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143CE" w14:textId="77777777" w:rsidR="00D21129" w:rsidRPr="00DF791A" w:rsidRDefault="00D21129" w:rsidP="00D21129">
      <w:pPr>
        <w:pStyle w:val="Ttulo"/>
        <w:rPr>
          <w:lang w:val="en-US"/>
        </w:rPr>
      </w:pPr>
      <w:r w:rsidRPr="00DF791A">
        <w:rPr>
          <w:lang w:val="en-US"/>
        </w:rPr>
        <w:t>Project</w:t>
      </w:r>
      <w:r w:rsidRPr="00DF791A">
        <w:rPr>
          <w:spacing w:val="-4"/>
          <w:lang w:val="en-US"/>
        </w:rPr>
        <w:t xml:space="preserve"> </w:t>
      </w:r>
      <w:r w:rsidRPr="00DF791A">
        <w:rPr>
          <w:lang w:val="en-US"/>
        </w:rPr>
        <w:t>2</w:t>
      </w:r>
    </w:p>
    <w:p w14:paraId="1992FAFF" w14:textId="77777777" w:rsidR="00D21129" w:rsidRPr="00DF791A" w:rsidRDefault="00D21129" w:rsidP="00D21129">
      <w:pPr>
        <w:pStyle w:val="Ttulo"/>
        <w:spacing w:before="69" w:line="276" w:lineRule="auto"/>
        <w:rPr>
          <w:lang w:val="en-US"/>
        </w:rPr>
      </w:pPr>
      <w:r w:rsidRPr="00DF791A">
        <w:rPr>
          <w:lang w:val="en-US"/>
        </w:rPr>
        <w:t>Application</w:t>
      </w:r>
      <w:r w:rsidRPr="00DF791A">
        <w:rPr>
          <w:spacing w:val="-19"/>
          <w:lang w:val="en-US"/>
        </w:rPr>
        <w:t xml:space="preserve"> </w:t>
      </w:r>
      <w:r w:rsidRPr="00DF791A">
        <w:rPr>
          <w:lang w:val="en-US"/>
        </w:rPr>
        <w:t>Security</w:t>
      </w:r>
      <w:r w:rsidRPr="00DF791A">
        <w:rPr>
          <w:spacing w:val="-18"/>
          <w:lang w:val="en-US"/>
        </w:rPr>
        <w:t xml:space="preserve"> </w:t>
      </w:r>
      <w:r w:rsidRPr="00DF791A">
        <w:rPr>
          <w:lang w:val="en-US"/>
        </w:rPr>
        <w:t>Verification</w:t>
      </w:r>
      <w:r w:rsidRPr="00DF791A">
        <w:rPr>
          <w:spacing w:val="-18"/>
          <w:lang w:val="en-US"/>
        </w:rPr>
        <w:t xml:space="preserve"> </w:t>
      </w:r>
      <w:r w:rsidRPr="00DF791A">
        <w:rPr>
          <w:lang w:val="en-US"/>
        </w:rPr>
        <w:t>Standard</w:t>
      </w:r>
      <w:r w:rsidRPr="00DF791A">
        <w:rPr>
          <w:spacing w:val="-108"/>
          <w:lang w:val="en-US"/>
        </w:rPr>
        <w:t xml:space="preserve"> </w:t>
      </w:r>
      <w:r w:rsidRPr="00DF791A">
        <w:rPr>
          <w:lang w:val="en-US"/>
        </w:rPr>
        <w:t>(ASVS)</w:t>
      </w:r>
    </w:p>
    <w:p w14:paraId="36B3D537" w14:textId="77777777" w:rsidR="00D21129" w:rsidRPr="00DF791A" w:rsidRDefault="00D21129" w:rsidP="00D21129">
      <w:pPr>
        <w:pStyle w:val="Corpodetexto"/>
        <w:rPr>
          <w:rFonts w:ascii="Arial"/>
          <w:b/>
          <w:sz w:val="44"/>
          <w:lang w:val="en-US"/>
        </w:rPr>
      </w:pPr>
    </w:p>
    <w:p w14:paraId="2C076AE2" w14:textId="77777777" w:rsidR="00D21129" w:rsidRPr="006E0B55" w:rsidRDefault="00D21129" w:rsidP="00D21129">
      <w:pPr>
        <w:spacing w:before="340"/>
        <w:ind w:left="664" w:right="1036"/>
        <w:jc w:val="center"/>
        <w:rPr>
          <w:sz w:val="20"/>
        </w:rPr>
      </w:pPr>
      <w:r w:rsidRPr="006E0B55">
        <w:rPr>
          <w:color w:val="1BA300"/>
          <w:sz w:val="20"/>
        </w:rPr>
        <w:t>Universidade</w:t>
      </w:r>
      <w:r w:rsidRPr="006E0B55">
        <w:rPr>
          <w:color w:val="1BA300"/>
          <w:spacing w:val="-8"/>
          <w:sz w:val="20"/>
        </w:rPr>
        <w:t xml:space="preserve"> </w:t>
      </w:r>
      <w:r w:rsidRPr="006E0B55">
        <w:rPr>
          <w:color w:val="1BA300"/>
          <w:sz w:val="20"/>
        </w:rPr>
        <w:t>de</w:t>
      </w:r>
      <w:r w:rsidRPr="006E0B55">
        <w:rPr>
          <w:color w:val="1BA300"/>
          <w:spacing w:val="-7"/>
          <w:sz w:val="20"/>
        </w:rPr>
        <w:t xml:space="preserve"> </w:t>
      </w:r>
      <w:r w:rsidRPr="006E0B55">
        <w:rPr>
          <w:color w:val="1BA300"/>
          <w:sz w:val="20"/>
        </w:rPr>
        <w:t>Aveiro</w:t>
      </w:r>
    </w:p>
    <w:p w14:paraId="339C3A04" w14:textId="77777777" w:rsidR="00D21129" w:rsidRPr="006E0B55" w:rsidRDefault="00D21129" w:rsidP="00D21129">
      <w:pPr>
        <w:pStyle w:val="Corpodetexto"/>
        <w:rPr>
          <w:sz w:val="20"/>
        </w:rPr>
      </w:pPr>
    </w:p>
    <w:p w14:paraId="0B6A8419" w14:textId="77777777" w:rsidR="00D21129" w:rsidRPr="006E0B55" w:rsidRDefault="00D21129" w:rsidP="00D21129">
      <w:pPr>
        <w:pStyle w:val="Corpodetexto"/>
        <w:ind w:left="664" w:right="1036"/>
        <w:jc w:val="center"/>
      </w:pPr>
      <w:r w:rsidRPr="006E0B55">
        <w:t>Segurança</w:t>
      </w:r>
      <w:r w:rsidRPr="006E0B55">
        <w:rPr>
          <w:spacing w:val="-7"/>
        </w:rPr>
        <w:t xml:space="preserve"> </w:t>
      </w:r>
      <w:r w:rsidRPr="006E0B55">
        <w:t>Informática</w:t>
      </w:r>
      <w:r w:rsidRPr="006E0B55">
        <w:rPr>
          <w:spacing w:val="-7"/>
        </w:rPr>
        <w:t xml:space="preserve"> </w:t>
      </w:r>
      <w:r w:rsidRPr="006E0B55">
        <w:t>e</w:t>
      </w:r>
      <w:r w:rsidRPr="006E0B55">
        <w:rPr>
          <w:spacing w:val="-7"/>
        </w:rPr>
        <w:t xml:space="preserve"> </w:t>
      </w:r>
      <w:r w:rsidRPr="006E0B55">
        <w:t>nas</w:t>
      </w:r>
      <w:r w:rsidRPr="006E0B55">
        <w:rPr>
          <w:spacing w:val="-7"/>
        </w:rPr>
        <w:t xml:space="preserve"> </w:t>
      </w:r>
      <w:r w:rsidRPr="006E0B55">
        <w:t>Organizações</w:t>
      </w:r>
    </w:p>
    <w:p w14:paraId="105A61FE" w14:textId="77777777" w:rsidR="00D21129" w:rsidRPr="006E0B55" w:rsidRDefault="00D21129" w:rsidP="00D21129">
      <w:pPr>
        <w:pStyle w:val="Corpodetexto"/>
        <w:rPr>
          <w:sz w:val="24"/>
        </w:rPr>
      </w:pPr>
    </w:p>
    <w:p w14:paraId="766DF582" w14:textId="77777777" w:rsidR="00D21129" w:rsidRPr="006E0B55" w:rsidRDefault="00D21129" w:rsidP="00D21129">
      <w:pPr>
        <w:pStyle w:val="Corpodetexto"/>
        <w:spacing w:before="10"/>
        <w:rPr>
          <w:sz w:val="29"/>
        </w:rPr>
      </w:pPr>
    </w:p>
    <w:p w14:paraId="73706AD1" w14:textId="13D69603" w:rsidR="00D21129" w:rsidRPr="006E0B55" w:rsidRDefault="00D21129" w:rsidP="00D21129">
      <w:pPr>
        <w:pStyle w:val="Corpodetexto"/>
        <w:spacing w:line="276" w:lineRule="auto"/>
        <w:ind w:left="1733" w:right="2105"/>
        <w:jc w:val="center"/>
      </w:pPr>
      <w:r w:rsidRPr="006E0B55">
        <w:t>Francisco Gonçalves</w:t>
      </w:r>
      <w:r w:rsidRPr="006E0B55">
        <w:rPr>
          <w:spacing w:val="-6"/>
        </w:rPr>
        <w:t xml:space="preserve"> </w:t>
      </w:r>
      <w:proofErr w:type="spellStart"/>
      <w:r w:rsidRPr="006E0B55">
        <w:t>nMec</w:t>
      </w:r>
      <w:proofErr w:type="spellEnd"/>
      <w:r w:rsidRPr="006E0B55">
        <w:t>:</w:t>
      </w:r>
      <w:r w:rsidRPr="006E0B55">
        <w:rPr>
          <w:spacing w:val="-6"/>
        </w:rPr>
        <w:t xml:space="preserve"> </w:t>
      </w:r>
      <w:r w:rsidRPr="006E0B55">
        <w:t>108538</w:t>
      </w:r>
    </w:p>
    <w:p w14:paraId="3ABED806" w14:textId="77777777" w:rsidR="00D21129" w:rsidRPr="006E0B55" w:rsidRDefault="00D21129" w:rsidP="00D21129">
      <w:pPr>
        <w:pStyle w:val="Corpodetexto"/>
        <w:rPr>
          <w:sz w:val="20"/>
        </w:rPr>
      </w:pPr>
    </w:p>
    <w:p w14:paraId="46724103" w14:textId="77777777" w:rsidR="00D21129" w:rsidRPr="006E0B55" w:rsidRDefault="00D21129" w:rsidP="00D21129">
      <w:pPr>
        <w:pStyle w:val="Corpodetexto"/>
        <w:rPr>
          <w:sz w:val="20"/>
        </w:rPr>
      </w:pPr>
    </w:p>
    <w:p w14:paraId="2834D9F9" w14:textId="77777777" w:rsidR="00D21129" w:rsidRPr="006E0B55" w:rsidRDefault="00D21129" w:rsidP="00D21129">
      <w:pPr>
        <w:pStyle w:val="Corpodetexto"/>
        <w:rPr>
          <w:sz w:val="20"/>
        </w:rPr>
      </w:pPr>
    </w:p>
    <w:p w14:paraId="0E9ADCAF" w14:textId="77777777" w:rsidR="00D21129" w:rsidRPr="006E0B55" w:rsidRDefault="00D21129" w:rsidP="00D21129">
      <w:pPr>
        <w:pStyle w:val="Corpodetexto"/>
        <w:rPr>
          <w:sz w:val="20"/>
        </w:rPr>
      </w:pPr>
    </w:p>
    <w:p w14:paraId="6610D407" w14:textId="77777777" w:rsidR="00D21129" w:rsidRPr="006E0B55" w:rsidRDefault="00D21129" w:rsidP="00D21129">
      <w:pPr>
        <w:pStyle w:val="Corpodetexto"/>
        <w:spacing w:before="6"/>
        <w:rPr>
          <w:sz w:val="16"/>
        </w:rPr>
      </w:pPr>
      <w:r w:rsidRPr="006E0B55">
        <w:rPr>
          <w:noProof/>
        </w:rPr>
        <w:drawing>
          <wp:anchor distT="0" distB="0" distL="0" distR="0" simplePos="0" relativeHeight="251659264" behindDoc="0" locked="0" layoutInCell="1" allowOverlap="1" wp14:anchorId="0155D127" wp14:editId="7AD0E41F">
            <wp:simplePos x="0" y="0"/>
            <wp:positionH relativeFrom="page">
              <wp:posOffset>1912465</wp:posOffset>
            </wp:positionH>
            <wp:positionV relativeFrom="paragraph">
              <wp:posOffset>145682</wp:posOffset>
            </wp:positionV>
            <wp:extent cx="3659091" cy="1276159"/>
            <wp:effectExtent l="0" t="0" r="0" b="0"/>
            <wp:wrapTopAndBottom/>
            <wp:docPr id="1" name="image1.jpeg" descr="Uma imagem com texto, Tipo de letra, logótipo, símbo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Uma imagem com texto, Tipo de letra, logótipo, símbolo&#10;&#10;Descrição gerada automaticamente"/>
                    <pic:cNvPicPr/>
                  </pic:nvPicPr>
                  <pic:blipFill>
                    <a:blip r:embed="rId5" cstate="print"/>
                    <a:stretch>
                      <a:fillRect/>
                    </a:stretch>
                  </pic:blipFill>
                  <pic:spPr>
                    <a:xfrm>
                      <a:off x="0" y="0"/>
                      <a:ext cx="3659091" cy="1276159"/>
                    </a:xfrm>
                    <a:prstGeom prst="rect">
                      <a:avLst/>
                    </a:prstGeom>
                  </pic:spPr>
                </pic:pic>
              </a:graphicData>
            </a:graphic>
          </wp:anchor>
        </w:drawing>
      </w:r>
    </w:p>
    <w:p w14:paraId="2EA30210" w14:textId="77777777" w:rsidR="00D21129" w:rsidRPr="006E0B55" w:rsidRDefault="00D21129" w:rsidP="00D21129">
      <w:pPr>
        <w:rPr>
          <w:sz w:val="16"/>
        </w:rPr>
        <w:sectPr w:rsidR="00D21129" w:rsidRPr="006E0B55" w:rsidSect="00D21129">
          <w:pgSz w:w="11920" w:h="16840"/>
          <w:pgMar w:top="1380" w:right="940" w:bottom="280" w:left="1300" w:header="720" w:footer="720" w:gutter="0"/>
          <w:cols w:space="720"/>
        </w:sectPr>
      </w:pPr>
    </w:p>
    <w:p w14:paraId="3E92DA68" w14:textId="77777777" w:rsidR="00D21129" w:rsidRPr="006E0B55" w:rsidRDefault="00D21129" w:rsidP="00D21129">
      <w:pPr>
        <w:spacing w:before="60"/>
        <w:ind w:left="140"/>
        <w:rPr>
          <w:rFonts w:ascii="Arial" w:hAnsi="Arial"/>
          <w:b/>
          <w:sz w:val="36"/>
        </w:rPr>
      </w:pPr>
      <w:r w:rsidRPr="006E0B55">
        <w:rPr>
          <w:rFonts w:ascii="Arial" w:hAnsi="Arial"/>
          <w:b/>
          <w:sz w:val="36"/>
        </w:rPr>
        <w:lastRenderedPageBreak/>
        <w:t>Índice</w:t>
      </w:r>
    </w:p>
    <w:sdt>
      <w:sdtPr>
        <w:rPr>
          <w:rFonts w:ascii="Arial MT" w:eastAsia="Arial MT" w:hAnsi="Arial MT" w:cs="Arial MT"/>
          <w:b w:val="0"/>
          <w:bCs w:val="0"/>
        </w:rPr>
        <w:id w:val="1446511864"/>
        <w:docPartObj>
          <w:docPartGallery w:val="Table of Contents"/>
          <w:docPartUnique/>
        </w:docPartObj>
      </w:sdtPr>
      <w:sdtContent>
        <w:p w14:paraId="46178457" w14:textId="063A6CFB" w:rsidR="00E61992" w:rsidRDefault="00D21129">
          <w:pPr>
            <w:pStyle w:val="ndice1"/>
            <w:tabs>
              <w:tab w:val="right" w:leader="dot" w:pos="9670"/>
            </w:tabs>
            <w:rPr>
              <w:rFonts w:asciiTheme="minorHAnsi" w:eastAsiaTheme="minorEastAsia" w:hAnsiTheme="minorHAnsi" w:cstheme="minorBidi"/>
              <w:b w:val="0"/>
              <w:bCs w:val="0"/>
              <w:noProof/>
              <w:kern w:val="2"/>
              <w:sz w:val="24"/>
              <w:szCs w:val="24"/>
              <w:lang w:eastAsia="pt-PT"/>
              <w14:ligatures w14:val="standardContextual"/>
            </w:rPr>
          </w:pPr>
          <w:r w:rsidRPr="006E0B55">
            <w:fldChar w:fldCharType="begin"/>
          </w:r>
          <w:r w:rsidRPr="006E0B55">
            <w:instrText xml:space="preserve">TOC \o "1-3" \h \z \u </w:instrText>
          </w:r>
          <w:r w:rsidRPr="006E0B55">
            <w:fldChar w:fldCharType="separate"/>
          </w:r>
          <w:hyperlink w:anchor="_Toc175530205" w:history="1">
            <w:r w:rsidR="00E61992" w:rsidRPr="00DF6257">
              <w:rPr>
                <w:rStyle w:val="Hiperligao"/>
                <w:noProof/>
              </w:rPr>
              <w:t>Resumo</w:t>
            </w:r>
            <w:r w:rsidR="00E61992">
              <w:rPr>
                <w:noProof/>
                <w:webHidden/>
              </w:rPr>
              <w:tab/>
            </w:r>
            <w:r w:rsidR="00E61992">
              <w:rPr>
                <w:noProof/>
                <w:webHidden/>
              </w:rPr>
              <w:fldChar w:fldCharType="begin"/>
            </w:r>
            <w:r w:rsidR="00E61992">
              <w:rPr>
                <w:noProof/>
                <w:webHidden/>
              </w:rPr>
              <w:instrText xml:space="preserve"> PAGEREF _Toc175530205 \h </w:instrText>
            </w:r>
            <w:r w:rsidR="00E61992">
              <w:rPr>
                <w:noProof/>
                <w:webHidden/>
              </w:rPr>
            </w:r>
            <w:r w:rsidR="00E61992">
              <w:rPr>
                <w:noProof/>
                <w:webHidden/>
              </w:rPr>
              <w:fldChar w:fldCharType="separate"/>
            </w:r>
            <w:r w:rsidR="00BE6678">
              <w:rPr>
                <w:noProof/>
                <w:webHidden/>
              </w:rPr>
              <w:t>3</w:t>
            </w:r>
            <w:r w:rsidR="00E61992">
              <w:rPr>
                <w:noProof/>
                <w:webHidden/>
              </w:rPr>
              <w:fldChar w:fldCharType="end"/>
            </w:r>
          </w:hyperlink>
        </w:p>
        <w:p w14:paraId="0F3CD413" w14:textId="5E4FB182" w:rsidR="00E61992" w:rsidRDefault="00000000">
          <w:pPr>
            <w:pStyle w:val="ndice1"/>
            <w:tabs>
              <w:tab w:val="right" w:leader="dot" w:pos="9670"/>
            </w:tabs>
            <w:rPr>
              <w:rFonts w:asciiTheme="minorHAnsi" w:eastAsiaTheme="minorEastAsia" w:hAnsiTheme="minorHAnsi" w:cstheme="minorBidi"/>
              <w:b w:val="0"/>
              <w:bCs w:val="0"/>
              <w:noProof/>
              <w:kern w:val="2"/>
              <w:sz w:val="24"/>
              <w:szCs w:val="24"/>
              <w:lang w:eastAsia="pt-PT"/>
              <w14:ligatures w14:val="standardContextual"/>
            </w:rPr>
          </w:pPr>
          <w:hyperlink w:anchor="_Toc175530206" w:history="1">
            <w:r w:rsidR="00E61992" w:rsidRPr="00DF6257">
              <w:rPr>
                <w:rStyle w:val="Hiperligao"/>
                <w:noProof/>
                <w:lang w:val="en-US"/>
              </w:rPr>
              <w:t>LEVEL</w:t>
            </w:r>
            <w:r w:rsidR="00E61992" w:rsidRPr="00DF6257">
              <w:rPr>
                <w:rStyle w:val="Hiperligao"/>
                <w:noProof/>
                <w:spacing w:val="-4"/>
                <w:lang w:val="en-US"/>
              </w:rPr>
              <w:t xml:space="preserve"> </w:t>
            </w:r>
            <w:r w:rsidR="00E61992" w:rsidRPr="00DF6257">
              <w:rPr>
                <w:rStyle w:val="Hiperligao"/>
                <w:noProof/>
                <w:lang w:val="en-US"/>
              </w:rPr>
              <w:t>1</w:t>
            </w:r>
            <w:r w:rsidR="00E61992" w:rsidRPr="00DF6257">
              <w:rPr>
                <w:rStyle w:val="Hiperligao"/>
                <w:noProof/>
                <w:spacing w:val="-3"/>
                <w:lang w:val="en-US"/>
              </w:rPr>
              <w:t xml:space="preserve"> </w:t>
            </w:r>
            <w:r w:rsidR="00E61992" w:rsidRPr="00DF6257">
              <w:rPr>
                <w:rStyle w:val="Hiperligao"/>
                <w:noProof/>
                <w:lang w:val="en-US"/>
              </w:rPr>
              <w:t>ASVS</w:t>
            </w:r>
            <w:r w:rsidR="00E61992">
              <w:rPr>
                <w:noProof/>
                <w:webHidden/>
              </w:rPr>
              <w:tab/>
            </w:r>
            <w:r w:rsidR="00E61992">
              <w:rPr>
                <w:noProof/>
                <w:webHidden/>
              </w:rPr>
              <w:fldChar w:fldCharType="begin"/>
            </w:r>
            <w:r w:rsidR="00E61992">
              <w:rPr>
                <w:noProof/>
                <w:webHidden/>
              </w:rPr>
              <w:instrText xml:space="preserve"> PAGEREF _Toc175530206 \h </w:instrText>
            </w:r>
            <w:r w:rsidR="00E61992">
              <w:rPr>
                <w:noProof/>
                <w:webHidden/>
              </w:rPr>
            </w:r>
            <w:r w:rsidR="00E61992">
              <w:rPr>
                <w:noProof/>
                <w:webHidden/>
              </w:rPr>
              <w:fldChar w:fldCharType="separate"/>
            </w:r>
            <w:r w:rsidR="00BE6678">
              <w:rPr>
                <w:noProof/>
                <w:webHidden/>
              </w:rPr>
              <w:t>4</w:t>
            </w:r>
            <w:r w:rsidR="00E61992">
              <w:rPr>
                <w:noProof/>
                <w:webHidden/>
              </w:rPr>
              <w:fldChar w:fldCharType="end"/>
            </w:r>
          </w:hyperlink>
        </w:p>
        <w:p w14:paraId="2BA0A7E8" w14:textId="3540859D" w:rsidR="00E61992" w:rsidRDefault="00000000">
          <w:pPr>
            <w:pStyle w:val="ndice1"/>
            <w:tabs>
              <w:tab w:val="right" w:leader="dot" w:pos="9670"/>
            </w:tabs>
            <w:rPr>
              <w:rFonts w:asciiTheme="minorHAnsi" w:eastAsiaTheme="minorEastAsia" w:hAnsiTheme="minorHAnsi" w:cstheme="minorBidi"/>
              <w:b w:val="0"/>
              <w:bCs w:val="0"/>
              <w:noProof/>
              <w:kern w:val="2"/>
              <w:sz w:val="24"/>
              <w:szCs w:val="24"/>
              <w:lang w:eastAsia="pt-PT"/>
              <w14:ligatures w14:val="standardContextual"/>
            </w:rPr>
          </w:pPr>
          <w:hyperlink w:anchor="_Toc175530207" w:history="1">
            <w:r w:rsidR="00E61992" w:rsidRPr="00DF6257">
              <w:rPr>
                <w:rStyle w:val="Hiperligao"/>
                <w:noProof/>
                <w:lang w:val="en-US"/>
              </w:rPr>
              <w:t>Password strength evaluation: requiring a minimum of strength for passwords according to V2.1, with breach verification using an external service;</w:t>
            </w:r>
            <w:r w:rsidR="00E61992">
              <w:rPr>
                <w:noProof/>
                <w:webHidden/>
              </w:rPr>
              <w:tab/>
            </w:r>
            <w:r w:rsidR="00E61992">
              <w:rPr>
                <w:noProof/>
                <w:webHidden/>
              </w:rPr>
              <w:fldChar w:fldCharType="begin"/>
            </w:r>
            <w:r w:rsidR="00E61992">
              <w:rPr>
                <w:noProof/>
                <w:webHidden/>
              </w:rPr>
              <w:instrText xml:space="preserve"> PAGEREF _Toc175530207 \h </w:instrText>
            </w:r>
            <w:r w:rsidR="00E61992">
              <w:rPr>
                <w:noProof/>
                <w:webHidden/>
              </w:rPr>
            </w:r>
            <w:r w:rsidR="00E61992">
              <w:rPr>
                <w:noProof/>
                <w:webHidden/>
              </w:rPr>
              <w:fldChar w:fldCharType="separate"/>
            </w:r>
            <w:r w:rsidR="00BE6678">
              <w:rPr>
                <w:noProof/>
                <w:webHidden/>
              </w:rPr>
              <w:t>4</w:t>
            </w:r>
            <w:r w:rsidR="00E61992">
              <w:rPr>
                <w:noProof/>
                <w:webHidden/>
              </w:rPr>
              <w:fldChar w:fldCharType="end"/>
            </w:r>
          </w:hyperlink>
        </w:p>
        <w:p w14:paraId="4D56424D" w14:textId="0995DA87" w:rsidR="00E61992" w:rsidRDefault="00000000">
          <w:pPr>
            <w:pStyle w:val="ndice3"/>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08" w:history="1">
            <w:r w:rsidR="00E61992" w:rsidRPr="00DF6257">
              <w:rPr>
                <w:rStyle w:val="Hiperligao"/>
                <w:noProof/>
              </w:rPr>
              <w:t>Versão</w:t>
            </w:r>
            <w:r w:rsidR="00E61992" w:rsidRPr="00DF6257">
              <w:rPr>
                <w:rStyle w:val="Hiperligao"/>
                <w:noProof/>
                <w:spacing w:val="-14"/>
              </w:rPr>
              <w:t xml:space="preserve"> </w:t>
            </w:r>
            <w:r w:rsidR="00E61992" w:rsidRPr="00DF6257">
              <w:rPr>
                <w:rStyle w:val="Hiperligao"/>
                <w:noProof/>
              </w:rPr>
              <w:t>original</w:t>
            </w:r>
            <w:r w:rsidR="00E61992">
              <w:rPr>
                <w:noProof/>
                <w:webHidden/>
              </w:rPr>
              <w:tab/>
            </w:r>
            <w:r w:rsidR="00E61992">
              <w:rPr>
                <w:noProof/>
                <w:webHidden/>
              </w:rPr>
              <w:fldChar w:fldCharType="begin"/>
            </w:r>
            <w:r w:rsidR="00E61992">
              <w:rPr>
                <w:noProof/>
                <w:webHidden/>
              </w:rPr>
              <w:instrText xml:space="preserve"> PAGEREF _Toc175530208 \h </w:instrText>
            </w:r>
            <w:r w:rsidR="00E61992">
              <w:rPr>
                <w:noProof/>
                <w:webHidden/>
              </w:rPr>
            </w:r>
            <w:r w:rsidR="00E61992">
              <w:rPr>
                <w:noProof/>
                <w:webHidden/>
              </w:rPr>
              <w:fldChar w:fldCharType="separate"/>
            </w:r>
            <w:r w:rsidR="00BE6678">
              <w:rPr>
                <w:noProof/>
                <w:webHidden/>
              </w:rPr>
              <w:t>4</w:t>
            </w:r>
            <w:r w:rsidR="00E61992">
              <w:rPr>
                <w:noProof/>
                <w:webHidden/>
              </w:rPr>
              <w:fldChar w:fldCharType="end"/>
            </w:r>
          </w:hyperlink>
        </w:p>
        <w:p w14:paraId="013A67B5" w14:textId="263C548E" w:rsidR="00E61992" w:rsidRDefault="00000000">
          <w:pPr>
            <w:pStyle w:val="ndice3"/>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09" w:history="1">
            <w:r w:rsidR="00E61992" w:rsidRPr="00DF6257">
              <w:rPr>
                <w:rStyle w:val="Hiperligao"/>
                <w:noProof/>
              </w:rPr>
              <w:t>Versão</w:t>
            </w:r>
            <w:r w:rsidR="00E61992" w:rsidRPr="00DF6257">
              <w:rPr>
                <w:rStyle w:val="Hiperligao"/>
                <w:noProof/>
                <w:spacing w:val="-14"/>
              </w:rPr>
              <w:t xml:space="preserve"> </w:t>
            </w:r>
            <w:r w:rsidR="00E61992" w:rsidRPr="00DF6257">
              <w:rPr>
                <w:rStyle w:val="Hiperligao"/>
                <w:noProof/>
              </w:rPr>
              <w:t>segura</w:t>
            </w:r>
            <w:r w:rsidR="00E61992">
              <w:rPr>
                <w:noProof/>
                <w:webHidden/>
              </w:rPr>
              <w:tab/>
            </w:r>
            <w:r w:rsidR="00E61992">
              <w:rPr>
                <w:noProof/>
                <w:webHidden/>
              </w:rPr>
              <w:fldChar w:fldCharType="begin"/>
            </w:r>
            <w:r w:rsidR="00E61992">
              <w:rPr>
                <w:noProof/>
                <w:webHidden/>
              </w:rPr>
              <w:instrText xml:space="preserve"> PAGEREF _Toc175530209 \h </w:instrText>
            </w:r>
            <w:r w:rsidR="00E61992">
              <w:rPr>
                <w:noProof/>
                <w:webHidden/>
              </w:rPr>
            </w:r>
            <w:r w:rsidR="00E61992">
              <w:rPr>
                <w:noProof/>
                <w:webHidden/>
              </w:rPr>
              <w:fldChar w:fldCharType="separate"/>
            </w:r>
            <w:r w:rsidR="00BE6678">
              <w:rPr>
                <w:noProof/>
                <w:webHidden/>
              </w:rPr>
              <w:t>4</w:t>
            </w:r>
            <w:r w:rsidR="00E61992">
              <w:rPr>
                <w:noProof/>
                <w:webHidden/>
              </w:rPr>
              <w:fldChar w:fldCharType="end"/>
            </w:r>
          </w:hyperlink>
        </w:p>
        <w:p w14:paraId="38A9352A" w14:textId="3D6FF5F5" w:rsidR="00E61992" w:rsidRDefault="00000000">
          <w:pPr>
            <w:pStyle w:val="ndice2"/>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10" w:history="1">
            <w:r w:rsidR="00E61992" w:rsidRPr="00DF6257">
              <w:rPr>
                <w:rStyle w:val="Hiperligao"/>
                <w:noProof/>
                <w:lang w:val="en-US"/>
              </w:rPr>
              <w:t>V2.8.1</w:t>
            </w:r>
            <w:r w:rsidR="00E61992" w:rsidRPr="00DF6257">
              <w:rPr>
                <w:rStyle w:val="Hiperligao"/>
                <w:noProof/>
                <w:spacing w:val="-6"/>
                <w:lang w:val="en-US"/>
              </w:rPr>
              <w:t xml:space="preserve"> </w:t>
            </w:r>
            <w:r w:rsidR="00E61992" w:rsidRPr="00DF6257">
              <w:rPr>
                <w:rStyle w:val="Hiperligao"/>
                <w:noProof/>
                <w:lang w:val="en-US"/>
              </w:rPr>
              <w:t>-</w:t>
            </w:r>
            <w:r w:rsidR="00E61992" w:rsidRPr="00DF6257">
              <w:rPr>
                <w:rStyle w:val="Hiperligao"/>
                <w:noProof/>
                <w:spacing w:val="-6"/>
                <w:lang w:val="en-US"/>
              </w:rPr>
              <w:t xml:space="preserve"> </w:t>
            </w:r>
            <w:r w:rsidR="00E61992" w:rsidRPr="00DF6257">
              <w:rPr>
                <w:rStyle w:val="Hiperligao"/>
                <w:noProof/>
                <w:lang w:val="en-US"/>
              </w:rPr>
              <w:t>Multi-factor Authentication (MFA)</w:t>
            </w:r>
            <w:r w:rsidR="00E61992">
              <w:rPr>
                <w:noProof/>
                <w:webHidden/>
              </w:rPr>
              <w:tab/>
            </w:r>
            <w:r w:rsidR="00E61992">
              <w:rPr>
                <w:noProof/>
                <w:webHidden/>
              </w:rPr>
              <w:fldChar w:fldCharType="begin"/>
            </w:r>
            <w:r w:rsidR="00E61992">
              <w:rPr>
                <w:noProof/>
                <w:webHidden/>
              </w:rPr>
              <w:instrText xml:space="preserve"> PAGEREF _Toc175530210 \h </w:instrText>
            </w:r>
            <w:r w:rsidR="00E61992">
              <w:rPr>
                <w:noProof/>
                <w:webHidden/>
              </w:rPr>
            </w:r>
            <w:r w:rsidR="00E61992">
              <w:rPr>
                <w:noProof/>
                <w:webHidden/>
              </w:rPr>
              <w:fldChar w:fldCharType="separate"/>
            </w:r>
            <w:r w:rsidR="00BE6678">
              <w:rPr>
                <w:noProof/>
                <w:webHidden/>
              </w:rPr>
              <w:t>5</w:t>
            </w:r>
            <w:r w:rsidR="00E61992">
              <w:rPr>
                <w:noProof/>
                <w:webHidden/>
              </w:rPr>
              <w:fldChar w:fldCharType="end"/>
            </w:r>
          </w:hyperlink>
        </w:p>
        <w:p w14:paraId="4E695EC1" w14:textId="08AA0DE2" w:rsidR="00E61992" w:rsidRDefault="00000000">
          <w:pPr>
            <w:pStyle w:val="ndice3"/>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11" w:history="1">
            <w:r w:rsidR="00E61992" w:rsidRPr="00DF6257">
              <w:rPr>
                <w:rStyle w:val="Hiperligao"/>
                <w:noProof/>
              </w:rPr>
              <w:t>Versão</w:t>
            </w:r>
            <w:r w:rsidR="00E61992" w:rsidRPr="00DF6257">
              <w:rPr>
                <w:rStyle w:val="Hiperligao"/>
                <w:noProof/>
                <w:spacing w:val="-14"/>
              </w:rPr>
              <w:t xml:space="preserve"> </w:t>
            </w:r>
            <w:r w:rsidR="00E61992" w:rsidRPr="00DF6257">
              <w:rPr>
                <w:rStyle w:val="Hiperligao"/>
                <w:noProof/>
              </w:rPr>
              <w:t>original</w:t>
            </w:r>
            <w:r w:rsidR="00E61992">
              <w:rPr>
                <w:noProof/>
                <w:webHidden/>
              </w:rPr>
              <w:tab/>
            </w:r>
            <w:r w:rsidR="00E61992">
              <w:rPr>
                <w:noProof/>
                <w:webHidden/>
              </w:rPr>
              <w:fldChar w:fldCharType="begin"/>
            </w:r>
            <w:r w:rsidR="00E61992">
              <w:rPr>
                <w:noProof/>
                <w:webHidden/>
              </w:rPr>
              <w:instrText xml:space="preserve"> PAGEREF _Toc175530211 \h </w:instrText>
            </w:r>
            <w:r w:rsidR="00E61992">
              <w:rPr>
                <w:noProof/>
                <w:webHidden/>
              </w:rPr>
            </w:r>
            <w:r w:rsidR="00E61992">
              <w:rPr>
                <w:noProof/>
                <w:webHidden/>
              </w:rPr>
              <w:fldChar w:fldCharType="separate"/>
            </w:r>
            <w:r w:rsidR="00BE6678">
              <w:rPr>
                <w:noProof/>
                <w:webHidden/>
              </w:rPr>
              <w:t>5</w:t>
            </w:r>
            <w:r w:rsidR="00E61992">
              <w:rPr>
                <w:noProof/>
                <w:webHidden/>
              </w:rPr>
              <w:fldChar w:fldCharType="end"/>
            </w:r>
          </w:hyperlink>
        </w:p>
        <w:p w14:paraId="3B64F6E4" w14:textId="727CCCBE" w:rsidR="00E61992" w:rsidRDefault="00000000">
          <w:pPr>
            <w:pStyle w:val="ndice3"/>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12" w:history="1">
            <w:r w:rsidR="00E61992" w:rsidRPr="00DF6257">
              <w:rPr>
                <w:rStyle w:val="Hiperligao"/>
                <w:noProof/>
              </w:rPr>
              <w:t>Versão</w:t>
            </w:r>
            <w:r w:rsidR="00E61992" w:rsidRPr="00DF6257">
              <w:rPr>
                <w:rStyle w:val="Hiperligao"/>
                <w:noProof/>
                <w:spacing w:val="-14"/>
              </w:rPr>
              <w:t xml:space="preserve"> </w:t>
            </w:r>
            <w:r w:rsidR="00E61992" w:rsidRPr="00DF6257">
              <w:rPr>
                <w:rStyle w:val="Hiperligao"/>
                <w:noProof/>
              </w:rPr>
              <w:t>segura</w:t>
            </w:r>
            <w:r w:rsidR="00E61992">
              <w:rPr>
                <w:noProof/>
                <w:webHidden/>
              </w:rPr>
              <w:tab/>
            </w:r>
            <w:r w:rsidR="00E61992">
              <w:rPr>
                <w:noProof/>
                <w:webHidden/>
              </w:rPr>
              <w:fldChar w:fldCharType="begin"/>
            </w:r>
            <w:r w:rsidR="00E61992">
              <w:rPr>
                <w:noProof/>
                <w:webHidden/>
              </w:rPr>
              <w:instrText xml:space="preserve"> PAGEREF _Toc175530212 \h </w:instrText>
            </w:r>
            <w:r w:rsidR="00E61992">
              <w:rPr>
                <w:noProof/>
                <w:webHidden/>
              </w:rPr>
            </w:r>
            <w:r w:rsidR="00E61992">
              <w:rPr>
                <w:noProof/>
                <w:webHidden/>
              </w:rPr>
              <w:fldChar w:fldCharType="separate"/>
            </w:r>
            <w:r w:rsidR="00BE6678">
              <w:rPr>
                <w:noProof/>
                <w:webHidden/>
              </w:rPr>
              <w:t>5</w:t>
            </w:r>
            <w:r w:rsidR="00E61992">
              <w:rPr>
                <w:noProof/>
                <w:webHidden/>
              </w:rPr>
              <w:fldChar w:fldCharType="end"/>
            </w:r>
          </w:hyperlink>
        </w:p>
        <w:p w14:paraId="2B606E6F" w14:textId="5A9530C0" w:rsidR="00E61992" w:rsidRDefault="00000000">
          <w:pPr>
            <w:pStyle w:val="ndice2"/>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13" w:history="1">
            <w:r w:rsidR="00E61992" w:rsidRPr="00DF6257">
              <w:rPr>
                <w:rStyle w:val="Hiperligao"/>
                <w:noProof/>
              </w:rPr>
              <w:t>V2.1.7</w:t>
            </w:r>
            <w:r w:rsidR="00E61992" w:rsidRPr="00DF6257">
              <w:rPr>
                <w:rStyle w:val="Hiperligao"/>
                <w:noProof/>
                <w:spacing w:val="-6"/>
              </w:rPr>
              <w:t xml:space="preserve"> </w:t>
            </w:r>
            <w:r w:rsidR="00E61992" w:rsidRPr="00DF6257">
              <w:rPr>
                <w:rStyle w:val="Hiperligao"/>
                <w:noProof/>
              </w:rPr>
              <w:t>-</w:t>
            </w:r>
            <w:r w:rsidR="00E61992" w:rsidRPr="00DF6257">
              <w:rPr>
                <w:rStyle w:val="Hiperligao"/>
                <w:noProof/>
                <w:spacing w:val="-6"/>
              </w:rPr>
              <w:t xml:space="preserve"> </w:t>
            </w:r>
            <w:r w:rsidR="00E61992" w:rsidRPr="00DF6257">
              <w:rPr>
                <w:rStyle w:val="Hiperligao"/>
                <w:noProof/>
              </w:rPr>
              <w:t>Password Security</w:t>
            </w:r>
            <w:r w:rsidR="00E61992">
              <w:rPr>
                <w:noProof/>
                <w:webHidden/>
              </w:rPr>
              <w:tab/>
            </w:r>
            <w:r w:rsidR="00E61992">
              <w:rPr>
                <w:noProof/>
                <w:webHidden/>
              </w:rPr>
              <w:fldChar w:fldCharType="begin"/>
            </w:r>
            <w:r w:rsidR="00E61992">
              <w:rPr>
                <w:noProof/>
                <w:webHidden/>
              </w:rPr>
              <w:instrText xml:space="preserve"> PAGEREF _Toc175530213 \h </w:instrText>
            </w:r>
            <w:r w:rsidR="00E61992">
              <w:rPr>
                <w:noProof/>
                <w:webHidden/>
              </w:rPr>
            </w:r>
            <w:r w:rsidR="00E61992">
              <w:rPr>
                <w:noProof/>
                <w:webHidden/>
              </w:rPr>
              <w:fldChar w:fldCharType="separate"/>
            </w:r>
            <w:r w:rsidR="00BE6678">
              <w:rPr>
                <w:noProof/>
                <w:webHidden/>
              </w:rPr>
              <w:t>6</w:t>
            </w:r>
            <w:r w:rsidR="00E61992">
              <w:rPr>
                <w:noProof/>
                <w:webHidden/>
              </w:rPr>
              <w:fldChar w:fldCharType="end"/>
            </w:r>
          </w:hyperlink>
        </w:p>
        <w:p w14:paraId="2D79577D" w14:textId="39ED8B59" w:rsidR="00E61992" w:rsidRDefault="00000000">
          <w:pPr>
            <w:pStyle w:val="ndice3"/>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14" w:history="1">
            <w:r w:rsidR="00E61992" w:rsidRPr="00DF6257">
              <w:rPr>
                <w:rStyle w:val="Hiperligao"/>
                <w:noProof/>
              </w:rPr>
              <w:t>Versão</w:t>
            </w:r>
            <w:r w:rsidR="00E61992" w:rsidRPr="00DF6257">
              <w:rPr>
                <w:rStyle w:val="Hiperligao"/>
                <w:noProof/>
                <w:spacing w:val="-14"/>
              </w:rPr>
              <w:t xml:space="preserve"> </w:t>
            </w:r>
            <w:r w:rsidR="00E61992" w:rsidRPr="00DF6257">
              <w:rPr>
                <w:rStyle w:val="Hiperligao"/>
                <w:noProof/>
              </w:rPr>
              <w:t>original</w:t>
            </w:r>
            <w:r w:rsidR="00E61992">
              <w:rPr>
                <w:noProof/>
                <w:webHidden/>
              </w:rPr>
              <w:tab/>
            </w:r>
            <w:r w:rsidR="00E61992">
              <w:rPr>
                <w:noProof/>
                <w:webHidden/>
              </w:rPr>
              <w:fldChar w:fldCharType="begin"/>
            </w:r>
            <w:r w:rsidR="00E61992">
              <w:rPr>
                <w:noProof/>
                <w:webHidden/>
              </w:rPr>
              <w:instrText xml:space="preserve"> PAGEREF _Toc175530214 \h </w:instrText>
            </w:r>
            <w:r w:rsidR="00E61992">
              <w:rPr>
                <w:noProof/>
                <w:webHidden/>
              </w:rPr>
            </w:r>
            <w:r w:rsidR="00E61992">
              <w:rPr>
                <w:noProof/>
                <w:webHidden/>
              </w:rPr>
              <w:fldChar w:fldCharType="separate"/>
            </w:r>
            <w:r w:rsidR="00BE6678">
              <w:rPr>
                <w:noProof/>
                <w:webHidden/>
              </w:rPr>
              <w:t>6</w:t>
            </w:r>
            <w:r w:rsidR="00E61992">
              <w:rPr>
                <w:noProof/>
                <w:webHidden/>
              </w:rPr>
              <w:fldChar w:fldCharType="end"/>
            </w:r>
          </w:hyperlink>
        </w:p>
        <w:p w14:paraId="231E34F9" w14:textId="65D2686C" w:rsidR="00E61992" w:rsidRDefault="00000000">
          <w:pPr>
            <w:pStyle w:val="ndice3"/>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15" w:history="1">
            <w:r w:rsidR="00E61992" w:rsidRPr="00DF6257">
              <w:rPr>
                <w:rStyle w:val="Hiperligao"/>
                <w:noProof/>
              </w:rPr>
              <w:t>Versão</w:t>
            </w:r>
            <w:r w:rsidR="00E61992" w:rsidRPr="00DF6257">
              <w:rPr>
                <w:rStyle w:val="Hiperligao"/>
                <w:noProof/>
                <w:spacing w:val="-14"/>
              </w:rPr>
              <w:t xml:space="preserve"> </w:t>
            </w:r>
            <w:r w:rsidR="00E61992" w:rsidRPr="00DF6257">
              <w:rPr>
                <w:rStyle w:val="Hiperligao"/>
                <w:noProof/>
              </w:rPr>
              <w:t>segura</w:t>
            </w:r>
            <w:r w:rsidR="00E61992">
              <w:rPr>
                <w:noProof/>
                <w:webHidden/>
              </w:rPr>
              <w:tab/>
            </w:r>
            <w:r w:rsidR="00E61992">
              <w:rPr>
                <w:noProof/>
                <w:webHidden/>
              </w:rPr>
              <w:fldChar w:fldCharType="begin"/>
            </w:r>
            <w:r w:rsidR="00E61992">
              <w:rPr>
                <w:noProof/>
                <w:webHidden/>
              </w:rPr>
              <w:instrText xml:space="preserve"> PAGEREF _Toc175530215 \h </w:instrText>
            </w:r>
            <w:r w:rsidR="00E61992">
              <w:rPr>
                <w:noProof/>
                <w:webHidden/>
              </w:rPr>
            </w:r>
            <w:r w:rsidR="00E61992">
              <w:rPr>
                <w:noProof/>
                <w:webHidden/>
              </w:rPr>
              <w:fldChar w:fldCharType="separate"/>
            </w:r>
            <w:r w:rsidR="00BE6678">
              <w:rPr>
                <w:noProof/>
                <w:webHidden/>
              </w:rPr>
              <w:t>6</w:t>
            </w:r>
            <w:r w:rsidR="00E61992">
              <w:rPr>
                <w:noProof/>
                <w:webHidden/>
              </w:rPr>
              <w:fldChar w:fldCharType="end"/>
            </w:r>
          </w:hyperlink>
        </w:p>
        <w:p w14:paraId="58E2F0C6" w14:textId="29518502" w:rsidR="00E61992" w:rsidRDefault="00000000">
          <w:pPr>
            <w:pStyle w:val="ndice2"/>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16" w:history="1">
            <w:r w:rsidR="00E61992" w:rsidRPr="00DF6257">
              <w:rPr>
                <w:rStyle w:val="Hiperligao"/>
                <w:noProof/>
              </w:rPr>
              <w:t>V5.1.4</w:t>
            </w:r>
            <w:r w:rsidR="00E61992" w:rsidRPr="00DF6257">
              <w:rPr>
                <w:rStyle w:val="Hiperligao"/>
                <w:noProof/>
                <w:spacing w:val="-11"/>
              </w:rPr>
              <w:t xml:space="preserve"> </w:t>
            </w:r>
            <w:r w:rsidR="00E61992" w:rsidRPr="00DF6257">
              <w:rPr>
                <w:rStyle w:val="Hiperligao"/>
                <w:noProof/>
              </w:rPr>
              <w:t>-</w:t>
            </w:r>
            <w:r w:rsidR="00E61992" w:rsidRPr="00DF6257">
              <w:rPr>
                <w:rStyle w:val="Hiperligao"/>
                <w:noProof/>
                <w:spacing w:val="-11"/>
              </w:rPr>
              <w:t xml:space="preserve"> </w:t>
            </w:r>
            <w:r w:rsidR="00E61992" w:rsidRPr="00DF6257">
              <w:rPr>
                <w:rStyle w:val="Hiperligao"/>
                <w:noProof/>
              </w:rPr>
              <w:t>Input</w:t>
            </w:r>
            <w:r w:rsidR="00E61992" w:rsidRPr="00DF6257">
              <w:rPr>
                <w:rStyle w:val="Hiperligao"/>
                <w:noProof/>
                <w:spacing w:val="-11"/>
              </w:rPr>
              <w:t xml:space="preserve"> </w:t>
            </w:r>
            <w:r w:rsidR="00E61992" w:rsidRPr="00DF6257">
              <w:rPr>
                <w:rStyle w:val="Hiperligao"/>
                <w:noProof/>
              </w:rPr>
              <w:t>Validation</w:t>
            </w:r>
            <w:r w:rsidR="00E61992" w:rsidRPr="00DF6257">
              <w:rPr>
                <w:rStyle w:val="Hiperligao"/>
                <w:noProof/>
                <w:spacing w:val="-11"/>
              </w:rPr>
              <w:t xml:space="preserve"> </w:t>
            </w:r>
            <w:r w:rsidR="00E61992" w:rsidRPr="00DF6257">
              <w:rPr>
                <w:rStyle w:val="Hiperligao"/>
                <w:noProof/>
              </w:rPr>
              <w:t>Requirements</w:t>
            </w:r>
            <w:r w:rsidR="00E61992">
              <w:rPr>
                <w:noProof/>
                <w:webHidden/>
              </w:rPr>
              <w:tab/>
            </w:r>
            <w:r w:rsidR="00E61992">
              <w:rPr>
                <w:noProof/>
                <w:webHidden/>
              </w:rPr>
              <w:fldChar w:fldCharType="begin"/>
            </w:r>
            <w:r w:rsidR="00E61992">
              <w:rPr>
                <w:noProof/>
                <w:webHidden/>
              </w:rPr>
              <w:instrText xml:space="preserve"> PAGEREF _Toc175530216 \h </w:instrText>
            </w:r>
            <w:r w:rsidR="00E61992">
              <w:rPr>
                <w:noProof/>
                <w:webHidden/>
              </w:rPr>
            </w:r>
            <w:r w:rsidR="00E61992">
              <w:rPr>
                <w:noProof/>
                <w:webHidden/>
              </w:rPr>
              <w:fldChar w:fldCharType="separate"/>
            </w:r>
            <w:r w:rsidR="00BE6678">
              <w:rPr>
                <w:noProof/>
                <w:webHidden/>
              </w:rPr>
              <w:t>7</w:t>
            </w:r>
            <w:r w:rsidR="00E61992">
              <w:rPr>
                <w:noProof/>
                <w:webHidden/>
              </w:rPr>
              <w:fldChar w:fldCharType="end"/>
            </w:r>
          </w:hyperlink>
        </w:p>
        <w:p w14:paraId="153BBE3D" w14:textId="3DABA841" w:rsidR="00E61992" w:rsidRDefault="00000000">
          <w:pPr>
            <w:pStyle w:val="ndice3"/>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17" w:history="1">
            <w:r w:rsidR="00E61992" w:rsidRPr="00DF6257">
              <w:rPr>
                <w:rStyle w:val="Hiperligao"/>
                <w:noProof/>
              </w:rPr>
              <w:t>Versão</w:t>
            </w:r>
            <w:r w:rsidR="00E61992" w:rsidRPr="00DF6257">
              <w:rPr>
                <w:rStyle w:val="Hiperligao"/>
                <w:noProof/>
                <w:spacing w:val="-14"/>
              </w:rPr>
              <w:t xml:space="preserve"> </w:t>
            </w:r>
            <w:r w:rsidR="00E61992" w:rsidRPr="00DF6257">
              <w:rPr>
                <w:rStyle w:val="Hiperligao"/>
                <w:noProof/>
              </w:rPr>
              <w:t>original</w:t>
            </w:r>
            <w:r w:rsidR="00E61992">
              <w:rPr>
                <w:noProof/>
                <w:webHidden/>
              </w:rPr>
              <w:tab/>
            </w:r>
            <w:r w:rsidR="00E61992">
              <w:rPr>
                <w:noProof/>
                <w:webHidden/>
              </w:rPr>
              <w:fldChar w:fldCharType="begin"/>
            </w:r>
            <w:r w:rsidR="00E61992">
              <w:rPr>
                <w:noProof/>
                <w:webHidden/>
              </w:rPr>
              <w:instrText xml:space="preserve"> PAGEREF _Toc175530217 \h </w:instrText>
            </w:r>
            <w:r w:rsidR="00E61992">
              <w:rPr>
                <w:noProof/>
                <w:webHidden/>
              </w:rPr>
            </w:r>
            <w:r w:rsidR="00E61992">
              <w:rPr>
                <w:noProof/>
                <w:webHidden/>
              </w:rPr>
              <w:fldChar w:fldCharType="separate"/>
            </w:r>
            <w:r w:rsidR="00BE6678">
              <w:rPr>
                <w:noProof/>
                <w:webHidden/>
              </w:rPr>
              <w:t>7</w:t>
            </w:r>
            <w:r w:rsidR="00E61992">
              <w:rPr>
                <w:noProof/>
                <w:webHidden/>
              </w:rPr>
              <w:fldChar w:fldCharType="end"/>
            </w:r>
          </w:hyperlink>
        </w:p>
        <w:p w14:paraId="2FFDE9A0" w14:textId="4A0DA803" w:rsidR="00E61992" w:rsidRDefault="00000000">
          <w:pPr>
            <w:pStyle w:val="ndice3"/>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18" w:history="1">
            <w:r w:rsidR="00E61992" w:rsidRPr="00DF6257">
              <w:rPr>
                <w:rStyle w:val="Hiperligao"/>
                <w:noProof/>
              </w:rPr>
              <w:t>Versão</w:t>
            </w:r>
            <w:r w:rsidR="00E61992" w:rsidRPr="00DF6257">
              <w:rPr>
                <w:rStyle w:val="Hiperligao"/>
                <w:noProof/>
                <w:spacing w:val="-14"/>
              </w:rPr>
              <w:t xml:space="preserve"> </w:t>
            </w:r>
            <w:r w:rsidR="00E61992" w:rsidRPr="00DF6257">
              <w:rPr>
                <w:rStyle w:val="Hiperligao"/>
                <w:noProof/>
              </w:rPr>
              <w:t>segura</w:t>
            </w:r>
            <w:r w:rsidR="00E61992">
              <w:rPr>
                <w:noProof/>
                <w:webHidden/>
              </w:rPr>
              <w:tab/>
            </w:r>
            <w:r w:rsidR="00E61992">
              <w:rPr>
                <w:noProof/>
                <w:webHidden/>
              </w:rPr>
              <w:fldChar w:fldCharType="begin"/>
            </w:r>
            <w:r w:rsidR="00E61992">
              <w:rPr>
                <w:noProof/>
                <w:webHidden/>
              </w:rPr>
              <w:instrText xml:space="preserve"> PAGEREF _Toc175530218 \h </w:instrText>
            </w:r>
            <w:r w:rsidR="00E61992">
              <w:rPr>
                <w:noProof/>
                <w:webHidden/>
              </w:rPr>
            </w:r>
            <w:r w:rsidR="00E61992">
              <w:rPr>
                <w:noProof/>
                <w:webHidden/>
              </w:rPr>
              <w:fldChar w:fldCharType="separate"/>
            </w:r>
            <w:r w:rsidR="00BE6678">
              <w:rPr>
                <w:noProof/>
                <w:webHidden/>
              </w:rPr>
              <w:t>7</w:t>
            </w:r>
            <w:r w:rsidR="00E61992">
              <w:rPr>
                <w:noProof/>
                <w:webHidden/>
              </w:rPr>
              <w:fldChar w:fldCharType="end"/>
            </w:r>
          </w:hyperlink>
        </w:p>
        <w:p w14:paraId="3AF87332" w14:textId="7BA62DC4" w:rsidR="00E61992" w:rsidRDefault="00000000">
          <w:pPr>
            <w:pStyle w:val="ndice2"/>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19" w:history="1">
            <w:r w:rsidR="00E61992" w:rsidRPr="00DF6257">
              <w:rPr>
                <w:rStyle w:val="Hiperligao"/>
                <w:noProof/>
              </w:rPr>
              <w:t>V3.7.1</w:t>
            </w:r>
            <w:r w:rsidR="00E61992" w:rsidRPr="00DF6257">
              <w:rPr>
                <w:rStyle w:val="Hiperligao"/>
                <w:noProof/>
                <w:spacing w:val="-11"/>
              </w:rPr>
              <w:t xml:space="preserve"> </w:t>
            </w:r>
            <w:r w:rsidR="00E61992" w:rsidRPr="00DF6257">
              <w:rPr>
                <w:rStyle w:val="Hiperligao"/>
                <w:noProof/>
              </w:rPr>
              <w:t>-</w:t>
            </w:r>
            <w:r w:rsidR="00E61992" w:rsidRPr="00DF6257">
              <w:rPr>
                <w:rStyle w:val="Hiperligao"/>
                <w:noProof/>
                <w:spacing w:val="-11"/>
              </w:rPr>
              <w:t xml:space="preserve"> </w:t>
            </w:r>
            <w:r w:rsidR="00E61992" w:rsidRPr="00DF6257">
              <w:rPr>
                <w:rStyle w:val="Hiperligao"/>
                <w:noProof/>
              </w:rPr>
              <w:t>Input</w:t>
            </w:r>
            <w:r w:rsidR="00E61992" w:rsidRPr="00DF6257">
              <w:rPr>
                <w:rStyle w:val="Hiperligao"/>
                <w:noProof/>
                <w:spacing w:val="-11"/>
              </w:rPr>
              <w:t xml:space="preserve"> </w:t>
            </w:r>
            <w:r w:rsidR="00E61992" w:rsidRPr="00DF6257">
              <w:rPr>
                <w:rStyle w:val="Hiperligao"/>
                <w:noProof/>
              </w:rPr>
              <w:t>Validation</w:t>
            </w:r>
            <w:r w:rsidR="00E61992" w:rsidRPr="00DF6257">
              <w:rPr>
                <w:rStyle w:val="Hiperligao"/>
                <w:noProof/>
                <w:spacing w:val="-11"/>
              </w:rPr>
              <w:t xml:space="preserve"> </w:t>
            </w:r>
            <w:r w:rsidR="00E61992" w:rsidRPr="00DF6257">
              <w:rPr>
                <w:rStyle w:val="Hiperligao"/>
                <w:noProof/>
              </w:rPr>
              <w:t>Requirements</w:t>
            </w:r>
            <w:r w:rsidR="00E61992">
              <w:rPr>
                <w:noProof/>
                <w:webHidden/>
              </w:rPr>
              <w:tab/>
            </w:r>
            <w:r w:rsidR="00E61992">
              <w:rPr>
                <w:noProof/>
                <w:webHidden/>
              </w:rPr>
              <w:fldChar w:fldCharType="begin"/>
            </w:r>
            <w:r w:rsidR="00E61992">
              <w:rPr>
                <w:noProof/>
                <w:webHidden/>
              </w:rPr>
              <w:instrText xml:space="preserve"> PAGEREF _Toc175530219 \h </w:instrText>
            </w:r>
            <w:r w:rsidR="00E61992">
              <w:rPr>
                <w:noProof/>
                <w:webHidden/>
              </w:rPr>
            </w:r>
            <w:r w:rsidR="00E61992">
              <w:rPr>
                <w:noProof/>
                <w:webHidden/>
              </w:rPr>
              <w:fldChar w:fldCharType="separate"/>
            </w:r>
            <w:r w:rsidR="00BE6678">
              <w:rPr>
                <w:noProof/>
                <w:webHidden/>
              </w:rPr>
              <w:t>8</w:t>
            </w:r>
            <w:r w:rsidR="00E61992">
              <w:rPr>
                <w:noProof/>
                <w:webHidden/>
              </w:rPr>
              <w:fldChar w:fldCharType="end"/>
            </w:r>
          </w:hyperlink>
        </w:p>
        <w:p w14:paraId="6868175C" w14:textId="19C6511E" w:rsidR="00E61992" w:rsidRDefault="00000000">
          <w:pPr>
            <w:pStyle w:val="ndice3"/>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20" w:history="1">
            <w:r w:rsidR="00E61992" w:rsidRPr="00DF6257">
              <w:rPr>
                <w:rStyle w:val="Hiperligao"/>
                <w:noProof/>
              </w:rPr>
              <w:t>Versão</w:t>
            </w:r>
            <w:r w:rsidR="00E61992" w:rsidRPr="00DF6257">
              <w:rPr>
                <w:rStyle w:val="Hiperligao"/>
                <w:noProof/>
                <w:spacing w:val="-14"/>
              </w:rPr>
              <w:t xml:space="preserve"> </w:t>
            </w:r>
            <w:r w:rsidR="00E61992" w:rsidRPr="00DF6257">
              <w:rPr>
                <w:rStyle w:val="Hiperligao"/>
                <w:noProof/>
              </w:rPr>
              <w:t>original</w:t>
            </w:r>
            <w:r w:rsidR="00E61992">
              <w:rPr>
                <w:noProof/>
                <w:webHidden/>
              </w:rPr>
              <w:tab/>
            </w:r>
            <w:r w:rsidR="00E61992">
              <w:rPr>
                <w:noProof/>
                <w:webHidden/>
              </w:rPr>
              <w:fldChar w:fldCharType="begin"/>
            </w:r>
            <w:r w:rsidR="00E61992">
              <w:rPr>
                <w:noProof/>
                <w:webHidden/>
              </w:rPr>
              <w:instrText xml:space="preserve"> PAGEREF _Toc175530220 \h </w:instrText>
            </w:r>
            <w:r w:rsidR="00E61992">
              <w:rPr>
                <w:noProof/>
                <w:webHidden/>
              </w:rPr>
            </w:r>
            <w:r w:rsidR="00E61992">
              <w:rPr>
                <w:noProof/>
                <w:webHidden/>
              </w:rPr>
              <w:fldChar w:fldCharType="separate"/>
            </w:r>
            <w:r w:rsidR="00BE6678">
              <w:rPr>
                <w:noProof/>
                <w:webHidden/>
              </w:rPr>
              <w:t>8</w:t>
            </w:r>
            <w:r w:rsidR="00E61992">
              <w:rPr>
                <w:noProof/>
                <w:webHidden/>
              </w:rPr>
              <w:fldChar w:fldCharType="end"/>
            </w:r>
          </w:hyperlink>
        </w:p>
        <w:p w14:paraId="7C550839" w14:textId="17C3E3F3" w:rsidR="00E61992" w:rsidRDefault="00000000">
          <w:pPr>
            <w:pStyle w:val="ndice3"/>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21" w:history="1">
            <w:r w:rsidR="00E61992" w:rsidRPr="00DF6257">
              <w:rPr>
                <w:rStyle w:val="Hiperligao"/>
                <w:noProof/>
              </w:rPr>
              <w:t>Versão</w:t>
            </w:r>
            <w:r w:rsidR="00E61992" w:rsidRPr="00DF6257">
              <w:rPr>
                <w:rStyle w:val="Hiperligao"/>
                <w:noProof/>
                <w:spacing w:val="-14"/>
              </w:rPr>
              <w:t xml:space="preserve"> </w:t>
            </w:r>
            <w:r w:rsidR="00E61992" w:rsidRPr="00DF6257">
              <w:rPr>
                <w:rStyle w:val="Hiperligao"/>
                <w:noProof/>
              </w:rPr>
              <w:t>segura</w:t>
            </w:r>
            <w:r w:rsidR="00E61992">
              <w:rPr>
                <w:noProof/>
                <w:webHidden/>
              </w:rPr>
              <w:tab/>
            </w:r>
            <w:r w:rsidR="00E61992">
              <w:rPr>
                <w:noProof/>
                <w:webHidden/>
              </w:rPr>
              <w:fldChar w:fldCharType="begin"/>
            </w:r>
            <w:r w:rsidR="00E61992">
              <w:rPr>
                <w:noProof/>
                <w:webHidden/>
              </w:rPr>
              <w:instrText xml:space="preserve"> PAGEREF _Toc175530221 \h </w:instrText>
            </w:r>
            <w:r w:rsidR="00E61992">
              <w:rPr>
                <w:noProof/>
                <w:webHidden/>
              </w:rPr>
            </w:r>
            <w:r w:rsidR="00E61992">
              <w:rPr>
                <w:noProof/>
                <w:webHidden/>
              </w:rPr>
              <w:fldChar w:fldCharType="separate"/>
            </w:r>
            <w:r w:rsidR="00BE6678">
              <w:rPr>
                <w:noProof/>
                <w:webHidden/>
              </w:rPr>
              <w:t>8</w:t>
            </w:r>
            <w:r w:rsidR="00E61992">
              <w:rPr>
                <w:noProof/>
                <w:webHidden/>
              </w:rPr>
              <w:fldChar w:fldCharType="end"/>
            </w:r>
          </w:hyperlink>
        </w:p>
        <w:p w14:paraId="652970CF" w14:textId="6B6E5960" w:rsidR="00E61992" w:rsidRDefault="00000000">
          <w:pPr>
            <w:pStyle w:val="ndice2"/>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22" w:history="1">
            <w:r w:rsidR="00E61992" w:rsidRPr="00DF6257">
              <w:rPr>
                <w:rStyle w:val="Hiperligao"/>
                <w:noProof/>
              </w:rPr>
              <w:t>V12.1.1</w:t>
            </w:r>
            <w:r w:rsidR="00E61992" w:rsidRPr="00DF6257">
              <w:rPr>
                <w:rStyle w:val="Hiperligao"/>
                <w:noProof/>
                <w:spacing w:val="-11"/>
              </w:rPr>
              <w:t xml:space="preserve"> </w:t>
            </w:r>
            <w:r w:rsidR="00E61992" w:rsidRPr="00DF6257">
              <w:rPr>
                <w:rStyle w:val="Hiperligao"/>
                <w:noProof/>
              </w:rPr>
              <w:t>-</w:t>
            </w:r>
            <w:r w:rsidR="00E61992" w:rsidRPr="00DF6257">
              <w:rPr>
                <w:rStyle w:val="Hiperligao"/>
                <w:noProof/>
                <w:spacing w:val="-11"/>
              </w:rPr>
              <w:t xml:space="preserve"> </w:t>
            </w:r>
            <w:r w:rsidR="00E61992" w:rsidRPr="00DF6257">
              <w:rPr>
                <w:rStyle w:val="Hiperligao"/>
                <w:noProof/>
              </w:rPr>
              <w:t>File Upload</w:t>
            </w:r>
            <w:r w:rsidR="00E61992">
              <w:rPr>
                <w:noProof/>
                <w:webHidden/>
              </w:rPr>
              <w:tab/>
            </w:r>
            <w:r w:rsidR="00E61992">
              <w:rPr>
                <w:noProof/>
                <w:webHidden/>
              </w:rPr>
              <w:fldChar w:fldCharType="begin"/>
            </w:r>
            <w:r w:rsidR="00E61992">
              <w:rPr>
                <w:noProof/>
                <w:webHidden/>
              </w:rPr>
              <w:instrText xml:space="preserve"> PAGEREF _Toc175530222 \h </w:instrText>
            </w:r>
            <w:r w:rsidR="00E61992">
              <w:rPr>
                <w:noProof/>
                <w:webHidden/>
              </w:rPr>
            </w:r>
            <w:r w:rsidR="00E61992">
              <w:rPr>
                <w:noProof/>
                <w:webHidden/>
              </w:rPr>
              <w:fldChar w:fldCharType="separate"/>
            </w:r>
            <w:r w:rsidR="00BE6678">
              <w:rPr>
                <w:noProof/>
                <w:webHidden/>
              </w:rPr>
              <w:t>9</w:t>
            </w:r>
            <w:r w:rsidR="00E61992">
              <w:rPr>
                <w:noProof/>
                <w:webHidden/>
              </w:rPr>
              <w:fldChar w:fldCharType="end"/>
            </w:r>
          </w:hyperlink>
        </w:p>
        <w:p w14:paraId="01D9AA04" w14:textId="3D1648B3" w:rsidR="00E61992" w:rsidRDefault="00000000">
          <w:pPr>
            <w:pStyle w:val="ndice3"/>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23" w:history="1">
            <w:r w:rsidR="00E61992" w:rsidRPr="00DF6257">
              <w:rPr>
                <w:rStyle w:val="Hiperligao"/>
                <w:noProof/>
              </w:rPr>
              <w:t>Versão</w:t>
            </w:r>
            <w:r w:rsidR="00E61992" w:rsidRPr="00DF6257">
              <w:rPr>
                <w:rStyle w:val="Hiperligao"/>
                <w:noProof/>
                <w:spacing w:val="-14"/>
              </w:rPr>
              <w:t xml:space="preserve"> </w:t>
            </w:r>
            <w:r w:rsidR="00E61992" w:rsidRPr="00DF6257">
              <w:rPr>
                <w:rStyle w:val="Hiperligao"/>
                <w:noProof/>
              </w:rPr>
              <w:t>original</w:t>
            </w:r>
            <w:r w:rsidR="00E61992">
              <w:rPr>
                <w:noProof/>
                <w:webHidden/>
              </w:rPr>
              <w:tab/>
            </w:r>
            <w:r w:rsidR="00E61992">
              <w:rPr>
                <w:noProof/>
                <w:webHidden/>
              </w:rPr>
              <w:fldChar w:fldCharType="begin"/>
            </w:r>
            <w:r w:rsidR="00E61992">
              <w:rPr>
                <w:noProof/>
                <w:webHidden/>
              </w:rPr>
              <w:instrText xml:space="preserve"> PAGEREF _Toc175530223 \h </w:instrText>
            </w:r>
            <w:r w:rsidR="00E61992">
              <w:rPr>
                <w:noProof/>
                <w:webHidden/>
              </w:rPr>
            </w:r>
            <w:r w:rsidR="00E61992">
              <w:rPr>
                <w:noProof/>
                <w:webHidden/>
              </w:rPr>
              <w:fldChar w:fldCharType="separate"/>
            </w:r>
            <w:r w:rsidR="00BE6678">
              <w:rPr>
                <w:noProof/>
                <w:webHidden/>
              </w:rPr>
              <w:t>9</w:t>
            </w:r>
            <w:r w:rsidR="00E61992">
              <w:rPr>
                <w:noProof/>
                <w:webHidden/>
              </w:rPr>
              <w:fldChar w:fldCharType="end"/>
            </w:r>
          </w:hyperlink>
        </w:p>
        <w:p w14:paraId="165C15C0" w14:textId="7DF13860" w:rsidR="00E61992" w:rsidRDefault="00000000">
          <w:pPr>
            <w:pStyle w:val="ndice3"/>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24" w:history="1">
            <w:r w:rsidR="00E61992" w:rsidRPr="00DF6257">
              <w:rPr>
                <w:rStyle w:val="Hiperligao"/>
                <w:noProof/>
              </w:rPr>
              <w:t>Versão</w:t>
            </w:r>
            <w:r w:rsidR="00E61992" w:rsidRPr="00DF6257">
              <w:rPr>
                <w:rStyle w:val="Hiperligao"/>
                <w:noProof/>
                <w:spacing w:val="-14"/>
              </w:rPr>
              <w:t xml:space="preserve"> </w:t>
            </w:r>
            <w:r w:rsidR="00E61992" w:rsidRPr="00DF6257">
              <w:rPr>
                <w:rStyle w:val="Hiperligao"/>
                <w:noProof/>
              </w:rPr>
              <w:t>segura</w:t>
            </w:r>
            <w:r w:rsidR="00E61992">
              <w:rPr>
                <w:noProof/>
                <w:webHidden/>
              </w:rPr>
              <w:tab/>
            </w:r>
            <w:r w:rsidR="00E61992">
              <w:rPr>
                <w:noProof/>
                <w:webHidden/>
              </w:rPr>
              <w:fldChar w:fldCharType="begin"/>
            </w:r>
            <w:r w:rsidR="00E61992">
              <w:rPr>
                <w:noProof/>
                <w:webHidden/>
              </w:rPr>
              <w:instrText xml:space="preserve"> PAGEREF _Toc175530224 \h </w:instrText>
            </w:r>
            <w:r w:rsidR="00E61992">
              <w:rPr>
                <w:noProof/>
                <w:webHidden/>
              </w:rPr>
            </w:r>
            <w:r w:rsidR="00E61992">
              <w:rPr>
                <w:noProof/>
                <w:webHidden/>
              </w:rPr>
              <w:fldChar w:fldCharType="separate"/>
            </w:r>
            <w:r w:rsidR="00BE6678">
              <w:rPr>
                <w:noProof/>
                <w:webHidden/>
              </w:rPr>
              <w:t>9</w:t>
            </w:r>
            <w:r w:rsidR="00E61992">
              <w:rPr>
                <w:noProof/>
                <w:webHidden/>
              </w:rPr>
              <w:fldChar w:fldCharType="end"/>
            </w:r>
          </w:hyperlink>
        </w:p>
        <w:p w14:paraId="65BB265D" w14:textId="479C86FA" w:rsidR="00E61992" w:rsidRDefault="00000000">
          <w:pPr>
            <w:pStyle w:val="ndice2"/>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25" w:history="1">
            <w:r w:rsidR="00E61992" w:rsidRPr="00DF6257">
              <w:rPr>
                <w:rStyle w:val="Hiperligao"/>
                <w:noProof/>
              </w:rPr>
              <w:t>V3.4.1</w:t>
            </w:r>
            <w:r w:rsidR="00E61992" w:rsidRPr="00DF6257">
              <w:rPr>
                <w:rStyle w:val="Hiperligao"/>
                <w:noProof/>
                <w:spacing w:val="-8"/>
              </w:rPr>
              <w:t xml:space="preserve"> </w:t>
            </w:r>
            <w:r w:rsidR="00E61992" w:rsidRPr="00DF6257">
              <w:rPr>
                <w:rStyle w:val="Hiperligao"/>
                <w:noProof/>
              </w:rPr>
              <w:t>-</w:t>
            </w:r>
            <w:r w:rsidR="00E61992" w:rsidRPr="00DF6257">
              <w:rPr>
                <w:rStyle w:val="Hiperligao"/>
                <w:noProof/>
                <w:spacing w:val="-7"/>
              </w:rPr>
              <w:t xml:space="preserve"> </w:t>
            </w:r>
            <w:r w:rsidR="00E61992" w:rsidRPr="00DF6257">
              <w:rPr>
                <w:rStyle w:val="Hiperligao"/>
                <w:noProof/>
              </w:rPr>
              <w:t>Cookie-based Session Management</w:t>
            </w:r>
            <w:r w:rsidR="00E61992">
              <w:rPr>
                <w:noProof/>
                <w:webHidden/>
              </w:rPr>
              <w:tab/>
            </w:r>
            <w:r w:rsidR="00E61992">
              <w:rPr>
                <w:noProof/>
                <w:webHidden/>
              </w:rPr>
              <w:fldChar w:fldCharType="begin"/>
            </w:r>
            <w:r w:rsidR="00E61992">
              <w:rPr>
                <w:noProof/>
                <w:webHidden/>
              </w:rPr>
              <w:instrText xml:space="preserve"> PAGEREF _Toc175530225 \h </w:instrText>
            </w:r>
            <w:r w:rsidR="00E61992">
              <w:rPr>
                <w:noProof/>
                <w:webHidden/>
              </w:rPr>
            </w:r>
            <w:r w:rsidR="00E61992">
              <w:rPr>
                <w:noProof/>
                <w:webHidden/>
              </w:rPr>
              <w:fldChar w:fldCharType="separate"/>
            </w:r>
            <w:r w:rsidR="00BE6678">
              <w:rPr>
                <w:noProof/>
                <w:webHidden/>
              </w:rPr>
              <w:t>10</w:t>
            </w:r>
            <w:r w:rsidR="00E61992">
              <w:rPr>
                <w:noProof/>
                <w:webHidden/>
              </w:rPr>
              <w:fldChar w:fldCharType="end"/>
            </w:r>
          </w:hyperlink>
        </w:p>
        <w:p w14:paraId="57BBB6CB" w14:textId="3898FA20" w:rsidR="00E61992" w:rsidRDefault="00000000">
          <w:pPr>
            <w:pStyle w:val="ndice3"/>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26" w:history="1">
            <w:r w:rsidR="00E61992" w:rsidRPr="00DF6257">
              <w:rPr>
                <w:rStyle w:val="Hiperligao"/>
                <w:noProof/>
              </w:rPr>
              <w:t>Versão</w:t>
            </w:r>
            <w:r w:rsidR="00E61992" w:rsidRPr="00DF6257">
              <w:rPr>
                <w:rStyle w:val="Hiperligao"/>
                <w:noProof/>
                <w:spacing w:val="-14"/>
              </w:rPr>
              <w:t xml:space="preserve"> </w:t>
            </w:r>
            <w:r w:rsidR="00E61992" w:rsidRPr="00DF6257">
              <w:rPr>
                <w:rStyle w:val="Hiperligao"/>
                <w:noProof/>
              </w:rPr>
              <w:t>original</w:t>
            </w:r>
            <w:r w:rsidR="00E61992">
              <w:rPr>
                <w:noProof/>
                <w:webHidden/>
              </w:rPr>
              <w:tab/>
            </w:r>
            <w:r w:rsidR="00E61992">
              <w:rPr>
                <w:noProof/>
                <w:webHidden/>
              </w:rPr>
              <w:fldChar w:fldCharType="begin"/>
            </w:r>
            <w:r w:rsidR="00E61992">
              <w:rPr>
                <w:noProof/>
                <w:webHidden/>
              </w:rPr>
              <w:instrText xml:space="preserve"> PAGEREF _Toc175530226 \h </w:instrText>
            </w:r>
            <w:r w:rsidR="00E61992">
              <w:rPr>
                <w:noProof/>
                <w:webHidden/>
              </w:rPr>
            </w:r>
            <w:r w:rsidR="00E61992">
              <w:rPr>
                <w:noProof/>
                <w:webHidden/>
              </w:rPr>
              <w:fldChar w:fldCharType="separate"/>
            </w:r>
            <w:r w:rsidR="00BE6678">
              <w:rPr>
                <w:noProof/>
                <w:webHidden/>
              </w:rPr>
              <w:t>10</w:t>
            </w:r>
            <w:r w:rsidR="00E61992">
              <w:rPr>
                <w:noProof/>
                <w:webHidden/>
              </w:rPr>
              <w:fldChar w:fldCharType="end"/>
            </w:r>
          </w:hyperlink>
        </w:p>
        <w:p w14:paraId="576070FF" w14:textId="75384776" w:rsidR="00E61992" w:rsidRDefault="00000000">
          <w:pPr>
            <w:pStyle w:val="ndice3"/>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27" w:history="1">
            <w:r w:rsidR="00E61992" w:rsidRPr="00DF6257">
              <w:rPr>
                <w:rStyle w:val="Hiperligao"/>
                <w:noProof/>
              </w:rPr>
              <w:t>Versão</w:t>
            </w:r>
            <w:r w:rsidR="00E61992" w:rsidRPr="00DF6257">
              <w:rPr>
                <w:rStyle w:val="Hiperligao"/>
                <w:noProof/>
                <w:spacing w:val="-14"/>
              </w:rPr>
              <w:t xml:space="preserve"> </w:t>
            </w:r>
            <w:r w:rsidR="00E61992" w:rsidRPr="00DF6257">
              <w:rPr>
                <w:rStyle w:val="Hiperligao"/>
                <w:noProof/>
              </w:rPr>
              <w:t>segura</w:t>
            </w:r>
            <w:r w:rsidR="00E61992">
              <w:rPr>
                <w:noProof/>
                <w:webHidden/>
              </w:rPr>
              <w:tab/>
            </w:r>
            <w:r w:rsidR="00E61992">
              <w:rPr>
                <w:noProof/>
                <w:webHidden/>
              </w:rPr>
              <w:fldChar w:fldCharType="begin"/>
            </w:r>
            <w:r w:rsidR="00E61992">
              <w:rPr>
                <w:noProof/>
                <w:webHidden/>
              </w:rPr>
              <w:instrText xml:space="preserve"> PAGEREF _Toc175530227 \h </w:instrText>
            </w:r>
            <w:r w:rsidR="00E61992">
              <w:rPr>
                <w:noProof/>
                <w:webHidden/>
              </w:rPr>
            </w:r>
            <w:r w:rsidR="00E61992">
              <w:rPr>
                <w:noProof/>
                <w:webHidden/>
              </w:rPr>
              <w:fldChar w:fldCharType="separate"/>
            </w:r>
            <w:r w:rsidR="00BE6678">
              <w:rPr>
                <w:noProof/>
                <w:webHidden/>
              </w:rPr>
              <w:t>10</w:t>
            </w:r>
            <w:r w:rsidR="00E61992">
              <w:rPr>
                <w:noProof/>
                <w:webHidden/>
              </w:rPr>
              <w:fldChar w:fldCharType="end"/>
            </w:r>
          </w:hyperlink>
        </w:p>
        <w:p w14:paraId="29DBCC04" w14:textId="0F88105C" w:rsidR="00E61992" w:rsidRDefault="00000000">
          <w:pPr>
            <w:pStyle w:val="ndice2"/>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28" w:history="1">
            <w:r w:rsidR="00E61992" w:rsidRPr="00DF6257">
              <w:rPr>
                <w:rStyle w:val="Hiperligao"/>
                <w:noProof/>
              </w:rPr>
              <w:t>V12.5.1</w:t>
            </w:r>
            <w:r w:rsidR="00E61992" w:rsidRPr="00DF6257">
              <w:rPr>
                <w:rStyle w:val="Hiperligao"/>
                <w:noProof/>
                <w:spacing w:val="-8"/>
              </w:rPr>
              <w:t xml:space="preserve"> </w:t>
            </w:r>
            <w:r w:rsidR="00E61992" w:rsidRPr="00DF6257">
              <w:rPr>
                <w:rStyle w:val="Hiperligao"/>
                <w:noProof/>
              </w:rPr>
              <w:t>-</w:t>
            </w:r>
            <w:r w:rsidR="00E61992" w:rsidRPr="00DF6257">
              <w:rPr>
                <w:rStyle w:val="Hiperligao"/>
                <w:noProof/>
                <w:spacing w:val="-7"/>
              </w:rPr>
              <w:t xml:space="preserve"> </w:t>
            </w:r>
            <w:r w:rsidR="00E61992" w:rsidRPr="00DF6257">
              <w:rPr>
                <w:rStyle w:val="Hiperligao"/>
                <w:noProof/>
              </w:rPr>
              <w:t>File</w:t>
            </w:r>
            <w:r w:rsidR="00E61992" w:rsidRPr="00DF6257">
              <w:rPr>
                <w:rStyle w:val="Hiperligao"/>
                <w:noProof/>
                <w:spacing w:val="-6"/>
              </w:rPr>
              <w:t xml:space="preserve"> </w:t>
            </w:r>
            <w:r w:rsidR="00E61992" w:rsidRPr="00DF6257">
              <w:rPr>
                <w:rStyle w:val="Hiperligao"/>
                <w:noProof/>
              </w:rPr>
              <w:t>Download</w:t>
            </w:r>
            <w:r w:rsidR="00E61992" w:rsidRPr="00DF6257">
              <w:rPr>
                <w:rStyle w:val="Hiperligao"/>
                <w:noProof/>
                <w:spacing w:val="-6"/>
              </w:rPr>
              <w:t xml:space="preserve"> </w:t>
            </w:r>
            <w:r w:rsidR="00E61992" w:rsidRPr="00DF6257">
              <w:rPr>
                <w:rStyle w:val="Hiperligao"/>
                <w:noProof/>
              </w:rPr>
              <w:t>Requirements</w:t>
            </w:r>
            <w:r w:rsidR="00E61992">
              <w:rPr>
                <w:noProof/>
                <w:webHidden/>
              </w:rPr>
              <w:tab/>
            </w:r>
            <w:r w:rsidR="00E61992">
              <w:rPr>
                <w:noProof/>
                <w:webHidden/>
              </w:rPr>
              <w:fldChar w:fldCharType="begin"/>
            </w:r>
            <w:r w:rsidR="00E61992">
              <w:rPr>
                <w:noProof/>
                <w:webHidden/>
              </w:rPr>
              <w:instrText xml:space="preserve"> PAGEREF _Toc175530228 \h </w:instrText>
            </w:r>
            <w:r w:rsidR="00E61992">
              <w:rPr>
                <w:noProof/>
                <w:webHidden/>
              </w:rPr>
            </w:r>
            <w:r w:rsidR="00E61992">
              <w:rPr>
                <w:noProof/>
                <w:webHidden/>
              </w:rPr>
              <w:fldChar w:fldCharType="separate"/>
            </w:r>
            <w:r w:rsidR="00BE6678">
              <w:rPr>
                <w:noProof/>
                <w:webHidden/>
              </w:rPr>
              <w:t>11</w:t>
            </w:r>
            <w:r w:rsidR="00E61992">
              <w:rPr>
                <w:noProof/>
                <w:webHidden/>
              </w:rPr>
              <w:fldChar w:fldCharType="end"/>
            </w:r>
          </w:hyperlink>
        </w:p>
        <w:p w14:paraId="702E8613" w14:textId="778788F9" w:rsidR="00E61992" w:rsidRDefault="00000000">
          <w:pPr>
            <w:pStyle w:val="ndice3"/>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29" w:history="1">
            <w:r w:rsidR="00E61992" w:rsidRPr="00DF6257">
              <w:rPr>
                <w:rStyle w:val="Hiperligao"/>
                <w:noProof/>
              </w:rPr>
              <w:t>Versão</w:t>
            </w:r>
            <w:r w:rsidR="00E61992" w:rsidRPr="00DF6257">
              <w:rPr>
                <w:rStyle w:val="Hiperligao"/>
                <w:noProof/>
                <w:spacing w:val="-14"/>
              </w:rPr>
              <w:t xml:space="preserve"> </w:t>
            </w:r>
            <w:r w:rsidR="00E61992" w:rsidRPr="00DF6257">
              <w:rPr>
                <w:rStyle w:val="Hiperligao"/>
                <w:noProof/>
              </w:rPr>
              <w:t>original</w:t>
            </w:r>
            <w:r w:rsidR="00E61992">
              <w:rPr>
                <w:noProof/>
                <w:webHidden/>
              </w:rPr>
              <w:tab/>
            </w:r>
            <w:r w:rsidR="00E61992">
              <w:rPr>
                <w:noProof/>
                <w:webHidden/>
              </w:rPr>
              <w:fldChar w:fldCharType="begin"/>
            </w:r>
            <w:r w:rsidR="00E61992">
              <w:rPr>
                <w:noProof/>
                <w:webHidden/>
              </w:rPr>
              <w:instrText xml:space="preserve"> PAGEREF _Toc175530229 \h </w:instrText>
            </w:r>
            <w:r w:rsidR="00E61992">
              <w:rPr>
                <w:noProof/>
                <w:webHidden/>
              </w:rPr>
            </w:r>
            <w:r w:rsidR="00E61992">
              <w:rPr>
                <w:noProof/>
                <w:webHidden/>
              </w:rPr>
              <w:fldChar w:fldCharType="separate"/>
            </w:r>
            <w:r w:rsidR="00BE6678">
              <w:rPr>
                <w:noProof/>
                <w:webHidden/>
              </w:rPr>
              <w:t>11</w:t>
            </w:r>
            <w:r w:rsidR="00E61992">
              <w:rPr>
                <w:noProof/>
                <w:webHidden/>
              </w:rPr>
              <w:fldChar w:fldCharType="end"/>
            </w:r>
          </w:hyperlink>
        </w:p>
        <w:p w14:paraId="43DA71D3" w14:textId="55BA3628" w:rsidR="00E61992" w:rsidRDefault="00000000">
          <w:pPr>
            <w:pStyle w:val="ndice3"/>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30" w:history="1">
            <w:r w:rsidR="00E61992" w:rsidRPr="00DF6257">
              <w:rPr>
                <w:rStyle w:val="Hiperligao"/>
                <w:noProof/>
              </w:rPr>
              <w:t>Versão</w:t>
            </w:r>
            <w:r w:rsidR="00E61992" w:rsidRPr="00DF6257">
              <w:rPr>
                <w:rStyle w:val="Hiperligao"/>
                <w:noProof/>
                <w:spacing w:val="-14"/>
              </w:rPr>
              <w:t xml:space="preserve"> </w:t>
            </w:r>
            <w:r w:rsidR="00E61992" w:rsidRPr="00DF6257">
              <w:rPr>
                <w:rStyle w:val="Hiperligao"/>
                <w:noProof/>
              </w:rPr>
              <w:t>segura</w:t>
            </w:r>
            <w:r w:rsidR="00E61992">
              <w:rPr>
                <w:noProof/>
                <w:webHidden/>
              </w:rPr>
              <w:tab/>
            </w:r>
            <w:r w:rsidR="00E61992">
              <w:rPr>
                <w:noProof/>
                <w:webHidden/>
              </w:rPr>
              <w:fldChar w:fldCharType="begin"/>
            </w:r>
            <w:r w:rsidR="00E61992">
              <w:rPr>
                <w:noProof/>
                <w:webHidden/>
              </w:rPr>
              <w:instrText xml:space="preserve"> PAGEREF _Toc175530230 \h </w:instrText>
            </w:r>
            <w:r w:rsidR="00E61992">
              <w:rPr>
                <w:noProof/>
                <w:webHidden/>
              </w:rPr>
            </w:r>
            <w:r w:rsidR="00E61992">
              <w:rPr>
                <w:noProof/>
                <w:webHidden/>
              </w:rPr>
              <w:fldChar w:fldCharType="separate"/>
            </w:r>
            <w:r w:rsidR="00BE6678">
              <w:rPr>
                <w:noProof/>
                <w:webHidden/>
              </w:rPr>
              <w:t>11</w:t>
            </w:r>
            <w:r w:rsidR="00E61992">
              <w:rPr>
                <w:noProof/>
                <w:webHidden/>
              </w:rPr>
              <w:fldChar w:fldCharType="end"/>
            </w:r>
          </w:hyperlink>
        </w:p>
        <w:p w14:paraId="2E4D8D49" w14:textId="523533BD" w:rsidR="00E61992" w:rsidRDefault="00000000">
          <w:pPr>
            <w:pStyle w:val="ndice2"/>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31" w:history="1">
            <w:r w:rsidR="00E61992" w:rsidRPr="00DF6257">
              <w:rPr>
                <w:rStyle w:val="Hiperligao"/>
                <w:noProof/>
              </w:rPr>
              <w:t>V8.3.2</w:t>
            </w:r>
            <w:r w:rsidR="00E61992" w:rsidRPr="00DF6257">
              <w:rPr>
                <w:rStyle w:val="Hiperligao"/>
                <w:noProof/>
                <w:spacing w:val="-8"/>
              </w:rPr>
              <w:t xml:space="preserve"> </w:t>
            </w:r>
            <w:r w:rsidR="00E61992" w:rsidRPr="00DF6257">
              <w:rPr>
                <w:rStyle w:val="Hiperligao"/>
                <w:noProof/>
              </w:rPr>
              <w:t>-</w:t>
            </w:r>
            <w:r w:rsidR="00E61992" w:rsidRPr="00DF6257">
              <w:rPr>
                <w:rStyle w:val="Hiperligao"/>
                <w:noProof/>
                <w:spacing w:val="-7"/>
              </w:rPr>
              <w:t xml:space="preserve"> </w:t>
            </w:r>
            <w:r w:rsidR="00E61992" w:rsidRPr="00DF6257">
              <w:rPr>
                <w:rStyle w:val="Hiperligao"/>
                <w:noProof/>
              </w:rPr>
              <w:t>Sensitive Private Data</w:t>
            </w:r>
            <w:r w:rsidR="00E61992">
              <w:rPr>
                <w:noProof/>
                <w:webHidden/>
              </w:rPr>
              <w:tab/>
            </w:r>
            <w:r w:rsidR="00E61992">
              <w:rPr>
                <w:noProof/>
                <w:webHidden/>
              </w:rPr>
              <w:fldChar w:fldCharType="begin"/>
            </w:r>
            <w:r w:rsidR="00E61992">
              <w:rPr>
                <w:noProof/>
                <w:webHidden/>
              </w:rPr>
              <w:instrText xml:space="preserve"> PAGEREF _Toc175530231 \h </w:instrText>
            </w:r>
            <w:r w:rsidR="00E61992">
              <w:rPr>
                <w:noProof/>
                <w:webHidden/>
              </w:rPr>
            </w:r>
            <w:r w:rsidR="00E61992">
              <w:rPr>
                <w:noProof/>
                <w:webHidden/>
              </w:rPr>
              <w:fldChar w:fldCharType="separate"/>
            </w:r>
            <w:r w:rsidR="00BE6678">
              <w:rPr>
                <w:noProof/>
                <w:webHidden/>
              </w:rPr>
              <w:t>12</w:t>
            </w:r>
            <w:r w:rsidR="00E61992">
              <w:rPr>
                <w:noProof/>
                <w:webHidden/>
              </w:rPr>
              <w:fldChar w:fldCharType="end"/>
            </w:r>
          </w:hyperlink>
        </w:p>
        <w:p w14:paraId="7031F6FE" w14:textId="78F9F9C6" w:rsidR="00E61992" w:rsidRDefault="00000000">
          <w:pPr>
            <w:pStyle w:val="ndice3"/>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32" w:history="1">
            <w:r w:rsidR="00E61992" w:rsidRPr="00DF6257">
              <w:rPr>
                <w:rStyle w:val="Hiperligao"/>
                <w:noProof/>
              </w:rPr>
              <w:t>Versão</w:t>
            </w:r>
            <w:r w:rsidR="00E61992" w:rsidRPr="00DF6257">
              <w:rPr>
                <w:rStyle w:val="Hiperligao"/>
                <w:noProof/>
                <w:spacing w:val="-14"/>
              </w:rPr>
              <w:t xml:space="preserve"> </w:t>
            </w:r>
            <w:r w:rsidR="00E61992" w:rsidRPr="00DF6257">
              <w:rPr>
                <w:rStyle w:val="Hiperligao"/>
                <w:noProof/>
              </w:rPr>
              <w:t>original</w:t>
            </w:r>
            <w:r w:rsidR="00E61992">
              <w:rPr>
                <w:noProof/>
                <w:webHidden/>
              </w:rPr>
              <w:tab/>
            </w:r>
            <w:r w:rsidR="00E61992">
              <w:rPr>
                <w:noProof/>
                <w:webHidden/>
              </w:rPr>
              <w:fldChar w:fldCharType="begin"/>
            </w:r>
            <w:r w:rsidR="00E61992">
              <w:rPr>
                <w:noProof/>
                <w:webHidden/>
              </w:rPr>
              <w:instrText xml:space="preserve"> PAGEREF _Toc175530232 \h </w:instrText>
            </w:r>
            <w:r w:rsidR="00E61992">
              <w:rPr>
                <w:noProof/>
                <w:webHidden/>
              </w:rPr>
            </w:r>
            <w:r w:rsidR="00E61992">
              <w:rPr>
                <w:noProof/>
                <w:webHidden/>
              </w:rPr>
              <w:fldChar w:fldCharType="separate"/>
            </w:r>
            <w:r w:rsidR="00BE6678">
              <w:rPr>
                <w:noProof/>
                <w:webHidden/>
              </w:rPr>
              <w:t>12</w:t>
            </w:r>
            <w:r w:rsidR="00E61992">
              <w:rPr>
                <w:noProof/>
                <w:webHidden/>
              </w:rPr>
              <w:fldChar w:fldCharType="end"/>
            </w:r>
          </w:hyperlink>
        </w:p>
        <w:p w14:paraId="47DD676F" w14:textId="20D4B446" w:rsidR="00E61992" w:rsidRDefault="00000000">
          <w:pPr>
            <w:pStyle w:val="ndice3"/>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33" w:history="1">
            <w:r w:rsidR="00E61992" w:rsidRPr="00DF6257">
              <w:rPr>
                <w:rStyle w:val="Hiperligao"/>
                <w:noProof/>
              </w:rPr>
              <w:t>Versão</w:t>
            </w:r>
            <w:r w:rsidR="00E61992" w:rsidRPr="00DF6257">
              <w:rPr>
                <w:rStyle w:val="Hiperligao"/>
                <w:noProof/>
                <w:spacing w:val="-14"/>
              </w:rPr>
              <w:t xml:space="preserve"> </w:t>
            </w:r>
            <w:r w:rsidR="00E61992" w:rsidRPr="00DF6257">
              <w:rPr>
                <w:rStyle w:val="Hiperligao"/>
                <w:noProof/>
              </w:rPr>
              <w:t>segura</w:t>
            </w:r>
            <w:r w:rsidR="00E61992">
              <w:rPr>
                <w:noProof/>
                <w:webHidden/>
              </w:rPr>
              <w:tab/>
            </w:r>
            <w:r w:rsidR="00E61992">
              <w:rPr>
                <w:noProof/>
                <w:webHidden/>
              </w:rPr>
              <w:fldChar w:fldCharType="begin"/>
            </w:r>
            <w:r w:rsidR="00E61992">
              <w:rPr>
                <w:noProof/>
                <w:webHidden/>
              </w:rPr>
              <w:instrText xml:space="preserve"> PAGEREF _Toc175530233 \h </w:instrText>
            </w:r>
            <w:r w:rsidR="00E61992">
              <w:rPr>
                <w:noProof/>
                <w:webHidden/>
              </w:rPr>
            </w:r>
            <w:r w:rsidR="00E61992">
              <w:rPr>
                <w:noProof/>
                <w:webHidden/>
              </w:rPr>
              <w:fldChar w:fldCharType="separate"/>
            </w:r>
            <w:r w:rsidR="00BE6678">
              <w:rPr>
                <w:noProof/>
                <w:webHidden/>
              </w:rPr>
              <w:t>12</w:t>
            </w:r>
            <w:r w:rsidR="00E61992">
              <w:rPr>
                <w:noProof/>
                <w:webHidden/>
              </w:rPr>
              <w:fldChar w:fldCharType="end"/>
            </w:r>
          </w:hyperlink>
        </w:p>
        <w:p w14:paraId="13D5DC3A" w14:textId="01FFDEAB" w:rsidR="00E61992" w:rsidRDefault="00000000">
          <w:pPr>
            <w:pStyle w:val="ndice2"/>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34" w:history="1">
            <w:r w:rsidR="00E61992" w:rsidRPr="00DF6257">
              <w:rPr>
                <w:rStyle w:val="Hiperligao"/>
                <w:noProof/>
              </w:rPr>
              <w:t>V3.2.2</w:t>
            </w:r>
            <w:r w:rsidR="00E61992" w:rsidRPr="00DF6257">
              <w:rPr>
                <w:rStyle w:val="Hiperligao"/>
                <w:noProof/>
                <w:spacing w:val="-8"/>
              </w:rPr>
              <w:t xml:space="preserve"> </w:t>
            </w:r>
            <w:r w:rsidR="00E61992" w:rsidRPr="00DF6257">
              <w:rPr>
                <w:rStyle w:val="Hiperligao"/>
                <w:noProof/>
              </w:rPr>
              <w:t>-</w:t>
            </w:r>
            <w:r w:rsidR="00E61992" w:rsidRPr="00DF6257">
              <w:rPr>
                <w:rStyle w:val="Hiperligao"/>
                <w:noProof/>
                <w:spacing w:val="-7"/>
              </w:rPr>
              <w:t xml:space="preserve"> </w:t>
            </w:r>
            <w:r w:rsidR="00E61992" w:rsidRPr="00DF6257">
              <w:rPr>
                <w:rStyle w:val="Hiperligao"/>
                <w:noProof/>
              </w:rPr>
              <w:t>Session Binding</w:t>
            </w:r>
            <w:r w:rsidR="00E61992">
              <w:rPr>
                <w:noProof/>
                <w:webHidden/>
              </w:rPr>
              <w:tab/>
            </w:r>
            <w:r w:rsidR="00E61992">
              <w:rPr>
                <w:noProof/>
                <w:webHidden/>
              </w:rPr>
              <w:fldChar w:fldCharType="begin"/>
            </w:r>
            <w:r w:rsidR="00E61992">
              <w:rPr>
                <w:noProof/>
                <w:webHidden/>
              </w:rPr>
              <w:instrText xml:space="preserve"> PAGEREF _Toc175530234 \h </w:instrText>
            </w:r>
            <w:r w:rsidR="00E61992">
              <w:rPr>
                <w:noProof/>
                <w:webHidden/>
              </w:rPr>
            </w:r>
            <w:r w:rsidR="00E61992">
              <w:rPr>
                <w:noProof/>
                <w:webHidden/>
              </w:rPr>
              <w:fldChar w:fldCharType="separate"/>
            </w:r>
            <w:r w:rsidR="00BE6678">
              <w:rPr>
                <w:noProof/>
                <w:webHidden/>
              </w:rPr>
              <w:t>13</w:t>
            </w:r>
            <w:r w:rsidR="00E61992">
              <w:rPr>
                <w:noProof/>
                <w:webHidden/>
              </w:rPr>
              <w:fldChar w:fldCharType="end"/>
            </w:r>
          </w:hyperlink>
        </w:p>
        <w:p w14:paraId="0E6E5AD1" w14:textId="45077EEB" w:rsidR="00E61992" w:rsidRDefault="00000000">
          <w:pPr>
            <w:pStyle w:val="ndice3"/>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35" w:history="1">
            <w:r w:rsidR="00E61992" w:rsidRPr="00DF6257">
              <w:rPr>
                <w:rStyle w:val="Hiperligao"/>
                <w:noProof/>
              </w:rPr>
              <w:t>Versão</w:t>
            </w:r>
            <w:r w:rsidR="00E61992" w:rsidRPr="00DF6257">
              <w:rPr>
                <w:rStyle w:val="Hiperligao"/>
                <w:noProof/>
                <w:spacing w:val="-14"/>
              </w:rPr>
              <w:t xml:space="preserve"> </w:t>
            </w:r>
            <w:r w:rsidR="00E61992" w:rsidRPr="00DF6257">
              <w:rPr>
                <w:rStyle w:val="Hiperligao"/>
                <w:noProof/>
              </w:rPr>
              <w:t>original</w:t>
            </w:r>
            <w:r w:rsidR="00E61992">
              <w:rPr>
                <w:noProof/>
                <w:webHidden/>
              </w:rPr>
              <w:tab/>
            </w:r>
            <w:r w:rsidR="00E61992">
              <w:rPr>
                <w:noProof/>
                <w:webHidden/>
              </w:rPr>
              <w:fldChar w:fldCharType="begin"/>
            </w:r>
            <w:r w:rsidR="00E61992">
              <w:rPr>
                <w:noProof/>
                <w:webHidden/>
              </w:rPr>
              <w:instrText xml:space="preserve"> PAGEREF _Toc175530235 \h </w:instrText>
            </w:r>
            <w:r w:rsidR="00E61992">
              <w:rPr>
                <w:noProof/>
                <w:webHidden/>
              </w:rPr>
            </w:r>
            <w:r w:rsidR="00E61992">
              <w:rPr>
                <w:noProof/>
                <w:webHidden/>
              </w:rPr>
              <w:fldChar w:fldCharType="separate"/>
            </w:r>
            <w:r w:rsidR="00BE6678">
              <w:rPr>
                <w:noProof/>
                <w:webHidden/>
              </w:rPr>
              <w:t>13</w:t>
            </w:r>
            <w:r w:rsidR="00E61992">
              <w:rPr>
                <w:noProof/>
                <w:webHidden/>
              </w:rPr>
              <w:fldChar w:fldCharType="end"/>
            </w:r>
          </w:hyperlink>
        </w:p>
        <w:p w14:paraId="3A9EAAD0" w14:textId="5A2FCD57" w:rsidR="00E61992" w:rsidRDefault="00000000">
          <w:pPr>
            <w:pStyle w:val="ndice3"/>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36" w:history="1">
            <w:r w:rsidR="00E61992" w:rsidRPr="00DF6257">
              <w:rPr>
                <w:rStyle w:val="Hiperligao"/>
                <w:noProof/>
              </w:rPr>
              <w:t>Versão</w:t>
            </w:r>
            <w:r w:rsidR="00E61992" w:rsidRPr="00DF6257">
              <w:rPr>
                <w:rStyle w:val="Hiperligao"/>
                <w:noProof/>
                <w:spacing w:val="-14"/>
              </w:rPr>
              <w:t xml:space="preserve"> </w:t>
            </w:r>
            <w:r w:rsidR="00E61992" w:rsidRPr="00DF6257">
              <w:rPr>
                <w:rStyle w:val="Hiperligao"/>
                <w:noProof/>
              </w:rPr>
              <w:t>segura</w:t>
            </w:r>
            <w:r w:rsidR="00E61992">
              <w:rPr>
                <w:noProof/>
                <w:webHidden/>
              </w:rPr>
              <w:tab/>
            </w:r>
            <w:r w:rsidR="00E61992">
              <w:rPr>
                <w:noProof/>
                <w:webHidden/>
              </w:rPr>
              <w:fldChar w:fldCharType="begin"/>
            </w:r>
            <w:r w:rsidR="00E61992">
              <w:rPr>
                <w:noProof/>
                <w:webHidden/>
              </w:rPr>
              <w:instrText xml:space="preserve"> PAGEREF _Toc175530236 \h </w:instrText>
            </w:r>
            <w:r w:rsidR="00E61992">
              <w:rPr>
                <w:noProof/>
                <w:webHidden/>
              </w:rPr>
            </w:r>
            <w:r w:rsidR="00E61992">
              <w:rPr>
                <w:noProof/>
                <w:webHidden/>
              </w:rPr>
              <w:fldChar w:fldCharType="separate"/>
            </w:r>
            <w:r w:rsidR="00BE6678">
              <w:rPr>
                <w:noProof/>
                <w:webHidden/>
              </w:rPr>
              <w:t>13</w:t>
            </w:r>
            <w:r w:rsidR="00E61992">
              <w:rPr>
                <w:noProof/>
                <w:webHidden/>
              </w:rPr>
              <w:fldChar w:fldCharType="end"/>
            </w:r>
          </w:hyperlink>
        </w:p>
        <w:p w14:paraId="740BD1D0" w14:textId="5B03B176" w:rsidR="00E61992" w:rsidRDefault="00000000">
          <w:pPr>
            <w:pStyle w:val="ndice2"/>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37" w:history="1">
            <w:r w:rsidR="00E61992" w:rsidRPr="00DF6257">
              <w:rPr>
                <w:rStyle w:val="Hiperligao"/>
                <w:noProof/>
              </w:rPr>
              <w:t>V3.2.2</w:t>
            </w:r>
            <w:r w:rsidR="00E61992" w:rsidRPr="00DF6257">
              <w:rPr>
                <w:rStyle w:val="Hiperligao"/>
                <w:noProof/>
                <w:spacing w:val="-8"/>
              </w:rPr>
              <w:t xml:space="preserve"> </w:t>
            </w:r>
            <w:r w:rsidR="00E61992" w:rsidRPr="00DF6257">
              <w:rPr>
                <w:rStyle w:val="Hiperligao"/>
                <w:noProof/>
              </w:rPr>
              <w:t>-</w:t>
            </w:r>
            <w:r w:rsidR="00E61992" w:rsidRPr="00DF6257">
              <w:rPr>
                <w:rStyle w:val="Hiperligao"/>
                <w:noProof/>
                <w:spacing w:val="-7"/>
              </w:rPr>
              <w:t xml:space="preserve"> </w:t>
            </w:r>
            <w:r w:rsidR="00E61992" w:rsidRPr="00DF6257">
              <w:rPr>
                <w:rStyle w:val="Hiperligao"/>
                <w:noProof/>
              </w:rPr>
              <w:t>Session Binding</w:t>
            </w:r>
            <w:r w:rsidR="00E61992">
              <w:rPr>
                <w:noProof/>
                <w:webHidden/>
              </w:rPr>
              <w:tab/>
            </w:r>
            <w:r w:rsidR="00E61992">
              <w:rPr>
                <w:noProof/>
                <w:webHidden/>
              </w:rPr>
              <w:fldChar w:fldCharType="begin"/>
            </w:r>
            <w:r w:rsidR="00E61992">
              <w:rPr>
                <w:noProof/>
                <w:webHidden/>
              </w:rPr>
              <w:instrText xml:space="preserve"> PAGEREF _Toc175530237 \h </w:instrText>
            </w:r>
            <w:r w:rsidR="00E61992">
              <w:rPr>
                <w:noProof/>
                <w:webHidden/>
              </w:rPr>
            </w:r>
            <w:r w:rsidR="00E61992">
              <w:rPr>
                <w:noProof/>
                <w:webHidden/>
              </w:rPr>
              <w:fldChar w:fldCharType="separate"/>
            </w:r>
            <w:r w:rsidR="00BE6678">
              <w:rPr>
                <w:noProof/>
                <w:webHidden/>
              </w:rPr>
              <w:t>13</w:t>
            </w:r>
            <w:r w:rsidR="00E61992">
              <w:rPr>
                <w:noProof/>
                <w:webHidden/>
              </w:rPr>
              <w:fldChar w:fldCharType="end"/>
            </w:r>
          </w:hyperlink>
        </w:p>
        <w:p w14:paraId="047D1A1E" w14:textId="3C5E4E4A" w:rsidR="00E61992" w:rsidRDefault="00000000">
          <w:pPr>
            <w:pStyle w:val="ndice3"/>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38" w:history="1">
            <w:r w:rsidR="00E61992" w:rsidRPr="00DF6257">
              <w:rPr>
                <w:rStyle w:val="Hiperligao"/>
                <w:noProof/>
              </w:rPr>
              <w:t>Versão</w:t>
            </w:r>
            <w:r w:rsidR="00E61992" w:rsidRPr="00DF6257">
              <w:rPr>
                <w:rStyle w:val="Hiperligao"/>
                <w:noProof/>
                <w:spacing w:val="-14"/>
              </w:rPr>
              <w:t xml:space="preserve"> </w:t>
            </w:r>
            <w:r w:rsidR="00E61992" w:rsidRPr="00DF6257">
              <w:rPr>
                <w:rStyle w:val="Hiperligao"/>
                <w:noProof/>
              </w:rPr>
              <w:t>original</w:t>
            </w:r>
            <w:r w:rsidR="00E61992">
              <w:rPr>
                <w:noProof/>
                <w:webHidden/>
              </w:rPr>
              <w:tab/>
            </w:r>
            <w:r w:rsidR="00E61992">
              <w:rPr>
                <w:noProof/>
                <w:webHidden/>
              </w:rPr>
              <w:fldChar w:fldCharType="begin"/>
            </w:r>
            <w:r w:rsidR="00E61992">
              <w:rPr>
                <w:noProof/>
                <w:webHidden/>
              </w:rPr>
              <w:instrText xml:space="preserve"> PAGEREF _Toc175530238 \h </w:instrText>
            </w:r>
            <w:r w:rsidR="00E61992">
              <w:rPr>
                <w:noProof/>
                <w:webHidden/>
              </w:rPr>
            </w:r>
            <w:r w:rsidR="00E61992">
              <w:rPr>
                <w:noProof/>
                <w:webHidden/>
              </w:rPr>
              <w:fldChar w:fldCharType="separate"/>
            </w:r>
            <w:r w:rsidR="00BE6678">
              <w:rPr>
                <w:noProof/>
                <w:webHidden/>
              </w:rPr>
              <w:t>13</w:t>
            </w:r>
            <w:r w:rsidR="00E61992">
              <w:rPr>
                <w:noProof/>
                <w:webHidden/>
              </w:rPr>
              <w:fldChar w:fldCharType="end"/>
            </w:r>
          </w:hyperlink>
        </w:p>
        <w:p w14:paraId="4E5FA69F" w14:textId="3586D6A0" w:rsidR="00E61992" w:rsidRDefault="00000000">
          <w:pPr>
            <w:pStyle w:val="ndice3"/>
            <w:tabs>
              <w:tab w:val="right" w:leader="dot" w:pos="9670"/>
            </w:tabs>
            <w:rPr>
              <w:rFonts w:asciiTheme="minorHAnsi" w:eastAsiaTheme="minorEastAsia" w:hAnsiTheme="minorHAnsi" w:cstheme="minorBidi"/>
              <w:noProof/>
              <w:kern w:val="2"/>
              <w:sz w:val="24"/>
              <w:szCs w:val="24"/>
              <w:lang w:eastAsia="pt-PT"/>
              <w14:ligatures w14:val="standardContextual"/>
            </w:rPr>
          </w:pPr>
          <w:hyperlink w:anchor="_Toc175530239" w:history="1">
            <w:r w:rsidR="00E61992" w:rsidRPr="00DF6257">
              <w:rPr>
                <w:rStyle w:val="Hiperligao"/>
                <w:noProof/>
              </w:rPr>
              <w:t>Versão</w:t>
            </w:r>
            <w:r w:rsidR="00E61992" w:rsidRPr="00DF6257">
              <w:rPr>
                <w:rStyle w:val="Hiperligao"/>
                <w:noProof/>
                <w:spacing w:val="-14"/>
              </w:rPr>
              <w:t xml:space="preserve"> </w:t>
            </w:r>
            <w:r w:rsidR="00E61992" w:rsidRPr="00DF6257">
              <w:rPr>
                <w:rStyle w:val="Hiperligao"/>
                <w:noProof/>
              </w:rPr>
              <w:t>segura</w:t>
            </w:r>
            <w:r w:rsidR="00E61992">
              <w:rPr>
                <w:noProof/>
                <w:webHidden/>
              </w:rPr>
              <w:tab/>
            </w:r>
            <w:r w:rsidR="00E61992">
              <w:rPr>
                <w:noProof/>
                <w:webHidden/>
              </w:rPr>
              <w:fldChar w:fldCharType="begin"/>
            </w:r>
            <w:r w:rsidR="00E61992">
              <w:rPr>
                <w:noProof/>
                <w:webHidden/>
              </w:rPr>
              <w:instrText xml:space="preserve"> PAGEREF _Toc175530239 \h </w:instrText>
            </w:r>
            <w:r w:rsidR="00E61992">
              <w:rPr>
                <w:noProof/>
                <w:webHidden/>
              </w:rPr>
            </w:r>
            <w:r w:rsidR="00E61992">
              <w:rPr>
                <w:noProof/>
                <w:webHidden/>
              </w:rPr>
              <w:fldChar w:fldCharType="separate"/>
            </w:r>
            <w:r w:rsidR="00BE6678">
              <w:rPr>
                <w:noProof/>
                <w:webHidden/>
              </w:rPr>
              <w:t>14</w:t>
            </w:r>
            <w:r w:rsidR="00E61992">
              <w:rPr>
                <w:noProof/>
                <w:webHidden/>
              </w:rPr>
              <w:fldChar w:fldCharType="end"/>
            </w:r>
          </w:hyperlink>
        </w:p>
        <w:p w14:paraId="54F55DC2" w14:textId="468804AB" w:rsidR="00D21129" w:rsidRPr="006E0B55" w:rsidRDefault="00D21129" w:rsidP="00D21129">
          <w:r w:rsidRPr="006E0B55">
            <w:fldChar w:fldCharType="end"/>
          </w:r>
        </w:p>
      </w:sdtContent>
    </w:sdt>
    <w:p w14:paraId="641AC6C6" w14:textId="77777777" w:rsidR="00D21129" w:rsidRPr="006E0B55" w:rsidRDefault="00D21129" w:rsidP="00D21129">
      <w:pPr>
        <w:sectPr w:rsidR="00D21129" w:rsidRPr="006E0B55" w:rsidSect="00D21129">
          <w:pgSz w:w="11920" w:h="16840"/>
          <w:pgMar w:top="1380" w:right="940" w:bottom="280" w:left="1300" w:header="720" w:footer="720" w:gutter="0"/>
          <w:cols w:space="720"/>
        </w:sectPr>
      </w:pPr>
    </w:p>
    <w:p w14:paraId="724877F6" w14:textId="77777777" w:rsidR="00D21129" w:rsidRPr="006E0B55" w:rsidRDefault="00D21129" w:rsidP="00D21129">
      <w:pPr>
        <w:pStyle w:val="Corpodetexto"/>
        <w:rPr>
          <w:sz w:val="44"/>
        </w:rPr>
      </w:pPr>
    </w:p>
    <w:p w14:paraId="612F16FF" w14:textId="77777777" w:rsidR="00D21129" w:rsidRPr="006E0B55" w:rsidRDefault="00D21129" w:rsidP="00D21129">
      <w:pPr>
        <w:pStyle w:val="Ttulo1"/>
        <w:spacing w:before="263"/>
      </w:pPr>
      <w:bookmarkStart w:id="0" w:name="_Toc175530205"/>
      <w:r w:rsidRPr="006E0B55">
        <w:t>Resumo</w:t>
      </w:r>
      <w:bookmarkEnd w:id="0"/>
    </w:p>
    <w:p w14:paraId="66920D93" w14:textId="77777777" w:rsidR="00D21129" w:rsidRPr="006E0B55" w:rsidRDefault="00D21129" w:rsidP="00D21129">
      <w:pPr>
        <w:pStyle w:val="Corpodetexto"/>
        <w:spacing w:before="189" w:line="276" w:lineRule="auto"/>
        <w:ind w:left="140" w:right="516" w:firstLine="720"/>
        <w:jc w:val="both"/>
      </w:pPr>
      <w:r w:rsidRPr="006E0B55">
        <w:t>O</w:t>
      </w:r>
      <w:r w:rsidRPr="006E0B55">
        <w:rPr>
          <w:spacing w:val="22"/>
        </w:rPr>
        <w:t xml:space="preserve"> </w:t>
      </w:r>
      <w:r w:rsidRPr="006E0B55">
        <w:t>projeto</w:t>
      </w:r>
      <w:r w:rsidRPr="006E0B55">
        <w:rPr>
          <w:spacing w:val="23"/>
        </w:rPr>
        <w:t xml:space="preserve"> </w:t>
      </w:r>
      <w:r w:rsidRPr="006E0B55">
        <w:t>centra-se</w:t>
      </w:r>
      <w:r w:rsidRPr="006E0B55">
        <w:rPr>
          <w:spacing w:val="23"/>
        </w:rPr>
        <w:t xml:space="preserve"> </w:t>
      </w:r>
      <w:r w:rsidRPr="006E0B55">
        <w:t>no</w:t>
      </w:r>
      <w:r w:rsidRPr="006E0B55">
        <w:rPr>
          <w:spacing w:val="23"/>
        </w:rPr>
        <w:t xml:space="preserve"> </w:t>
      </w:r>
      <w:r w:rsidRPr="006E0B55">
        <w:t>padrão</w:t>
      </w:r>
      <w:r w:rsidRPr="006E0B55">
        <w:rPr>
          <w:spacing w:val="23"/>
        </w:rPr>
        <w:t xml:space="preserve"> </w:t>
      </w:r>
      <w:r w:rsidRPr="006E0B55">
        <w:t>de</w:t>
      </w:r>
      <w:r w:rsidRPr="006E0B55">
        <w:rPr>
          <w:spacing w:val="23"/>
        </w:rPr>
        <w:t xml:space="preserve"> </w:t>
      </w:r>
      <w:r w:rsidRPr="006E0B55">
        <w:t>Verificação</w:t>
      </w:r>
      <w:r w:rsidRPr="006E0B55">
        <w:rPr>
          <w:spacing w:val="23"/>
        </w:rPr>
        <w:t xml:space="preserve"> </w:t>
      </w:r>
      <w:r w:rsidRPr="006E0B55">
        <w:t>de</w:t>
      </w:r>
      <w:r w:rsidRPr="006E0B55">
        <w:rPr>
          <w:spacing w:val="9"/>
        </w:rPr>
        <w:t xml:space="preserve"> </w:t>
      </w:r>
      <w:r w:rsidRPr="006E0B55">
        <w:t>Segurança</w:t>
      </w:r>
      <w:r w:rsidRPr="006E0B55">
        <w:rPr>
          <w:spacing w:val="9"/>
        </w:rPr>
        <w:t xml:space="preserve"> </w:t>
      </w:r>
      <w:r w:rsidRPr="006E0B55">
        <w:t>de</w:t>
      </w:r>
      <w:r w:rsidRPr="006E0B55">
        <w:rPr>
          <w:spacing w:val="9"/>
        </w:rPr>
        <w:t xml:space="preserve"> </w:t>
      </w:r>
      <w:r w:rsidRPr="006E0B55">
        <w:t>Aplicações</w:t>
      </w:r>
      <w:r w:rsidRPr="006E0B55">
        <w:rPr>
          <w:spacing w:val="9"/>
        </w:rPr>
        <w:t xml:space="preserve"> </w:t>
      </w:r>
      <w:r w:rsidRPr="006E0B55">
        <w:t>(ASVS)</w:t>
      </w:r>
      <w:r w:rsidRPr="006E0B55">
        <w:rPr>
          <w:spacing w:val="1"/>
        </w:rPr>
        <w:t xml:space="preserve"> </w:t>
      </w:r>
      <w:r w:rsidRPr="006E0B55">
        <w:t>da</w:t>
      </w:r>
      <w:r w:rsidRPr="006E0B55">
        <w:rPr>
          <w:spacing w:val="1"/>
        </w:rPr>
        <w:t xml:space="preserve"> </w:t>
      </w:r>
      <w:r w:rsidRPr="006E0B55">
        <w:t>OWASP,</w:t>
      </w:r>
      <w:r w:rsidRPr="006E0B55">
        <w:rPr>
          <w:spacing w:val="1"/>
        </w:rPr>
        <w:t xml:space="preserve"> </w:t>
      </w:r>
      <w:r w:rsidRPr="006E0B55">
        <w:t>versão</w:t>
      </w:r>
      <w:r w:rsidRPr="006E0B55">
        <w:rPr>
          <w:spacing w:val="1"/>
        </w:rPr>
        <w:t xml:space="preserve"> </w:t>
      </w:r>
      <w:r w:rsidRPr="006E0B55">
        <w:t>1.0.</w:t>
      </w:r>
      <w:r w:rsidRPr="006E0B55">
        <w:rPr>
          <w:spacing w:val="1"/>
        </w:rPr>
        <w:t xml:space="preserve"> </w:t>
      </w:r>
      <w:r w:rsidRPr="006E0B55">
        <w:t>O</w:t>
      </w:r>
      <w:r w:rsidRPr="006E0B55">
        <w:rPr>
          <w:spacing w:val="1"/>
        </w:rPr>
        <w:t xml:space="preserve"> </w:t>
      </w:r>
      <w:r w:rsidRPr="006E0B55">
        <w:t>nosso</w:t>
      </w:r>
      <w:r w:rsidRPr="006E0B55">
        <w:rPr>
          <w:spacing w:val="1"/>
        </w:rPr>
        <w:t xml:space="preserve"> </w:t>
      </w:r>
      <w:r w:rsidRPr="006E0B55">
        <w:t>objetivo</w:t>
      </w:r>
      <w:r w:rsidRPr="006E0B55">
        <w:rPr>
          <w:spacing w:val="1"/>
        </w:rPr>
        <w:t xml:space="preserve"> </w:t>
      </w:r>
      <w:r w:rsidRPr="006E0B55">
        <w:t>principal</w:t>
      </w:r>
      <w:r w:rsidRPr="006E0B55">
        <w:rPr>
          <w:spacing w:val="1"/>
        </w:rPr>
        <w:t xml:space="preserve"> </w:t>
      </w:r>
      <w:r w:rsidRPr="006E0B55">
        <w:t>foi</w:t>
      </w:r>
      <w:r w:rsidRPr="006E0B55">
        <w:rPr>
          <w:spacing w:val="1"/>
        </w:rPr>
        <w:t xml:space="preserve"> </w:t>
      </w:r>
      <w:r w:rsidRPr="006E0B55">
        <w:t>aprimorar</w:t>
      </w:r>
      <w:r w:rsidRPr="006E0B55">
        <w:rPr>
          <w:spacing w:val="1"/>
        </w:rPr>
        <w:t xml:space="preserve"> </w:t>
      </w:r>
      <w:r w:rsidRPr="006E0B55">
        <w:t>uma</w:t>
      </w:r>
      <w:r w:rsidRPr="006E0B55">
        <w:rPr>
          <w:spacing w:val="1"/>
        </w:rPr>
        <w:t xml:space="preserve"> </w:t>
      </w:r>
      <w:r w:rsidRPr="006E0B55">
        <w:t>loja</w:t>
      </w:r>
      <w:r w:rsidRPr="006E0B55">
        <w:rPr>
          <w:spacing w:val="1"/>
        </w:rPr>
        <w:t xml:space="preserve"> </w:t>
      </w:r>
      <w:r w:rsidRPr="006E0B55">
        <w:t>online</w:t>
      </w:r>
      <w:r w:rsidRPr="006E0B55">
        <w:rPr>
          <w:spacing w:val="1"/>
        </w:rPr>
        <w:t xml:space="preserve"> </w:t>
      </w:r>
      <w:r w:rsidRPr="006E0B55">
        <w:t>de</w:t>
      </w:r>
      <w:r w:rsidRPr="006E0B55">
        <w:rPr>
          <w:spacing w:val="1"/>
        </w:rPr>
        <w:t xml:space="preserve"> </w:t>
      </w:r>
      <w:proofErr w:type="spellStart"/>
      <w:r w:rsidRPr="006E0B55">
        <w:t>merchandise</w:t>
      </w:r>
      <w:proofErr w:type="spellEnd"/>
      <w:r w:rsidRPr="006E0B55">
        <w:t xml:space="preserve"> do DETI (Departamento de Eletrónica, Telecomunicações e Informática) da</w:t>
      </w:r>
      <w:r w:rsidRPr="006E0B55">
        <w:rPr>
          <w:spacing w:val="1"/>
        </w:rPr>
        <w:t xml:space="preserve"> </w:t>
      </w:r>
      <w:r w:rsidRPr="006E0B55">
        <w:t>Universidade</w:t>
      </w:r>
      <w:r w:rsidRPr="006E0B55">
        <w:rPr>
          <w:spacing w:val="-4"/>
        </w:rPr>
        <w:t xml:space="preserve"> </w:t>
      </w:r>
      <w:r w:rsidRPr="006E0B55">
        <w:t>de</w:t>
      </w:r>
      <w:r w:rsidRPr="006E0B55">
        <w:rPr>
          <w:spacing w:val="-4"/>
        </w:rPr>
        <w:t xml:space="preserve"> </w:t>
      </w:r>
      <w:r w:rsidRPr="006E0B55">
        <w:t>Aveiro</w:t>
      </w:r>
      <w:r w:rsidRPr="006E0B55">
        <w:rPr>
          <w:spacing w:val="-4"/>
        </w:rPr>
        <w:t xml:space="preserve"> </w:t>
      </w:r>
      <w:r w:rsidRPr="006E0B55">
        <w:t>para</w:t>
      </w:r>
      <w:r w:rsidRPr="006E0B55">
        <w:rPr>
          <w:spacing w:val="-4"/>
        </w:rPr>
        <w:t xml:space="preserve"> </w:t>
      </w:r>
      <w:r w:rsidRPr="006E0B55">
        <w:t>que</w:t>
      </w:r>
      <w:r w:rsidRPr="006E0B55">
        <w:rPr>
          <w:spacing w:val="-4"/>
        </w:rPr>
        <w:t xml:space="preserve"> </w:t>
      </w:r>
      <w:r w:rsidRPr="006E0B55">
        <w:t>cumpra</w:t>
      </w:r>
      <w:r w:rsidRPr="006E0B55">
        <w:rPr>
          <w:spacing w:val="-4"/>
        </w:rPr>
        <w:t xml:space="preserve"> </w:t>
      </w:r>
      <w:r w:rsidRPr="006E0B55">
        <w:t>os</w:t>
      </w:r>
      <w:r w:rsidRPr="006E0B55">
        <w:rPr>
          <w:spacing w:val="-4"/>
        </w:rPr>
        <w:t xml:space="preserve"> </w:t>
      </w:r>
      <w:r w:rsidRPr="006E0B55">
        <w:t>requisitos</w:t>
      </w:r>
      <w:r w:rsidRPr="006E0B55">
        <w:rPr>
          <w:spacing w:val="-4"/>
        </w:rPr>
        <w:t xml:space="preserve"> </w:t>
      </w:r>
      <w:r w:rsidRPr="006E0B55">
        <w:t>de</w:t>
      </w:r>
      <w:r w:rsidRPr="006E0B55">
        <w:rPr>
          <w:spacing w:val="-4"/>
        </w:rPr>
        <w:t xml:space="preserve"> </w:t>
      </w:r>
      <w:r w:rsidRPr="006E0B55">
        <w:t>segurança</w:t>
      </w:r>
      <w:r w:rsidRPr="006E0B55">
        <w:rPr>
          <w:spacing w:val="-4"/>
        </w:rPr>
        <w:t xml:space="preserve"> </w:t>
      </w:r>
      <w:r w:rsidRPr="006E0B55">
        <w:t>do</w:t>
      </w:r>
      <w:r w:rsidRPr="006E0B55">
        <w:rPr>
          <w:spacing w:val="-4"/>
        </w:rPr>
        <w:t xml:space="preserve"> </w:t>
      </w:r>
      <w:r w:rsidRPr="006E0B55">
        <w:t>nível</w:t>
      </w:r>
      <w:r w:rsidRPr="006E0B55">
        <w:rPr>
          <w:spacing w:val="-4"/>
        </w:rPr>
        <w:t xml:space="preserve"> </w:t>
      </w:r>
      <w:r w:rsidRPr="006E0B55">
        <w:t>1</w:t>
      </w:r>
      <w:r w:rsidRPr="006E0B55">
        <w:rPr>
          <w:spacing w:val="-4"/>
        </w:rPr>
        <w:t xml:space="preserve"> </w:t>
      </w:r>
      <w:r w:rsidRPr="006E0B55">
        <w:t>do</w:t>
      </w:r>
      <w:r w:rsidRPr="006E0B55">
        <w:rPr>
          <w:spacing w:val="-4"/>
        </w:rPr>
        <w:t xml:space="preserve"> </w:t>
      </w:r>
      <w:r w:rsidRPr="006E0B55">
        <w:t>ASVS.</w:t>
      </w:r>
    </w:p>
    <w:p w14:paraId="0C1FB18C" w14:textId="77777777" w:rsidR="00D21129" w:rsidRPr="006E0B55" w:rsidRDefault="00D21129" w:rsidP="00D21129">
      <w:pPr>
        <w:pStyle w:val="Corpodetexto"/>
        <w:spacing w:line="276" w:lineRule="auto"/>
        <w:ind w:left="140" w:right="519" w:firstLine="720"/>
        <w:jc w:val="both"/>
      </w:pPr>
      <w:r w:rsidRPr="006E0B55">
        <w:t>Inicialmente, realizámos uma auditoria completa de conformidade da aplicação web</w:t>
      </w:r>
      <w:r w:rsidRPr="006E0B55">
        <w:rPr>
          <w:spacing w:val="1"/>
        </w:rPr>
        <w:t xml:space="preserve"> </w:t>
      </w:r>
      <w:r w:rsidRPr="006E0B55">
        <w:t>existente,</w:t>
      </w:r>
      <w:r w:rsidRPr="006E0B55">
        <w:rPr>
          <w:spacing w:val="-4"/>
        </w:rPr>
        <w:t xml:space="preserve"> </w:t>
      </w:r>
      <w:r w:rsidRPr="006E0B55">
        <w:t>identificando</w:t>
      </w:r>
      <w:r w:rsidRPr="006E0B55">
        <w:rPr>
          <w:spacing w:val="-3"/>
        </w:rPr>
        <w:t xml:space="preserve"> </w:t>
      </w:r>
      <w:r w:rsidRPr="006E0B55">
        <w:t>as</w:t>
      </w:r>
      <w:r w:rsidRPr="006E0B55">
        <w:rPr>
          <w:spacing w:val="-4"/>
        </w:rPr>
        <w:t xml:space="preserve"> </w:t>
      </w:r>
      <w:r w:rsidRPr="006E0B55">
        <w:t>áreas</w:t>
      </w:r>
      <w:r w:rsidRPr="006E0B55">
        <w:rPr>
          <w:spacing w:val="-3"/>
        </w:rPr>
        <w:t xml:space="preserve"> </w:t>
      </w:r>
      <w:r w:rsidRPr="006E0B55">
        <w:t>que</w:t>
      </w:r>
      <w:r w:rsidRPr="006E0B55">
        <w:rPr>
          <w:spacing w:val="-3"/>
        </w:rPr>
        <w:t xml:space="preserve"> </w:t>
      </w:r>
      <w:r w:rsidRPr="006E0B55">
        <w:t>não</w:t>
      </w:r>
      <w:r w:rsidRPr="006E0B55">
        <w:rPr>
          <w:spacing w:val="-4"/>
        </w:rPr>
        <w:t xml:space="preserve"> </w:t>
      </w:r>
      <w:r w:rsidRPr="006E0B55">
        <w:t>estão</w:t>
      </w:r>
      <w:r w:rsidRPr="006E0B55">
        <w:rPr>
          <w:spacing w:val="-3"/>
        </w:rPr>
        <w:t xml:space="preserve"> </w:t>
      </w:r>
      <w:r w:rsidRPr="006E0B55">
        <w:t>em</w:t>
      </w:r>
      <w:r w:rsidRPr="006E0B55">
        <w:rPr>
          <w:spacing w:val="-3"/>
        </w:rPr>
        <w:t xml:space="preserve"> </w:t>
      </w:r>
      <w:r w:rsidRPr="006E0B55">
        <w:t>conformidade</w:t>
      </w:r>
      <w:r w:rsidRPr="006E0B55">
        <w:rPr>
          <w:spacing w:val="-4"/>
        </w:rPr>
        <w:t xml:space="preserve"> </w:t>
      </w:r>
      <w:r w:rsidRPr="006E0B55">
        <w:t>com</w:t>
      </w:r>
      <w:r w:rsidRPr="006E0B55">
        <w:rPr>
          <w:spacing w:val="-3"/>
        </w:rPr>
        <w:t xml:space="preserve"> </w:t>
      </w:r>
      <w:r w:rsidRPr="006E0B55">
        <w:t>o</w:t>
      </w:r>
      <w:r w:rsidRPr="006E0B55">
        <w:rPr>
          <w:spacing w:val="-3"/>
        </w:rPr>
        <w:t xml:space="preserve"> </w:t>
      </w:r>
      <w:r w:rsidRPr="006E0B55">
        <w:t>ASVS</w:t>
      </w:r>
      <w:r w:rsidRPr="006E0B55">
        <w:rPr>
          <w:spacing w:val="-4"/>
        </w:rPr>
        <w:t xml:space="preserve"> </w:t>
      </w:r>
      <w:r w:rsidRPr="006E0B55">
        <w:t>nível</w:t>
      </w:r>
      <w:r w:rsidRPr="006E0B55">
        <w:rPr>
          <w:spacing w:val="-3"/>
        </w:rPr>
        <w:t xml:space="preserve"> </w:t>
      </w:r>
      <w:r w:rsidRPr="006E0B55">
        <w:t>1.</w:t>
      </w:r>
    </w:p>
    <w:p w14:paraId="36EB05FA" w14:textId="77777777" w:rsidR="00D21129" w:rsidRPr="006E0B55" w:rsidRDefault="00D21129" w:rsidP="00D21129">
      <w:pPr>
        <w:pStyle w:val="Corpodetexto"/>
        <w:spacing w:line="276" w:lineRule="auto"/>
        <w:ind w:left="140" w:right="521"/>
        <w:jc w:val="both"/>
      </w:pPr>
      <w:r w:rsidRPr="006E0B55">
        <w:t>Após a auditoria, implementámos as melhorias de segurança necessárias: a correção dos</w:t>
      </w:r>
      <w:r w:rsidRPr="006E0B55">
        <w:rPr>
          <w:spacing w:val="1"/>
        </w:rPr>
        <w:t xml:space="preserve"> </w:t>
      </w:r>
      <w:r w:rsidRPr="006E0B55">
        <w:t>problemas identificados durante a auditoria, seguindo as diretrizes do ASVS sem remover</w:t>
      </w:r>
      <w:r w:rsidRPr="006E0B55">
        <w:rPr>
          <w:spacing w:val="1"/>
        </w:rPr>
        <w:t xml:space="preserve"> </w:t>
      </w:r>
      <w:r w:rsidRPr="006E0B55">
        <w:t>funcionalidades</w:t>
      </w:r>
      <w:r w:rsidRPr="006E0B55">
        <w:rPr>
          <w:spacing w:val="-2"/>
        </w:rPr>
        <w:t xml:space="preserve"> </w:t>
      </w:r>
      <w:r w:rsidRPr="006E0B55">
        <w:t>da</w:t>
      </w:r>
      <w:r w:rsidRPr="006E0B55">
        <w:rPr>
          <w:spacing w:val="-1"/>
        </w:rPr>
        <w:t xml:space="preserve"> </w:t>
      </w:r>
      <w:r w:rsidRPr="006E0B55">
        <w:t>loja.</w:t>
      </w:r>
    </w:p>
    <w:p w14:paraId="7151118C" w14:textId="77777777" w:rsidR="00D21129" w:rsidRPr="006E0B55" w:rsidRDefault="00D21129" w:rsidP="00D21129">
      <w:pPr>
        <w:pStyle w:val="Corpodetexto"/>
        <w:spacing w:line="276" w:lineRule="auto"/>
        <w:ind w:left="140" w:right="514" w:firstLine="720"/>
        <w:jc w:val="both"/>
      </w:pPr>
      <w:r w:rsidRPr="006E0B55">
        <w:t>Adicionalmente, escolhemos e implementámos duas funcionalidades de segurança</w:t>
      </w:r>
      <w:r w:rsidRPr="006E0B55">
        <w:rPr>
          <w:spacing w:val="1"/>
        </w:rPr>
        <w:t xml:space="preserve"> </w:t>
      </w:r>
      <w:r w:rsidRPr="006E0B55">
        <w:t>da lista fornecida: a avaliação da força das senhas e o armazenamento criptografado de</w:t>
      </w:r>
      <w:r w:rsidRPr="006E0B55">
        <w:rPr>
          <w:spacing w:val="1"/>
        </w:rPr>
        <w:t xml:space="preserve"> </w:t>
      </w:r>
      <w:r w:rsidRPr="006E0B55">
        <w:t>dados</w:t>
      </w:r>
      <w:r w:rsidRPr="006E0B55">
        <w:rPr>
          <w:spacing w:val="-2"/>
        </w:rPr>
        <w:t xml:space="preserve"> </w:t>
      </w:r>
      <w:r w:rsidRPr="006E0B55">
        <w:t>críticos.</w:t>
      </w:r>
    </w:p>
    <w:p w14:paraId="4E1B1DDF" w14:textId="209CAFE6" w:rsidR="00D21129" w:rsidRPr="006E0B55" w:rsidRDefault="00D21129" w:rsidP="00D21129">
      <w:pPr>
        <w:pStyle w:val="Corpodetexto"/>
        <w:spacing w:line="276" w:lineRule="auto"/>
        <w:ind w:left="140" w:right="516" w:firstLine="720"/>
        <w:jc w:val="both"/>
      </w:pPr>
      <w:r w:rsidRPr="006E0B55">
        <w:t>No ficheiro anexado, apresentamos duas versões da loja online: a versão original</w:t>
      </w:r>
      <w:r w:rsidRPr="006E0B55">
        <w:rPr>
          <w:spacing w:val="1"/>
        </w:rPr>
        <w:t xml:space="preserve"> </w:t>
      </w:r>
      <w:r w:rsidRPr="006E0B55">
        <w:t>(</w:t>
      </w:r>
      <w:proofErr w:type="spellStart"/>
      <w:r w:rsidRPr="006E0B55">
        <w:t>app_org</w:t>
      </w:r>
      <w:proofErr w:type="spellEnd"/>
      <w:r w:rsidRPr="006E0B55">
        <w:t>) e a versão melhorada (</w:t>
      </w:r>
      <w:proofErr w:type="spellStart"/>
      <w:r w:rsidRPr="006E0B55">
        <w:t>app_sec</w:t>
      </w:r>
      <w:proofErr w:type="spellEnd"/>
      <w:r w:rsidRPr="006E0B55">
        <w:t>). Neste relatório explicamos as melhorias de</w:t>
      </w:r>
      <w:r w:rsidRPr="006E0B55">
        <w:rPr>
          <w:spacing w:val="1"/>
        </w:rPr>
        <w:t xml:space="preserve"> </w:t>
      </w:r>
      <w:r w:rsidRPr="006E0B55">
        <w:t xml:space="preserve">segurança implementadas e o impacto das mesmas, obtidas através do concerto de </w:t>
      </w:r>
      <w:r w:rsidR="00965417">
        <w:t>10</w:t>
      </w:r>
      <w:r w:rsidRPr="006E0B55">
        <w:t xml:space="preserve"> “</w:t>
      </w:r>
      <w:proofErr w:type="spellStart"/>
      <w:r w:rsidRPr="006E0B55">
        <w:t>key</w:t>
      </w:r>
      <w:proofErr w:type="spellEnd"/>
      <w:r w:rsidRPr="006E0B55">
        <w:rPr>
          <w:spacing w:val="1"/>
        </w:rPr>
        <w:t xml:space="preserve"> </w:t>
      </w:r>
      <w:proofErr w:type="spellStart"/>
      <w:r w:rsidRPr="006E0B55">
        <w:t>issues</w:t>
      </w:r>
      <w:proofErr w:type="spellEnd"/>
      <w:r w:rsidRPr="006E0B55">
        <w:t>”.</w:t>
      </w:r>
    </w:p>
    <w:p w14:paraId="05E43BCA" w14:textId="2B91F86E" w:rsidR="00D21129" w:rsidRPr="006E0B55" w:rsidRDefault="00D21129"/>
    <w:p w14:paraId="19F45BAC" w14:textId="77777777" w:rsidR="00D21129" w:rsidRPr="006E0B55" w:rsidRDefault="00D21129">
      <w:pPr>
        <w:widowControl/>
        <w:autoSpaceDE/>
        <w:autoSpaceDN/>
        <w:spacing w:after="160" w:line="259" w:lineRule="auto"/>
      </w:pPr>
      <w:r w:rsidRPr="006E0B55">
        <w:br w:type="page"/>
      </w:r>
    </w:p>
    <w:p w14:paraId="39D3FC82" w14:textId="40F3023D" w:rsidR="001F2A62" w:rsidRDefault="00D21129" w:rsidP="001F2A62">
      <w:pPr>
        <w:pStyle w:val="Ttulo1"/>
        <w:rPr>
          <w:lang w:val="en-US"/>
        </w:rPr>
      </w:pPr>
      <w:bookmarkStart w:id="1" w:name="_Toc175530206"/>
      <w:r w:rsidRPr="00DF791A">
        <w:rPr>
          <w:lang w:val="en-US"/>
        </w:rPr>
        <w:lastRenderedPageBreak/>
        <w:t>LEVEL</w:t>
      </w:r>
      <w:r w:rsidRPr="00DF791A">
        <w:rPr>
          <w:spacing w:val="-4"/>
          <w:lang w:val="en-US"/>
        </w:rPr>
        <w:t xml:space="preserve"> </w:t>
      </w:r>
      <w:r w:rsidRPr="00DF791A">
        <w:rPr>
          <w:lang w:val="en-US"/>
        </w:rPr>
        <w:t>1</w:t>
      </w:r>
      <w:r w:rsidRPr="00DF791A">
        <w:rPr>
          <w:spacing w:val="-3"/>
          <w:lang w:val="en-US"/>
        </w:rPr>
        <w:t xml:space="preserve"> </w:t>
      </w:r>
      <w:r w:rsidRPr="00DF791A">
        <w:rPr>
          <w:lang w:val="en-US"/>
        </w:rPr>
        <w:t>ASVS</w:t>
      </w:r>
      <w:bookmarkEnd w:id="1"/>
    </w:p>
    <w:p w14:paraId="11BFDBCE" w14:textId="51EADAAD" w:rsidR="009C5089" w:rsidRPr="001F2A62" w:rsidRDefault="009C5089" w:rsidP="001F2A62">
      <w:pPr>
        <w:pStyle w:val="Ttulo1"/>
        <w:rPr>
          <w:sz w:val="32"/>
          <w:szCs w:val="32"/>
          <w:lang w:val="en-US"/>
        </w:rPr>
      </w:pPr>
      <w:bookmarkStart w:id="2" w:name="_Toc175530207"/>
      <w:r w:rsidRPr="001F2A62">
        <w:rPr>
          <w:b/>
          <w:bCs/>
          <w:sz w:val="32"/>
          <w:szCs w:val="32"/>
          <w:lang w:val="en-US"/>
        </w:rPr>
        <w:t xml:space="preserve">Password strength evaluation: requiring a minimum of strength for passwords according to V2.1, with breach verification using an external </w:t>
      </w:r>
      <w:proofErr w:type="gramStart"/>
      <w:r w:rsidRPr="001F2A62">
        <w:rPr>
          <w:b/>
          <w:bCs/>
          <w:sz w:val="32"/>
          <w:szCs w:val="32"/>
          <w:lang w:val="en-US"/>
        </w:rPr>
        <w:t>service;</w:t>
      </w:r>
      <w:bookmarkEnd w:id="2"/>
      <w:proofErr w:type="gramEnd"/>
    </w:p>
    <w:p w14:paraId="2803DC36" w14:textId="77777777" w:rsidR="005D4002" w:rsidRPr="006E0B55" w:rsidRDefault="005D4002" w:rsidP="005D4002">
      <w:pPr>
        <w:pStyle w:val="Ttulo3"/>
      </w:pPr>
      <w:bookmarkStart w:id="3" w:name="_Toc175530208"/>
      <w:r w:rsidRPr="006E0B55">
        <w:rPr>
          <w:color w:val="424242"/>
        </w:rPr>
        <w:t>Versão</w:t>
      </w:r>
      <w:r w:rsidRPr="006E0B55">
        <w:rPr>
          <w:color w:val="424242"/>
          <w:spacing w:val="-14"/>
        </w:rPr>
        <w:t xml:space="preserve"> </w:t>
      </w:r>
      <w:r w:rsidRPr="006E0B55">
        <w:rPr>
          <w:color w:val="424242"/>
        </w:rPr>
        <w:t>original</w:t>
      </w:r>
      <w:bookmarkEnd w:id="3"/>
    </w:p>
    <w:p w14:paraId="62E628F7" w14:textId="43995334" w:rsidR="00A76AE9" w:rsidRPr="006E0B55" w:rsidRDefault="006E0B55" w:rsidP="005D4002">
      <w:r w:rsidRPr="006E0B55">
        <w:t>Na versão original, estava apenas implementado um limite mínimo de 12 caracteres para a senha. Adicionei requisitos para caracteres, o que não era necessário.</w:t>
      </w:r>
      <w:r w:rsidR="00A76AE9" w:rsidRPr="006E0B55">
        <w:rPr>
          <w:noProof/>
          <w14:ligatures w14:val="standardContextual"/>
        </w:rPr>
        <w:drawing>
          <wp:inline distT="0" distB="0" distL="0" distR="0" wp14:anchorId="124CC5FB" wp14:editId="26710FC4">
            <wp:extent cx="5400040" cy="4333240"/>
            <wp:effectExtent l="0" t="0" r="0" b="0"/>
            <wp:docPr id="2099900866" name="Imagem 1" descr="Uma imagem com texto,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00866" name="Imagem 1" descr="Uma imagem com texto, captura de ecrã, software&#10;&#10;Descrição gerada automaticamente"/>
                    <pic:cNvPicPr/>
                  </pic:nvPicPr>
                  <pic:blipFill>
                    <a:blip r:embed="rId6"/>
                    <a:stretch>
                      <a:fillRect/>
                    </a:stretch>
                  </pic:blipFill>
                  <pic:spPr>
                    <a:xfrm>
                      <a:off x="0" y="0"/>
                      <a:ext cx="5400040" cy="4333240"/>
                    </a:xfrm>
                    <a:prstGeom prst="rect">
                      <a:avLst/>
                    </a:prstGeom>
                  </pic:spPr>
                </pic:pic>
              </a:graphicData>
            </a:graphic>
          </wp:inline>
        </w:drawing>
      </w:r>
    </w:p>
    <w:p w14:paraId="32203420" w14:textId="1226B4E9" w:rsidR="005D4002" w:rsidRPr="006E0B55" w:rsidRDefault="005D4002" w:rsidP="005D4002">
      <w:pPr>
        <w:pStyle w:val="Ttulo3"/>
      </w:pPr>
      <w:bookmarkStart w:id="4" w:name="_Toc175530209"/>
      <w:r w:rsidRPr="006E0B55">
        <w:rPr>
          <w:color w:val="424242"/>
        </w:rPr>
        <w:t>Versão</w:t>
      </w:r>
      <w:r w:rsidRPr="006E0B55">
        <w:rPr>
          <w:color w:val="424242"/>
          <w:spacing w:val="-14"/>
        </w:rPr>
        <w:t xml:space="preserve"> </w:t>
      </w:r>
      <w:r w:rsidR="00086579">
        <w:rPr>
          <w:color w:val="424242"/>
        </w:rPr>
        <w:t>segura</w:t>
      </w:r>
      <w:bookmarkEnd w:id="4"/>
    </w:p>
    <w:p w14:paraId="671AF587" w14:textId="77777777" w:rsidR="006E0B55" w:rsidRPr="006E0B55" w:rsidRDefault="00C22451" w:rsidP="006E0B55">
      <w:pPr>
        <w:widowControl/>
        <w:autoSpaceDE/>
        <w:autoSpaceDN/>
      </w:pPr>
      <w:r w:rsidRPr="006E0B55">
        <w:t xml:space="preserve">Na versão aprimorada, foi implementada </w:t>
      </w:r>
      <w:r w:rsidR="006E0B55" w:rsidRPr="006E0B55">
        <w:t xml:space="preserve">os ASVS: </w:t>
      </w:r>
    </w:p>
    <w:p w14:paraId="31DCDDF3" w14:textId="013B79CA" w:rsidR="00071743" w:rsidRPr="00071743" w:rsidRDefault="006E0B55" w:rsidP="00071743">
      <w:pPr>
        <w:pStyle w:val="PargrafodaLista"/>
        <w:widowControl/>
        <w:numPr>
          <w:ilvl w:val="0"/>
          <w:numId w:val="1"/>
        </w:numPr>
        <w:autoSpaceDE/>
        <w:autoSpaceDN/>
      </w:pPr>
      <w:r w:rsidRPr="006E0B55">
        <w:rPr>
          <w:rFonts w:ascii="Calibri" w:eastAsia="Times New Roman" w:hAnsi="Calibri" w:cs="Calibri"/>
          <w:color w:val="102A43"/>
          <w:sz w:val="24"/>
          <w:szCs w:val="24"/>
          <w:lang w:eastAsia="pt-PT"/>
        </w:rPr>
        <w:t>2.1.2,</w:t>
      </w:r>
      <w:r w:rsidRPr="006E0B55">
        <w:rPr>
          <w:rFonts w:ascii="Calibri" w:hAnsi="Calibri" w:cs="Calibri"/>
          <w:color w:val="102A43"/>
        </w:rPr>
        <w:t xml:space="preserve"> </w:t>
      </w:r>
    </w:p>
    <w:p w14:paraId="03554FBA" w14:textId="21D2DFB5" w:rsidR="006E0B55" w:rsidRPr="006E0B55" w:rsidRDefault="006E0B55" w:rsidP="00071743">
      <w:pPr>
        <w:pStyle w:val="PargrafodaLista"/>
        <w:widowControl/>
        <w:numPr>
          <w:ilvl w:val="0"/>
          <w:numId w:val="1"/>
        </w:numPr>
        <w:autoSpaceDE/>
        <w:autoSpaceDN/>
      </w:pPr>
      <w:r w:rsidRPr="00071743">
        <w:rPr>
          <w:rFonts w:ascii="Calibri" w:eastAsia="Times New Roman" w:hAnsi="Calibri" w:cs="Calibri"/>
          <w:color w:val="102A43"/>
          <w:sz w:val="24"/>
          <w:szCs w:val="24"/>
          <w:lang w:eastAsia="pt-PT"/>
        </w:rPr>
        <w:t>2.1.8,</w:t>
      </w:r>
    </w:p>
    <w:p w14:paraId="46C622BD" w14:textId="77777777" w:rsidR="006E0B55" w:rsidRPr="006E0B55" w:rsidRDefault="006E0B55" w:rsidP="006E0B55">
      <w:pPr>
        <w:pStyle w:val="PargrafodaLista"/>
        <w:widowControl/>
        <w:numPr>
          <w:ilvl w:val="0"/>
          <w:numId w:val="1"/>
        </w:numPr>
        <w:autoSpaceDE/>
        <w:autoSpaceDN/>
      </w:pPr>
      <w:r w:rsidRPr="006E0B55">
        <w:rPr>
          <w:rFonts w:ascii="Calibri" w:eastAsia="Times New Roman" w:hAnsi="Calibri" w:cs="Calibri"/>
          <w:color w:val="102A43"/>
          <w:sz w:val="24"/>
          <w:szCs w:val="24"/>
          <w:lang w:eastAsia="pt-PT"/>
        </w:rPr>
        <w:t>2.1.9</w:t>
      </w:r>
    </w:p>
    <w:p w14:paraId="5C08CE25" w14:textId="6364D2F2" w:rsidR="00C22451" w:rsidRDefault="006E0B55" w:rsidP="005D4002">
      <w:pPr>
        <w:pStyle w:val="PargrafodaLista"/>
        <w:widowControl/>
        <w:numPr>
          <w:ilvl w:val="0"/>
          <w:numId w:val="1"/>
        </w:numPr>
        <w:autoSpaceDE/>
        <w:autoSpaceDN/>
      </w:pPr>
      <w:r w:rsidRPr="006E0B55">
        <w:rPr>
          <w:rFonts w:ascii="Calibri" w:eastAsia="Times New Roman" w:hAnsi="Calibri" w:cs="Calibri"/>
          <w:color w:val="102A43"/>
          <w:sz w:val="24"/>
          <w:szCs w:val="24"/>
          <w:lang w:eastAsia="pt-PT"/>
        </w:rPr>
        <w:t>2.1.12</w:t>
      </w:r>
    </w:p>
    <w:p w14:paraId="574DA863" w14:textId="77777777" w:rsidR="006E0B55" w:rsidRDefault="006E0B55" w:rsidP="005D4002"/>
    <w:p w14:paraId="4C7C85BF" w14:textId="3CFEB3F5" w:rsidR="006E0B55" w:rsidRPr="00EC0816" w:rsidRDefault="006E0B55" w:rsidP="006E0B55">
      <w:pPr>
        <w:rPr>
          <w:u w:val="single"/>
        </w:rPr>
      </w:pPr>
      <w:r w:rsidRPr="006E0B55">
        <w:t>Como se pod</w:t>
      </w:r>
      <w:r>
        <w:t>e</w:t>
      </w:r>
      <w:r w:rsidRPr="006E0B55">
        <w:t xml:space="preserve"> ver </w:t>
      </w:r>
      <w:r w:rsidR="00A4718B" w:rsidRPr="006E0B55">
        <w:t>p</w:t>
      </w:r>
      <w:r w:rsidR="00A4718B">
        <w:t>elo</w:t>
      </w:r>
      <w:r>
        <w:t xml:space="preserve"> código eu verifico o tamanho da password é menos que 128 (ASVS</w:t>
      </w:r>
      <w:r w:rsidR="00733CE2">
        <w:t xml:space="preserve"> </w:t>
      </w:r>
      <w:r>
        <w:t>2.1.2).</w:t>
      </w:r>
      <w:r w:rsidR="00071743">
        <w:t xml:space="preserve"> </w:t>
      </w:r>
      <w:r w:rsidR="00A4718B">
        <w:t>Removi também todos os requerimentos anteriores (ASVS 2.1.9)</w:t>
      </w:r>
      <w:r w:rsidR="00071743">
        <w:t xml:space="preserve">. </w:t>
      </w:r>
    </w:p>
    <w:p w14:paraId="63F08004" w14:textId="77777777" w:rsidR="00733CE2" w:rsidRDefault="00733CE2" w:rsidP="006E0B55"/>
    <w:p w14:paraId="3BC0AD64" w14:textId="429AF81F" w:rsidR="00733CE2" w:rsidRDefault="00733CE2" w:rsidP="006E0B55">
      <w:r>
        <w:t xml:space="preserve">Adicionei também em </w:t>
      </w:r>
      <w:proofErr w:type="spellStart"/>
      <w:r>
        <w:t>javascript</w:t>
      </w:r>
      <w:proofErr w:type="spellEnd"/>
      <w:r>
        <w:t xml:space="preserve"> forma de ver a força da password de acordo com as seguintes condições presentes no código. Quantas mais condições forem preenchidas mais preenchida ficará a </w:t>
      </w:r>
      <w:r w:rsidR="00A4718B">
        <w:t>barra (</w:t>
      </w:r>
      <w:r>
        <w:t>ASVS 2.1.8)</w:t>
      </w:r>
    </w:p>
    <w:p w14:paraId="77F36CCA" w14:textId="77777777" w:rsidR="00733CE2" w:rsidRDefault="00733CE2" w:rsidP="006E0B55"/>
    <w:p w14:paraId="05150D82" w14:textId="124A83C4" w:rsidR="007C5A79" w:rsidRPr="00EC0816" w:rsidRDefault="00733CE2" w:rsidP="00EC0816">
      <w:r>
        <w:rPr>
          <w:noProof/>
          <w14:ligatures w14:val="standardContextual"/>
        </w:rPr>
        <w:lastRenderedPageBreak/>
        <w:drawing>
          <wp:inline distT="0" distB="0" distL="0" distR="0" wp14:anchorId="0A4BAA2C" wp14:editId="78DA32F7">
            <wp:extent cx="5400040" cy="3225165"/>
            <wp:effectExtent l="0" t="0" r="0" b="0"/>
            <wp:docPr id="1905395785"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95785" name="Imagem 1" descr="Uma imagem com texto, captura de ecrã, Tipo de letra&#10;&#10;Descrição gerada automaticamente"/>
                    <pic:cNvPicPr/>
                  </pic:nvPicPr>
                  <pic:blipFill>
                    <a:blip r:embed="rId7"/>
                    <a:stretch>
                      <a:fillRect/>
                    </a:stretch>
                  </pic:blipFill>
                  <pic:spPr>
                    <a:xfrm>
                      <a:off x="0" y="0"/>
                      <a:ext cx="5400040" cy="3225165"/>
                    </a:xfrm>
                    <a:prstGeom prst="rect">
                      <a:avLst/>
                    </a:prstGeom>
                  </pic:spPr>
                </pic:pic>
              </a:graphicData>
            </a:graphic>
          </wp:inline>
        </w:drawing>
      </w:r>
    </w:p>
    <w:p w14:paraId="55B60403" w14:textId="2AFFF6C1" w:rsidR="00C22451" w:rsidRPr="00084AA0" w:rsidRDefault="00C22451" w:rsidP="00C22451">
      <w:pPr>
        <w:pStyle w:val="Ttulo2"/>
        <w:rPr>
          <w:lang w:val="en-US"/>
        </w:rPr>
      </w:pPr>
      <w:bookmarkStart w:id="5" w:name="_Toc175530210"/>
      <w:r w:rsidRPr="00084AA0">
        <w:rPr>
          <w:lang w:val="en-US"/>
        </w:rPr>
        <w:t>V2.8.1</w:t>
      </w:r>
      <w:r w:rsidRPr="00084AA0">
        <w:rPr>
          <w:spacing w:val="-6"/>
          <w:lang w:val="en-US"/>
        </w:rPr>
        <w:t xml:space="preserve"> </w:t>
      </w:r>
      <w:r w:rsidRPr="00084AA0">
        <w:rPr>
          <w:lang w:val="en-US"/>
        </w:rPr>
        <w:t>-</w:t>
      </w:r>
      <w:r w:rsidRPr="00084AA0">
        <w:rPr>
          <w:spacing w:val="-6"/>
          <w:lang w:val="en-US"/>
        </w:rPr>
        <w:t xml:space="preserve"> </w:t>
      </w:r>
      <w:r w:rsidR="00084AA0" w:rsidRPr="00084AA0">
        <w:rPr>
          <w:lang w:val="en-US"/>
        </w:rPr>
        <w:t>Multi-factor Authentication (MFA)</w:t>
      </w:r>
      <w:bookmarkEnd w:id="5"/>
    </w:p>
    <w:p w14:paraId="2E9AF56F" w14:textId="743CDCDE" w:rsidR="00C22451" w:rsidRPr="006E0B55" w:rsidRDefault="00C22451" w:rsidP="00C22451">
      <w:r w:rsidRPr="006E0B55">
        <w:t xml:space="preserve">A Autenticação </w:t>
      </w:r>
      <w:proofErr w:type="spellStart"/>
      <w:r w:rsidRPr="006E0B55">
        <w:t>Multi-Fator</w:t>
      </w:r>
      <w:proofErr w:type="spellEnd"/>
      <w:r w:rsidRPr="006E0B55">
        <w:t xml:space="preserve"> (MFA) é uma medida de segurança essencial, projetada para reforçar o processo de login tradicional, exigindo que os utilizadores forneçam mais do que uma forma de identificação. A MFA adiciona uma camada extra de defesa contra ameaças cibernéticas, geralmente envolvendo algo que o utilizador sabe (palavra-passe) e algo que possui (por exemplo, uma palavra-passe temporária baseada em tempo ou um fator biométrico). </w:t>
      </w:r>
    </w:p>
    <w:p w14:paraId="161DDE2A" w14:textId="77777777" w:rsidR="00C22451" w:rsidRPr="006E0B55" w:rsidRDefault="00C22451" w:rsidP="00C22451">
      <w:pPr>
        <w:pStyle w:val="Ttulo3"/>
      </w:pPr>
      <w:bookmarkStart w:id="6" w:name="_Toc175530211"/>
      <w:r w:rsidRPr="006E0B55">
        <w:rPr>
          <w:color w:val="424242"/>
        </w:rPr>
        <w:t>Versão</w:t>
      </w:r>
      <w:r w:rsidRPr="006E0B55">
        <w:rPr>
          <w:color w:val="424242"/>
          <w:spacing w:val="-14"/>
        </w:rPr>
        <w:t xml:space="preserve"> </w:t>
      </w:r>
      <w:r w:rsidRPr="006E0B55">
        <w:rPr>
          <w:color w:val="424242"/>
        </w:rPr>
        <w:t>original</w:t>
      </w:r>
      <w:bookmarkEnd w:id="6"/>
    </w:p>
    <w:p w14:paraId="3828F4B3" w14:textId="77777777" w:rsidR="00521697" w:rsidRDefault="00521697" w:rsidP="00C22451">
      <w:pPr>
        <w:pStyle w:val="Ttulo3"/>
        <w:rPr>
          <w:rFonts w:eastAsia="Arial MT" w:cs="Arial MT"/>
          <w:color w:val="auto"/>
          <w:sz w:val="22"/>
          <w:szCs w:val="22"/>
        </w:rPr>
      </w:pPr>
      <w:bookmarkStart w:id="7" w:name="_Toc175530212"/>
      <w:r w:rsidRPr="00521697">
        <w:rPr>
          <w:rFonts w:eastAsia="Arial MT" w:cs="Arial MT"/>
          <w:color w:val="auto"/>
          <w:sz w:val="22"/>
          <w:szCs w:val="22"/>
        </w:rPr>
        <w:t>Na versão anterior, não havia a implementação de autenticação multifatorial (MFA). A ausência dessa camada de segurança adicional deixava a aplicação vulnerável a acessos não autorizados, mesmo que as credenciais de login fossem comprometidas.</w:t>
      </w:r>
    </w:p>
    <w:p w14:paraId="2660D682" w14:textId="03539287" w:rsidR="00C22451" w:rsidRPr="006E0B55" w:rsidRDefault="00C22451" w:rsidP="00C22451">
      <w:pPr>
        <w:pStyle w:val="Ttulo3"/>
        <w:rPr>
          <w:color w:val="424242"/>
        </w:rPr>
      </w:pPr>
      <w:r w:rsidRPr="006E0B55">
        <w:rPr>
          <w:color w:val="424242"/>
        </w:rPr>
        <w:t>Versão</w:t>
      </w:r>
      <w:r w:rsidRPr="006E0B55">
        <w:rPr>
          <w:color w:val="424242"/>
          <w:spacing w:val="-14"/>
        </w:rPr>
        <w:t xml:space="preserve"> </w:t>
      </w:r>
      <w:r w:rsidR="00086579">
        <w:rPr>
          <w:color w:val="424242"/>
        </w:rPr>
        <w:t>segura</w:t>
      </w:r>
      <w:bookmarkEnd w:id="7"/>
    </w:p>
    <w:p w14:paraId="39908883" w14:textId="77777777" w:rsidR="009C5089" w:rsidRPr="006E0B55" w:rsidRDefault="009C5089" w:rsidP="00D21129">
      <w:pPr>
        <w:rPr>
          <w14:ligatures w14:val="standardContextual"/>
        </w:rPr>
      </w:pPr>
      <w:r w:rsidRPr="006E0B55">
        <w:t xml:space="preserve">Introduzi o processo de configuração de Autenticação </w:t>
      </w:r>
      <w:proofErr w:type="spellStart"/>
      <w:r w:rsidRPr="006E0B55">
        <w:t>Multi-Fator</w:t>
      </w:r>
      <w:proofErr w:type="spellEnd"/>
      <w:r w:rsidRPr="006E0B55">
        <w:t xml:space="preserve"> (MFA) usando TOTP (Time-</w:t>
      </w:r>
      <w:proofErr w:type="spellStart"/>
      <w:r w:rsidRPr="006E0B55">
        <w:t>based</w:t>
      </w:r>
      <w:proofErr w:type="spellEnd"/>
      <w:r w:rsidRPr="006E0B55">
        <w:t xml:space="preserve"> </w:t>
      </w:r>
      <w:proofErr w:type="spellStart"/>
      <w:r w:rsidRPr="006E0B55">
        <w:t>One</w:t>
      </w:r>
      <w:proofErr w:type="spellEnd"/>
      <w:r w:rsidRPr="006E0B55">
        <w:t>-Time Password). O código gera uma chave secreta (</w:t>
      </w:r>
      <w:proofErr w:type="spellStart"/>
      <w:r w:rsidRPr="006E0B55">
        <w:t>totp_secret</w:t>
      </w:r>
      <w:proofErr w:type="spellEnd"/>
      <w:r w:rsidRPr="006E0B55">
        <w:t xml:space="preserve">) para o usuário, a armazena junto com os dados do usuário, e cria um URI de provisionamento TOTP. Esse URI é convertido em um código QR, que é então gerado como uma imagem base64 para ser exibido na página de </w:t>
      </w:r>
      <w:proofErr w:type="gramStart"/>
      <w:r w:rsidRPr="006E0B55">
        <w:t>registro</w:t>
      </w:r>
      <w:proofErr w:type="gramEnd"/>
      <w:r w:rsidRPr="006E0B55">
        <w:t xml:space="preserve"> (sign_up.html). O utilizador pode digitalizar este código QR com uma aplicação como o Google </w:t>
      </w:r>
      <w:proofErr w:type="spellStart"/>
      <w:r w:rsidRPr="006E0B55">
        <w:t>Authenticator</w:t>
      </w:r>
      <w:proofErr w:type="spellEnd"/>
      <w:r w:rsidRPr="006E0B55">
        <w:t xml:space="preserve"> para configurar a MFA.</w:t>
      </w:r>
      <w:r w:rsidRPr="006E0B55">
        <w:rPr>
          <w14:ligatures w14:val="standardContextual"/>
        </w:rPr>
        <w:t xml:space="preserve"> </w:t>
      </w:r>
    </w:p>
    <w:p w14:paraId="66288F5A" w14:textId="0F8FC4F9" w:rsidR="009C5089" w:rsidRPr="006E0B55" w:rsidRDefault="009C5089" w:rsidP="00D21129">
      <w:pPr>
        <w:rPr>
          <w14:ligatures w14:val="standardContextual"/>
        </w:rPr>
      </w:pPr>
    </w:p>
    <w:p w14:paraId="3B073C7C" w14:textId="77777777" w:rsidR="009C5089" w:rsidRDefault="009C5089" w:rsidP="00D21129">
      <w:r w:rsidRPr="006E0B55">
        <w:rPr>
          <w:noProof/>
          <w14:ligatures w14:val="standardContextual"/>
        </w:rPr>
        <w:drawing>
          <wp:inline distT="0" distB="0" distL="0" distR="0" wp14:anchorId="121C112E" wp14:editId="6DB69078">
            <wp:extent cx="4676775" cy="1555259"/>
            <wp:effectExtent l="0" t="0" r="0" b="6985"/>
            <wp:docPr id="1111762495" name="Imagem 1" descr="Uma imagem com texto, captura de ecrã, Tipo de letr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62495" name="Imagem 1" descr="Uma imagem com texto, captura de ecrã, Tipo de letra, software&#10;&#10;Descrição gerada automaticamente"/>
                    <pic:cNvPicPr/>
                  </pic:nvPicPr>
                  <pic:blipFill>
                    <a:blip r:embed="rId8"/>
                    <a:stretch>
                      <a:fillRect/>
                    </a:stretch>
                  </pic:blipFill>
                  <pic:spPr>
                    <a:xfrm>
                      <a:off x="0" y="0"/>
                      <a:ext cx="4693733" cy="1560899"/>
                    </a:xfrm>
                    <a:prstGeom prst="rect">
                      <a:avLst/>
                    </a:prstGeom>
                  </pic:spPr>
                </pic:pic>
              </a:graphicData>
            </a:graphic>
          </wp:inline>
        </w:drawing>
      </w:r>
    </w:p>
    <w:p w14:paraId="0F0C0270" w14:textId="1A05C360" w:rsidR="007C5A79" w:rsidRPr="006E0B55" w:rsidRDefault="007C5A79" w:rsidP="00D21129"/>
    <w:p w14:paraId="15C232CD" w14:textId="77777777" w:rsidR="009C5089" w:rsidRPr="006E0B55" w:rsidRDefault="009C5089" w:rsidP="00D21129"/>
    <w:p w14:paraId="6F62332F" w14:textId="77777777" w:rsidR="00225657" w:rsidRDefault="00225657" w:rsidP="00D21129"/>
    <w:p w14:paraId="2FC06B7E" w14:textId="77F2A1D5" w:rsidR="009C5089" w:rsidRPr="006E0B55" w:rsidRDefault="009C5089" w:rsidP="00D21129">
      <w:r w:rsidRPr="006E0B55">
        <w:t>Este código verifica a autenticidade de um código TOTP (Time-</w:t>
      </w:r>
      <w:proofErr w:type="spellStart"/>
      <w:r w:rsidRPr="006E0B55">
        <w:t>based</w:t>
      </w:r>
      <w:proofErr w:type="spellEnd"/>
      <w:r w:rsidRPr="006E0B55">
        <w:t xml:space="preserve"> </w:t>
      </w:r>
      <w:proofErr w:type="spellStart"/>
      <w:r w:rsidRPr="006E0B55">
        <w:t>One</w:t>
      </w:r>
      <w:proofErr w:type="spellEnd"/>
      <w:r w:rsidRPr="006E0B55">
        <w:t>-Time Password) durante o processo de login. Primeiro, ele recupera a chave secreta TOTP do usuário (</w:t>
      </w:r>
      <w:proofErr w:type="spellStart"/>
      <w:r w:rsidRPr="006E0B55">
        <w:t>user_totp_secret</w:t>
      </w:r>
      <w:proofErr w:type="spellEnd"/>
      <w:r w:rsidRPr="006E0B55">
        <w:t xml:space="preserve">) com base no email. Em seguida, cria uma instância de TOTP e verifica se o código TOTP inserido pelo usuário é válido, permitindo uma margem de erro de três </w:t>
      </w:r>
      <w:r w:rsidR="00225657" w:rsidRPr="006E0B55">
        <w:t>períodos</w:t>
      </w:r>
      <w:r w:rsidRPr="006E0B55">
        <w:t xml:space="preserve"> (</w:t>
      </w:r>
      <w:proofErr w:type="spellStart"/>
      <w:r w:rsidRPr="006E0B55">
        <w:t>valid_window</w:t>
      </w:r>
      <w:proofErr w:type="spellEnd"/>
      <w:r w:rsidRPr="006E0B55">
        <w:t>=</w:t>
      </w:r>
      <w:r w:rsidR="007D34D8" w:rsidRPr="006E0B55">
        <w:t>3</w:t>
      </w:r>
      <w:r w:rsidR="00225657" w:rsidRPr="006E0B55">
        <w:t>)</w:t>
      </w:r>
      <w:r w:rsidR="00225657">
        <w:t>. Se</w:t>
      </w:r>
      <w:r w:rsidRPr="006E0B55">
        <w:t xml:space="preserve"> o código for válido, a sessão do usuário é configurada como permanente, os dados da sessão são limpos, e o usuário é autenticado, armazenando seu email e nome de utilizador na sessão. Por fim, o contador de tentativas de login é reiniciado, e o usuário é redirecionado para a página inicial (</w:t>
      </w:r>
      <w:proofErr w:type="spellStart"/>
      <w:proofErr w:type="gramStart"/>
      <w:r w:rsidRPr="006E0B55">
        <w:t>views.home</w:t>
      </w:r>
      <w:proofErr w:type="spellEnd"/>
      <w:proofErr w:type="gramEnd"/>
      <w:r w:rsidRPr="006E0B55">
        <w:t>).</w:t>
      </w:r>
      <w:r w:rsidR="007D34D8" w:rsidRPr="007D34D8">
        <w:rPr>
          <w14:ligatures w14:val="standardContextual"/>
        </w:rPr>
        <w:t xml:space="preserve"> </w:t>
      </w:r>
    </w:p>
    <w:p w14:paraId="0A8C4CB9" w14:textId="36167813" w:rsidR="009C5089" w:rsidRPr="006E0B55" w:rsidRDefault="007D34D8" w:rsidP="00D21129">
      <w:r w:rsidRPr="006E0B55">
        <w:rPr>
          <w:noProof/>
          <w14:ligatures w14:val="standardContextual"/>
        </w:rPr>
        <w:drawing>
          <wp:anchor distT="0" distB="0" distL="114300" distR="114300" simplePos="0" relativeHeight="251660288" behindDoc="1" locked="0" layoutInCell="1" allowOverlap="1" wp14:anchorId="7835E1F9" wp14:editId="3D983446">
            <wp:simplePos x="0" y="0"/>
            <wp:positionH relativeFrom="margin">
              <wp:posOffset>85725</wp:posOffset>
            </wp:positionH>
            <wp:positionV relativeFrom="paragraph">
              <wp:posOffset>40005</wp:posOffset>
            </wp:positionV>
            <wp:extent cx="4867275" cy="1204227"/>
            <wp:effectExtent l="0" t="0" r="0" b="0"/>
            <wp:wrapTight wrapText="bothSides">
              <wp:wrapPolygon edited="0">
                <wp:start x="0" y="0"/>
                <wp:lineTo x="0" y="21190"/>
                <wp:lineTo x="21473" y="21190"/>
                <wp:lineTo x="21473" y="0"/>
                <wp:lineTo x="0" y="0"/>
              </wp:wrapPolygon>
            </wp:wrapTight>
            <wp:docPr id="70246415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64158" name="Imagem 1" descr="Uma imagem com texto, captura de ecrã, Tipo de letr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867275" cy="1204227"/>
                    </a:xfrm>
                    <a:prstGeom prst="rect">
                      <a:avLst/>
                    </a:prstGeom>
                  </pic:spPr>
                </pic:pic>
              </a:graphicData>
            </a:graphic>
          </wp:anchor>
        </w:drawing>
      </w:r>
    </w:p>
    <w:p w14:paraId="4DAA1E4D" w14:textId="53733CC7" w:rsidR="00D21129" w:rsidRPr="006E0B55" w:rsidRDefault="00D21129" w:rsidP="00D21129"/>
    <w:p w14:paraId="4DBB755B" w14:textId="00B3A8A3" w:rsidR="00814384" w:rsidRPr="006E0B55" w:rsidRDefault="00814384"/>
    <w:p w14:paraId="356E5DBE" w14:textId="77777777" w:rsidR="009C5089" w:rsidRPr="006E0B55" w:rsidRDefault="009C5089"/>
    <w:p w14:paraId="6C3F9ADF" w14:textId="77777777" w:rsidR="009C5089" w:rsidRDefault="009C5089"/>
    <w:p w14:paraId="3E302521" w14:textId="77777777" w:rsidR="007D34D8" w:rsidRDefault="007D34D8"/>
    <w:p w14:paraId="0D177762" w14:textId="77777777" w:rsidR="007D34D8" w:rsidRDefault="007D34D8"/>
    <w:p w14:paraId="68FEEB4C" w14:textId="77777777" w:rsidR="007D34D8" w:rsidRDefault="007D34D8"/>
    <w:p w14:paraId="6F499ACE" w14:textId="77777777" w:rsidR="007C5A79" w:rsidRDefault="007C5A79"/>
    <w:p w14:paraId="2EB53805" w14:textId="77777777" w:rsidR="007C5A79" w:rsidRPr="0062337C" w:rsidRDefault="007C5A79" w:rsidP="007C5A79">
      <w:pPr>
        <w:pStyle w:val="Ttulo2"/>
      </w:pPr>
      <w:bookmarkStart w:id="8" w:name="_Toc175530213"/>
      <w:r w:rsidRPr="0062337C">
        <w:t>V2.1.7</w:t>
      </w:r>
      <w:r w:rsidRPr="0062337C">
        <w:rPr>
          <w:spacing w:val="-6"/>
        </w:rPr>
        <w:t xml:space="preserve"> </w:t>
      </w:r>
      <w:r w:rsidRPr="0062337C">
        <w:t>-</w:t>
      </w:r>
      <w:r w:rsidRPr="0062337C">
        <w:rPr>
          <w:spacing w:val="-6"/>
        </w:rPr>
        <w:t xml:space="preserve"> </w:t>
      </w:r>
      <w:r w:rsidRPr="0062337C">
        <w:t xml:space="preserve">Password </w:t>
      </w:r>
      <w:proofErr w:type="spellStart"/>
      <w:r w:rsidRPr="0062337C">
        <w:t>Security</w:t>
      </w:r>
      <w:bookmarkEnd w:id="8"/>
      <w:proofErr w:type="spellEnd"/>
    </w:p>
    <w:p w14:paraId="0FC292FC" w14:textId="0F9F2A63" w:rsidR="007C5A79" w:rsidRPr="007C5A79" w:rsidRDefault="007C5A79" w:rsidP="007C5A79">
      <w:r w:rsidRPr="007C5A79">
        <w:t xml:space="preserve">Esta </w:t>
      </w:r>
      <w:proofErr w:type="spellStart"/>
      <w:r w:rsidRPr="007C5A79">
        <w:t>issue</w:t>
      </w:r>
      <w:proofErr w:type="spellEnd"/>
      <w:r w:rsidRPr="007C5A79">
        <w:t xml:space="preserve"> do ASVS destaca a importância de verificar se as senhas usadas em registo, login ou mudança de senha já foram comprometidas. Isso pode ser feito localmente ou via API, sem expor a senha. Se não resolvido, utilizadores podem usar senhas já violadas, aumentando o risco de ataques e compromissos de segurança, levando a possíveis violações de dados e danos</w:t>
      </w:r>
      <w:r>
        <w:t>.</w:t>
      </w:r>
    </w:p>
    <w:p w14:paraId="6EDD865D" w14:textId="77777777" w:rsidR="007C5A79" w:rsidRPr="007C5A79" w:rsidRDefault="007C5A79" w:rsidP="007C5A79">
      <w:pPr>
        <w:pStyle w:val="Ttulo3"/>
        <w:jc w:val="both"/>
        <w:rPr>
          <w:color w:val="424242"/>
        </w:rPr>
      </w:pPr>
      <w:bookmarkStart w:id="9" w:name="_Toc175530214"/>
      <w:r w:rsidRPr="007C5A79">
        <w:rPr>
          <w:color w:val="424242"/>
        </w:rPr>
        <w:t>Versão</w:t>
      </w:r>
      <w:r w:rsidRPr="007C5A79">
        <w:rPr>
          <w:color w:val="424242"/>
          <w:spacing w:val="-14"/>
        </w:rPr>
        <w:t xml:space="preserve"> </w:t>
      </w:r>
      <w:r w:rsidRPr="007C5A79">
        <w:rPr>
          <w:color w:val="424242"/>
        </w:rPr>
        <w:t>original</w:t>
      </w:r>
      <w:bookmarkEnd w:id="9"/>
    </w:p>
    <w:p w14:paraId="1C8CA8F9" w14:textId="02C44752" w:rsidR="00EC0816" w:rsidRPr="00EC0816" w:rsidRDefault="007C5A79" w:rsidP="00EC0816">
      <w:r w:rsidRPr="007C5A79">
        <w:t>Na versão original da aplicação, não havia nenhum mecanismo que verificasse se as passwords tinham sido violadas, o que deixava a segurança das contas dos utilizadores vulnerável. Embora a aplicação pudesse garantir que as senhas seguiam um certo padrão de complexidade, isso não impedia que fossem senhas já comprometidas em violações anteriores. Sem essa verificação, utilizadores poderiam utilizar senhas fracas ou já comprometidas, aumentando significativamente o risco de ataques como “</w:t>
      </w:r>
      <w:proofErr w:type="spellStart"/>
      <w:r w:rsidRPr="007C5A79">
        <w:t>credential</w:t>
      </w:r>
      <w:proofErr w:type="spellEnd"/>
      <w:r w:rsidRPr="007C5A79">
        <w:t xml:space="preserve"> </w:t>
      </w:r>
      <w:proofErr w:type="spellStart"/>
      <w:r w:rsidRPr="007C5A79">
        <w:t>stuffing</w:t>
      </w:r>
      <w:proofErr w:type="spellEnd"/>
      <w:r w:rsidRPr="007C5A79">
        <w:t>”. Isso representava uma falha de segurança crítica, uma vez que senhas comprometidas são frequentemente exploradas por atacantes.</w:t>
      </w:r>
    </w:p>
    <w:p w14:paraId="24223026" w14:textId="5B3B088F" w:rsidR="00EC0816" w:rsidRPr="00EC0816" w:rsidRDefault="007C5A79" w:rsidP="00EC0816">
      <w:pPr>
        <w:pStyle w:val="Ttulo3"/>
        <w:spacing w:before="80"/>
        <w:jc w:val="both"/>
        <w:rPr>
          <w:color w:val="424242"/>
        </w:rPr>
      </w:pPr>
      <w:bookmarkStart w:id="10" w:name="_Toc175530215"/>
      <w:r>
        <w:rPr>
          <w:color w:val="424242"/>
        </w:rPr>
        <w:t>Versão</w:t>
      </w:r>
      <w:r>
        <w:rPr>
          <w:color w:val="424242"/>
          <w:spacing w:val="-14"/>
        </w:rPr>
        <w:t xml:space="preserve"> </w:t>
      </w:r>
      <w:r>
        <w:rPr>
          <w:color w:val="424242"/>
        </w:rPr>
        <w:t>segura</w:t>
      </w:r>
      <w:bookmarkEnd w:id="10"/>
    </w:p>
    <w:p w14:paraId="7270B8FA" w14:textId="4F08EABD" w:rsidR="007C5A79" w:rsidRDefault="007C5A79" w:rsidP="00EC0816">
      <w:r w:rsidRPr="007C5A79">
        <w:t xml:space="preserve">Na versão melhorada da aplicação, foi implementada uma verificação obrigatória das passwords contra uma base de dados de senhas comprometidas. A função </w:t>
      </w:r>
      <w:proofErr w:type="spellStart"/>
      <w:r w:rsidRPr="007C5A79">
        <w:t>check_breached_password</w:t>
      </w:r>
      <w:proofErr w:type="spellEnd"/>
      <w:r w:rsidRPr="007C5A79">
        <w:t xml:space="preserve"> utiliza a API do serviço "</w:t>
      </w:r>
      <w:proofErr w:type="spellStart"/>
      <w:r w:rsidRPr="007C5A79">
        <w:t>Have</w:t>
      </w:r>
      <w:proofErr w:type="spellEnd"/>
      <w:r w:rsidRPr="007C5A79">
        <w:t xml:space="preserve"> I </w:t>
      </w:r>
      <w:proofErr w:type="spellStart"/>
      <w:r w:rsidRPr="007C5A79">
        <w:t>Been</w:t>
      </w:r>
      <w:proofErr w:type="spellEnd"/>
      <w:r w:rsidRPr="007C5A79">
        <w:t xml:space="preserve"> </w:t>
      </w:r>
      <w:proofErr w:type="spellStart"/>
      <w:r w:rsidRPr="007C5A79">
        <w:t>Pwned</w:t>
      </w:r>
      <w:proofErr w:type="spellEnd"/>
      <w:r w:rsidRPr="007C5A79">
        <w:t xml:space="preserve">?" para comparar a senha fornecida com uma lista de passwords conhecidas por terem sido comprometidas. Se a senha estiver comprometida, o utilizador é informado e solicitado a escolher uma senha diferente. Esta medida aumenta significativamente a segurança, prevenindo o uso de senhas vulneráveis e protegendo os utilizadores </w:t>
      </w:r>
      <w:proofErr w:type="gramStart"/>
      <w:r w:rsidRPr="007C5A79">
        <w:t>contra ataques</w:t>
      </w:r>
      <w:proofErr w:type="gramEnd"/>
      <w:r w:rsidRPr="007C5A79">
        <w:t xml:space="preserve"> de força bruta ou "</w:t>
      </w:r>
      <w:proofErr w:type="spellStart"/>
      <w:r w:rsidRPr="007C5A79">
        <w:t>credential</w:t>
      </w:r>
      <w:proofErr w:type="spellEnd"/>
      <w:r w:rsidRPr="007C5A79">
        <w:t xml:space="preserve"> </w:t>
      </w:r>
      <w:proofErr w:type="spellStart"/>
      <w:r w:rsidRPr="007C5A79">
        <w:t>stuffing</w:t>
      </w:r>
      <w:proofErr w:type="spellEnd"/>
      <w:r w:rsidRPr="007C5A79">
        <w:t>".</w:t>
      </w:r>
    </w:p>
    <w:p w14:paraId="65A1523D" w14:textId="139DB2D4" w:rsidR="007C5A79" w:rsidRPr="007C5A79" w:rsidRDefault="007C5A79" w:rsidP="007C5A79">
      <w:r>
        <w:rPr>
          <w:noProof/>
          <w14:ligatures w14:val="standardContextual"/>
        </w:rPr>
        <w:lastRenderedPageBreak/>
        <w:drawing>
          <wp:inline distT="0" distB="0" distL="0" distR="0" wp14:anchorId="23E23321" wp14:editId="37D030BC">
            <wp:extent cx="3989879" cy="1590040"/>
            <wp:effectExtent l="0" t="0" r="0" b="0"/>
            <wp:docPr id="1238633804" name="Imagem 1" descr="Uma imagem com texto, captura de ecrã, Tipo de letr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33804" name="Imagem 1" descr="Uma imagem com texto, captura de ecrã, Tipo de letra, software&#10;&#10;Descrição gerada automaticamente"/>
                    <pic:cNvPicPr/>
                  </pic:nvPicPr>
                  <pic:blipFill>
                    <a:blip r:embed="rId10"/>
                    <a:stretch>
                      <a:fillRect/>
                    </a:stretch>
                  </pic:blipFill>
                  <pic:spPr>
                    <a:xfrm>
                      <a:off x="0" y="0"/>
                      <a:ext cx="3996173" cy="1592548"/>
                    </a:xfrm>
                    <a:prstGeom prst="rect">
                      <a:avLst/>
                    </a:prstGeom>
                  </pic:spPr>
                </pic:pic>
              </a:graphicData>
            </a:graphic>
          </wp:inline>
        </w:drawing>
      </w:r>
    </w:p>
    <w:p w14:paraId="58EB5161" w14:textId="66C740AF" w:rsidR="007C5A79" w:rsidRDefault="007C5A79"/>
    <w:p w14:paraId="51801D44" w14:textId="7B69D52F" w:rsidR="007C5A79" w:rsidRDefault="00EC0816">
      <w:r>
        <w:rPr>
          <w:noProof/>
          <w14:ligatures w14:val="standardContextual"/>
        </w:rPr>
        <w:drawing>
          <wp:inline distT="0" distB="0" distL="0" distR="0" wp14:anchorId="262463BD" wp14:editId="5D130048">
            <wp:extent cx="4524375" cy="1638117"/>
            <wp:effectExtent l="0" t="0" r="0" b="635"/>
            <wp:docPr id="1360770419"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70419" name="Imagem 1" descr="Uma imagem com texto, captura de ecrã, Tipo de letra&#10;&#10;Descrição gerada automaticamente"/>
                    <pic:cNvPicPr/>
                  </pic:nvPicPr>
                  <pic:blipFill>
                    <a:blip r:embed="rId11"/>
                    <a:stretch>
                      <a:fillRect/>
                    </a:stretch>
                  </pic:blipFill>
                  <pic:spPr>
                    <a:xfrm>
                      <a:off x="0" y="0"/>
                      <a:ext cx="4526306" cy="1638816"/>
                    </a:xfrm>
                    <a:prstGeom prst="rect">
                      <a:avLst/>
                    </a:prstGeom>
                  </pic:spPr>
                </pic:pic>
              </a:graphicData>
            </a:graphic>
          </wp:inline>
        </w:drawing>
      </w:r>
    </w:p>
    <w:p w14:paraId="1735080E" w14:textId="77777777" w:rsidR="007C5A79" w:rsidRPr="007C5A79" w:rsidRDefault="007C5A79"/>
    <w:p w14:paraId="1353AA30" w14:textId="77777777" w:rsidR="00084AA0" w:rsidRPr="00810BDA" w:rsidRDefault="00084AA0" w:rsidP="00084AA0">
      <w:pPr>
        <w:pStyle w:val="Ttulo2"/>
        <w:spacing w:before="60"/>
        <w:jc w:val="both"/>
      </w:pPr>
      <w:bookmarkStart w:id="11" w:name="_Toc175530216"/>
      <w:r w:rsidRPr="00810BDA">
        <w:t>V5.1.4</w:t>
      </w:r>
      <w:r w:rsidRPr="00810BDA">
        <w:rPr>
          <w:spacing w:val="-11"/>
        </w:rPr>
        <w:t xml:space="preserve"> </w:t>
      </w:r>
      <w:r w:rsidRPr="00810BDA">
        <w:t>-</w:t>
      </w:r>
      <w:r w:rsidRPr="00810BDA">
        <w:rPr>
          <w:spacing w:val="-11"/>
        </w:rPr>
        <w:t xml:space="preserve"> </w:t>
      </w:r>
      <w:r w:rsidRPr="00810BDA">
        <w:t>Input</w:t>
      </w:r>
      <w:r w:rsidRPr="00810BDA">
        <w:rPr>
          <w:spacing w:val="-11"/>
        </w:rPr>
        <w:t xml:space="preserve"> </w:t>
      </w:r>
      <w:proofErr w:type="spellStart"/>
      <w:r w:rsidRPr="00810BDA">
        <w:t>Validation</w:t>
      </w:r>
      <w:proofErr w:type="spellEnd"/>
      <w:r w:rsidRPr="00810BDA">
        <w:rPr>
          <w:spacing w:val="-11"/>
        </w:rPr>
        <w:t xml:space="preserve"> </w:t>
      </w:r>
      <w:proofErr w:type="spellStart"/>
      <w:r w:rsidRPr="00810BDA">
        <w:t>Requirements</w:t>
      </w:r>
      <w:bookmarkEnd w:id="11"/>
      <w:proofErr w:type="spellEnd"/>
    </w:p>
    <w:p w14:paraId="0BB4A21F" w14:textId="77777777" w:rsidR="00084AA0" w:rsidRPr="00810BDA" w:rsidRDefault="00084AA0" w:rsidP="00084AA0">
      <w:pPr>
        <w:pStyle w:val="Corpodetexto"/>
        <w:spacing w:before="6"/>
        <w:rPr>
          <w:sz w:val="40"/>
        </w:rPr>
      </w:pPr>
    </w:p>
    <w:p w14:paraId="7DFC4F27" w14:textId="012E79A3" w:rsidR="00084AA0" w:rsidRDefault="0007648B" w:rsidP="0007648B">
      <w:r w:rsidRPr="0007648B">
        <w:t xml:space="preserve">A validação e verificação dos dados enviados na nossa aplicação é crucial para garantir que correspondem ao esperado para cada campo. Este processo é essencial para mitigar vulnerabilidades associadas à "CWE-20: </w:t>
      </w:r>
      <w:proofErr w:type="spellStart"/>
      <w:r w:rsidRPr="0007648B">
        <w:t>Improper</w:t>
      </w:r>
      <w:proofErr w:type="spellEnd"/>
      <w:r w:rsidRPr="0007648B">
        <w:t xml:space="preserve"> Input </w:t>
      </w:r>
      <w:proofErr w:type="spellStart"/>
      <w:r w:rsidRPr="0007648B">
        <w:t>Validation</w:t>
      </w:r>
      <w:proofErr w:type="spellEnd"/>
      <w:r w:rsidRPr="0007648B">
        <w:t>". Na nossa aplicação, onde os utilizadores podem deixar avaliações nos produtos, a validação adequada dos dados assegura que apenas entradas válidas são aceites, prevenindo possíveis ataques ou comportamentos indesejados.</w:t>
      </w:r>
    </w:p>
    <w:p w14:paraId="5DC160A8" w14:textId="31C4076F" w:rsidR="00084AA0" w:rsidRDefault="00084AA0" w:rsidP="00504428">
      <w:pPr>
        <w:pStyle w:val="Ttulo3"/>
        <w:jc w:val="both"/>
      </w:pPr>
      <w:bookmarkStart w:id="12" w:name="_Toc175530217"/>
      <w:r>
        <w:rPr>
          <w:color w:val="424242"/>
        </w:rPr>
        <w:t>Versão</w:t>
      </w:r>
      <w:r>
        <w:rPr>
          <w:color w:val="424242"/>
          <w:spacing w:val="-14"/>
        </w:rPr>
        <w:t xml:space="preserve"> </w:t>
      </w:r>
      <w:r>
        <w:rPr>
          <w:color w:val="424242"/>
        </w:rPr>
        <w:t>original</w:t>
      </w:r>
      <w:bookmarkEnd w:id="12"/>
    </w:p>
    <w:p w14:paraId="0677243E" w14:textId="050058BD" w:rsidR="007D34D8" w:rsidRDefault="00825763" w:rsidP="00504428">
      <w:r w:rsidRPr="00825763">
        <w:t xml:space="preserve">Na versão original, este </w:t>
      </w:r>
      <w:r>
        <w:t xml:space="preserve">espaço para </w:t>
      </w:r>
      <w:proofErr w:type="spellStart"/>
      <w:r>
        <w:t>revie</w:t>
      </w:r>
      <w:r w:rsidR="00EA7FAB">
        <w:t>w</w:t>
      </w:r>
      <w:r>
        <w:t>s</w:t>
      </w:r>
      <w:proofErr w:type="spellEnd"/>
      <w:r>
        <w:t xml:space="preserve"> </w:t>
      </w:r>
      <w:r w:rsidRPr="00825763">
        <w:t xml:space="preserve">tinha apenas o escape de caracteres perigosos como medida preventiva, protegendo contra vários tipos de ataques, como o “Cross Site </w:t>
      </w:r>
      <w:proofErr w:type="spellStart"/>
      <w:r w:rsidRPr="00825763">
        <w:t>Scripting</w:t>
      </w:r>
      <w:proofErr w:type="spellEnd"/>
      <w:r w:rsidRPr="00825763">
        <w:t xml:space="preserve">”. No entanto, a validação implementada não é suficientemente segura. Um utilizador, por exemplo, pode enviar uma </w:t>
      </w:r>
      <w:proofErr w:type="spellStart"/>
      <w:r>
        <w:t>review</w:t>
      </w:r>
      <w:proofErr w:type="spellEnd"/>
      <w:r w:rsidRPr="00825763">
        <w:t xml:space="preserve"> com um tamanho excessivo, sobrecarregando o servidor, já que não existe um limite de caracteres. Além disso, a aplicação permite o envio de qualquer caractere, incluindo muitos que não são relevantes </w:t>
      </w:r>
      <w:r>
        <w:t xml:space="preserve">numa </w:t>
      </w:r>
      <w:proofErr w:type="spellStart"/>
      <w:r>
        <w:t>review</w:t>
      </w:r>
      <w:proofErr w:type="spellEnd"/>
      <w:r w:rsidRPr="00825763">
        <w:t xml:space="preserve">, como os caracteres </w:t>
      </w:r>
      <w:proofErr w:type="spellStart"/>
      <w:r w:rsidRPr="00825763">
        <w:t>unicode</w:t>
      </w:r>
      <w:proofErr w:type="spellEnd"/>
      <w:r w:rsidRPr="00825763">
        <w:t xml:space="preserve"> “</w:t>
      </w:r>
      <w:proofErr w:type="gramStart"/>
      <w:r w:rsidRPr="00825763">
        <w:rPr>
          <w:rFonts w:ascii="MS Gothic" w:eastAsia="MS Gothic" w:hAnsi="MS Gothic" w:cs="MS Gothic" w:hint="eastAsia"/>
        </w:rPr>
        <w:t>╀</w:t>
      </w:r>
      <w:r w:rsidRPr="00825763">
        <w:rPr>
          <w:rFonts w:ascii="Arial" w:hAnsi="Arial" w:cs="Arial"/>
        </w:rPr>
        <w:t>“</w:t>
      </w:r>
      <w:proofErr w:type="gramEnd"/>
      <w:r w:rsidRPr="00825763">
        <w:t xml:space="preserve">, </w:t>
      </w:r>
      <w:r w:rsidRPr="00825763">
        <w:rPr>
          <w:rFonts w:ascii="Arial" w:hAnsi="Arial" w:cs="Arial"/>
        </w:rPr>
        <w:t>“</w:t>
      </w:r>
      <w:r w:rsidRPr="00825763">
        <w:rPr>
          <w:rFonts w:ascii="Cambria Math" w:hAnsi="Cambria Math" w:cs="Cambria Math"/>
        </w:rPr>
        <w:t>◀</w:t>
      </w:r>
      <w:r w:rsidRPr="00825763">
        <w:t xml:space="preserve"> </w:t>
      </w:r>
      <w:r w:rsidRPr="00825763">
        <w:rPr>
          <w:rFonts w:ascii="Arial" w:hAnsi="Arial" w:cs="Arial"/>
        </w:rPr>
        <w:t>”</w:t>
      </w:r>
      <w:r w:rsidRPr="00825763">
        <w:t xml:space="preserve">, </w:t>
      </w:r>
      <w:r w:rsidRPr="00825763">
        <w:rPr>
          <w:rFonts w:ascii="Arial" w:hAnsi="Arial" w:cs="Arial"/>
        </w:rPr>
        <w:t>“▓”</w:t>
      </w:r>
      <w:r w:rsidRPr="00825763">
        <w:t>, etc. Permitir o uso desses caracteres pode levar a abusos desnecess</w:t>
      </w:r>
      <w:r w:rsidRPr="00825763">
        <w:rPr>
          <w:rFonts w:ascii="Arial" w:hAnsi="Arial" w:cs="Arial"/>
        </w:rPr>
        <w:t>á</w:t>
      </w:r>
      <w:r w:rsidRPr="00825763">
        <w:t>rios e n</w:t>
      </w:r>
      <w:r w:rsidRPr="00825763">
        <w:rPr>
          <w:rFonts w:ascii="Arial" w:hAnsi="Arial" w:cs="Arial"/>
        </w:rPr>
        <w:t>ã</w:t>
      </w:r>
      <w:r w:rsidRPr="00825763">
        <w:t xml:space="preserve">o </w:t>
      </w:r>
      <w:r w:rsidRPr="00825763">
        <w:rPr>
          <w:rFonts w:ascii="Arial" w:hAnsi="Arial" w:cs="Arial"/>
        </w:rPr>
        <w:t>é</w:t>
      </w:r>
      <w:r w:rsidRPr="00825763">
        <w:t>, de todo, uma boa pr</w:t>
      </w:r>
      <w:r w:rsidRPr="00825763">
        <w:rPr>
          <w:rFonts w:ascii="Arial" w:hAnsi="Arial" w:cs="Arial"/>
        </w:rPr>
        <w:t>á</w:t>
      </w:r>
      <w:r w:rsidRPr="00825763">
        <w:t>tica.</w:t>
      </w:r>
    </w:p>
    <w:p w14:paraId="150AD802" w14:textId="77777777" w:rsidR="00825763" w:rsidRDefault="00825763"/>
    <w:p w14:paraId="4A8C2B32" w14:textId="1D2FA555" w:rsidR="00825763" w:rsidRDefault="00825763" w:rsidP="00825763">
      <w:pPr>
        <w:pStyle w:val="Ttulo3"/>
        <w:spacing w:before="80"/>
        <w:jc w:val="both"/>
      </w:pPr>
      <w:bookmarkStart w:id="13" w:name="_Toc175530218"/>
      <w:r>
        <w:rPr>
          <w:color w:val="424242"/>
        </w:rPr>
        <w:t>Versão</w:t>
      </w:r>
      <w:r>
        <w:rPr>
          <w:color w:val="424242"/>
          <w:spacing w:val="-14"/>
        </w:rPr>
        <w:t xml:space="preserve"> </w:t>
      </w:r>
      <w:r w:rsidR="00086579">
        <w:rPr>
          <w:color w:val="424242"/>
        </w:rPr>
        <w:t>segura</w:t>
      </w:r>
      <w:bookmarkEnd w:id="13"/>
    </w:p>
    <w:p w14:paraId="41F6C6E5" w14:textId="4C2523A6" w:rsidR="00504428" w:rsidRDefault="00DA4DCA" w:rsidP="007C5A79">
      <w:r>
        <w:t xml:space="preserve">Para resolver isto foi implementada medidas preventivas dos problemas falados anteriormente como por exemplo foi posto um limite de 300 caracteres nas </w:t>
      </w:r>
      <w:proofErr w:type="spellStart"/>
      <w:r>
        <w:t>reviews</w:t>
      </w:r>
      <w:proofErr w:type="spellEnd"/>
      <w:r>
        <w:t xml:space="preserve"> e foi limitado o uso </w:t>
      </w:r>
      <w:r w:rsidR="00504428">
        <w:t>do tipo de caracteres que não sejam seja uma letra do alfabeto ou um número, o utilizador é alertado e a</w:t>
      </w:r>
      <w:r w:rsidR="00504428">
        <w:rPr>
          <w:spacing w:val="1"/>
        </w:rPr>
        <w:t xml:space="preserve"> </w:t>
      </w:r>
      <w:r w:rsidR="00504428">
        <w:t>mensagem</w:t>
      </w:r>
      <w:r w:rsidR="00504428">
        <w:rPr>
          <w:spacing w:val="-2"/>
        </w:rPr>
        <w:t xml:space="preserve"> </w:t>
      </w:r>
      <w:r w:rsidR="00504428">
        <w:t>não</w:t>
      </w:r>
      <w:r w:rsidR="00504428">
        <w:rPr>
          <w:spacing w:val="-1"/>
        </w:rPr>
        <w:t xml:space="preserve"> </w:t>
      </w:r>
      <w:r w:rsidR="00504428">
        <w:t>é</w:t>
      </w:r>
      <w:r w:rsidR="00504428">
        <w:rPr>
          <w:spacing w:val="-1"/>
        </w:rPr>
        <w:t xml:space="preserve"> </w:t>
      </w:r>
      <w:r w:rsidR="00504428">
        <w:t>enviada.</w:t>
      </w:r>
    </w:p>
    <w:p w14:paraId="0C02B1FB" w14:textId="0A45E6E6" w:rsidR="00825763" w:rsidRDefault="00504428">
      <w:r>
        <w:rPr>
          <w:noProof/>
          <w14:ligatures w14:val="standardContextual"/>
        </w:rPr>
        <w:lastRenderedPageBreak/>
        <w:drawing>
          <wp:inline distT="0" distB="0" distL="0" distR="0" wp14:anchorId="4EBAFC6F" wp14:editId="440B1981">
            <wp:extent cx="5400040" cy="2483485"/>
            <wp:effectExtent l="0" t="0" r="0" b="0"/>
            <wp:docPr id="2135577212" name="Imagem 1" descr="Uma imagem com texto, captura de ecrã, Tipo de letr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77212" name="Imagem 1" descr="Uma imagem com texto, captura de ecrã, Tipo de letra, software&#10;&#10;Descrição gerada automaticamente"/>
                    <pic:cNvPicPr/>
                  </pic:nvPicPr>
                  <pic:blipFill>
                    <a:blip r:embed="rId12"/>
                    <a:stretch>
                      <a:fillRect/>
                    </a:stretch>
                  </pic:blipFill>
                  <pic:spPr>
                    <a:xfrm>
                      <a:off x="0" y="0"/>
                      <a:ext cx="5400040" cy="2483485"/>
                    </a:xfrm>
                    <a:prstGeom prst="rect">
                      <a:avLst/>
                    </a:prstGeom>
                  </pic:spPr>
                </pic:pic>
              </a:graphicData>
            </a:graphic>
          </wp:inline>
        </w:drawing>
      </w:r>
    </w:p>
    <w:p w14:paraId="628208B0" w14:textId="36B7CB9D" w:rsidR="00504428" w:rsidRDefault="008E126C">
      <w:r>
        <w:rPr>
          <w:noProof/>
          <w14:ligatures w14:val="standardContextual"/>
        </w:rPr>
        <w:drawing>
          <wp:anchor distT="0" distB="0" distL="114300" distR="114300" simplePos="0" relativeHeight="251662336" behindDoc="1" locked="0" layoutInCell="1" allowOverlap="1" wp14:anchorId="3DDF3F5B" wp14:editId="0C4B57FF">
            <wp:simplePos x="0" y="0"/>
            <wp:positionH relativeFrom="margin">
              <wp:align>left</wp:align>
            </wp:positionH>
            <wp:positionV relativeFrom="paragraph">
              <wp:posOffset>270893</wp:posOffset>
            </wp:positionV>
            <wp:extent cx="5400040" cy="380365"/>
            <wp:effectExtent l="0" t="0" r="0" b="635"/>
            <wp:wrapTight wrapText="bothSides">
              <wp:wrapPolygon edited="0">
                <wp:start x="0" y="0"/>
                <wp:lineTo x="0" y="20554"/>
                <wp:lineTo x="21488" y="20554"/>
                <wp:lineTo x="21488" y="0"/>
                <wp:lineTo x="0" y="0"/>
              </wp:wrapPolygon>
            </wp:wrapTight>
            <wp:docPr id="3158829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8291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380365"/>
                    </a:xfrm>
                    <a:prstGeom prst="rect">
                      <a:avLst/>
                    </a:prstGeom>
                  </pic:spPr>
                </pic:pic>
              </a:graphicData>
            </a:graphic>
          </wp:anchor>
        </w:drawing>
      </w:r>
    </w:p>
    <w:p w14:paraId="29B6668F" w14:textId="4C1E5799" w:rsidR="00504428" w:rsidRPr="00521697" w:rsidRDefault="00504428" w:rsidP="00504428">
      <w:pPr>
        <w:pStyle w:val="Ttulo2"/>
        <w:spacing w:before="60"/>
        <w:jc w:val="both"/>
        <w:rPr>
          <w:lang w:val="en-US"/>
        </w:rPr>
      </w:pPr>
      <w:bookmarkStart w:id="14" w:name="_Toc175530219"/>
      <w:r w:rsidRPr="00521697">
        <w:rPr>
          <w:lang w:val="en-US"/>
        </w:rPr>
        <w:t>V3.7.1</w:t>
      </w:r>
      <w:r w:rsidRPr="00521697">
        <w:rPr>
          <w:spacing w:val="-11"/>
          <w:lang w:val="en-US"/>
        </w:rPr>
        <w:t xml:space="preserve"> </w:t>
      </w:r>
      <w:r w:rsidRPr="00521697">
        <w:rPr>
          <w:lang w:val="en-US"/>
        </w:rPr>
        <w:t>-</w:t>
      </w:r>
      <w:r w:rsidRPr="00521697">
        <w:rPr>
          <w:spacing w:val="-11"/>
          <w:lang w:val="en-US"/>
        </w:rPr>
        <w:t xml:space="preserve"> </w:t>
      </w:r>
      <w:r w:rsidR="00521697" w:rsidRPr="00521697">
        <w:rPr>
          <w:lang w:val="en-US"/>
        </w:rPr>
        <w:t>Defenses Against Session Management Exploits</w:t>
      </w:r>
      <w:r w:rsidRPr="00521697">
        <w:rPr>
          <w:spacing w:val="-11"/>
          <w:lang w:val="en-US"/>
        </w:rPr>
        <w:t xml:space="preserve"> </w:t>
      </w:r>
      <w:bookmarkEnd w:id="14"/>
    </w:p>
    <w:p w14:paraId="1D16CB58" w14:textId="77777777" w:rsidR="0078406F" w:rsidRDefault="0078406F" w:rsidP="001F2A62">
      <w:bookmarkStart w:id="15" w:name="_Toc175151447"/>
      <w:r w:rsidRPr="0078406F">
        <w:t>A CWE-778, conhecida como "</w:t>
      </w:r>
      <w:proofErr w:type="spellStart"/>
      <w:r w:rsidRPr="0078406F">
        <w:t>Insufficient</w:t>
      </w:r>
      <w:proofErr w:type="spellEnd"/>
      <w:r w:rsidRPr="0078406F">
        <w:t xml:space="preserve"> </w:t>
      </w:r>
      <w:proofErr w:type="spellStart"/>
      <w:r w:rsidRPr="0078406F">
        <w:t>Session</w:t>
      </w:r>
      <w:proofErr w:type="spellEnd"/>
      <w:r w:rsidRPr="0078406F">
        <w:t xml:space="preserve"> </w:t>
      </w:r>
      <w:proofErr w:type="spellStart"/>
      <w:r w:rsidRPr="0078406F">
        <w:t>Expiration</w:t>
      </w:r>
      <w:proofErr w:type="spellEnd"/>
      <w:r w:rsidRPr="0078406F">
        <w:t xml:space="preserve">," ocorre quando uma aplicação web não valida adequadamente a sessão do utilizador antes de permitir transações sensíveis ou modificações de conta. Isso pode levar a ataques como o uso de sessões comprometidas, onde um atacante pode executar ações críticas sem que o utilizador precise </w:t>
      </w:r>
      <w:proofErr w:type="spellStart"/>
      <w:r w:rsidRPr="0078406F">
        <w:t>reautenticar-se</w:t>
      </w:r>
      <w:proofErr w:type="spellEnd"/>
      <w:r w:rsidRPr="0078406F">
        <w:t xml:space="preserve"> ou passar por uma verificação secundária.</w:t>
      </w:r>
      <w:bookmarkEnd w:id="15"/>
    </w:p>
    <w:p w14:paraId="1016C9C9" w14:textId="77777777" w:rsidR="001F2A62" w:rsidRDefault="00504428" w:rsidP="001F2A62">
      <w:pPr>
        <w:pStyle w:val="Ttulo3"/>
        <w:jc w:val="both"/>
      </w:pPr>
      <w:bookmarkStart w:id="16" w:name="_Toc175530220"/>
      <w:r>
        <w:rPr>
          <w:color w:val="424242"/>
        </w:rPr>
        <w:t>Versão</w:t>
      </w:r>
      <w:r>
        <w:rPr>
          <w:color w:val="424242"/>
          <w:spacing w:val="-14"/>
        </w:rPr>
        <w:t xml:space="preserve"> </w:t>
      </w:r>
      <w:r>
        <w:rPr>
          <w:color w:val="424242"/>
        </w:rPr>
        <w:t>original</w:t>
      </w:r>
      <w:bookmarkStart w:id="17" w:name="_Toc175151449"/>
      <w:bookmarkEnd w:id="16"/>
    </w:p>
    <w:p w14:paraId="3B72845E" w14:textId="71E2424F" w:rsidR="0078406F" w:rsidRPr="00FF1861" w:rsidRDefault="0078406F" w:rsidP="001F2A62">
      <w:pPr>
        <w:rPr>
          <w:color w:val="0F4761" w:themeColor="accent1" w:themeShade="BF"/>
          <w:u w:val="single"/>
        </w:rPr>
      </w:pPr>
      <w:r w:rsidRPr="0078406F">
        <w:t>Na versão original, a aplicação permitia que um utilizador autenticado realizasse transações sensíveis e modificações de conta sem a necessidade de verificar novamente a validade da sessão ou solicitar reautenticação. Isso abria portas para ataques em que um atacante, com acesso a uma sessão válida, poderia realizar ações críticas indevidamente.</w:t>
      </w:r>
      <w:bookmarkEnd w:id="17"/>
    </w:p>
    <w:p w14:paraId="3FFCB171" w14:textId="2D554631" w:rsidR="00086579" w:rsidRDefault="00086579" w:rsidP="00086579">
      <w:pPr>
        <w:pStyle w:val="Ttulo3"/>
        <w:rPr>
          <w:color w:val="424242"/>
        </w:rPr>
      </w:pPr>
      <w:bookmarkStart w:id="18" w:name="_Toc175530221"/>
      <w:r>
        <w:rPr>
          <w:color w:val="424242"/>
        </w:rPr>
        <w:t>Versão</w:t>
      </w:r>
      <w:r>
        <w:rPr>
          <w:color w:val="424242"/>
          <w:spacing w:val="-14"/>
        </w:rPr>
        <w:t xml:space="preserve"> </w:t>
      </w:r>
      <w:r>
        <w:rPr>
          <w:color w:val="424242"/>
        </w:rPr>
        <w:t>segura</w:t>
      </w:r>
      <w:bookmarkEnd w:id="18"/>
    </w:p>
    <w:p w14:paraId="4F0E220F" w14:textId="065DD7D1" w:rsidR="00DF791A" w:rsidRDefault="0078406F" w:rsidP="00DF791A">
      <w:r w:rsidRPr="0078406F">
        <w:t>Na versão melhorada, foi implementada uma verificação obrigatória da validade da sessão para todas as transações sensíveis e modificações de conta. Além disso, foi adicionada uma reautenticação ou verificação secundária para garantir que apenas o utilizador legítimo possa executar ações críticas, aumentando assim a segurança da aplicação contra o uso indevido de sessões comprometidas.</w:t>
      </w:r>
    </w:p>
    <w:p w14:paraId="6F45CFAE" w14:textId="77777777" w:rsidR="0078406F" w:rsidRDefault="0078406F" w:rsidP="00DF791A"/>
    <w:p w14:paraId="0CFE09BD" w14:textId="0974F953" w:rsidR="00DF791A" w:rsidRDefault="007E2595" w:rsidP="00DF791A">
      <w:r>
        <w:rPr>
          <w:noProof/>
          <w14:ligatures w14:val="standardContextual"/>
        </w:rPr>
        <w:lastRenderedPageBreak/>
        <w:drawing>
          <wp:inline distT="0" distB="0" distL="0" distR="0" wp14:anchorId="678D8FEF" wp14:editId="2F2DE908">
            <wp:extent cx="5400040" cy="4104640"/>
            <wp:effectExtent l="0" t="0" r="0" b="0"/>
            <wp:docPr id="396372457" name="Imagem 1"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72457" name="Imagem 1" descr="Uma imagem com texto, captura de ecrã&#10;&#10;Descrição gerada automaticamente"/>
                    <pic:cNvPicPr/>
                  </pic:nvPicPr>
                  <pic:blipFill>
                    <a:blip r:embed="rId14"/>
                    <a:stretch>
                      <a:fillRect/>
                    </a:stretch>
                  </pic:blipFill>
                  <pic:spPr>
                    <a:xfrm>
                      <a:off x="0" y="0"/>
                      <a:ext cx="5400040" cy="4104640"/>
                    </a:xfrm>
                    <a:prstGeom prst="rect">
                      <a:avLst/>
                    </a:prstGeom>
                  </pic:spPr>
                </pic:pic>
              </a:graphicData>
            </a:graphic>
          </wp:inline>
        </w:drawing>
      </w:r>
    </w:p>
    <w:p w14:paraId="07DD450B" w14:textId="77777777" w:rsidR="00DF791A" w:rsidRDefault="00DF791A" w:rsidP="00DF791A"/>
    <w:p w14:paraId="167C1B82" w14:textId="77777777" w:rsidR="00DF791A" w:rsidRPr="00DF791A" w:rsidRDefault="00DF791A" w:rsidP="00DF791A"/>
    <w:p w14:paraId="2AB620ED" w14:textId="0AC70E4B" w:rsidR="00DF791A" w:rsidRDefault="00DF791A" w:rsidP="00DF791A">
      <w:pPr>
        <w:pStyle w:val="Ttulo2"/>
        <w:spacing w:before="60"/>
        <w:jc w:val="both"/>
      </w:pPr>
      <w:bookmarkStart w:id="19" w:name="_Toc175530222"/>
      <w:r>
        <w:t>V12.1.1</w:t>
      </w:r>
      <w:r>
        <w:rPr>
          <w:spacing w:val="-11"/>
        </w:rPr>
        <w:t xml:space="preserve"> </w:t>
      </w:r>
      <w:r>
        <w:t>-</w:t>
      </w:r>
      <w:r>
        <w:rPr>
          <w:spacing w:val="-11"/>
        </w:rPr>
        <w:t xml:space="preserve"> </w:t>
      </w:r>
      <w:r w:rsidR="00D3791E" w:rsidRPr="00D3791E">
        <w:t>File Upload</w:t>
      </w:r>
      <w:bookmarkEnd w:id="19"/>
    </w:p>
    <w:p w14:paraId="49F8EAEA" w14:textId="5ED713D3" w:rsidR="00DF791A" w:rsidRDefault="00521697" w:rsidP="00DF791A">
      <w:pPr>
        <w:pStyle w:val="Corpodetexto"/>
        <w:spacing w:before="10"/>
        <w:jc w:val="both"/>
        <w:rPr>
          <w:sz w:val="27"/>
        </w:rPr>
      </w:pPr>
      <w:r w:rsidRPr="00521697">
        <w:t>A CWE-400 é uma vulnerabilidade de segurança na web que ocorre quando o servidor não manipula adequadamente as entradas do utilizador. Esta falha pode resultar em comportamentos inesperados, injeção de código malicioso e exposição de dados sensíveis, devido à ausência de validação e tratamento apropriado das entradas.</w:t>
      </w:r>
    </w:p>
    <w:p w14:paraId="6D58ED25" w14:textId="77777777" w:rsidR="00DF791A" w:rsidRDefault="00DF791A" w:rsidP="00DF791A">
      <w:pPr>
        <w:pStyle w:val="Ttulo3"/>
        <w:jc w:val="both"/>
      </w:pPr>
      <w:bookmarkStart w:id="20" w:name="_Toc175530223"/>
      <w:r>
        <w:rPr>
          <w:color w:val="424242"/>
        </w:rPr>
        <w:t>Versão</w:t>
      </w:r>
      <w:r>
        <w:rPr>
          <w:color w:val="424242"/>
          <w:spacing w:val="-14"/>
        </w:rPr>
        <w:t xml:space="preserve"> </w:t>
      </w:r>
      <w:r>
        <w:rPr>
          <w:color w:val="424242"/>
        </w:rPr>
        <w:t>original</w:t>
      </w:r>
      <w:bookmarkEnd w:id="20"/>
    </w:p>
    <w:p w14:paraId="03835FF8" w14:textId="520EE719" w:rsidR="00DF791A" w:rsidRDefault="00521697" w:rsidP="00DF791A">
      <w:pPr>
        <w:pStyle w:val="Corpodetexto"/>
        <w:spacing w:before="10"/>
        <w:jc w:val="both"/>
        <w:rPr>
          <w:sz w:val="27"/>
        </w:rPr>
      </w:pPr>
      <w:r w:rsidRPr="00521697">
        <w:t xml:space="preserve">Na versão original, não havia uma verificação do tamanho dos ficheiros ao adicionar uma imagem para um produto à venda. Esta falta de validação permitia a injeção de </w:t>
      </w:r>
      <w:proofErr w:type="spellStart"/>
      <w:r w:rsidRPr="00521697">
        <w:t>malware</w:t>
      </w:r>
      <w:proofErr w:type="spellEnd"/>
      <w:r w:rsidRPr="00521697">
        <w:t xml:space="preserve"> e a potencial exposição de dados sensíveis.</w:t>
      </w:r>
    </w:p>
    <w:p w14:paraId="62056464" w14:textId="0FDD99CF" w:rsidR="00DF791A" w:rsidRDefault="00DF791A" w:rsidP="00DF791A">
      <w:pPr>
        <w:pStyle w:val="Ttulo3"/>
        <w:jc w:val="both"/>
      </w:pPr>
      <w:bookmarkStart w:id="21" w:name="_Toc175530224"/>
      <w:r>
        <w:rPr>
          <w:color w:val="424242"/>
        </w:rPr>
        <w:t>Versão</w:t>
      </w:r>
      <w:r>
        <w:rPr>
          <w:color w:val="424242"/>
          <w:spacing w:val="-14"/>
        </w:rPr>
        <w:t xml:space="preserve"> </w:t>
      </w:r>
      <w:r w:rsidR="00965417">
        <w:rPr>
          <w:color w:val="424242"/>
        </w:rPr>
        <w:t>segura</w:t>
      </w:r>
      <w:bookmarkEnd w:id="21"/>
    </w:p>
    <w:p w14:paraId="5225076F" w14:textId="294CEE66" w:rsidR="00DF791A" w:rsidRDefault="00521697" w:rsidP="00DF791A">
      <w:pPr>
        <w:jc w:val="both"/>
      </w:pPr>
      <w:r w:rsidRPr="00521697">
        <w:t xml:space="preserve">Na versão atualizada, corrigiram-se as vulnerabilidades mencionadas, implementando um limite máximo de tamanho para os ficheiros. Criou-se uma variável global, MAX_FILE_SIZE, com o valor definido de 5 MB, para limitar o tamanho dos ficheiros carregados. Esta medida reduz significativamente o risco de injeção de </w:t>
      </w:r>
      <w:proofErr w:type="spellStart"/>
      <w:r w:rsidRPr="00521697">
        <w:t>malware</w:t>
      </w:r>
      <w:proofErr w:type="spellEnd"/>
      <w:r w:rsidRPr="00521697">
        <w:t xml:space="preserve"> e protege a integridade dos dados armazenados.</w:t>
      </w:r>
    </w:p>
    <w:p w14:paraId="07F01945" w14:textId="4CBD6ABD" w:rsidR="00D3791E" w:rsidRDefault="009A596D" w:rsidP="00D3791E">
      <w:pPr>
        <w:jc w:val="both"/>
      </w:pPr>
      <w:r>
        <w:rPr>
          <w:noProof/>
          <w14:ligatures w14:val="standardContextual"/>
        </w:rPr>
        <w:drawing>
          <wp:inline distT="0" distB="0" distL="0" distR="0" wp14:anchorId="19B4AC07" wp14:editId="4D0F3FD3">
            <wp:extent cx="3930650" cy="1429328"/>
            <wp:effectExtent l="0" t="0" r="0" b="0"/>
            <wp:docPr id="99683657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578" name="Imagem 1" descr="Uma imagem com texto, captura de ecrã, Tipo de letra&#10;&#10;Descrição gerada automaticamente"/>
                    <pic:cNvPicPr/>
                  </pic:nvPicPr>
                  <pic:blipFill>
                    <a:blip r:embed="rId15"/>
                    <a:stretch>
                      <a:fillRect/>
                    </a:stretch>
                  </pic:blipFill>
                  <pic:spPr>
                    <a:xfrm>
                      <a:off x="0" y="0"/>
                      <a:ext cx="3945704" cy="1434802"/>
                    </a:xfrm>
                    <a:prstGeom prst="rect">
                      <a:avLst/>
                    </a:prstGeom>
                  </pic:spPr>
                </pic:pic>
              </a:graphicData>
            </a:graphic>
          </wp:inline>
        </w:drawing>
      </w:r>
    </w:p>
    <w:p w14:paraId="1890C7CF" w14:textId="77777777" w:rsidR="00D3791E" w:rsidRPr="00D3791E" w:rsidRDefault="00D3791E" w:rsidP="00D3791E">
      <w:pPr>
        <w:jc w:val="both"/>
      </w:pPr>
    </w:p>
    <w:p w14:paraId="0CF1C60D" w14:textId="155CC6D7" w:rsidR="009F5D8C" w:rsidRPr="002D1641" w:rsidRDefault="00D3791E" w:rsidP="009F5D8C">
      <w:pPr>
        <w:pStyle w:val="Ttulo2"/>
        <w:spacing w:before="60"/>
      </w:pPr>
      <w:bookmarkStart w:id="22" w:name="_Toc175530225"/>
      <w:r w:rsidRPr="002D1641">
        <w:t>V3.</w:t>
      </w:r>
      <w:r w:rsidR="009F5D8C" w:rsidRPr="002D1641">
        <w:t>4</w:t>
      </w:r>
      <w:r w:rsidRPr="002D1641">
        <w:t>.1</w:t>
      </w:r>
      <w:r w:rsidRPr="002D1641">
        <w:rPr>
          <w:spacing w:val="-8"/>
        </w:rPr>
        <w:t xml:space="preserve"> </w:t>
      </w:r>
      <w:r w:rsidRPr="002D1641">
        <w:t>-</w:t>
      </w:r>
      <w:r w:rsidRPr="002D1641">
        <w:rPr>
          <w:spacing w:val="-7"/>
        </w:rPr>
        <w:t xml:space="preserve"> </w:t>
      </w:r>
      <w:r w:rsidR="009F5D8C" w:rsidRPr="002D1641">
        <w:t>Cookie-</w:t>
      </w:r>
      <w:proofErr w:type="spellStart"/>
      <w:r w:rsidR="009F5D8C" w:rsidRPr="002D1641">
        <w:t>based</w:t>
      </w:r>
      <w:proofErr w:type="spellEnd"/>
      <w:r w:rsidR="009F5D8C" w:rsidRPr="002D1641">
        <w:t xml:space="preserve"> </w:t>
      </w:r>
      <w:proofErr w:type="spellStart"/>
      <w:r w:rsidR="009F5D8C" w:rsidRPr="002D1641">
        <w:t>Session</w:t>
      </w:r>
      <w:proofErr w:type="spellEnd"/>
      <w:r w:rsidR="009F5D8C" w:rsidRPr="002D1641">
        <w:t xml:space="preserve"> Management</w:t>
      </w:r>
      <w:bookmarkEnd w:id="22"/>
    </w:p>
    <w:p w14:paraId="53310D9A" w14:textId="7A9471C3" w:rsidR="009F5D8C" w:rsidRPr="009F5D8C" w:rsidRDefault="009F5D8C" w:rsidP="009F5D8C">
      <w:r w:rsidRPr="009F5D8C">
        <w:t>CWE-614 é uma vulnerabilidade de segurança na web que ocorre quando cookies de sessão são transmitidos de forma insegura. Se o atributo Secure não estiver configurado corretamente, os cookies de sessão podem ser transmitidos por conexões HTTP não seguras, expondo os usuários a ataques de intercetação de dados, como sequestro de sessão.</w:t>
      </w:r>
    </w:p>
    <w:p w14:paraId="50B804E4" w14:textId="77777777" w:rsidR="009F5D8C" w:rsidRDefault="009F5D8C" w:rsidP="009F5D8C">
      <w:pPr>
        <w:pStyle w:val="Ttulo3"/>
        <w:jc w:val="both"/>
      </w:pPr>
      <w:bookmarkStart w:id="23" w:name="_Toc175530226"/>
      <w:r>
        <w:rPr>
          <w:color w:val="424242"/>
        </w:rPr>
        <w:t>Versão</w:t>
      </w:r>
      <w:r>
        <w:rPr>
          <w:color w:val="424242"/>
          <w:spacing w:val="-14"/>
        </w:rPr>
        <w:t xml:space="preserve"> </w:t>
      </w:r>
      <w:r>
        <w:rPr>
          <w:color w:val="424242"/>
        </w:rPr>
        <w:t>original</w:t>
      </w:r>
      <w:bookmarkEnd w:id="23"/>
    </w:p>
    <w:p w14:paraId="7990D253" w14:textId="6475B2EA" w:rsidR="009F5D8C" w:rsidRDefault="009F5D8C" w:rsidP="009F5D8C">
      <w:r w:rsidRPr="009F5D8C">
        <w:t>Na versão original, o atributo SESSION_COOKIE_SECURE não estava configurado, permitindo que os cookies de sessão fossem transmitidos por meio de conexões HTTP não seguras. Isso expunha os usuários a riscos de ataques de intercetação de dados (Man-in-</w:t>
      </w:r>
      <w:proofErr w:type="spellStart"/>
      <w:r w:rsidRPr="009F5D8C">
        <w:t>the</w:t>
      </w:r>
      <w:proofErr w:type="spellEnd"/>
      <w:r w:rsidRPr="009F5D8C">
        <w:t>-</w:t>
      </w:r>
      <w:proofErr w:type="spellStart"/>
      <w:r w:rsidRPr="009F5D8C">
        <w:t>Middle</w:t>
      </w:r>
      <w:proofErr w:type="spellEnd"/>
      <w:r w:rsidRPr="009F5D8C">
        <w:t xml:space="preserve">), onde os </w:t>
      </w:r>
      <w:proofErr w:type="spellStart"/>
      <w:r w:rsidRPr="009F5D8C">
        <w:t>tokens</w:t>
      </w:r>
      <w:proofErr w:type="spellEnd"/>
      <w:r w:rsidRPr="009F5D8C">
        <w:t xml:space="preserve"> de sessão poderiam ser capturados e utilizados por atacantes mal-intencionados.</w:t>
      </w:r>
    </w:p>
    <w:p w14:paraId="1A0A3A13" w14:textId="77777777" w:rsidR="009F5D8C" w:rsidRDefault="009F5D8C" w:rsidP="009F5D8C"/>
    <w:p w14:paraId="6C83F465" w14:textId="1F801B3F" w:rsidR="009F5D8C" w:rsidRPr="00F70B7E" w:rsidRDefault="009F5D8C" w:rsidP="009F5D8C">
      <w:pPr>
        <w:pStyle w:val="Ttulo3"/>
        <w:jc w:val="both"/>
        <w:rPr>
          <w:u w:val="single"/>
        </w:rPr>
      </w:pPr>
      <w:bookmarkStart w:id="24" w:name="_Toc175530227"/>
      <w:r>
        <w:rPr>
          <w:color w:val="424242"/>
        </w:rPr>
        <w:t>Versão</w:t>
      </w:r>
      <w:r>
        <w:rPr>
          <w:color w:val="424242"/>
          <w:spacing w:val="-14"/>
        </w:rPr>
        <w:t xml:space="preserve"> </w:t>
      </w:r>
      <w:r>
        <w:rPr>
          <w:color w:val="424242"/>
        </w:rPr>
        <w:t>segura</w:t>
      </w:r>
      <w:bookmarkEnd w:id="24"/>
    </w:p>
    <w:p w14:paraId="04121906" w14:textId="142BA5A7" w:rsidR="002D1641" w:rsidRDefault="009F5D8C" w:rsidP="009F5D8C">
      <w:pPr>
        <w:rPr>
          <w:noProof/>
          <w14:ligatures w14:val="standardContextual"/>
        </w:rPr>
      </w:pPr>
      <w:r>
        <w:rPr>
          <w:noProof/>
          <w14:ligatures w14:val="standardContextual"/>
        </w:rPr>
        <w:drawing>
          <wp:anchor distT="0" distB="0" distL="114300" distR="114300" simplePos="0" relativeHeight="251661312" behindDoc="1" locked="0" layoutInCell="1" allowOverlap="1" wp14:anchorId="7C85B75E" wp14:editId="7BEE3F1C">
            <wp:simplePos x="0" y="0"/>
            <wp:positionH relativeFrom="column">
              <wp:posOffset>802005</wp:posOffset>
            </wp:positionH>
            <wp:positionV relativeFrom="paragraph">
              <wp:posOffset>1265555</wp:posOffset>
            </wp:positionV>
            <wp:extent cx="3162300" cy="219075"/>
            <wp:effectExtent l="0" t="0" r="0" b="9525"/>
            <wp:wrapTight wrapText="bothSides">
              <wp:wrapPolygon edited="0">
                <wp:start x="0" y="0"/>
                <wp:lineTo x="0" y="20661"/>
                <wp:lineTo x="21470" y="20661"/>
                <wp:lineTo x="21470" y="0"/>
                <wp:lineTo x="0" y="0"/>
              </wp:wrapPolygon>
            </wp:wrapTight>
            <wp:docPr id="8905716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71617" name=""/>
                    <pic:cNvPicPr/>
                  </pic:nvPicPr>
                  <pic:blipFill>
                    <a:blip r:embed="rId16">
                      <a:extLst>
                        <a:ext uri="{28A0092B-C50C-407E-A947-70E740481C1C}">
                          <a14:useLocalDpi xmlns:a14="http://schemas.microsoft.com/office/drawing/2010/main" val="0"/>
                        </a:ext>
                      </a:extLst>
                    </a:blip>
                    <a:stretch>
                      <a:fillRect/>
                    </a:stretch>
                  </pic:blipFill>
                  <pic:spPr>
                    <a:xfrm>
                      <a:off x="0" y="0"/>
                      <a:ext cx="3162300" cy="219075"/>
                    </a:xfrm>
                    <a:prstGeom prst="rect">
                      <a:avLst/>
                    </a:prstGeom>
                  </pic:spPr>
                </pic:pic>
              </a:graphicData>
            </a:graphic>
          </wp:anchor>
        </w:drawing>
      </w:r>
      <w:r w:rsidRPr="009F5D8C">
        <w:t xml:space="preserve">Na versão melhorada, os erros mencionados foram corrigidos configurando o atributo SESSION_COOKIE_SECURE como </w:t>
      </w:r>
      <w:proofErr w:type="spellStart"/>
      <w:r w:rsidRPr="009F5D8C">
        <w:t>True</w:t>
      </w:r>
      <w:proofErr w:type="spellEnd"/>
      <w:r w:rsidRPr="009F5D8C">
        <w:t xml:space="preserve">. Esta modificação garante que os cookies de sessão só sejam transmitidos através de conexões HTTPS seguras, diminuindo significativamente o risco de intercetação de dados sensíveis e sequestro de sessão. Essa melhoria foi implementada ao adicionar a linha de configuração </w:t>
      </w:r>
      <w:proofErr w:type="spellStart"/>
      <w:r w:rsidRPr="009F5D8C">
        <w:t>app.config</w:t>
      </w:r>
      <w:proofErr w:type="spellEnd"/>
      <w:r w:rsidRPr="009F5D8C">
        <w:t xml:space="preserve">['SESSION_COOKIE_SECURE'] = </w:t>
      </w:r>
      <w:proofErr w:type="spellStart"/>
      <w:r w:rsidRPr="009F5D8C">
        <w:t>True</w:t>
      </w:r>
      <w:proofErr w:type="spellEnd"/>
      <w:r w:rsidRPr="009F5D8C">
        <w:t xml:space="preserve"> no arquivo de configuração global do aplicativo.</w:t>
      </w:r>
      <w:r w:rsidRPr="009F5D8C">
        <w:rPr>
          <w:noProof/>
          <w14:ligatures w14:val="standardContextual"/>
        </w:rPr>
        <w:t xml:space="preserve"> </w:t>
      </w:r>
    </w:p>
    <w:p w14:paraId="697EA6A5" w14:textId="77777777" w:rsidR="002D1641" w:rsidRDefault="002D1641">
      <w:pPr>
        <w:widowControl/>
        <w:autoSpaceDE/>
        <w:autoSpaceDN/>
        <w:spacing w:after="160" w:line="259" w:lineRule="auto"/>
        <w:rPr>
          <w:noProof/>
          <w14:ligatures w14:val="standardContextual"/>
        </w:rPr>
      </w:pPr>
      <w:r>
        <w:rPr>
          <w:noProof/>
          <w14:ligatures w14:val="standardContextual"/>
        </w:rPr>
        <w:br w:type="page"/>
      </w:r>
    </w:p>
    <w:p w14:paraId="190770C5" w14:textId="38CC1348" w:rsidR="002D1641" w:rsidRDefault="002D1641" w:rsidP="002D1641">
      <w:pPr>
        <w:pStyle w:val="Ttulo2"/>
        <w:spacing w:before="60"/>
      </w:pPr>
      <w:bookmarkStart w:id="25" w:name="_Toc175530228"/>
      <w:r w:rsidRPr="00810BDA">
        <w:lastRenderedPageBreak/>
        <w:t>V12.5.1</w:t>
      </w:r>
      <w:r w:rsidRPr="00810BDA">
        <w:rPr>
          <w:spacing w:val="-8"/>
        </w:rPr>
        <w:t xml:space="preserve"> </w:t>
      </w:r>
      <w:r w:rsidRPr="00810BDA">
        <w:t>-</w:t>
      </w:r>
      <w:r w:rsidRPr="00810BDA">
        <w:rPr>
          <w:spacing w:val="-7"/>
        </w:rPr>
        <w:t xml:space="preserve"> </w:t>
      </w:r>
      <w:r>
        <w:t>File</w:t>
      </w:r>
      <w:r>
        <w:rPr>
          <w:spacing w:val="-6"/>
        </w:rPr>
        <w:t xml:space="preserve"> </w:t>
      </w:r>
      <w:r>
        <w:t>Download</w:t>
      </w:r>
      <w:r>
        <w:rPr>
          <w:spacing w:val="-6"/>
        </w:rPr>
        <w:t xml:space="preserve"> </w:t>
      </w:r>
      <w:proofErr w:type="spellStart"/>
      <w:r>
        <w:t>Requirements</w:t>
      </w:r>
      <w:bookmarkEnd w:id="25"/>
      <w:proofErr w:type="spellEnd"/>
    </w:p>
    <w:p w14:paraId="4430B2FE" w14:textId="1296A373" w:rsidR="002D1641" w:rsidRDefault="002D1641" w:rsidP="002D1641">
      <w:r w:rsidRPr="002D1641">
        <w:t>Este tópico aborda uma prática de segurança que garante que o servidor web esteja configurado para servir apenas ficheiros com extensões específicas. Isto evita a divulgação acidental de informações ou códigos-fonte. Por exemplo, ficheiros de backup (.</w:t>
      </w:r>
      <w:proofErr w:type="spellStart"/>
      <w:r w:rsidRPr="002D1641">
        <w:t>bak</w:t>
      </w:r>
      <w:proofErr w:type="spellEnd"/>
      <w:r w:rsidRPr="002D1641">
        <w:t>), temporários (.</w:t>
      </w:r>
      <w:proofErr w:type="spellStart"/>
      <w:r w:rsidRPr="002D1641">
        <w:t>swp</w:t>
      </w:r>
      <w:proofErr w:type="spellEnd"/>
      <w:r w:rsidRPr="002D1641">
        <w:t>), comprimidos (.zip</w:t>
      </w:r>
      <w:proofErr w:type="gramStart"/>
      <w:r w:rsidRPr="002D1641">
        <w:t>, .</w:t>
      </w:r>
      <w:proofErr w:type="gramEnd"/>
      <w:r w:rsidRPr="002D1641">
        <w:t>tar.gz, etc.), entre outras extensões comuns, devem ser bloqueados. Essa configuração minimiza a exposição de ficheiros sensíveis, que podem conter informações confidenciais ou detalhes de implementação que não devem estar acessíveis publicamente.</w:t>
      </w:r>
    </w:p>
    <w:p w14:paraId="61FC642F" w14:textId="77777777" w:rsidR="002D1641" w:rsidRDefault="002D1641" w:rsidP="002D1641"/>
    <w:p w14:paraId="4776ACB6" w14:textId="77777777" w:rsidR="002D1641" w:rsidRPr="002D1641" w:rsidRDefault="002D1641" w:rsidP="002D1641"/>
    <w:p w14:paraId="12DFC797" w14:textId="77777777" w:rsidR="002D1641" w:rsidRDefault="002D1641" w:rsidP="002D1641">
      <w:pPr>
        <w:pStyle w:val="Ttulo3"/>
        <w:jc w:val="both"/>
        <w:rPr>
          <w:color w:val="424242"/>
        </w:rPr>
      </w:pPr>
      <w:bookmarkStart w:id="26" w:name="_Toc175530229"/>
      <w:r>
        <w:rPr>
          <w:color w:val="424242"/>
        </w:rPr>
        <w:t>Versão</w:t>
      </w:r>
      <w:r>
        <w:rPr>
          <w:color w:val="424242"/>
          <w:spacing w:val="-14"/>
        </w:rPr>
        <w:t xml:space="preserve"> </w:t>
      </w:r>
      <w:r>
        <w:rPr>
          <w:color w:val="424242"/>
        </w:rPr>
        <w:t>original</w:t>
      </w:r>
      <w:bookmarkEnd w:id="26"/>
    </w:p>
    <w:p w14:paraId="72516122" w14:textId="2A8AB190" w:rsidR="002D1641" w:rsidRPr="002D1641" w:rsidRDefault="006D1F2D" w:rsidP="006D1F2D">
      <w:r w:rsidRPr="006D1F2D">
        <w:t>Na versão original, não havia uma verificação adequada dos tipos de ficheiros servidos. Isso significava que, se um ficheiro tivesse a extensão .zip ou outras mencionadas, o servidor web poderia disponibilizá-lo diretamente aos utilizadores sem restrições. Essa falta de verificação comprometia a segurança, permitindo o acesso a ficheiros sensíveis ou potencialmente perigosos, como ficheiros de backup, temporários ou comprimidos, o que poderia resultar em fuga de informações ou exposição de códigos-fonte.</w:t>
      </w:r>
    </w:p>
    <w:p w14:paraId="2F6BEEF9" w14:textId="77777777" w:rsidR="002D1641" w:rsidRPr="00F70B7E" w:rsidRDefault="002D1641" w:rsidP="002D1641">
      <w:pPr>
        <w:pStyle w:val="Ttulo3"/>
        <w:jc w:val="both"/>
        <w:rPr>
          <w:u w:val="single"/>
        </w:rPr>
      </w:pPr>
      <w:bookmarkStart w:id="27" w:name="_Toc175530230"/>
      <w:r>
        <w:rPr>
          <w:color w:val="424242"/>
        </w:rPr>
        <w:t>Versão</w:t>
      </w:r>
      <w:r>
        <w:rPr>
          <w:color w:val="424242"/>
          <w:spacing w:val="-14"/>
        </w:rPr>
        <w:t xml:space="preserve"> </w:t>
      </w:r>
      <w:r>
        <w:rPr>
          <w:color w:val="424242"/>
        </w:rPr>
        <w:t>segura</w:t>
      </w:r>
      <w:bookmarkEnd w:id="27"/>
    </w:p>
    <w:p w14:paraId="4A3617AC" w14:textId="34B56F05" w:rsidR="00340B7C" w:rsidRPr="00340B7C" w:rsidRDefault="00340B7C" w:rsidP="00340B7C">
      <w:r w:rsidRPr="00340B7C">
        <w:t xml:space="preserve">Na versão melhorada deste código, foi implementada uma verificação obrigatória do tipo de ficheiro antes de permitir o upload de avatares, assegurando que apenas imagens válidas são aceites. Além disso, salva os ficheiros apenas em diretórios designados, prevenindo o acesso ou a sobreposição de ficheiros sensíveis. </w:t>
      </w:r>
    </w:p>
    <w:p w14:paraId="0A5D6014" w14:textId="77777777" w:rsidR="003556DB" w:rsidRDefault="00340B7C" w:rsidP="009F5D8C">
      <w:pPr>
        <w:rPr>
          <w:noProof/>
          <w14:ligatures w14:val="standardContextual"/>
        </w:rPr>
      </w:pPr>
      <w:r>
        <w:rPr>
          <w:noProof/>
          <w14:ligatures w14:val="standardContextual"/>
        </w:rPr>
        <w:drawing>
          <wp:inline distT="0" distB="0" distL="0" distR="0" wp14:anchorId="08F2590A" wp14:editId="21641407">
            <wp:extent cx="5400040" cy="2748280"/>
            <wp:effectExtent l="0" t="0" r="0" b="0"/>
            <wp:docPr id="1188954956" name="Imagem 1" descr="Uma imagem com texto,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54956" name="Imagem 1" descr="Uma imagem com texto, captura de ecrã, software&#10;&#10;Descrição gerada automaticamente"/>
                    <pic:cNvPicPr/>
                  </pic:nvPicPr>
                  <pic:blipFill>
                    <a:blip r:embed="rId17"/>
                    <a:stretch>
                      <a:fillRect/>
                    </a:stretch>
                  </pic:blipFill>
                  <pic:spPr>
                    <a:xfrm>
                      <a:off x="0" y="0"/>
                      <a:ext cx="5400040" cy="2748280"/>
                    </a:xfrm>
                    <a:prstGeom prst="rect">
                      <a:avLst/>
                    </a:prstGeom>
                  </pic:spPr>
                </pic:pic>
              </a:graphicData>
            </a:graphic>
          </wp:inline>
        </w:drawing>
      </w:r>
      <w:r w:rsidRPr="00340B7C">
        <w:rPr>
          <w:noProof/>
          <w14:ligatures w14:val="standardContextual"/>
        </w:rPr>
        <w:t xml:space="preserve"> </w:t>
      </w:r>
    </w:p>
    <w:p w14:paraId="420BED92" w14:textId="6A5D4DBE" w:rsidR="00DD3B7B" w:rsidRPr="00DD3B7B" w:rsidRDefault="00340B7C" w:rsidP="00DD3B7B">
      <w:r>
        <w:rPr>
          <w:noProof/>
          <w14:ligatures w14:val="standardContextual"/>
        </w:rPr>
        <w:drawing>
          <wp:inline distT="0" distB="0" distL="0" distR="0" wp14:anchorId="71EFDDA3" wp14:editId="0E47EADE">
            <wp:extent cx="5400040" cy="666750"/>
            <wp:effectExtent l="0" t="0" r="0" b="0"/>
            <wp:docPr id="17532503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50325" name=""/>
                    <pic:cNvPicPr/>
                  </pic:nvPicPr>
                  <pic:blipFill>
                    <a:blip r:embed="rId18"/>
                    <a:stretch>
                      <a:fillRect/>
                    </a:stretch>
                  </pic:blipFill>
                  <pic:spPr>
                    <a:xfrm>
                      <a:off x="0" y="0"/>
                      <a:ext cx="5400040" cy="666750"/>
                    </a:xfrm>
                    <a:prstGeom prst="rect">
                      <a:avLst/>
                    </a:prstGeom>
                  </pic:spPr>
                </pic:pic>
              </a:graphicData>
            </a:graphic>
          </wp:inline>
        </w:drawing>
      </w:r>
    </w:p>
    <w:p w14:paraId="44CFFFD5" w14:textId="7B26E15D" w:rsidR="00DD3B7B" w:rsidRDefault="00DD3B7B" w:rsidP="00DD3B7B"/>
    <w:p w14:paraId="39B72509" w14:textId="77777777" w:rsidR="00DD3B7B" w:rsidRDefault="00DD3B7B" w:rsidP="00DD3B7B"/>
    <w:p w14:paraId="2B30CBA2" w14:textId="77777777" w:rsidR="00DD3B7B" w:rsidRDefault="00DD3B7B" w:rsidP="00DD3B7B"/>
    <w:p w14:paraId="5B42611F" w14:textId="77777777" w:rsidR="00DD3B7B" w:rsidRDefault="00DD3B7B" w:rsidP="00DD3B7B"/>
    <w:p w14:paraId="14E6763E" w14:textId="77777777" w:rsidR="00DD3B7B" w:rsidRDefault="00DD3B7B" w:rsidP="00DD3B7B"/>
    <w:p w14:paraId="51E7EE78" w14:textId="77777777" w:rsidR="00DD3B7B" w:rsidRDefault="00DD3B7B" w:rsidP="00DD3B7B"/>
    <w:p w14:paraId="2379E19D" w14:textId="77777777" w:rsidR="00DD3B7B" w:rsidRDefault="00DD3B7B" w:rsidP="00DD3B7B"/>
    <w:p w14:paraId="0D6F05DC" w14:textId="77777777" w:rsidR="00DD3B7B" w:rsidRDefault="00DD3B7B" w:rsidP="00DD3B7B"/>
    <w:p w14:paraId="2C3AC4B5" w14:textId="77777777" w:rsidR="00DD3B7B" w:rsidRDefault="00DD3B7B" w:rsidP="00DD3B7B">
      <w:pPr>
        <w:pStyle w:val="Ttulo2"/>
        <w:spacing w:before="60"/>
      </w:pPr>
      <w:bookmarkStart w:id="28" w:name="_Toc175530231"/>
      <w:r w:rsidRPr="00DD3B7B">
        <w:t>V8.3.2</w:t>
      </w:r>
      <w:r w:rsidRPr="00DD3B7B">
        <w:rPr>
          <w:spacing w:val="-8"/>
        </w:rPr>
        <w:t xml:space="preserve"> </w:t>
      </w:r>
      <w:r w:rsidRPr="00DD3B7B">
        <w:t>-</w:t>
      </w:r>
      <w:r w:rsidRPr="00DD3B7B">
        <w:rPr>
          <w:spacing w:val="-7"/>
        </w:rPr>
        <w:t xml:space="preserve"> </w:t>
      </w:r>
      <w:proofErr w:type="spellStart"/>
      <w:r w:rsidRPr="00DD3B7B">
        <w:t>Sensitive</w:t>
      </w:r>
      <w:proofErr w:type="spellEnd"/>
      <w:r w:rsidRPr="00DD3B7B">
        <w:t xml:space="preserve"> </w:t>
      </w:r>
      <w:proofErr w:type="spellStart"/>
      <w:r w:rsidRPr="00DD3B7B">
        <w:t>Private</w:t>
      </w:r>
      <w:proofErr w:type="spellEnd"/>
      <w:r w:rsidRPr="00DD3B7B">
        <w:t xml:space="preserve"> Data</w:t>
      </w:r>
      <w:bookmarkEnd w:id="28"/>
    </w:p>
    <w:p w14:paraId="65992A25" w14:textId="77777777" w:rsidR="00DD3B7B" w:rsidRDefault="00DD3B7B" w:rsidP="00DD3B7B">
      <w:r w:rsidRPr="00DD3B7B">
        <w:t xml:space="preserve">Garantir que os utilizadores possam remover ou exportar os seus dados sob pedido é uma prática </w:t>
      </w:r>
      <w:r>
        <w:t>e</w:t>
      </w:r>
      <w:r w:rsidRPr="00DD3B7B">
        <w:t>ssencial de segurança e privacidade. Isto assegura que, ao solicitar a remoção, todos os dados pessoais sejam eliminados dos sistemas, reduzindo o risco de exposição de informações sensíveis. Além disso, a exportação permite que os utilizadores obtenham uma cópia dos seus dados num formato acessível, reforçando o seu controlo sobre as informações partilhadas. Estas práticas não só promovem a confiança dos utilizadores, mas também cumprem as exigências legais em vigor.</w:t>
      </w:r>
    </w:p>
    <w:p w14:paraId="65DA974C" w14:textId="77777777" w:rsidR="00DD3B7B" w:rsidRDefault="00DD3B7B" w:rsidP="00DD3B7B"/>
    <w:p w14:paraId="117CE9C7" w14:textId="77777777" w:rsidR="00DD3B7B" w:rsidRPr="00DD3B7B" w:rsidRDefault="00DD3B7B" w:rsidP="00DD3B7B"/>
    <w:p w14:paraId="1372993E" w14:textId="77777777" w:rsidR="00DD3B7B" w:rsidRDefault="00DD3B7B" w:rsidP="00DD3B7B">
      <w:pPr>
        <w:pStyle w:val="Ttulo3"/>
        <w:jc w:val="both"/>
        <w:rPr>
          <w:color w:val="424242"/>
        </w:rPr>
      </w:pPr>
      <w:bookmarkStart w:id="29" w:name="_Toc175530232"/>
      <w:r>
        <w:rPr>
          <w:color w:val="424242"/>
        </w:rPr>
        <w:t>Versão</w:t>
      </w:r>
      <w:r>
        <w:rPr>
          <w:color w:val="424242"/>
          <w:spacing w:val="-14"/>
        </w:rPr>
        <w:t xml:space="preserve"> </w:t>
      </w:r>
      <w:r>
        <w:rPr>
          <w:color w:val="424242"/>
        </w:rPr>
        <w:t>original</w:t>
      </w:r>
      <w:bookmarkEnd w:id="29"/>
    </w:p>
    <w:p w14:paraId="7FF9C656" w14:textId="11746639" w:rsidR="00DD3B7B" w:rsidRDefault="00B53370" w:rsidP="00DD3B7B">
      <w:r w:rsidRPr="00B53370">
        <w:t>Na versão original da aplicação, não havia qualquer funcionalidade que permitisse aos utilizadores remover ou exportar os seus dados sob pedido. Os dados dos utilizadores eram armazenados indefinidamente sem uma opção clara de exclusão, o que deixava os utilizadores sem controlo sobre as suas informações pessoais.</w:t>
      </w:r>
    </w:p>
    <w:p w14:paraId="11D79C91" w14:textId="77777777" w:rsidR="00B53370" w:rsidRDefault="00B53370" w:rsidP="00DD3B7B"/>
    <w:p w14:paraId="2CA19A5A" w14:textId="77777777" w:rsidR="00B53370" w:rsidRPr="00F70B7E" w:rsidRDefault="00B53370" w:rsidP="00B53370">
      <w:pPr>
        <w:pStyle w:val="Ttulo3"/>
        <w:jc w:val="both"/>
        <w:rPr>
          <w:u w:val="single"/>
        </w:rPr>
      </w:pPr>
      <w:bookmarkStart w:id="30" w:name="_Toc175530233"/>
      <w:r>
        <w:rPr>
          <w:color w:val="424242"/>
        </w:rPr>
        <w:t>Versão</w:t>
      </w:r>
      <w:r>
        <w:rPr>
          <w:color w:val="424242"/>
          <w:spacing w:val="-14"/>
        </w:rPr>
        <w:t xml:space="preserve"> </w:t>
      </w:r>
      <w:r>
        <w:rPr>
          <w:color w:val="424242"/>
        </w:rPr>
        <w:t>segura</w:t>
      </w:r>
      <w:bookmarkEnd w:id="30"/>
    </w:p>
    <w:p w14:paraId="70B6C603" w14:textId="77777777" w:rsidR="00B53370" w:rsidRPr="00B53370" w:rsidRDefault="00B53370" w:rsidP="00B53370">
      <w:r w:rsidRPr="00B53370">
        <w:t>Na versão segura da aplicação, foi implementado um método para que os utilizadores possam remover os seus dados sob pedido. A rota /</w:t>
      </w:r>
      <w:proofErr w:type="spellStart"/>
      <w:r w:rsidRPr="00B53370">
        <w:t>delete_account</w:t>
      </w:r>
      <w:proofErr w:type="spellEnd"/>
      <w:r w:rsidRPr="00B53370">
        <w:t xml:space="preserve"> permite que os utilizadores autenticados solicitem a exclusão completa da sua conta. Quando o pedido é efetuado, o servidor verifica se o utilizador está autenticado e, em seguida, procede à eliminação de todos os dados associados ao endereço de e-mail do utilizador na base de dados.</w:t>
      </w:r>
    </w:p>
    <w:p w14:paraId="2ED7426C" w14:textId="77777777" w:rsidR="00B53370" w:rsidRPr="00B53370" w:rsidRDefault="00B53370" w:rsidP="00B53370">
      <w:r w:rsidRPr="00B53370">
        <w:t xml:space="preserve">A função </w:t>
      </w:r>
      <w:proofErr w:type="spellStart"/>
      <w:r w:rsidRPr="00B53370">
        <w:t>delete_user_account</w:t>
      </w:r>
      <w:proofErr w:type="spellEnd"/>
      <w:r w:rsidRPr="00B53370">
        <w:t xml:space="preserve"> executa esta ação de forma segura, removendo a entrada correspondente na tabela de utilizadores. Após a eliminação dos dados, a sessão do utilizador é limpa, assegurando que ele é desconectado, e é redirecionado para a página de login. Esta implementação garante que os utilizadores têm controlo sobre as suas informações, podendo removê-las completamente da aplicação sempre que desejarem.</w:t>
      </w:r>
    </w:p>
    <w:p w14:paraId="26C8A291" w14:textId="77777777" w:rsidR="00B53370" w:rsidRDefault="00B53370" w:rsidP="00DD3B7B"/>
    <w:p w14:paraId="280D5DA2" w14:textId="3C67BC83" w:rsidR="00B53370" w:rsidRDefault="00B53370" w:rsidP="00DD3B7B">
      <w:r>
        <w:rPr>
          <w:noProof/>
          <w14:ligatures w14:val="standardContextual"/>
        </w:rPr>
        <w:drawing>
          <wp:inline distT="0" distB="0" distL="0" distR="0" wp14:anchorId="709FDDAB" wp14:editId="519D7AE1">
            <wp:extent cx="4121150" cy="1199024"/>
            <wp:effectExtent l="0" t="0" r="0" b="1270"/>
            <wp:docPr id="314192253"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92253" name="Imagem 1" descr="Uma imagem com texto, captura de ecrã, Tipo de letra&#10;&#10;Descrição gerada automaticamente"/>
                    <pic:cNvPicPr/>
                  </pic:nvPicPr>
                  <pic:blipFill>
                    <a:blip r:embed="rId19"/>
                    <a:stretch>
                      <a:fillRect/>
                    </a:stretch>
                  </pic:blipFill>
                  <pic:spPr>
                    <a:xfrm>
                      <a:off x="0" y="0"/>
                      <a:ext cx="4128503" cy="1201163"/>
                    </a:xfrm>
                    <a:prstGeom prst="rect">
                      <a:avLst/>
                    </a:prstGeom>
                  </pic:spPr>
                </pic:pic>
              </a:graphicData>
            </a:graphic>
          </wp:inline>
        </w:drawing>
      </w:r>
      <w:r>
        <w:rPr>
          <w:noProof/>
          <w14:ligatures w14:val="standardContextual"/>
        </w:rPr>
        <w:drawing>
          <wp:inline distT="0" distB="0" distL="0" distR="0" wp14:anchorId="5289B253" wp14:editId="0CD524EE">
            <wp:extent cx="3822700" cy="2035049"/>
            <wp:effectExtent l="0" t="0" r="6350" b="3810"/>
            <wp:docPr id="929198872"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98872" name="Imagem 1" descr="Uma imagem com texto, captura de ecrã, Tipo de letra&#10;&#10;Descrição gerada automaticamente"/>
                    <pic:cNvPicPr/>
                  </pic:nvPicPr>
                  <pic:blipFill>
                    <a:blip r:embed="rId20"/>
                    <a:stretch>
                      <a:fillRect/>
                    </a:stretch>
                  </pic:blipFill>
                  <pic:spPr>
                    <a:xfrm>
                      <a:off x="0" y="0"/>
                      <a:ext cx="3830528" cy="2039216"/>
                    </a:xfrm>
                    <a:prstGeom prst="rect">
                      <a:avLst/>
                    </a:prstGeom>
                  </pic:spPr>
                </pic:pic>
              </a:graphicData>
            </a:graphic>
          </wp:inline>
        </w:drawing>
      </w:r>
    </w:p>
    <w:p w14:paraId="316F5868" w14:textId="39BA866D" w:rsidR="00810BDA" w:rsidRDefault="00810BDA" w:rsidP="00810BDA">
      <w:pPr>
        <w:pStyle w:val="Ttulo2"/>
        <w:spacing w:before="60"/>
      </w:pPr>
      <w:bookmarkStart w:id="31" w:name="_Toc175530234"/>
      <w:r w:rsidRPr="00DD3B7B">
        <w:lastRenderedPageBreak/>
        <w:t>V</w:t>
      </w:r>
      <w:r>
        <w:t>3.2</w:t>
      </w:r>
      <w:r w:rsidRPr="00DD3B7B">
        <w:t>.2</w:t>
      </w:r>
      <w:r w:rsidRPr="00DD3B7B">
        <w:rPr>
          <w:spacing w:val="-8"/>
        </w:rPr>
        <w:t xml:space="preserve"> </w:t>
      </w:r>
      <w:r w:rsidRPr="00DD3B7B">
        <w:t>-</w:t>
      </w:r>
      <w:r w:rsidRPr="00DD3B7B">
        <w:rPr>
          <w:spacing w:val="-7"/>
        </w:rPr>
        <w:t xml:space="preserve"> </w:t>
      </w:r>
      <w:proofErr w:type="spellStart"/>
      <w:r w:rsidRPr="00810BDA">
        <w:t>Session</w:t>
      </w:r>
      <w:proofErr w:type="spellEnd"/>
      <w:r w:rsidRPr="00810BDA">
        <w:t xml:space="preserve"> </w:t>
      </w:r>
      <w:proofErr w:type="spellStart"/>
      <w:r w:rsidRPr="00810BDA">
        <w:t>Binding</w:t>
      </w:r>
      <w:bookmarkEnd w:id="31"/>
      <w:proofErr w:type="spellEnd"/>
    </w:p>
    <w:p w14:paraId="449A54A3" w14:textId="6FADDB03" w:rsidR="00810BDA" w:rsidRPr="00810BDA" w:rsidRDefault="00810BDA" w:rsidP="00810BDA">
      <w:r>
        <w:t>O</w:t>
      </w:r>
      <w:r w:rsidRPr="00810BDA">
        <w:t xml:space="preserve">s </w:t>
      </w:r>
      <w:proofErr w:type="spellStart"/>
      <w:r w:rsidRPr="00810BDA">
        <w:t>tokens</w:t>
      </w:r>
      <w:proofErr w:type="spellEnd"/>
      <w:r w:rsidRPr="00810BDA">
        <w:t xml:space="preserve"> de sessão não tiverem pelo menos 64 bits de entropia, eles se tornam vulneráveis a ataques como força bruta ou adivinhação, onde um atacante pode conseguir prever ou gerar um </w:t>
      </w:r>
      <w:proofErr w:type="spellStart"/>
      <w:r w:rsidRPr="00810BDA">
        <w:t>token</w:t>
      </w:r>
      <w:proofErr w:type="spellEnd"/>
      <w:r w:rsidRPr="00810BDA">
        <w:t xml:space="preserve"> válido. Isso pode resultar em sequestro de sessão, permitindo que o atacante assuma a identidade do usuário, </w:t>
      </w:r>
      <w:proofErr w:type="spellStart"/>
      <w:r w:rsidRPr="00810BDA">
        <w:t>acesse</w:t>
      </w:r>
      <w:proofErr w:type="spellEnd"/>
      <w:r w:rsidRPr="00810BDA">
        <w:t xml:space="preserve"> dados confidenciais, execute ações maliciosas em seu nome e comprometa toda a segurança da aplicação.</w:t>
      </w:r>
    </w:p>
    <w:p w14:paraId="4DC20FF6" w14:textId="77777777" w:rsidR="00810BDA" w:rsidRPr="00810BDA" w:rsidRDefault="00810BDA" w:rsidP="00810BDA"/>
    <w:p w14:paraId="38B86D96" w14:textId="77777777" w:rsidR="00810BDA" w:rsidRDefault="00810BDA" w:rsidP="00810BDA">
      <w:pPr>
        <w:pStyle w:val="Ttulo3"/>
        <w:jc w:val="both"/>
        <w:rPr>
          <w:color w:val="424242"/>
        </w:rPr>
      </w:pPr>
      <w:bookmarkStart w:id="32" w:name="_Toc175530235"/>
      <w:r>
        <w:rPr>
          <w:color w:val="424242"/>
        </w:rPr>
        <w:t>Versão</w:t>
      </w:r>
      <w:r>
        <w:rPr>
          <w:color w:val="424242"/>
          <w:spacing w:val="-14"/>
        </w:rPr>
        <w:t xml:space="preserve"> </w:t>
      </w:r>
      <w:r>
        <w:rPr>
          <w:color w:val="424242"/>
        </w:rPr>
        <w:t>original</w:t>
      </w:r>
      <w:bookmarkEnd w:id="32"/>
    </w:p>
    <w:p w14:paraId="27A1781D" w14:textId="4CF3862A" w:rsidR="00810BDA" w:rsidRDefault="00810BDA" w:rsidP="00DD3B7B">
      <w:r w:rsidRPr="00810BDA">
        <w:t xml:space="preserve">Na versão original da aplicação, os </w:t>
      </w:r>
      <w:proofErr w:type="spellStart"/>
      <w:r w:rsidRPr="00810BDA">
        <w:t>tokens</w:t>
      </w:r>
      <w:proofErr w:type="spellEnd"/>
      <w:r w:rsidRPr="00810BDA">
        <w:t xml:space="preserve"> de sessão não possuíam o nível de entropia desejado, deixando-os vulneráveis a ataques. Esses </w:t>
      </w:r>
      <w:proofErr w:type="spellStart"/>
      <w:r w:rsidRPr="00810BDA">
        <w:t>tokens</w:t>
      </w:r>
      <w:proofErr w:type="spellEnd"/>
      <w:r w:rsidRPr="00810BDA">
        <w:t>, que deveriam garantir a segurança das sessões dos utilizadores, eram gerados com baixa aleatoriedade, o que aumentava o risco de serem adivinhados por atacantes. Sem a entropia mínima de 64 bits recomendada, a segurança das sessões dos utilizadores estava comprometida, tornando possível que um atacante pudesse sequestrar sessões e obter acesso não autorizado a informações pessoais e ações do utilizador na aplicação.</w:t>
      </w:r>
    </w:p>
    <w:p w14:paraId="7A629832" w14:textId="204F7E3B" w:rsidR="00810BDA" w:rsidRDefault="00810BDA" w:rsidP="00DD3B7B">
      <w:r>
        <w:rPr>
          <w:noProof/>
          <w14:ligatures w14:val="standardContextual"/>
        </w:rPr>
        <w:drawing>
          <wp:inline distT="0" distB="0" distL="0" distR="0" wp14:anchorId="24AA58DB" wp14:editId="361F7E9C">
            <wp:extent cx="1971675" cy="219075"/>
            <wp:effectExtent l="0" t="0" r="9525" b="9525"/>
            <wp:docPr id="117908988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89881" name=""/>
                    <pic:cNvPicPr/>
                  </pic:nvPicPr>
                  <pic:blipFill>
                    <a:blip r:embed="rId21"/>
                    <a:stretch>
                      <a:fillRect/>
                    </a:stretch>
                  </pic:blipFill>
                  <pic:spPr>
                    <a:xfrm>
                      <a:off x="0" y="0"/>
                      <a:ext cx="1971675" cy="219075"/>
                    </a:xfrm>
                    <a:prstGeom prst="rect">
                      <a:avLst/>
                    </a:prstGeom>
                  </pic:spPr>
                </pic:pic>
              </a:graphicData>
            </a:graphic>
          </wp:inline>
        </w:drawing>
      </w:r>
    </w:p>
    <w:p w14:paraId="3EDE0E7B" w14:textId="77777777" w:rsidR="00810BDA" w:rsidRDefault="00810BDA" w:rsidP="00DD3B7B"/>
    <w:p w14:paraId="29A7A3EC" w14:textId="77777777" w:rsidR="00810BDA" w:rsidRPr="00F70B7E" w:rsidRDefault="00810BDA" w:rsidP="00810BDA">
      <w:pPr>
        <w:pStyle w:val="Ttulo3"/>
        <w:jc w:val="both"/>
        <w:rPr>
          <w:u w:val="single"/>
        </w:rPr>
      </w:pPr>
      <w:bookmarkStart w:id="33" w:name="_Toc175530236"/>
      <w:r>
        <w:rPr>
          <w:color w:val="424242"/>
        </w:rPr>
        <w:t>Versão</w:t>
      </w:r>
      <w:r>
        <w:rPr>
          <w:color w:val="424242"/>
          <w:spacing w:val="-14"/>
        </w:rPr>
        <w:t xml:space="preserve"> </w:t>
      </w:r>
      <w:r>
        <w:rPr>
          <w:color w:val="424242"/>
        </w:rPr>
        <w:t>segura</w:t>
      </w:r>
      <w:bookmarkEnd w:id="33"/>
    </w:p>
    <w:p w14:paraId="557333AA" w14:textId="31CB15EE" w:rsidR="00810BDA" w:rsidRDefault="00FB3E4D" w:rsidP="00DD3B7B">
      <w:pPr>
        <w:rPr>
          <w:noProof/>
          <w14:ligatures w14:val="standardContextual"/>
        </w:rPr>
      </w:pPr>
      <w:r w:rsidRPr="00FB3E4D">
        <w:t xml:space="preserve">Na versão melhorada deste código, foi implementado um mecanismo para garantir que os </w:t>
      </w:r>
      <w:proofErr w:type="spellStart"/>
      <w:r w:rsidRPr="00FB3E4D">
        <w:t>tokens</w:t>
      </w:r>
      <w:proofErr w:type="spellEnd"/>
      <w:r w:rsidRPr="00FB3E4D">
        <w:t xml:space="preserve"> de sessão possuam a entropia necessária para assegurar a segurança dos utilizadores. Agora, os </w:t>
      </w:r>
      <w:proofErr w:type="spellStart"/>
      <w:r w:rsidRPr="00FB3E4D">
        <w:t>tokens</w:t>
      </w:r>
      <w:proofErr w:type="spellEnd"/>
      <w:r w:rsidRPr="00FB3E4D">
        <w:t xml:space="preserve"> são gerados com pelo menos 64 bits de entropia, o que torna os </w:t>
      </w:r>
      <w:proofErr w:type="spellStart"/>
      <w:r w:rsidRPr="00FB3E4D">
        <w:t>tokens</w:t>
      </w:r>
      <w:proofErr w:type="spellEnd"/>
      <w:r w:rsidRPr="00FB3E4D">
        <w:t xml:space="preserve"> altamente imprevisíveis e resistentes a ataques de força bruta ou tentativa de adivinhação. Esta melhoria cumpre a recomendação da OWASP, assegurando que os </w:t>
      </w:r>
      <w:proofErr w:type="spellStart"/>
      <w:r w:rsidRPr="00FB3E4D">
        <w:t>tokens</w:t>
      </w:r>
      <w:proofErr w:type="spellEnd"/>
      <w:r w:rsidRPr="00FB3E4D">
        <w:t xml:space="preserve"> de sessão protejam efetivamente a identidade e os dados pessoais dos utilizadores, mitigando os riscos associados ao sequestro de sessão.</w:t>
      </w:r>
      <w:r w:rsidRPr="00FB3E4D">
        <w:rPr>
          <w:noProof/>
          <w14:ligatures w14:val="standardContextual"/>
        </w:rPr>
        <w:t xml:space="preserve"> </w:t>
      </w:r>
      <w:r>
        <w:rPr>
          <w:noProof/>
          <w14:ligatures w14:val="standardContextual"/>
        </w:rPr>
        <w:drawing>
          <wp:inline distT="0" distB="0" distL="0" distR="0" wp14:anchorId="7B217A3F" wp14:editId="4E5BC616">
            <wp:extent cx="3867150" cy="247650"/>
            <wp:effectExtent l="0" t="0" r="0" b="0"/>
            <wp:docPr id="365653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5330" name=""/>
                    <pic:cNvPicPr/>
                  </pic:nvPicPr>
                  <pic:blipFill>
                    <a:blip r:embed="rId22"/>
                    <a:stretch>
                      <a:fillRect/>
                    </a:stretch>
                  </pic:blipFill>
                  <pic:spPr>
                    <a:xfrm>
                      <a:off x="0" y="0"/>
                      <a:ext cx="3867150" cy="247650"/>
                    </a:xfrm>
                    <a:prstGeom prst="rect">
                      <a:avLst/>
                    </a:prstGeom>
                  </pic:spPr>
                </pic:pic>
              </a:graphicData>
            </a:graphic>
          </wp:inline>
        </w:drawing>
      </w:r>
    </w:p>
    <w:p w14:paraId="1D63A1D5" w14:textId="77777777" w:rsidR="00FB3E4D" w:rsidRDefault="00FB3E4D" w:rsidP="00DD3B7B">
      <w:pPr>
        <w:rPr>
          <w:noProof/>
          <w14:ligatures w14:val="standardContextual"/>
        </w:rPr>
      </w:pPr>
    </w:p>
    <w:p w14:paraId="598BB6A0" w14:textId="77777777" w:rsidR="00FB3E4D" w:rsidRDefault="00FB3E4D" w:rsidP="00DD3B7B">
      <w:pPr>
        <w:rPr>
          <w:noProof/>
          <w14:ligatures w14:val="standardContextual"/>
        </w:rPr>
      </w:pPr>
    </w:p>
    <w:p w14:paraId="6F212B61" w14:textId="3BC2E416" w:rsidR="00FB3E4D" w:rsidRDefault="00FB3E4D" w:rsidP="00FB3E4D">
      <w:pPr>
        <w:pStyle w:val="Ttulo2"/>
        <w:spacing w:before="60"/>
      </w:pPr>
      <w:bookmarkStart w:id="34" w:name="_Toc175530237"/>
      <w:r w:rsidRPr="00DD3B7B">
        <w:t>V</w:t>
      </w:r>
      <w:r w:rsidR="007E2595">
        <w:t>8</w:t>
      </w:r>
      <w:r>
        <w:t>.</w:t>
      </w:r>
      <w:r w:rsidR="007E2595">
        <w:t>3</w:t>
      </w:r>
      <w:r w:rsidRPr="00DD3B7B">
        <w:t>.</w:t>
      </w:r>
      <w:r w:rsidR="007E2595">
        <w:t>3</w:t>
      </w:r>
      <w:r w:rsidRPr="00DD3B7B">
        <w:rPr>
          <w:spacing w:val="-8"/>
        </w:rPr>
        <w:t xml:space="preserve"> </w:t>
      </w:r>
      <w:r w:rsidRPr="00DD3B7B">
        <w:t>-</w:t>
      </w:r>
      <w:r w:rsidRPr="00DD3B7B">
        <w:rPr>
          <w:spacing w:val="-7"/>
        </w:rPr>
        <w:t xml:space="preserve"> </w:t>
      </w:r>
      <w:bookmarkEnd w:id="34"/>
      <w:proofErr w:type="spellStart"/>
      <w:r w:rsidR="007E2595" w:rsidRPr="007E2595">
        <w:t>Sensitive</w:t>
      </w:r>
      <w:proofErr w:type="spellEnd"/>
      <w:r w:rsidR="007E2595" w:rsidRPr="007E2595">
        <w:t xml:space="preserve"> </w:t>
      </w:r>
      <w:proofErr w:type="spellStart"/>
      <w:r w:rsidR="007E2595" w:rsidRPr="007E2595">
        <w:t>Private</w:t>
      </w:r>
      <w:proofErr w:type="spellEnd"/>
      <w:r w:rsidR="007E2595" w:rsidRPr="007E2595">
        <w:t xml:space="preserve"> Data</w:t>
      </w:r>
    </w:p>
    <w:p w14:paraId="30A337FC" w14:textId="27E5F022" w:rsidR="00FB3E4D" w:rsidRDefault="004F3EFB" w:rsidP="004F3EFB">
      <w:r w:rsidRPr="004F3EFB">
        <w:t>Este tópico aborda uma prática de segurança que garante que os utilizadores recebam informações claras sobre a coleta e o uso dos dados pessoais fornecidos. É essencial que os utilizadores compreendam como suas informações serão utilizadas e que tenham a oportunidade de fornecer consentimento explícito antes que seus dados sejam usados de qualquer forma. Essa abordagem minimiza o risco de uso indevido de informações pessoais e assegura a conformidade com regulamentos de privacidade e proteção de dados, protegendo tanto os direitos dos utilizadores quanto a reputação da organização.</w:t>
      </w:r>
      <w:r>
        <w:br/>
      </w:r>
      <w:r>
        <w:br/>
      </w:r>
    </w:p>
    <w:p w14:paraId="728EA6C8" w14:textId="77777777" w:rsidR="004F3EFB" w:rsidRDefault="004F3EFB" w:rsidP="004F3EFB">
      <w:pPr>
        <w:pStyle w:val="Ttulo3"/>
        <w:jc w:val="both"/>
        <w:rPr>
          <w:color w:val="424242"/>
        </w:rPr>
      </w:pPr>
      <w:bookmarkStart w:id="35" w:name="_Toc175530238"/>
      <w:r>
        <w:rPr>
          <w:color w:val="424242"/>
        </w:rPr>
        <w:t>Versão</w:t>
      </w:r>
      <w:r>
        <w:rPr>
          <w:color w:val="424242"/>
          <w:spacing w:val="-14"/>
        </w:rPr>
        <w:t xml:space="preserve"> </w:t>
      </w:r>
      <w:r>
        <w:rPr>
          <w:color w:val="424242"/>
        </w:rPr>
        <w:t>original</w:t>
      </w:r>
      <w:bookmarkEnd w:id="35"/>
    </w:p>
    <w:p w14:paraId="5747A4EB" w14:textId="7A644E0C" w:rsidR="004F3EFB" w:rsidRDefault="004F3EFB" w:rsidP="004F3EFB">
      <w:r w:rsidRPr="004F3EFB">
        <w:t>Na versão original da aplicação, os utilizadores não recebiam informações claras sobre o uso dos seus dados nem tinham a opção de fornecer consentimento explícito. Isso resultava no uso dos dados pessoais sem a devida autorização dos utilizadores, comprometendo a transparência e a conformidade com as normas de privacidade.</w:t>
      </w:r>
      <w:r>
        <w:br/>
      </w:r>
      <w:r>
        <w:br/>
      </w:r>
    </w:p>
    <w:p w14:paraId="2CAD0937" w14:textId="77777777" w:rsidR="004F3EFB" w:rsidRPr="00F70B7E" w:rsidRDefault="004F3EFB" w:rsidP="004F3EFB">
      <w:pPr>
        <w:pStyle w:val="Ttulo3"/>
        <w:jc w:val="both"/>
        <w:rPr>
          <w:u w:val="single"/>
        </w:rPr>
      </w:pPr>
      <w:bookmarkStart w:id="36" w:name="_Toc175530239"/>
      <w:r>
        <w:rPr>
          <w:color w:val="424242"/>
        </w:rPr>
        <w:lastRenderedPageBreak/>
        <w:t>Versão</w:t>
      </w:r>
      <w:r>
        <w:rPr>
          <w:color w:val="424242"/>
          <w:spacing w:val="-14"/>
        </w:rPr>
        <w:t xml:space="preserve"> </w:t>
      </w:r>
      <w:r>
        <w:rPr>
          <w:color w:val="424242"/>
        </w:rPr>
        <w:t>segura</w:t>
      </w:r>
      <w:bookmarkEnd w:id="36"/>
    </w:p>
    <w:p w14:paraId="5C61BD6E" w14:textId="62F9BCBE" w:rsidR="004F3EFB" w:rsidRDefault="004E2975" w:rsidP="00DD3B7B">
      <w:r>
        <w:rPr>
          <w:noProof/>
          <w14:ligatures w14:val="standardContextual"/>
        </w:rPr>
        <w:drawing>
          <wp:anchor distT="0" distB="0" distL="114300" distR="114300" simplePos="0" relativeHeight="251663360" behindDoc="1" locked="0" layoutInCell="1" allowOverlap="1" wp14:anchorId="6618656C" wp14:editId="110A23FA">
            <wp:simplePos x="0" y="0"/>
            <wp:positionH relativeFrom="margin">
              <wp:posOffset>3055620</wp:posOffset>
            </wp:positionH>
            <wp:positionV relativeFrom="paragraph">
              <wp:posOffset>1067435</wp:posOffset>
            </wp:positionV>
            <wp:extent cx="2776059" cy="3721100"/>
            <wp:effectExtent l="0" t="0" r="5715" b="0"/>
            <wp:wrapTight wrapText="bothSides">
              <wp:wrapPolygon edited="0">
                <wp:start x="0" y="0"/>
                <wp:lineTo x="0" y="21453"/>
                <wp:lineTo x="21496" y="21453"/>
                <wp:lineTo x="21496" y="0"/>
                <wp:lineTo x="0" y="0"/>
              </wp:wrapPolygon>
            </wp:wrapTight>
            <wp:docPr id="393112617" name="Imagem 1"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12617" name="Imagem 1" descr="Uma imagem com texto, captura de ecrã, Tipo de letra, design&#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2776059" cy="3721100"/>
                    </a:xfrm>
                    <a:prstGeom prst="rect">
                      <a:avLst/>
                    </a:prstGeom>
                  </pic:spPr>
                </pic:pic>
              </a:graphicData>
            </a:graphic>
            <wp14:sizeRelV relativeFrom="margin">
              <wp14:pctHeight>0</wp14:pctHeight>
            </wp14:sizeRelV>
          </wp:anchor>
        </w:drawing>
      </w:r>
      <w:r w:rsidR="004F3EFB" w:rsidRPr="004F3EFB">
        <w:t>Na versão segura da aplicação, os utilizadores são claramente informados sobre a coleta e o uso dos seus dados pessoais. Antes de qualquer utilização, é obtido o consentimento explícito dos utilizadores, garantindo que eles tenham total controlo sobre as suas informações. Isso assegura a conformidade com as normas de privacidade e fortalece a confiança na aplicação.</w:t>
      </w:r>
    </w:p>
    <w:p w14:paraId="02B96CEC" w14:textId="61325528" w:rsidR="004F3EFB" w:rsidRPr="00DD3B7B" w:rsidRDefault="004E2975" w:rsidP="00DD3B7B">
      <w:r>
        <w:rPr>
          <w:noProof/>
          <w14:ligatures w14:val="standardContextual"/>
        </w:rPr>
        <w:drawing>
          <wp:anchor distT="0" distB="0" distL="114300" distR="114300" simplePos="0" relativeHeight="251664384" behindDoc="1" locked="0" layoutInCell="1" allowOverlap="1" wp14:anchorId="7C675F1C" wp14:editId="1AEBE4F3">
            <wp:simplePos x="0" y="0"/>
            <wp:positionH relativeFrom="column">
              <wp:posOffset>-540385</wp:posOffset>
            </wp:positionH>
            <wp:positionV relativeFrom="paragraph">
              <wp:posOffset>1591310</wp:posOffset>
            </wp:positionV>
            <wp:extent cx="3271051" cy="1258570"/>
            <wp:effectExtent l="0" t="0" r="5715" b="0"/>
            <wp:wrapTight wrapText="bothSides">
              <wp:wrapPolygon edited="0">
                <wp:start x="0" y="0"/>
                <wp:lineTo x="0" y="21251"/>
                <wp:lineTo x="21512" y="21251"/>
                <wp:lineTo x="21512" y="0"/>
                <wp:lineTo x="0" y="0"/>
              </wp:wrapPolygon>
            </wp:wrapTight>
            <wp:docPr id="245514090"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14090" name="Imagem 1" descr="Uma imagem com texto, captura de ecrã, Tipo de letra&#10;&#10;Descrição gerada automa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71051" cy="1258570"/>
                    </a:xfrm>
                    <a:prstGeom prst="rect">
                      <a:avLst/>
                    </a:prstGeom>
                  </pic:spPr>
                </pic:pic>
              </a:graphicData>
            </a:graphic>
          </wp:anchor>
        </w:drawing>
      </w:r>
    </w:p>
    <w:sectPr w:rsidR="004F3EFB" w:rsidRPr="00DD3B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MT">
    <w:altName w:val="Arial"/>
    <w:charset w:val="01"/>
    <w:family w:val="swiss"/>
    <w:pitch w:val="variable"/>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71745"/>
    <w:multiLevelType w:val="hybridMultilevel"/>
    <w:tmpl w:val="C33C6E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46A4CD1"/>
    <w:multiLevelType w:val="multilevel"/>
    <w:tmpl w:val="5B52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0640511">
    <w:abstractNumId w:val="0"/>
  </w:num>
  <w:num w:numId="2" w16cid:durableId="1063875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129"/>
    <w:rsid w:val="0005276B"/>
    <w:rsid w:val="00071743"/>
    <w:rsid w:val="0007648B"/>
    <w:rsid w:val="00084AA0"/>
    <w:rsid w:val="00086579"/>
    <w:rsid w:val="000C4B69"/>
    <w:rsid w:val="00181DF9"/>
    <w:rsid w:val="001F2A62"/>
    <w:rsid w:val="00225657"/>
    <w:rsid w:val="00246AB9"/>
    <w:rsid w:val="002D1641"/>
    <w:rsid w:val="002F67C4"/>
    <w:rsid w:val="00340B7C"/>
    <w:rsid w:val="00343228"/>
    <w:rsid w:val="003556DB"/>
    <w:rsid w:val="003B7C85"/>
    <w:rsid w:val="0045034D"/>
    <w:rsid w:val="00451972"/>
    <w:rsid w:val="004E2975"/>
    <w:rsid w:val="004F3EFB"/>
    <w:rsid w:val="00504428"/>
    <w:rsid w:val="00510596"/>
    <w:rsid w:val="00521697"/>
    <w:rsid w:val="00560084"/>
    <w:rsid w:val="005D4002"/>
    <w:rsid w:val="0062337C"/>
    <w:rsid w:val="006C1782"/>
    <w:rsid w:val="006D1F2D"/>
    <w:rsid w:val="006E0B55"/>
    <w:rsid w:val="00733CE2"/>
    <w:rsid w:val="0078406F"/>
    <w:rsid w:val="007B32D2"/>
    <w:rsid w:val="007C5A79"/>
    <w:rsid w:val="007D34D8"/>
    <w:rsid w:val="007E2595"/>
    <w:rsid w:val="00810BDA"/>
    <w:rsid w:val="00814384"/>
    <w:rsid w:val="00825763"/>
    <w:rsid w:val="00845A3C"/>
    <w:rsid w:val="008D1CDE"/>
    <w:rsid w:val="008E126C"/>
    <w:rsid w:val="00965417"/>
    <w:rsid w:val="009A596D"/>
    <w:rsid w:val="009C5089"/>
    <w:rsid w:val="009F5D8C"/>
    <w:rsid w:val="009F7007"/>
    <w:rsid w:val="00A4718B"/>
    <w:rsid w:val="00A727D1"/>
    <w:rsid w:val="00A76AE9"/>
    <w:rsid w:val="00A85927"/>
    <w:rsid w:val="00A95BFC"/>
    <w:rsid w:val="00B53370"/>
    <w:rsid w:val="00BA2CD0"/>
    <w:rsid w:val="00BE6678"/>
    <w:rsid w:val="00BF63FB"/>
    <w:rsid w:val="00C22451"/>
    <w:rsid w:val="00CD5FEE"/>
    <w:rsid w:val="00D16D33"/>
    <w:rsid w:val="00D21129"/>
    <w:rsid w:val="00D3791E"/>
    <w:rsid w:val="00DA4DCA"/>
    <w:rsid w:val="00DD3B7B"/>
    <w:rsid w:val="00DF791A"/>
    <w:rsid w:val="00E61992"/>
    <w:rsid w:val="00E82686"/>
    <w:rsid w:val="00EA7FAB"/>
    <w:rsid w:val="00EC0816"/>
    <w:rsid w:val="00ED3A99"/>
    <w:rsid w:val="00F4262C"/>
    <w:rsid w:val="00F70B7E"/>
    <w:rsid w:val="00FB3E4D"/>
    <w:rsid w:val="00FF0364"/>
    <w:rsid w:val="00FF186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F76AB"/>
  <w15:chartTrackingRefBased/>
  <w15:docId w15:val="{9584E4C1-399A-471F-BC6D-4BCE9239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129"/>
    <w:pPr>
      <w:widowControl w:val="0"/>
      <w:autoSpaceDE w:val="0"/>
      <w:autoSpaceDN w:val="0"/>
      <w:spacing w:after="0" w:line="240" w:lineRule="auto"/>
    </w:pPr>
    <w:rPr>
      <w:rFonts w:ascii="Arial MT" w:eastAsia="Arial MT" w:hAnsi="Arial MT" w:cs="Arial MT"/>
      <w:kern w:val="0"/>
      <w14:ligatures w14:val="none"/>
    </w:rPr>
  </w:style>
  <w:style w:type="paragraph" w:styleId="Ttulo1">
    <w:name w:val="heading 1"/>
    <w:basedOn w:val="Normal"/>
    <w:next w:val="Normal"/>
    <w:link w:val="Ttulo1Carter"/>
    <w:uiPriority w:val="9"/>
    <w:qFormat/>
    <w:rsid w:val="00D211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D211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D211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D211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D211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D2112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D2112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D2112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D21129"/>
    <w:pPr>
      <w:keepNext/>
      <w:keepLines/>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21129"/>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D21129"/>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D21129"/>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D21129"/>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D21129"/>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D21129"/>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D21129"/>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D21129"/>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D21129"/>
    <w:rPr>
      <w:rFonts w:eastAsiaTheme="majorEastAsia" w:cstheme="majorBidi"/>
      <w:color w:val="272727" w:themeColor="text1" w:themeTint="D8"/>
    </w:rPr>
  </w:style>
  <w:style w:type="paragraph" w:styleId="Ttulo">
    <w:name w:val="Title"/>
    <w:basedOn w:val="Normal"/>
    <w:next w:val="Normal"/>
    <w:link w:val="TtuloCarter"/>
    <w:uiPriority w:val="10"/>
    <w:qFormat/>
    <w:rsid w:val="00D21129"/>
    <w:pPr>
      <w:spacing w:after="80"/>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211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D21129"/>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D21129"/>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D21129"/>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D21129"/>
    <w:rPr>
      <w:i/>
      <w:iCs/>
      <w:color w:val="404040" w:themeColor="text1" w:themeTint="BF"/>
    </w:rPr>
  </w:style>
  <w:style w:type="paragraph" w:styleId="PargrafodaLista">
    <w:name w:val="List Paragraph"/>
    <w:basedOn w:val="Normal"/>
    <w:uiPriority w:val="34"/>
    <w:qFormat/>
    <w:rsid w:val="00D21129"/>
    <w:pPr>
      <w:ind w:left="720"/>
      <w:contextualSpacing/>
    </w:pPr>
  </w:style>
  <w:style w:type="character" w:styleId="nfaseIntensa">
    <w:name w:val="Intense Emphasis"/>
    <w:basedOn w:val="Tipodeletrapredefinidodopargrafo"/>
    <w:uiPriority w:val="21"/>
    <w:qFormat/>
    <w:rsid w:val="00D21129"/>
    <w:rPr>
      <w:i/>
      <w:iCs/>
      <w:color w:val="0F4761" w:themeColor="accent1" w:themeShade="BF"/>
    </w:rPr>
  </w:style>
  <w:style w:type="paragraph" w:styleId="CitaoIntensa">
    <w:name w:val="Intense Quote"/>
    <w:basedOn w:val="Normal"/>
    <w:next w:val="Normal"/>
    <w:link w:val="CitaoIntensaCarter"/>
    <w:uiPriority w:val="30"/>
    <w:qFormat/>
    <w:rsid w:val="00D211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D21129"/>
    <w:rPr>
      <w:i/>
      <w:iCs/>
      <w:color w:val="0F4761" w:themeColor="accent1" w:themeShade="BF"/>
    </w:rPr>
  </w:style>
  <w:style w:type="character" w:styleId="RefernciaIntensa">
    <w:name w:val="Intense Reference"/>
    <w:basedOn w:val="Tipodeletrapredefinidodopargrafo"/>
    <w:uiPriority w:val="32"/>
    <w:qFormat/>
    <w:rsid w:val="00D21129"/>
    <w:rPr>
      <w:b/>
      <w:bCs/>
      <w:smallCaps/>
      <w:color w:val="0F4761" w:themeColor="accent1" w:themeShade="BF"/>
      <w:spacing w:val="5"/>
    </w:rPr>
  </w:style>
  <w:style w:type="paragraph" w:styleId="ndice1">
    <w:name w:val="toc 1"/>
    <w:basedOn w:val="Normal"/>
    <w:uiPriority w:val="39"/>
    <w:qFormat/>
    <w:rsid w:val="00D21129"/>
    <w:pPr>
      <w:spacing w:before="60"/>
      <w:ind w:left="140"/>
    </w:pPr>
    <w:rPr>
      <w:rFonts w:ascii="Arial" w:eastAsia="Arial" w:hAnsi="Arial" w:cs="Arial"/>
      <w:b/>
      <w:bCs/>
    </w:rPr>
  </w:style>
  <w:style w:type="paragraph" w:styleId="ndice2">
    <w:name w:val="toc 2"/>
    <w:basedOn w:val="Normal"/>
    <w:uiPriority w:val="39"/>
    <w:qFormat/>
    <w:rsid w:val="00D21129"/>
    <w:pPr>
      <w:spacing w:before="60"/>
      <w:ind w:left="500"/>
    </w:pPr>
  </w:style>
  <w:style w:type="paragraph" w:styleId="ndice3">
    <w:name w:val="toc 3"/>
    <w:basedOn w:val="Normal"/>
    <w:uiPriority w:val="39"/>
    <w:qFormat/>
    <w:rsid w:val="00D21129"/>
    <w:pPr>
      <w:spacing w:before="60"/>
      <w:ind w:left="860"/>
    </w:pPr>
  </w:style>
  <w:style w:type="paragraph" w:styleId="Corpodetexto">
    <w:name w:val="Body Text"/>
    <w:basedOn w:val="Normal"/>
    <w:link w:val="CorpodetextoCarter"/>
    <w:uiPriority w:val="1"/>
    <w:qFormat/>
    <w:rsid w:val="00D21129"/>
  </w:style>
  <w:style w:type="character" w:customStyle="1" w:styleId="CorpodetextoCarter">
    <w:name w:val="Corpo de texto Caráter"/>
    <w:basedOn w:val="Tipodeletrapredefinidodopargrafo"/>
    <w:link w:val="Corpodetexto"/>
    <w:uiPriority w:val="1"/>
    <w:rsid w:val="00D21129"/>
    <w:rPr>
      <w:rFonts w:ascii="Arial MT" w:eastAsia="Arial MT" w:hAnsi="Arial MT" w:cs="Arial MT"/>
      <w:kern w:val="0"/>
      <w14:ligatures w14:val="none"/>
    </w:rPr>
  </w:style>
  <w:style w:type="character" w:styleId="Hiperligao">
    <w:name w:val="Hyperlink"/>
    <w:basedOn w:val="Tipodeletrapredefinidodopargrafo"/>
    <w:uiPriority w:val="99"/>
    <w:unhideWhenUsed/>
    <w:rsid w:val="001F2A6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21532">
      <w:bodyDiv w:val="1"/>
      <w:marLeft w:val="0"/>
      <w:marRight w:val="0"/>
      <w:marTop w:val="0"/>
      <w:marBottom w:val="0"/>
      <w:divBdr>
        <w:top w:val="none" w:sz="0" w:space="0" w:color="auto"/>
        <w:left w:val="none" w:sz="0" w:space="0" w:color="auto"/>
        <w:bottom w:val="none" w:sz="0" w:space="0" w:color="auto"/>
        <w:right w:val="none" w:sz="0" w:space="0" w:color="auto"/>
      </w:divBdr>
    </w:div>
    <w:div w:id="136991360">
      <w:bodyDiv w:val="1"/>
      <w:marLeft w:val="0"/>
      <w:marRight w:val="0"/>
      <w:marTop w:val="0"/>
      <w:marBottom w:val="0"/>
      <w:divBdr>
        <w:top w:val="none" w:sz="0" w:space="0" w:color="auto"/>
        <w:left w:val="none" w:sz="0" w:space="0" w:color="auto"/>
        <w:bottom w:val="none" w:sz="0" w:space="0" w:color="auto"/>
        <w:right w:val="none" w:sz="0" w:space="0" w:color="auto"/>
      </w:divBdr>
    </w:div>
    <w:div w:id="140974294">
      <w:bodyDiv w:val="1"/>
      <w:marLeft w:val="0"/>
      <w:marRight w:val="0"/>
      <w:marTop w:val="0"/>
      <w:marBottom w:val="0"/>
      <w:divBdr>
        <w:top w:val="none" w:sz="0" w:space="0" w:color="auto"/>
        <w:left w:val="none" w:sz="0" w:space="0" w:color="auto"/>
        <w:bottom w:val="none" w:sz="0" w:space="0" w:color="auto"/>
        <w:right w:val="none" w:sz="0" w:space="0" w:color="auto"/>
      </w:divBdr>
      <w:divsChild>
        <w:div w:id="1098599079">
          <w:marLeft w:val="0"/>
          <w:marRight w:val="0"/>
          <w:marTop w:val="0"/>
          <w:marBottom w:val="0"/>
          <w:divBdr>
            <w:top w:val="none" w:sz="0" w:space="0" w:color="auto"/>
            <w:left w:val="none" w:sz="0" w:space="0" w:color="auto"/>
            <w:bottom w:val="none" w:sz="0" w:space="0" w:color="auto"/>
            <w:right w:val="none" w:sz="0" w:space="0" w:color="auto"/>
          </w:divBdr>
          <w:divsChild>
            <w:div w:id="1884562233">
              <w:marLeft w:val="0"/>
              <w:marRight w:val="0"/>
              <w:marTop w:val="0"/>
              <w:marBottom w:val="0"/>
              <w:divBdr>
                <w:top w:val="none" w:sz="0" w:space="0" w:color="auto"/>
                <w:left w:val="none" w:sz="0" w:space="0" w:color="auto"/>
                <w:bottom w:val="none" w:sz="0" w:space="0" w:color="auto"/>
                <w:right w:val="none" w:sz="0" w:space="0" w:color="auto"/>
              </w:divBdr>
              <w:divsChild>
                <w:div w:id="1601838168">
                  <w:marLeft w:val="0"/>
                  <w:marRight w:val="0"/>
                  <w:marTop w:val="0"/>
                  <w:marBottom w:val="0"/>
                  <w:divBdr>
                    <w:top w:val="none" w:sz="0" w:space="0" w:color="auto"/>
                    <w:left w:val="none" w:sz="0" w:space="0" w:color="auto"/>
                    <w:bottom w:val="none" w:sz="0" w:space="0" w:color="auto"/>
                    <w:right w:val="none" w:sz="0" w:space="0" w:color="auto"/>
                  </w:divBdr>
                  <w:divsChild>
                    <w:div w:id="1148013129">
                      <w:marLeft w:val="0"/>
                      <w:marRight w:val="0"/>
                      <w:marTop w:val="0"/>
                      <w:marBottom w:val="0"/>
                      <w:divBdr>
                        <w:top w:val="none" w:sz="0" w:space="0" w:color="auto"/>
                        <w:left w:val="none" w:sz="0" w:space="0" w:color="auto"/>
                        <w:bottom w:val="none" w:sz="0" w:space="0" w:color="auto"/>
                        <w:right w:val="none" w:sz="0" w:space="0" w:color="auto"/>
                      </w:divBdr>
                      <w:divsChild>
                        <w:div w:id="2068455194">
                          <w:marLeft w:val="0"/>
                          <w:marRight w:val="0"/>
                          <w:marTop w:val="0"/>
                          <w:marBottom w:val="0"/>
                          <w:divBdr>
                            <w:top w:val="none" w:sz="0" w:space="0" w:color="auto"/>
                            <w:left w:val="none" w:sz="0" w:space="0" w:color="auto"/>
                            <w:bottom w:val="none" w:sz="0" w:space="0" w:color="auto"/>
                            <w:right w:val="none" w:sz="0" w:space="0" w:color="auto"/>
                          </w:divBdr>
                          <w:divsChild>
                            <w:div w:id="2091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995627">
      <w:bodyDiv w:val="1"/>
      <w:marLeft w:val="0"/>
      <w:marRight w:val="0"/>
      <w:marTop w:val="0"/>
      <w:marBottom w:val="0"/>
      <w:divBdr>
        <w:top w:val="none" w:sz="0" w:space="0" w:color="auto"/>
        <w:left w:val="none" w:sz="0" w:space="0" w:color="auto"/>
        <w:bottom w:val="none" w:sz="0" w:space="0" w:color="auto"/>
        <w:right w:val="none" w:sz="0" w:space="0" w:color="auto"/>
      </w:divBdr>
      <w:divsChild>
        <w:div w:id="487021888">
          <w:marLeft w:val="0"/>
          <w:marRight w:val="0"/>
          <w:marTop w:val="0"/>
          <w:marBottom w:val="0"/>
          <w:divBdr>
            <w:top w:val="none" w:sz="0" w:space="0" w:color="auto"/>
            <w:left w:val="none" w:sz="0" w:space="0" w:color="auto"/>
            <w:bottom w:val="none" w:sz="0" w:space="0" w:color="auto"/>
            <w:right w:val="none" w:sz="0" w:space="0" w:color="auto"/>
          </w:divBdr>
          <w:divsChild>
            <w:div w:id="118845709">
              <w:marLeft w:val="0"/>
              <w:marRight w:val="0"/>
              <w:marTop w:val="0"/>
              <w:marBottom w:val="0"/>
              <w:divBdr>
                <w:top w:val="none" w:sz="0" w:space="0" w:color="auto"/>
                <w:left w:val="none" w:sz="0" w:space="0" w:color="auto"/>
                <w:bottom w:val="none" w:sz="0" w:space="0" w:color="auto"/>
                <w:right w:val="none" w:sz="0" w:space="0" w:color="auto"/>
              </w:divBdr>
              <w:divsChild>
                <w:div w:id="365102684">
                  <w:marLeft w:val="0"/>
                  <w:marRight w:val="0"/>
                  <w:marTop w:val="0"/>
                  <w:marBottom w:val="0"/>
                  <w:divBdr>
                    <w:top w:val="none" w:sz="0" w:space="0" w:color="auto"/>
                    <w:left w:val="none" w:sz="0" w:space="0" w:color="auto"/>
                    <w:bottom w:val="none" w:sz="0" w:space="0" w:color="auto"/>
                    <w:right w:val="none" w:sz="0" w:space="0" w:color="auto"/>
                  </w:divBdr>
                  <w:divsChild>
                    <w:div w:id="560798422">
                      <w:marLeft w:val="0"/>
                      <w:marRight w:val="0"/>
                      <w:marTop w:val="0"/>
                      <w:marBottom w:val="0"/>
                      <w:divBdr>
                        <w:top w:val="none" w:sz="0" w:space="0" w:color="auto"/>
                        <w:left w:val="none" w:sz="0" w:space="0" w:color="auto"/>
                        <w:bottom w:val="none" w:sz="0" w:space="0" w:color="auto"/>
                        <w:right w:val="none" w:sz="0" w:space="0" w:color="auto"/>
                      </w:divBdr>
                      <w:divsChild>
                        <w:div w:id="1463188870">
                          <w:marLeft w:val="0"/>
                          <w:marRight w:val="0"/>
                          <w:marTop w:val="0"/>
                          <w:marBottom w:val="0"/>
                          <w:divBdr>
                            <w:top w:val="none" w:sz="0" w:space="0" w:color="auto"/>
                            <w:left w:val="none" w:sz="0" w:space="0" w:color="auto"/>
                            <w:bottom w:val="none" w:sz="0" w:space="0" w:color="auto"/>
                            <w:right w:val="none" w:sz="0" w:space="0" w:color="auto"/>
                          </w:divBdr>
                          <w:divsChild>
                            <w:div w:id="1605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380676">
      <w:bodyDiv w:val="1"/>
      <w:marLeft w:val="0"/>
      <w:marRight w:val="0"/>
      <w:marTop w:val="0"/>
      <w:marBottom w:val="0"/>
      <w:divBdr>
        <w:top w:val="none" w:sz="0" w:space="0" w:color="auto"/>
        <w:left w:val="none" w:sz="0" w:space="0" w:color="auto"/>
        <w:bottom w:val="none" w:sz="0" w:space="0" w:color="auto"/>
        <w:right w:val="none" w:sz="0" w:space="0" w:color="auto"/>
      </w:divBdr>
      <w:divsChild>
        <w:div w:id="631522807">
          <w:marLeft w:val="0"/>
          <w:marRight w:val="0"/>
          <w:marTop w:val="0"/>
          <w:marBottom w:val="0"/>
          <w:divBdr>
            <w:top w:val="none" w:sz="0" w:space="0" w:color="auto"/>
            <w:left w:val="none" w:sz="0" w:space="0" w:color="auto"/>
            <w:bottom w:val="none" w:sz="0" w:space="0" w:color="auto"/>
            <w:right w:val="none" w:sz="0" w:space="0" w:color="auto"/>
          </w:divBdr>
          <w:divsChild>
            <w:div w:id="14253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2713">
      <w:bodyDiv w:val="1"/>
      <w:marLeft w:val="0"/>
      <w:marRight w:val="0"/>
      <w:marTop w:val="0"/>
      <w:marBottom w:val="0"/>
      <w:divBdr>
        <w:top w:val="none" w:sz="0" w:space="0" w:color="auto"/>
        <w:left w:val="none" w:sz="0" w:space="0" w:color="auto"/>
        <w:bottom w:val="none" w:sz="0" w:space="0" w:color="auto"/>
        <w:right w:val="none" w:sz="0" w:space="0" w:color="auto"/>
      </w:divBdr>
    </w:div>
    <w:div w:id="848830158">
      <w:bodyDiv w:val="1"/>
      <w:marLeft w:val="0"/>
      <w:marRight w:val="0"/>
      <w:marTop w:val="0"/>
      <w:marBottom w:val="0"/>
      <w:divBdr>
        <w:top w:val="none" w:sz="0" w:space="0" w:color="auto"/>
        <w:left w:val="none" w:sz="0" w:space="0" w:color="auto"/>
        <w:bottom w:val="none" w:sz="0" w:space="0" w:color="auto"/>
        <w:right w:val="none" w:sz="0" w:space="0" w:color="auto"/>
      </w:divBdr>
      <w:divsChild>
        <w:div w:id="1208762384">
          <w:marLeft w:val="0"/>
          <w:marRight w:val="0"/>
          <w:marTop w:val="0"/>
          <w:marBottom w:val="0"/>
          <w:divBdr>
            <w:top w:val="none" w:sz="0" w:space="0" w:color="auto"/>
            <w:left w:val="none" w:sz="0" w:space="0" w:color="auto"/>
            <w:bottom w:val="none" w:sz="0" w:space="0" w:color="auto"/>
            <w:right w:val="none" w:sz="0" w:space="0" w:color="auto"/>
          </w:divBdr>
          <w:divsChild>
            <w:div w:id="92093990">
              <w:marLeft w:val="0"/>
              <w:marRight w:val="0"/>
              <w:marTop w:val="0"/>
              <w:marBottom w:val="0"/>
              <w:divBdr>
                <w:top w:val="none" w:sz="0" w:space="0" w:color="auto"/>
                <w:left w:val="none" w:sz="0" w:space="0" w:color="auto"/>
                <w:bottom w:val="none" w:sz="0" w:space="0" w:color="auto"/>
                <w:right w:val="none" w:sz="0" w:space="0" w:color="auto"/>
              </w:divBdr>
              <w:divsChild>
                <w:div w:id="1631934223">
                  <w:marLeft w:val="0"/>
                  <w:marRight w:val="0"/>
                  <w:marTop w:val="0"/>
                  <w:marBottom w:val="0"/>
                  <w:divBdr>
                    <w:top w:val="none" w:sz="0" w:space="0" w:color="auto"/>
                    <w:left w:val="none" w:sz="0" w:space="0" w:color="auto"/>
                    <w:bottom w:val="none" w:sz="0" w:space="0" w:color="auto"/>
                    <w:right w:val="none" w:sz="0" w:space="0" w:color="auto"/>
                  </w:divBdr>
                  <w:divsChild>
                    <w:div w:id="1839230296">
                      <w:marLeft w:val="0"/>
                      <w:marRight w:val="0"/>
                      <w:marTop w:val="0"/>
                      <w:marBottom w:val="0"/>
                      <w:divBdr>
                        <w:top w:val="none" w:sz="0" w:space="0" w:color="auto"/>
                        <w:left w:val="none" w:sz="0" w:space="0" w:color="auto"/>
                        <w:bottom w:val="none" w:sz="0" w:space="0" w:color="auto"/>
                        <w:right w:val="none" w:sz="0" w:space="0" w:color="auto"/>
                      </w:divBdr>
                      <w:divsChild>
                        <w:div w:id="592129247">
                          <w:marLeft w:val="0"/>
                          <w:marRight w:val="0"/>
                          <w:marTop w:val="0"/>
                          <w:marBottom w:val="0"/>
                          <w:divBdr>
                            <w:top w:val="none" w:sz="0" w:space="0" w:color="auto"/>
                            <w:left w:val="none" w:sz="0" w:space="0" w:color="auto"/>
                            <w:bottom w:val="none" w:sz="0" w:space="0" w:color="auto"/>
                            <w:right w:val="none" w:sz="0" w:space="0" w:color="auto"/>
                          </w:divBdr>
                          <w:divsChild>
                            <w:div w:id="20856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948730">
      <w:bodyDiv w:val="1"/>
      <w:marLeft w:val="0"/>
      <w:marRight w:val="0"/>
      <w:marTop w:val="0"/>
      <w:marBottom w:val="0"/>
      <w:divBdr>
        <w:top w:val="none" w:sz="0" w:space="0" w:color="auto"/>
        <w:left w:val="none" w:sz="0" w:space="0" w:color="auto"/>
        <w:bottom w:val="none" w:sz="0" w:space="0" w:color="auto"/>
        <w:right w:val="none" w:sz="0" w:space="0" w:color="auto"/>
      </w:divBdr>
      <w:divsChild>
        <w:div w:id="333920535">
          <w:marLeft w:val="0"/>
          <w:marRight w:val="0"/>
          <w:marTop w:val="0"/>
          <w:marBottom w:val="0"/>
          <w:divBdr>
            <w:top w:val="none" w:sz="0" w:space="0" w:color="auto"/>
            <w:left w:val="none" w:sz="0" w:space="0" w:color="auto"/>
            <w:bottom w:val="none" w:sz="0" w:space="0" w:color="auto"/>
            <w:right w:val="none" w:sz="0" w:space="0" w:color="auto"/>
          </w:divBdr>
          <w:divsChild>
            <w:div w:id="5647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3697">
      <w:bodyDiv w:val="1"/>
      <w:marLeft w:val="0"/>
      <w:marRight w:val="0"/>
      <w:marTop w:val="0"/>
      <w:marBottom w:val="0"/>
      <w:divBdr>
        <w:top w:val="none" w:sz="0" w:space="0" w:color="auto"/>
        <w:left w:val="none" w:sz="0" w:space="0" w:color="auto"/>
        <w:bottom w:val="none" w:sz="0" w:space="0" w:color="auto"/>
        <w:right w:val="none" w:sz="0" w:space="0" w:color="auto"/>
      </w:divBdr>
    </w:div>
    <w:div w:id="1295326692">
      <w:bodyDiv w:val="1"/>
      <w:marLeft w:val="0"/>
      <w:marRight w:val="0"/>
      <w:marTop w:val="0"/>
      <w:marBottom w:val="0"/>
      <w:divBdr>
        <w:top w:val="none" w:sz="0" w:space="0" w:color="auto"/>
        <w:left w:val="none" w:sz="0" w:space="0" w:color="auto"/>
        <w:bottom w:val="none" w:sz="0" w:space="0" w:color="auto"/>
        <w:right w:val="none" w:sz="0" w:space="0" w:color="auto"/>
      </w:divBdr>
      <w:divsChild>
        <w:div w:id="2089304773">
          <w:marLeft w:val="0"/>
          <w:marRight w:val="0"/>
          <w:marTop w:val="0"/>
          <w:marBottom w:val="0"/>
          <w:divBdr>
            <w:top w:val="none" w:sz="0" w:space="0" w:color="auto"/>
            <w:left w:val="none" w:sz="0" w:space="0" w:color="auto"/>
            <w:bottom w:val="none" w:sz="0" w:space="0" w:color="auto"/>
            <w:right w:val="none" w:sz="0" w:space="0" w:color="auto"/>
          </w:divBdr>
          <w:divsChild>
            <w:div w:id="1326283477">
              <w:marLeft w:val="0"/>
              <w:marRight w:val="0"/>
              <w:marTop w:val="0"/>
              <w:marBottom w:val="0"/>
              <w:divBdr>
                <w:top w:val="none" w:sz="0" w:space="0" w:color="auto"/>
                <w:left w:val="none" w:sz="0" w:space="0" w:color="auto"/>
                <w:bottom w:val="none" w:sz="0" w:space="0" w:color="auto"/>
                <w:right w:val="none" w:sz="0" w:space="0" w:color="auto"/>
              </w:divBdr>
              <w:divsChild>
                <w:div w:id="848370021">
                  <w:marLeft w:val="0"/>
                  <w:marRight w:val="0"/>
                  <w:marTop w:val="0"/>
                  <w:marBottom w:val="0"/>
                  <w:divBdr>
                    <w:top w:val="none" w:sz="0" w:space="0" w:color="auto"/>
                    <w:left w:val="none" w:sz="0" w:space="0" w:color="auto"/>
                    <w:bottom w:val="none" w:sz="0" w:space="0" w:color="auto"/>
                    <w:right w:val="none" w:sz="0" w:space="0" w:color="auto"/>
                  </w:divBdr>
                  <w:divsChild>
                    <w:div w:id="229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83950">
          <w:marLeft w:val="0"/>
          <w:marRight w:val="0"/>
          <w:marTop w:val="0"/>
          <w:marBottom w:val="0"/>
          <w:divBdr>
            <w:top w:val="none" w:sz="0" w:space="0" w:color="auto"/>
            <w:left w:val="none" w:sz="0" w:space="0" w:color="auto"/>
            <w:bottom w:val="none" w:sz="0" w:space="0" w:color="auto"/>
            <w:right w:val="none" w:sz="0" w:space="0" w:color="auto"/>
          </w:divBdr>
          <w:divsChild>
            <w:div w:id="2046830210">
              <w:marLeft w:val="0"/>
              <w:marRight w:val="0"/>
              <w:marTop w:val="0"/>
              <w:marBottom w:val="0"/>
              <w:divBdr>
                <w:top w:val="none" w:sz="0" w:space="0" w:color="auto"/>
                <w:left w:val="none" w:sz="0" w:space="0" w:color="auto"/>
                <w:bottom w:val="none" w:sz="0" w:space="0" w:color="auto"/>
                <w:right w:val="none" w:sz="0" w:space="0" w:color="auto"/>
              </w:divBdr>
              <w:divsChild>
                <w:div w:id="1384212354">
                  <w:marLeft w:val="0"/>
                  <w:marRight w:val="0"/>
                  <w:marTop w:val="0"/>
                  <w:marBottom w:val="0"/>
                  <w:divBdr>
                    <w:top w:val="none" w:sz="0" w:space="0" w:color="auto"/>
                    <w:left w:val="none" w:sz="0" w:space="0" w:color="auto"/>
                    <w:bottom w:val="none" w:sz="0" w:space="0" w:color="auto"/>
                    <w:right w:val="none" w:sz="0" w:space="0" w:color="auto"/>
                  </w:divBdr>
                  <w:divsChild>
                    <w:div w:id="4248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153642">
      <w:bodyDiv w:val="1"/>
      <w:marLeft w:val="0"/>
      <w:marRight w:val="0"/>
      <w:marTop w:val="0"/>
      <w:marBottom w:val="0"/>
      <w:divBdr>
        <w:top w:val="none" w:sz="0" w:space="0" w:color="auto"/>
        <w:left w:val="none" w:sz="0" w:space="0" w:color="auto"/>
        <w:bottom w:val="none" w:sz="0" w:space="0" w:color="auto"/>
        <w:right w:val="none" w:sz="0" w:space="0" w:color="auto"/>
      </w:divBdr>
      <w:divsChild>
        <w:div w:id="1060637505">
          <w:marLeft w:val="0"/>
          <w:marRight w:val="0"/>
          <w:marTop w:val="0"/>
          <w:marBottom w:val="0"/>
          <w:divBdr>
            <w:top w:val="none" w:sz="0" w:space="0" w:color="auto"/>
            <w:left w:val="none" w:sz="0" w:space="0" w:color="auto"/>
            <w:bottom w:val="none" w:sz="0" w:space="0" w:color="auto"/>
            <w:right w:val="none" w:sz="0" w:space="0" w:color="auto"/>
          </w:divBdr>
          <w:divsChild>
            <w:div w:id="8009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5801">
      <w:bodyDiv w:val="1"/>
      <w:marLeft w:val="0"/>
      <w:marRight w:val="0"/>
      <w:marTop w:val="0"/>
      <w:marBottom w:val="0"/>
      <w:divBdr>
        <w:top w:val="none" w:sz="0" w:space="0" w:color="auto"/>
        <w:left w:val="none" w:sz="0" w:space="0" w:color="auto"/>
        <w:bottom w:val="none" w:sz="0" w:space="0" w:color="auto"/>
        <w:right w:val="none" w:sz="0" w:space="0" w:color="auto"/>
      </w:divBdr>
      <w:divsChild>
        <w:div w:id="1038555844">
          <w:marLeft w:val="0"/>
          <w:marRight w:val="0"/>
          <w:marTop w:val="0"/>
          <w:marBottom w:val="0"/>
          <w:divBdr>
            <w:top w:val="none" w:sz="0" w:space="0" w:color="auto"/>
            <w:left w:val="none" w:sz="0" w:space="0" w:color="auto"/>
            <w:bottom w:val="none" w:sz="0" w:space="0" w:color="auto"/>
            <w:right w:val="none" w:sz="0" w:space="0" w:color="auto"/>
          </w:divBdr>
          <w:divsChild>
            <w:div w:id="19613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5428">
      <w:bodyDiv w:val="1"/>
      <w:marLeft w:val="0"/>
      <w:marRight w:val="0"/>
      <w:marTop w:val="0"/>
      <w:marBottom w:val="0"/>
      <w:divBdr>
        <w:top w:val="none" w:sz="0" w:space="0" w:color="auto"/>
        <w:left w:val="none" w:sz="0" w:space="0" w:color="auto"/>
        <w:bottom w:val="none" w:sz="0" w:space="0" w:color="auto"/>
        <w:right w:val="none" w:sz="0" w:space="0" w:color="auto"/>
      </w:divBdr>
      <w:divsChild>
        <w:div w:id="120852080">
          <w:marLeft w:val="0"/>
          <w:marRight w:val="0"/>
          <w:marTop w:val="0"/>
          <w:marBottom w:val="0"/>
          <w:divBdr>
            <w:top w:val="none" w:sz="0" w:space="0" w:color="auto"/>
            <w:left w:val="none" w:sz="0" w:space="0" w:color="auto"/>
            <w:bottom w:val="none" w:sz="0" w:space="0" w:color="auto"/>
            <w:right w:val="none" w:sz="0" w:space="0" w:color="auto"/>
          </w:divBdr>
          <w:divsChild>
            <w:div w:id="1780486706">
              <w:marLeft w:val="0"/>
              <w:marRight w:val="0"/>
              <w:marTop w:val="0"/>
              <w:marBottom w:val="0"/>
              <w:divBdr>
                <w:top w:val="none" w:sz="0" w:space="0" w:color="auto"/>
                <w:left w:val="none" w:sz="0" w:space="0" w:color="auto"/>
                <w:bottom w:val="none" w:sz="0" w:space="0" w:color="auto"/>
                <w:right w:val="none" w:sz="0" w:space="0" w:color="auto"/>
              </w:divBdr>
              <w:divsChild>
                <w:div w:id="1200586323">
                  <w:marLeft w:val="0"/>
                  <w:marRight w:val="0"/>
                  <w:marTop w:val="0"/>
                  <w:marBottom w:val="0"/>
                  <w:divBdr>
                    <w:top w:val="none" w:sz="0" w:space="0" w:color="auto"/>
                    <w:left w:val="none" w:sz="0" w:space="0" w:color="auto"/>
                    <w:bottom w:val="none" w:sz="0" w:space="0" w:color="auto"/>
                    <w:right w:val="none" w:sz="0" w:space="0" w:color="auto"/>
                  </w:divBdr>
                  <w:divsChild>
                    <w:div w:id="5671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59354">
          <w:marLeft w:val="0"/>
          <w:marRight w:val="0"/>
          <w:marTop w:val="0"/>
          <w:marBottom w:val="0"/>
          <w:divBdr>
            <w:top w:val="none" w:sz="0" w:space="0" w:color="auto"/>
            <w:left w:val="none" w:sz="0" w:space="0" w:color="auto"/>
            <w:bottom w:val="none" w:sz="0" w:space="0" w:color="auto"/>
            <w:right w:val="none" w:sz="0" w:space="0" w:color="auto"/>
          </w:divBdr>
          <w:divsChild>
            <w:div w:id="465319598">
              <w:marLeft w:val="0"/>
              <w:marRight w:val="0"/>
              <w:marTop w:val="0"/>
              <w:marBottom w:val="0"/>
              <w:divBdr>
                <w:top w:val="none" w:sz="0" w:space="0" w:color="auto"/>
                <w:left w:val="none" w:sz="0" w:space="0" w:color="auto"/>
                <w:bottom w:val="none" w:sz="0" w:space="0" w:color="auto"/>
                <w:right w:val="none" w:sz="0" w:space="0" w:color="auto"/>
              </w:divBdr>
              <w:divsChild>
                <w:div w:id="1371416503">
                  <w:marLeft w:val="0"/>
                  <w:marRight w:val="0"/>
                  <w:marTop w:val="0"/>
                  <w:marBottom w:val="0"/>
                  <w:divBdr>
                    <w:top w:val="none" w:sz="0" w:space="0" w:color="auto"/>
                    <w:left w:val="none" w:sz="0" w:space="0" w:color="auto"/>
                    <w:bottom w:val="none" w:sz="0" w:space="0" w:color="auto"/>
                    <w:right w:val="none" w:sz="0" w:space="0" w:color="auto"/>
                  </w:divBdr>
                  <w:divsChild>
                    <w:div w:id="17355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47544">
      <w:bodyDiv w:val="1"/>
      <w:marLeft w:val="0"/>
      <w:marRight w:val="0"/>
      <w:marTop w:val="0"/>
      <w:marBottom w:val="0"/>
      <w:divBdr>
        <w:top w:val="none" w:sz="0" w:space="0" w:color="auto"/>
        <w:left w:val="none" w:sz="0" w:space="0" w:color="auto"/>
        <w:bottom w:val="none" w:sz="0" w:space="0" w:color="auto"/>
        <w:right w:val="none" w:sz="0" w:space="0" w:color="auto"/>
      </w:divBdr>
    </w:div>
    <w:div w:id="1751270084">
      <w:bodyDiv w:val="1"/>
      <w:marLeft w:val="0"/>
      <w:marRight w:val="0"/>
      <w:marTop w:val="0"/>
      <w:marBottom w:val="0"/>
      <w:divBdr>
        <w:top w:val="none" w:sz="0" w:space="0" w:color="auto"/>
        <w:left w:val="none" w:sz="0" w:space="0" w:color="auto"/>
        <w:bottom w:val="none" w:sz="0" w:space="0" w:color="auto"/>
        <w:right w:val="none" w:sz="0" w:space="0" w:color="auto"/>
      </w:divBdr>
      <w:divsChild>
        <w:div w:id="432170921">
          <w:marLeft w:val="0"/>
          <w:marRight w:val="0"/>
          <w:marTop w:val="0"/>
          <w:marBottom w:val="0"/>
          <w:divBdr>
            <w:top w:val="none" w:sz="0" w:space="0" w:color="auto"/>
            <w:left w:val="none" w:sz="0" w:space="0" w:color="auto"/>
            <w:bottom w:val="none" w:sz="0" w:space="0" w:color="auto"/>
            <w:right w:val="none" w:sz="0" w:space="0" w:color="auto"/>
          </w:divBdr>
          <w:divsChild>
            <w:div w:id="2005737014">
              <w:marLeft w:val="0"/>
              <w:marRight w:val="0"/>
              <w:marTop w:val="0"/>
              <w:marBottom w:val="0"/>
              <w:divBdr>
                <w:top w:val="none" w:sz="0" w:space="0" w:color="auto"/>
                <w:left w:val="none" w:sz="0" w:space="0" w:color="auto"/>
                <w:bottom w:val="none" w:sz="0" w:space="0" w:color="auto"/>
                <w:right w:val="none" w:sz="0" w:space="0" w:color="auto"/>
              </w:divBdr>
              <w:divsChild>
                <w:div w:id="2115321643">
                  <w:marLeft w:val="0"/>
                  <w:marRight w:val="0"/>
                  <w:marTop w:val="0"/>
                  <w:marBottom w:val="0"/>
                  <w:divBdr>
                    <w:top w:val="none" w:sz="0" w:space="0" w:color="auto"/>
                    <w:left w:val="none" w:sz="0" w:space="0" w:color="auto"/>
                    <w:bottom w:val="none" w:sz="0" w:space="0" w:color="auto"/>
                    <w:right w:val="none" w:sz="0" w:space="0" w:color="auto"/>
                  </w:divBdr>
                  <w:divsChild>
                    <w:div w:id="1396781957">
                      <w:marLeft w:val="0"/>
                      <w:marRight w:val="0"/>
                      <w:marTop w:val="0"/>
                      <w:marBottom w:val="0"/>
                      <w:divBdr>
                        <w:top w:val="none" w:sz="0" w:space="0" w:color="auto"/>
                        <w:left w:val="none" w:sz="0" w:space="0" w:color="auto"/>
                        <w:bottom w:val="none" w:sz="0" w:space="0" w:color="auto"/>
                        <w:right w:val="none" w:sz="0" w:space="0" w:color="auto"/>
                      </w:divBdr>
                      <w:divsChild>
                        <w:div w:id="1926301382">
                          <w:marLeft w:val="0"/>
                          <w:marRight w:val="0"/>
                          <w:marTop w:val="0"/>
                          <w:marBottom w:val="0"/>
                          <w:divBdr>
                            <w:top w:val="none" w:sz="0" w:space="0" w:color="auto"/>
                            <w:left w:val="none" w:sz="0" w:space="0" w:color="auto"/>
                            <w:bottom w:val="none" w:sz="0" w:space="0" w:color="auto"/>
                            <w:right w:val="none" w:sz="0" w:space="0" w:color="auto"/>
                          </w:divBdr>
                          <w:divsChild>
                            <w:div w:id="4543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332273">
      <w:bodyDiv w:val="1"/>
      <w:marLeft w:val="0"/>
      <w:marRight w:val="0"/>
      <w:marTop w:val="0"/>
      <w:marBottom w:val="0"/>
      <w:divBdr>
        <w:top w:val="none" w:sz="0" w:space="0" w:color="auto"/>
        <w:left w:val="none" w:sz="0" w:space="0" w:color="auto"/>
        <w:bottom w:val="none" w:sz="0" w:space="0" w:color="auto"/>
        <w:right w:val="none" w:sz="0" w:space="0" w:color="auto"/>
      </w:divBdr>
    </w:div>
    <w:div w:id="192409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3131</Words>
  <Characters>16910</Characters>
  <Application>Microsoft Office Word</Application>
  <DocSecurity>0</DocSecurity>
  <Lines>140</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Gonçalves</dc:creator>
  <cp:keywords/>
  <dc:description/>
  <cp:lastModifiedBy>Francisco Gonçalves</cp:lastModifiedBy>
  <cp:revision>3</cp:revision>
  <cp:lastPrinted>2024-09-01T00:20:00Z</cp:lastPrinted>
  <dcterms:created xsi:type="dcterms:W3CDTF">2024-09-01T00:18:00Z</dcterms:created>
  <dcterms:modified xsi:type="dcterms:W3CDTF">2024-09-01T00:20:00Z</dcterms:modified>
</cp:coreProperties>
</file>