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w:hAnsi="Aptos"/>
          <w:b w:val="0"/>
          <w:i w:val="0"/>
          <w:color w:val="0F4761"/>
          <w:sz w:val="32"/>
        </w:rPr>
        <w:t>DOCE Discovery Session | Building Inspectors</w:t>
      </w:r>
      <w:r>
        <w:rPr>
          <w:rFonts w:ascii="Aptos" w:hAnsi="Aptos"/>
          <w:b w:val="0"/>
          <w:i w:val="0"/>
          <w:color w:val="0F4761"/>
          <w:sz w:val="32"/>
        </w:rPr>
        <w:t xml:space="preserve"> </w:t>
      </w:r>
    </w:p>
    <w:p>
      <w:pPr/>
      <w:r>
        <w:rPr>
          <w:rFonts w:ascii="Aptos" w:hAnsi="Aptos"/>
          <w:b w:val="0"/>
          <w:i/>
          <w:color w:val="000000"/>
          <w:sz w:val="22"/>
        </w:rPr>
        <w:t>Thurs May 21 | 8:30-9:30am</w:t>
      </w:r>
    </w:p>
    <w:p>
      <w:pPr/>
      <w:r>
        <w:rPr>
          <w:rFonts w:ascii="Aptos" w:hAnsi="Aptos"/>
          <w:b/>
          <w:i w:val="0"/>
          <w:color w:val="000000"/>
          <w:sz w:val="22"/>
        </w:rPr>
        <w:t>Attendees:</w:t>
      </w:r>
      <w:r>
        <w:rPr>
          <w:rFonts w:ascii="Aptos" w:hAnsi="Aptos"/>
          <w:b w:val="0"/>
          <w:i w:val="0"/>
          <w:color w:val="000000"/>
          <w:sz w:val="22"/>
        </w:rPr>
        <w:t xml:space="preserve"> Ashlie Fifield, Dan Marobella, Rob Melcher, Reggie Packer, Luker Lawyer</w:t>
      </w:r>
    </w:p>
    <w:p>
      <w:pPr/>
      <w:r>
        <w:rPr>
          <w:rFonts w:ascii="Aptos" w:hAnsi="Aptos"/>
          <w:b/>
          <w:i w:val="0"/>
          <w:color w:val="000000"/>
          <w:sz w:val="22"/>
        </w:rPr>
        <w:t xml:space="preserve"> </w:t>
      </w:r>
    </w:p>
    <w:p>
      <w:pPr/>
      <w:r>
        <w:rPr>
          <w:rFonts w:ascii="Aptos" w:hAnsi="Aptos"/>
          <w:b/>
          <w:i w:val="0"/>
          <w:color w:val="000000"/>
          <w:sz w:val="22"/>
        </w:rPr>
        <w:t xml:space="preserve">Role: </w:t>
      </w:r>
      <w:r>
        <w:rPr>
          <w:rFonts w:ascii="Aptos" w:hAnsi="Aptos"/>
          <w:b w:val="0"/>
          <w:i w:val="0"/>
          <w:color w:val="000000"/>
          <w:sz w:val="22"/>
        </w:rPr>
        <w:t xml:space="preserve">The Building Inspectors </w:t>
      </w:r>
      <w:r>
        <w:rPr>
          <w:rFonts w:ascii="Aptos" w:hAnsi="Aptos"/>
          <w:b w:val="0"/>
          <w:i w:val="0"/>
          <w:color w:val="000000"/>
          <w:sz w:val="22"/>
        </w:rPr>
        <w:t>are responsible for</w:t>
      </w:r>
      <w:r>
        <w:rPr>
          <w:rFonts w:ascii="Aptos" w:hAnsi="Aptos"/>
          <w:b w:val="0"/>
          <w:i w:val="0"/>
          <w:color w:val="000000"/>
          <w:sz w:val="22"/>
        </w:rPr>
        <w:t xml:space="preserve"> conducting inspections </w:t>
      </w:r>
      <w:r>
        <w:rPr>
          <w:rFonts w:ascii="Aptos" w:hAnsi="Aptos"/>
          <w:b w:val="0"/>
          <w:i w:val="0"/>
          <w:color w:val="000000"/>
          <w:sz w:val="22"/>
        </w:rPr>
        <w:t>for Certificates of Compliance (CofC), Certificates of Use (</w:t>
      </w:r>
      <w:r>
        <w:rPr>
          <w:rFonts w:ascii="Aptos" w:hAnsi="Aptos"/>
          <w:b w:val="0"/>
          <w:i w:val="0"/>
          <w:color w:val="000000"/>
          <w:sz w:val="22"/>
        </w:rPr>
        <w:t>CofU</w:t>
      </w:r>
      <w:r>
        <w:rPr>
          <w:rFonts w:ascii="Aptos" w:hAnsi="Aptos"/>
          <w:b w:val="0"/>
          <w:i w:val="0"/>
          <w:color w:val="000000"/>
          <w:sz w:val="22"/>
        </w:rPr>
        <w:t>), Certificates of Inspection (</w:t>
      </w:r>
      <w:r>
        <w:rPr>
          <w:rFonts w:ascii="Aptos" w:hAnsi="Aptos"/>
          <w:b w:val="0"/>
          <w:i w:val="0"/>
          <w:color w:val="000000"/>
          <w:sz w:val="22"/>
        </w:rPr>
        <w:t>CofI</w:t>
      </w:r>
      <w:r>
        <w:rPr>
          <w:rFonts w:ascii="Aptos" w:hAnsi="Aptos"/>
          <w:b w:val="0"/>
          <w:i w:val="0"/>
          <w:color w:val="000000"/>
          <w:sz w:val="22"/>
        </w:rPr>
        <w:t xml:space="preserve">), smoke alarm certifications, permit-related inspections, zoning reviews, and code enforcement activities, </w:t>
      </w:r>
      <w:r>
        <w:rPr>
          <w:rFonts w:ascii="Aptos" w:hAnsi="Aptos"/>
          <w:b w:val="0"/>
          <w:i w:val="0"/>
          <w:color w:val="000000"/>
          <w:sz w:val="22"/>
        </w:rPr>
        <w:t>ensuring compli</w:t>
      </w:r>
      <w:r>
        <w:rPr>
          <w:rFonts w:ascii="Aptos" w:hAnsi="Aptos"/>
          <w:b w:val="0"/>
          <w:i w:val="0"/>
          <w:color w:val="000000"/>
          <w:sz w:val="22"/>
        </w:rPr>
        <w:t xml:space="preserve">ance with building, zoning, occupancy, safety, and property maintenance requirements. Building Inspectors spend </w:t>
      </w:r>
      <w:r>
        <w:rPr>
          <w:rFonts w:ascii="Aptos" w:hAnsi="Aptos"/>
          <w:b w:val="0"/>
          <w:i w:val="0"/>
          <w:color w:val="000000"/>
          <w:sz w:val="22"/>
        </w:rPr>
        <w:t>significant time</w:t>
      </w:r>
      <w:r>
        <w:rPr>
          <w:rFonts w:ascii="Aptos" w:hAnsi="Aptos"/>
          <w:b w:val="0"/>
          <w:i w:val="0"/>
          <w:color w:val="000000"/>
          <w:sz w:val="22"/>
        </w:rPr>
        <w:t xml:space="preserve"> in the field conducting inspections, documenting violations, coordinating with Fire, Electrical, Permits, Zoning, Law, and BAA, and managing large caseloads to ensure properties meet applicable codes and regulations before certificates can be issued.</w:t>
      </w:r>
    </w:p>
    <w:p>
      <w:pPr>
        <w:pStyle w:val="Heading3"/>
      </w:pPr>
      <w:r>
        <w:rPr>
          <w:rFonts w:ascii="Aptos" w:hAnsi="Aptos"/>
          <w:b w:val="0"/>
          <w:i w:val="0"/>
          <w:color w:val="0F4761"/>
          <w:sz w:val="28"/>
        </w:rPr>
        <w:t>Responsibilities:</w:t>
      </w:r>
    </w:p>
    <w:p>
      <w:pPr>
        <w:pStyle w:val="ListParagraph"/>
      </w:pPr>
      <w:r>
        <w:rPr>
          <w:rFonts w:ascii="Aptos" w:hAnsi="Aptos"/>
          <w:b/>
          <w:i w:val="0"/>
          <w:color w:val="000000"/>
          <w:sz w:val="22"/>
        </w:rPr>
        <w:t>Certificate of Compliance Inspections:</w:t>
      </w:r>
      <w:r>
        <w:rPr>
          <w:rFonts w:ascii="Aptos" w:hAnsi="Aptos"/>
          <w:b w:val="0"/>
          <w:i w:val="0"/>
          <w:color w:val="000000"/>
          <w:sz w:val="22"/>
        </w:rPr>
        <w:t xml:space="preserve"> Conduct inspections for residential and commercial compliance certifications.</w:t>
      </w:r>
    </w:p>
    <w:p>
      <w:pPr>
        <w:pStyle w:val="ListParagraph"/>
      </w:pPr>
      <w:r>
        <w:rPr>
          <w:rFonts w:ascii="Aptos" w:hAnsi="Aptos"/>
          <w:b/>
          <w:i w:val="0"/>
          <w:color w:val="000000"/>
          <w:sz w:val="22"/>
        </w:rPr>
        <w:t>Certificate of Use Inspections:</w:t>
      </w:r>
      <w:r>
        <w:rPr>
          <w:rFonts w:ascii="Aptos" w:hAnsi="Aptos"/>
          <w:b w:val="0"/>
          <w:i w:val="0"/>
          <w:color w:val="000000"/>
          <w:sz w:val="22"/>
        </w:rPr>
        <w:t xml:space="preserve"> Verify zoning and occupancy compliance for businesses and property uses.</w:t>
      </w:r>
    </w:p>
    <w:p>
      <w:pPr>
        <w:pStyle w:val="ListParagraph"/>
      </w:pPr>
      <w:r>
        <w:rPr>
          <w:rFonts w:ascii="Aptos" w:hAnsi="Aptos"/>
          <w:b/>
          <w:i w:val="0"/>
          <w:color w:val="000000"/>
          <w:sz w:val="22"/>
        </w:rPr>
        <w:t xml:space="preserve">Certificate of Inspection Reviews: </w:t>
      </w:r>
      <w:r>
        <w:rPr>
          <w:rFonts w:ascii="Aptos" w:hAnsi="Aptos"/>
          <w:b w:val="0"/>
          <w:i w:val="0"/>
          <w:color w:val="000000"/>
          <w:sz w:val="22"/>
        </w:rPr>
        <w:t>Coordinate inspections involving Fire, Electrical, and Building disciplines.</w:t>
      </w:r>
    </w:p>
    <w:p>
      <w:pPr>
        <w:pStyle w:val="ListParagraph"/>
      </w:pPr>
      <w:r>
        <w:rPr>
          <w:rFonts w:ascii="Aptos" w:hAnsi="Aptos"/>
          <w:b/>
          <w:i w:val="0"/>
          <w:color w:val="000000"/>
          <w:sz w:val="22"/>
        </w:rPr>
        <w:t>Smoke Alarm Certification Reviews:</w:t>
      </w:r>
      <w:r>
        <w:rPr>
          <w:rFonts w:ascii="Aptos" w:hAnsi="Aptos"/>
          <w:b w:val="0"/>
          <w:i w:val="0"/>
          <w:color w:val="000000"/>
          <w:sz w:val="22"/>
        </w:rPr>
        <w:t xml:space="preserve"> Verify smoke detector compliance and certification requirements.</w:t>
      </w:r>
    </w:p>
    <w:p>
      <w:pPr>
        <w:pStyle w:val="ListParagraph"/>
      </w:pPr>
      <w:r>
        <w:rPr>
          <w:rFonts w:ascii="Aptos" w:hAnsi="Aptos"/>
          <w:b/>
          <w:i w:val="0"/>
          <w:color w:val="000000"/>
          <w:sz w:val="22"/>
        </w:rPr>
        <w:t>Permit Compliance Inspections:</w:t>
      </w:r>
      <w:r>
        <w:rPr>
          <w:rFonts w:ascii="Aptos" w:hAnsi="Aptos"/>
          <w:b w:val="0"/>
          <w:i w:val="0"/>
          <w:color w:val="000000"/>
          <w:sz w:val="22"/>
        </w:rPr>
        <w:t xml:space="preserve"> Review construction projects for permit compliance.</w:t>
      </w:r>
    </w:p>
    <w:p>
      <w:pPr>
        <w:pStyle w:val="ListParagraph"/>
      </w:pPr>
      <w:r>
        <w:rPr>
          <w:rFonts w:ascii="Aptos" w:hAnsi="Aptos"/>
          <w:b/>
          <w:i w:val="0"/>
          <w:color w:val="000000"/>
          <w:sz w:val="22"/>
        </w:rPr>
        <w:t xml:space="preserve">Zoning Compliance Reviews: </w:t>
      </w:r>
      <w:r>
        <w:rPr>
          <w:rFonts w:ascii="Aptos" w:hAnsi="Aptos"/>
          <w:b w:val="0"/>
          <w:i w:val="0"/>
          <w:color w:val="000000"/>
          <w:sz w:val="22"/>
        </w:rPr>
        <w:t>Evaluate zoning-related concerns and land-use compliance.</w:t>
      </w:r>
    </w:p>
    <w:p>
      <w:pPr>
        <w:pStyle w:val="ListParagraph"/>
      </w:pPr>
      <w:r>
        <w:rPr>
          <w:rFonts w:ascii="Aptos" w:hAnsi="Aptos"/>
          <w:b/>
          <w:i w:val="0"/>
          <w:color w:val="000000"/>
          <w:sz w:val="22"/>
        </w:rPr>
        <w:t>Violation Identification :</w:t>
      </w:r>
      <w:r>
        <w:rPr>
          <w:rFonts w:ascii="Aptos" w:hAnsi="Aptos"/>
          <w:b w:val="0"/>
          <w:i w:val="0"/>
          <w:color w:val="000000"/>
          <w:sz w:val="22"/>
        </w:rPr>
        <w:t xml:space="preserve"> Document code violations and corrective actions.</w:t>
      </w:r>
    </w:p>
    <w:p>
      <w:pPr>
        <w:pStyle w:val="ListParagraph"/>
      </w:pPr>
      <w:r>
        <w:rPr>
          <w:rFonts w:ascii="Aptos" w:hAnsi="Aptos"/>
          <w:b/>
          <w:i w:val="0"/>
          <w:color w:val="000000"/>
          <w:sz w:val="22"/>
        </w:rPr>
        <w:t>Case Documentation:</w:t>
      </w:r>
      <w:r>
        <w:rPr>
          <w:rFonts w:ascii="Aptos" w:hAnsi="Aptos"/>
          <w:b w:val="0"/>
          <w:i w:val="0"/>
          <w:color w:val="000000"/>
          <w:sz w:val="22"/>
        </w:rPr>
        <w:t xml:space="preserve"> Maintain inspection notes, photographs, and case records.</w:t>
      </w:r>
    </w:p>
    <w:p>
      <w:pPr>
        <w:pStyle w:val="ListParagraph"/>
      </w:pPr>
      <w:r>
        <w:rPr>
          <w:rFonts w:ascii="Aptos" w:hAnsi="Aptos"/>
          <w:b/>
          <w:i w:val="0"/>
          <w:color w:val="000000"/>
          <w:sz w:val="22"/>
        </w:rPr>
        <w:t>Property Research:</w:t>
      </w:r>
      <w:r>
        <w:rPr>
          <w:rFonts w:ascii="Aptos" w:hAnsi="Aptos"/>
          <w:b w:val="0"/>
          <w:i w:val="0"/>
          <w:color w:val="000000"/>
          <w:sz w:val="22"/>
        </w:rPr>
        <w:t xml:space="preserve"> Review ownership, permit history, tax status, and previous enforcement records.</w:t>
      </w:r>
    </w:p>
    <w:p>
      <w:pPr>
        <w:pStyle w:val="ListParagraph"/>
      </w:pPr>
      <w:r>
        <w:rPr>
          <w:rFonts w:ascii="Aptos" w:hAnsi="Aptos"/>
          <w:b/>
          <w:i w:val="0"/>
          <w:color w:val="000000"/>
          <w:sz w:val="22"/>
        </w:rPr>
        <w:t xml:space="preserve">Nail &amp; Mail Deliveries: </w:t>
      </w:r>
      <w:r>
        <w:rPr>
          <w:rFonts w:ascii="Aptos" w:hAnsi="Aptos"/>
          <w:b w:val="0"/>
          <w:i w:val="0"/>
          <w:color w:val="000000"/>
          <w:sz w:val="22"/>
        </w:rPr>
        <w:t>Deliver notices and enforcement documentation.</w:t>
      </w:r>
    </w:p>
    <w:p>
      <w:pPr>
        <w:pStyle w:val="ListParagraph"/>
      </w:pPr>
      <w:r>
        <w:rPr>
          <w:rFonts w:ascii="Aptos" w:hAnsi="Aptos"/>
          <w:b/>
          <w:i w:val="0"/>
          <w:color w:val="000000"/>
          <w:sz w:val="22"/>
        </w:rPr>
        <w:t xml:space="preserve">Case Follow-Up: </w:t>
      </w:r>
      <w:r>
        <w:rPr>
          <w:rFonts w:ascii="Aptos" w:hAnsi="Aptos"/>
          <w:b w:val="0"/>
          <w:i w:val="0"/>
          <w:color w:val="000000"/>
          <w:sz w:val="22"/>
        </w:rPr>
        <w:t>Conduct re-inspections and monitor corrective actions.</w:t>
      </w:r>
    </w:p>
    <w:p>
      <w:pPr>
        <w:pStyle w:val="ListParagraph"/>
      </w:pPr>
      <w:r>
        <w:rPr>
          <w:rFonts w:ascii="Aptos" w:hAnsi="Aptos"/>
          <w:b/>
          <w:i w:val="0"/>
          <w:color w:val="000000"/>
          <w:sz w:val="22"/>
        </w:rPr>
        <w:t xml:space="preserve">Interdepartmental Coordination: </w:t>
      </w:r>
      <w:r>
        <w:rPr>
          <w:rFonts w:ascii="Aptos" w:hAnsi="Aptos"/>
          <w:b w:val="0"/>
          <w:i w:val="0"/>
          <w:color w:val="000000"/>
          <w:sz w:val="22"/>
        </w:rPr>
        <w:t>Work with Fire, Electrical, Zoning, Permits, BAA, and Law throughout the inspection process.</w:t>
      </w:r>
    </w:p>
    <w:p>
      <w:pPr>
        <w:pStyle w:val="Heading3"/>
      </w:pPr>
      <w:r>
        <w:rPr>
          <w:rFonts w:ascii="Aptos" w:hAnsi="Aptos"/>
          <w:b w:val="0"/>
          <w:i w:val="0"/>
          <w:color w:val="0F4761"/>
          <w:sz w:val="28"/>
        </w:rPr>
        <w:t>Process:</w:t>
      </w:r>
    </w:p>
    <w:p>
      <w:pPr>
        <w:pStyle w:val="ListParagraph"/>
      </w:pPr>
      <w:r>
        <w:rPr>
          <w:rFonts w:ascii="Aptos" w:hAnsi="Aptos"/>
          <w:b/>
          <w:i w:val="0"/>
          <w:color w:val="000000"/>
          <w:sz w:val="22"/>
        </w:rPr>
        <w:t>Intake / Scheduling:</w:t>
      </w:r>
    </w:p>
    <w:p>
      <w:pPr>
        <w:pStyle w:val="ListParagraph"/>
      </w:pPr>
      <w:r>
        <w:rPr>
          <w:rFonts w:ascii="Aptos" w:hAnsi="Aptos"/>
          <w:b w:val="0"/>
          <w:i w:val="0"/>
          <w:color w:val="000000"/>
          <w:sz w:val="22"/>
        </w:rPr>
        <w:t>Inspection Request Intake</w:t>
      </w:r>
    </w:p>
    <w:p>
      <w:pPr>
        <w:pStyle w:val="ListParagraph"/>
      </w:pPr>
      <w:r>
        <w:rPr>
          <w:rFonts w:ascii="Aptos" w:hAnsi="Aptos"/>
          <w:b w:val="0"/>
          <w:i w:val="0"/>
          <w:color w:val="000000"/>
          <w:sz w:val="22"/>
        </w:rPr>
        <w:t>Certificate Requests: Receive assignments related to Certificates of Compliance, Use, Occupancy, and Inspection.</w:t>
      </w:r>
    </w:p>
    <w:p>
      <w:pPr>
        <w:pStyle w:val="ListParagraph"/>
      </w:pPr>
      <w:r>
        <w:rPr>
          <w:rFonts w:ascii="Aptos" w:hAnsi="Aptos"/>
          <w:b w:val="0"/>
          <w:i w:val="0"/>
          <w:color w:val="000000"/>
          <w:sz w:val="22"/>
        </w:rPr>
        <w:t>Permit-Related Requests: Review permit-related concerns and construction compliance issues.</w:t>
      </w:r>
    </w:p>
    <w:p>
      <w:pPr>
        <w:pStyle w:val="ListParagraph"/>
      </w:pPr>
      <w:r>
        <w:rPr>
          <w:rFonts w:ascii="Aptos" w:hAnsi="Aptos"/>
          <w:b w:val="0"/>
          <w:i w:val="0"/>
          <w:color w:val="000000"/>
          <w:sz w:val="22"/>
        </w:rPr>
        <w:t>Complaint Assignment: Receive complaints and violations assigned through supervisors and administrative staff.</w:t>
      </w:r>
    </w:p>
    <w:p>
      <w:pPr>
        <w:pStyle w:val="ListParagraph"/>
      </w:pPr>
      <w:r>
        <w:rPr>
          <w:rFonts w:ascii="Aptos" w:hAnsi="Aptos"/>
          <w:b w:val="0"/>
          <w:i w:val="0"/>
          <w:color w:val="000000"/>
          <w:sz w:val="22"/>
        </w:rPr>
        <w:t>Scheduling Coordination</w:t>
      </w:r>
    </w:p>
    <w:p>
      <w:pPr>
        <w:pStyle w:val="ListParagraph"/>
      </w:pPr>
      <w:r>
        <w:rPr>
          <w:rFonts w:ascii="Aptos" w:hAnsi="Aptos"/>
          <w:b w:val="0"/>
          <w:i w:val="0"/>
          <w:color w:val="000000"/>
          <w:sz w:val="22"/>
        </w:rPr>
        <w:t>Administrative Scheduling: Admin Aides typically schedule inspections and coordinate appointments.</w:t>
      </w:r>
    </w:p>
    <w:p>
      <w:pPr>
        <w:pStyle w:val="ListParagraph"/>
      </w:pPr>
      <w:r>
        <w:rPr>
          <w:rFonts w:ascii="Aptos" w:hAnsi="Aptos"/>
          <w:b w:val="0"/>
          <w:i w:val="0"/>
          <w:color w:val="000000"/>
          <w:sz w:val="22"/>
        </w:rPr>
        <w:t>Inspector Schedule Management: Inspectors review daily and weekly workloads and adjust schedules as necessary.</w:t>
      </w:r>
    </w:p>
    <w:p>
      <w:pPr>
        <w:pStyle w:val="ListParagraph"/>
      </w:pPr>
      <w:r>
        <w:rPr>
          <w:rFonts w:ascii="Aptos" w:hAnsi="Aptos"/>
          <w:b w:val="0"/>
          <w:i w:val="0"/>
          <w:color w:val="000000"/>
          <w:sz w:val="22"/>
        </w:rPr>
        <w:t>Multi-Department Scheduling: Coordinate inspections requiring Fire, Electrical, Zoning, or other department participation.</w:t>
      </w:r>
    </w:p>
    <w:p>
      <w:pPr>
        <w:pStyle w:val="ListParagraph"/>
      </w:pPr>
      <w:r>
        <w:rPr>
          <w:rFonts w:ascii="Aptos" w:hAnsi="Aptos"/>
          <w:b w:val="0"/>
          <w:i w:val="0"/>
          <w:color w:val="000000"/>
          <w:sz w:val="22"/>
        </w:rPr>
        <w:t>Owner &amp; Tenant Coordination: Contact owners, property managers, tenants, and businesses to schedule inspections.</w:t>
      </w:r>
    </w:p>
    <w:p>
      <w:pPr>
        <w:pStyle w:val="ListParagraph"/>
      </w:pPr>
      <w:r>
        <w:rPr>
          <w:rFonts w:ascii="Aptos" w:hAnsi="Aptos"/>
          <w:b w:val="0"/>
          <w:i w:val="0"/>
          <w:color w:val="000000"/>
          <w:sz w:val="22"/>
        </w:rPr>
        <w:t>Pre-Inspection Research</w:t>
      </w:r>
    </w:p>
    <w:p>
      <w:pPr>
        <w:pStyle w:val="ListParagraph"/>
      </w:pPr>
      <w:r>
        <w:rPr>
          <w:rFonts w:ascii="Aptos" w:hAnsi="Aptos"/>
          <w:b w:val="0"/>
          <w:i w:val="0"/>
          <w:color w:val="000000"/>
          <w:sz w:val="22"/>
        </w:rPr>
        <w:t>Property History Review: Review existing cases, violations, permits, ownership records, and previous inspections.</w:t>
      </w:r>
    </w:p>
    <w:p>
      <w:pPr>
        <w:pStyle w:val="ListParagraph"/>
      </w:pPr>
      <w:r>
        <w:rPr>
          <w:rFonts w:ascii="Aptos" w:hAnsi="Aptos"/>
          <w:b w:val="0"/>
          <w:i w:val="0"/>
          <w:color w:val="000000"/>
          <w:sz w:val="22"/>
        </w:rPr>
        <w:t>Permit Verification: Check permit status through Camino.</w:t>
      </w:r>
    </w:p>
    <w:p>
      <w:pPr>
        <w:pStyle w:val="ListParagraph"/>
      </w:pPr>
      <w:r>
        <w:rPr>
          <w:rFonts w:ascii="Aptos" w:hAnsi="Aptos"/>
          <w:b w:val="0"/>
          <w:i w:val="0"/>
          <w:color w:val="000000"/>
          <w:sz w:val="22"/>
        </w:rPr>
        <w:t>Ownership Verification: Use AS400 and other systems to verify ownership information.</w:t>
      </w:r>
    </w:p>
    <w:p>
      <w:pPr>
        <w:pStyle w:val="ListParagraph"/>
      </w:pPr>
      <w:r>
        <w:rPr>
          <w:rFonts w:ascii="Aptos" w:hAnsi="Aptos"/>
          <w:b/>
          <w:i w:val="0"/>
          <w:color w:val="000000"/>
          <w:sz w:val="22"/>
        </w:rPr>
        <w:t>Inspection:</w:t>
      </w:r>
    </w:p>
    <w:p>
      <w:pPr>
        <w:pStyle w:val="ListParagraph"/>
      </w:pPr>
      <w:r>
        <w:rPr>
          <w:rFonts w:ascii="Aptos" w:hAnsi="Aptos"/>
          <w:b w:val="0"/>
          <w:i w:val="0"/>
          <w:color w:val="000000"/>
          <w:sz w:val="22"/>
        </w:rPr>
        <w:t>Field Inspections</w:t>
      </w:r>
    </w:p>
    <w:p>
      <w:pPr>
        <w:pStyle w:val="ListParagraph"/>
      </w:pPr>
      <w:r>
        <w:rPr>
          <w:rFonts w:ascii="Aptos" w:hAnsi="Aptos"/>
          <w:b w:val="0"/>
          <w:i w:val="0"/>
          <w:color w:val="000000"/>
          <w:sz w:val="22"/>
        </w:rPr>
        <w:t>Visual Property Inspections: Conduct on-site inspections of residential, commercial, and mixed-use properties.</w:t>
      </w:r>
    </w:p>
    <w:p>
      <w:pPr>
        <w:pStyle w:val="ListParagraph"/>
      </w:pPr>
      <w:r>
        <w:rPr>
          <w:rFonts w:ascii="Aptos" w:hAnsi="Aptos"/>
          <w:b w:val="0"/>
          <w:i w:val="0"/>
          <w:color w:val="000000"/>
          <w:sz w:val="22"/>
        </w:rPr>
        <w:t>Certificate Inspections: Perform CofC, CofU, CofI, and smoke alarm certification inspections.</w:t>
      </w:r>
    </w:p>
    <w:p>
      <w:pPr>
        <w:pStyle w:val="ListParagraph"/>
      </w:pPr>
      <w:r>
        <w:rPr>
          <w:rFonts w:ascii="Aptos" w:hAnsi="Aptos"/>
          <w:b w:val="0"/>
          <w:i w:val="0"/>
          <w:color w:val="000000"/>
          <w:sz w:val="22"/>
        </w:rPr>
        <w:t>Permit Compliance Verification: Confirm construction work complies with approved permits and building codes.</w:t>
      </w:r>
    </w:p>
    <w:p>
      <w:pPr>
        <w:pStyle w:val="ListParagraph"/>
      </w:pPr>
      <w:r>
        <w:rPr>
          <w:rFonts w:ascii="Aptos" w:hAnsi="Aptos"/>
          <w:b w:val="0"/>
          <w:i w:val="0"/>
          <w:color w:val="000000"/>
          <w:sz w:val="22"/>
        </w:rPr>
        <w:t>Zoning Compliance Verification: Evaluate zoning compliance where applicable.</w:t>
      </w:r>
    </w:p>
    <w:p>
      <w:pPr>
        <w:pStyle w:val="ListParagraph"/>
      </w:pPr>
      <w:r>
        <w:rPr>
          <w:rFonts w:ascii="Aptos" w:hAnsi="Aptos"/>
          <w:b w:val="0"/>
          <w:i w:val="0"/>
          <w:color w:val="000000"/>
          <w:sz w:val="22"/>
        </w:rPr>
        <w:t>Documentation Collection</w:t>
      </w:r>
    </w:p>
    <w:p>
      <w:pPr>
        <w:pStyle w:val="ListParagraph"/>
      </w:pPr>
      <w:r>
        <w:rPr>
          <w:rFonts w:ascii="Aptos" w:hAnsi="Aptos"/>
          <w:b w:val="0"/>
          <w:i w:val="0"/>
          <w:color w:val="000000"/>
          <w:sz w:val="22"/>
        </w:rPr>
        <w:t>Photo Documentation: Take photographs of violations and property conditions.</w:t>
      </w:r>
    </w:p>
    <w:p>
      <w:pPr>
        <w:pStyle w:val="ListParagraph"/>
      </w:pPr>
      <w:r>
        <w:rPr>
          <w:rFonts w:ascii="Aptos" w:hAnsi="Aptos"/>
          <w:b w:val="0"/>
          <w:i w:val="0"/>
          <w:color w:val="000000"/>
          <w:sz w:val="22"/>
        </w:rPr>
        <w:t>Field Notes: Record observations and findings during inspections.</w:t>
      </w:r>
    </w:p>
    <w:p>
      <w:pPr>
        <w:pStyle w:val="ListParagraph"/>
      </w:pPr>
      <w:r>
        <w:rPr>
          <w:rFonts w:ascii="Aptos" w:hAnsi="Aptos"/>
          <w:b w:val="0"/>
          <w:i w:val="0"/>
          <w:color w:val="000000"/>
          <w:sz w:val="22"/>
        </w:rPr>
        <w:t>Violation Identification: Document deficiencies and corrective actions.</w:t>
      </w:r>
    </w:p>
    <w:p>
      <w:pPr>
        <w:pStyle w:val="ListParagraph"/>
      </w:pPr>
      <w:r>
        <w:rPr>
          <w:rFonts w:ascii="Aptos" w:hAnsi="Aptos"/>
          <w:b w:val="0"/>
          <w:i w:val="0"/>
          <w:color w:val="000000"/>
          <w:sz w:val="22"/>
        </w:rPr>
        <w:t>Multi-Discipline Coordination</w:t>
      </w:r>
    </w:p>
    <w:p>
      <w:pPr>
        <w:pStyle w:val="ListParagraph"/>
      </w:pPr>
      <w:r>
        <w:rPr>
          <w:rFonts w:ascii="Aptos" w:hAnsi="Aptos"/>
          <w:b w:val="0"/>
          <w:i w:val="0"/>
          <w:color w:val="000000"/>
          <w:sz w:val="22"/>
        </w:rPr>
        <w:t>Fire Coordination: Work with Fire Marshals on Certificates of Use and Inspection.</w:t>
      </w:r>
    </w:p>
    <w:p>
      <w:pPr>
        <w:pStyle w:val="ListParagraph"/>
      </w:pPr>
      <w:r>
        <w:rPr>
          <w:rFonts w:ascii="Aptos" w:hAnsi="Aptos"/>
          <w:b w:val="0"/>
          <w:i w:val="0"/>
          <w:color w:val="000000"/>
          <w:sz w:val="22"/>
        </w:rPr>
        <w:t>Electrical Coordination: Coordinate with Electrical Inspectors on electrical compliance issues.</w:t>
      </w:r>
    </w:p>
    <w:p>
      <w:pPr>
        <w:pStyle w:val="ListParagraph"/>
      </w:pPr>
      <w:r>
        <w:rPr>
          <w:rFonts w:ascii="Aptos" w:hAnsi="Aptos"/>
          <w:b w:val="0"/>
          <w:i w:val="0"/>
          <w:color w:val="000000"/>
          <w:sz w:val="22"/>
        </w:rPr>
        <w:t>Third-Party Review Coordination: Verify sprinkler reports, elevator certifications, HVAC reports, boiler inspections, and smoke certifications.</w:t>
      </w:r>
    </w:p>
    <w:p>
      <w:pPr>
        <w:pStyle w:val="ListParagraph"/>
      </w:pPr>
      <w:r>
        <w:rPr>
          <w:rFonts w:ascii="Aptos" w:hAnsi="Aptos"/>
          <w:b/>
          <w:i w:val="0"/>
          <w:color w:val="000000"/>
          <w:sz w:val="22"/>
        </w:rPr>
        <w:t>Case Management</w:t>
      </w:r>
      <w:r>
        <w:rPr>
          <w:rFonts w:ascii="Aptos" w:hAnsi="Aptos"/>
          <w:b/>
          <w:i w:val="0"/>
          <w:color w:val="000000"/>
          <w:sz w:val="22"/>
        </w:rPr>
        <w:t>:</w:t>
      </w:r>
    </w:p>
    <w:p>
      <w:pPr>
        <w:pStyle w:val="ListParagraph"/>
      </w:pPr>
      <w:r>
        <w:rPr>
          <w:rFonts w:ascii="Aptos" w:hAnsi="Aptos"/>
          <w:b w:val="0"/>
          <w:i w:val="0"/>
          <w:color w:val="000000"/>
          <w:sz w:val="22"/>
        </w:rPr>
        <w:t>Case Review &amp; Tracking</w:t>
      </w:r>
    </w:p>
    <w:p>
      <w:pPr>
        <w:pStyle w:val="ListParagraph"/>
      </w:pPr>
      <w:r>
        <w:rPr>
          <w:rFonts w:ascii="Aptos" w:hAnsi="Aptos"/>
          <w:b w:val="0"/>
          <w:i w:val="0"/>
          <w:color w:val="000000"/>
          <w:sz w:val="22"/>
        </w:rPr>
        <w:t>Workload Management: Review daily and weekly caseloads.</w:t>
      </w:r>
    </w:p>
    <w:p>
      <w:pPr>
        <w:pStyle w:val="ListParagraph"/>
      </w:pPr>
      <w:r>
        <w:rPr>
          <w:rFonts w:ascii="Aptos" w:hAnsi="Aptos"/>
          <w:b w:val="0"/>
          <w:i w:val="0"/>
          <w:color w:val="000000"/>
          <w:sz w:val="22"/>
        </w:rPr>
        <w:t>Tickle Date Management: Use reminder dates to track follow-up activities.</w:t>
      </w:r>
    </w:p>
    <w:p>
      <w:pPr>
        <w:pStyle w:val="ListParagraph"/>
      </w:pPr>
      <w:r>
        <w:rPr>
          <w:rFonts w:ascii="Aptos" w:hAnsi="Aptos"/>
          <w:b w:val="0"/>
          <w:i w:val="0"/>
          <w:color w:val="000000"/>
          <w:sz w:val="22"/>
        </w:rPr>
        <w:t>Case Progress Monitoring: Monitor inspection outcomes and pending actions.</w:t>
      </w:r>
    </w:p>
    <w:p>
      <w:pPr>
        <w:pStyle w:val="ListParagraph"/>
      </w:pPr>
      <w:r>
        <w:rPr>
          <w:rFonts w:ascii="Aptos" w:hAnsi="Aptos"/>
          <w:b w:val="0"/>
          <w:i w:val="0"/>
          <w:color w:val="000000"/>
          <w:sz w:val="22"/>
        </w:rPr>
        <w:t>Documentation Management</w:t>
      </w:r>
    </w:p>
    <w:p>
      <w:pPr>
        <w:pStyle w:val="ListParagraph"/>
      </w:pPr>
      <w:r>
        <w:rPr>
          <w:rFonts w:ascii="Aptos" w:hAnsi="Aptos"/>
          <w:b w:val="0"/>
          <w:i w:val="0"/>
          <w:color w:val="000000"/>
          <w:sz w:val="22"/>
        </w:rPr>
        <w:t>Case Notes: Enter inspection results, findings, and follow-up requirements.</w:t>
      </w:r>
    </w:p>
    <w:p>
      <w:pPr>
        <w:pStyle w:val="ListParagraph"/>
      </w:pPr>
      <w:r>
        <w:rPr>
          <w:rFonts w:ascii="Aptos" w:hAnsi="Aptos"/>
          <w:b w:val="0"/>
          <w:i w:val="0"/>
          <w:color w:val="000000"/>
          <w:sz w:val="22"/>
        </w:rPr>
        <w:t>Photo Management: Upload and organize inspection photos.</w:t>
      </w:r>
    </w:p>
    <w:p>
      <w:pPr>
        <w:pStyle w:val="ListParagraph"/>
      </w:pPr>
      <w:r>
        <w:rPr>
          <w:rFonts w:ascii="Aptos" w:hAnsi="Aptos"/>
          <w:b w:val="0"/>
          <w:i w:val="0"/>
          <w:color w:val="000000"/>
          <w:sz w:val="22"/>
        </w:rPr>
        <w:t>Document Storage: Maintain inspection reports and supporting documentation.</w:t>
      </w:r>
    </w:p>
    <w:p>
      <w:pPr>
        <w:pStyle w:val="ListParagraph"/>
      </w:pPr>
      <w:r>
        <w:rPr>
          <w:rFonts w:ascii="Aptos" w:hAnsi="Aptos"/>
          <w:b w:val="0"/>
          <w:i w:val="0"/>
          <w:color w:val="000000"/>
          <w:sz w:val="22"/>
        </w:rPr>
        <w:t>Property Research</w:t>
      </w:r>
    </w:p>
    <w:p>
      <w:pPr>
        <w:pStyle w:val="ListParagraph"/>
      </w:pPr>
      <w:r>
        <w:rPr>
          <w:rFonts w:ascii="Aptos" w:hAnsi="Aptos"/>
          <w:b w:val="0"/>
          <w:i w:val="0"/>
          <w:color w:val="000000"/>
          <w:sz w:val="22"/>
        </w:rPr>
        <w:t>Ownership Verification: Research ownership records using IPS and AS400.</w:t>
      </w:r>
    </w:p>
    <w:p>
      <w:pPr>
        <w:pStyle w:val="ListParagraph"/>
      </w:pPr>
      <w:r>
        <w:rPr>
          <w:rFonts w:ascii="Aptos" w:hAnsi="Aptos"/>
          <w:b w:val="0"/>
          <w:i w:val="0"/>
          <w:color w:val="000000"/>
          <w:sz w:val="22"/>
        </w:rPr>
        <w:t>Permit Research: Review permit applications and permit history through Camino.</w:t>
      </w:r>
    </w:p>
    <w:p>
      <w:pPr>
        <w:pStyle w:val="ListParagraph"/>
      </w:pPr>
      <w:r>
        <w:rPr>
          <w:rFonts w:ascii="Aptos" w:hAnsi="Aptos"/>
          <w:b w:val="0"/>
          <w:i w:val="0"/>
          <w:color w:val="000000"/>
          <w:sz w:val="22"/>
        </w:rPr>
        <w:t>Compliance Verification: Review third-party certifications and historical compliance records.</w:t>
      </w:r>
    </w:p>
    <w:p>
      <w:pPr>
        <w:pStyle w:val="ListParagraph"/>
      </w:pPr>
      <w:r>
        <w:rPr>
          <w:rFonts w:ascii="Aptos" w:hAnsi="Aptos"/>
          <w:b w:val="0"/>
          <w:i w:val="0"/>
          <w:color w:val="000000"/>
          <w:sz w:val="22"/>
        </w:rPr>
        <w:t>Follow-Up Activities</w:t>
      </w:r>
    </w:p>
    <w:p>
      <w:pPr>
        <w:pStyle w:val="ListParagraph"/>
      </w:pPr>
      <w:r>
        <w:rPr>
          <w:rFonts w:ascii="Aptos" w:hAnsi="Aptos"/>
          <w:b w:val="0"/>
          <w:i w:val="0"/>
          <w:color w:val="000000"/>
          <w:sz w:val="22"/>
        </w:rPr>
        <w:t>Re-Inspections: Verify completion of corrective actions.</w:t>
      </w:r>
    </w:p>
    <w:p>
      <w:pPr>
        <w:pStyle w:val="ListParagraph"/>
      </w:pPr>
      <w:r>
        <w:rPr>
          <w:rFonts w:ascii="Aptos" w:hAnsi="Aptos"/>
          <w:b w:val="0"/>
          <w:i w:val="0"/>
          <w:color w:val="000000"/>
          <w:sz w:val="22"/>
        </w:rPr>
        <w:t>Certificate Issuance Support: Ensure all requirements are satisfied before certificates are issued.</w:t>
      </w:r>
    </w:p>
    <w:p>
      <w:pPr>
        <w:pStyle w:val="ListParagraph"/>
      </w:pPr>
      <w:r>
        <w:rPr>
          <w:rFonts w:ascii="Aptos" w:hAnsi="Aptos"/>
          <w:b w:val="0"/>
          <w:i w:val="0"/>
          <w:color w:val="000000"/>
          <w:sz w:val="22"/>
        </w:rPr>
        <w:t>Referral Tracking: Monitor cases referred to BAA, Law, Fire, or Zoning.</w:t>
      </w:r>
    </w:p>
    <w:p>
      <w:pPr/>
      <w:r>
        <w:rPr>
          <w:rFonts w:ascii="Aptos" w:hAnsi="Aptos"/>
          <w:b w:val="0"/>
          <w:i w:val="0"/>
          <w:color w:val="000000"/>
          <w:sz w:val="22"/>
        </w:rPr>
        <w:t xml:space="preserve"> </w:t>
      </w:r>
    </w:p>
    <w:p>
      <w:pPr>
        <w:pStyle w:val="ListParagraph"/>
      </w:pPr>
      <w:r>
        <w:rPr>
          <w:rFonts w:ascii="Aptos" w:hAnsi="Aptos"/>
          <w:b/>
          <w:i w:val="0"/>
          <w:color w:val="000000"/>
          <w:sz w:val="22"/>
        </w:rPr>
        <w:t>Enforcement / non-compliance:</w:t>
      </w:r>
    </w:p>
    <w:p>
      <w:pPr>
        <w:pStyle w:val="ListParagraph"/>
      </w:pPr>
      <w:r>
        <w:rPr>
          <w:rFonts w:ascii="Aptos" w:hAnsi="Aptos"/>
          <w:b w:val="0"/>
          <w:i w:val="0"/>
          <w:color w:val="000000"/>
          <w:sz w:val="22"/>
        </w:rPr>
        <w:t>Violation Enforcement</w:t>
      </w:r>
    </w:p>
    <w:p>
      <w:pPr>
        <w:pStyle w:val="ListParagraph"/>
      </w:pPr>
      <w:r>
        <w:rPr>
          <w:rFonts w:ascii="Aptos" w:hAnsi="Aptos"/>
          <w:b w:val="0"/>
          <w:i w:val="0"/>
          <w:color w:val="000000"/>
          <w:sz w:val="22"/>
        </w:rPr>
        <w:t>Violation Issuance: Issue violations for non-compliant properties.</w:t>
      </w:r>
    </w:p>
    <w:p>
      <w:pPr>
        <w:pStyle w:val="ListParagraph"/>
      </w:pPr>
      <w:r>
        <w:rPr>
          <w:rFonts w:ascii="Aptos" w:hAnsi="Aptos"/>
          <w:b w:val="0"/>
          <w:i w:val="0"/>
          <w:color w:val="000000"/>
          <w:sz w:val="22"/>
        </w:rPr>
        <w:t>Building Without Permit Cases: Investigate and document permit violations.</w:t>
      </w:r>
    </w:p>
    <w:p>
      <w:pPr>
        <w:pStyle w:val="ListParagraph"/>
      </w:pPr>
      <w:r>
        <w:rPr>
          <w:rFonts w:ascii="Aptos" w:hAnsi="Aptos"/>
          <w:b w:val="0"/>
          <w:i w:val="0"/>
          <w:color w:val="000000"/>
          <w:sz w:val="22"/>
        </w:rPr>
        <w:t>Smoke Alarm Enforcement: Enforce smoke alarm certification requirements.</w:t>
      </w:r>
    </w:p>
    <w:p>
      <w:pPr>
        <w:pStyle w:val="ListParagraph"/>
      </w:pPr>
      <w:r>
        <w:rPr>
          <w:rFonts w:ascii="Aptos" w:hAnsi="Aptos"/>
          <w:b w:val="0"/>
          <w:i w:val="0"/>
          <w:color w:val="000000"/>
          <w:sz w:val="22"/>
        </w:rPr>
        <w:t>Enforcement Coordination</w:t>
      </w:r>
    </w:p>
    <w:p>
      <w:pPr>
        <w:pStyle w:val="ListParagraph"/>
      </w:pPr>
      <w:r>
        <w:rPr>
          <w:rFonts w:ascii="Aptos" w:hAnsi="Aptos"/>
          <w:b w:val="0"/>
          <w:i w:val="0"/>
          <w:color w:val="000000"/>
          <w:sz w:val="22"/>
        </w:rPr>
        <w:t>BAA Referrals: Refer unresolved violations to BAA.</w:t>
      </w:r>
    </w:p>
    <w:p>
      <w:pPr>
        <w:pStyle w:val="ListParagraph"/>
      </w:pPr>
      <w:r>
        <w:rPr>
          <w:rFonts w:ascii="Aptos" w:hAnsi="Aptos"/>
          <w:b w:val="0"/>
          <w:i w:val="0"/>
          <w:color w:val="000000"/>
          <w:sz w:val="22"/>
        </w:rPr>
        <w:t>Law Referrals: Coordinate with Law Department for legal enforcement.</w:t>
      </w:r>
    </w:p>
    <w:p>
      <w:pPr>
        <w:pStyle w:val="ListParagraph"/>
      </w:pPr>
      <w:r>
        <w:rPr>
          <w:rFonts w:ascii="Aptos" w:hAnsi="Aptos"/>
          <w:b w:val="0"/>
          <w:i w:val="0"/>
          <w:color w:val="000000"/>
          <w:sz w:val="22"/>
        </w:rPr>
        <w:t>Tax Delinquency Holds: Monitor situations where certificates are held due to tax delinquency.</w:t>
      </w:r>
    </w:p>
    <w:p>
      <w:pPr>
        <w:pStyle w:val="ListParagraph"/>
      </w:pPr>
      <w:r>
        <w:rPr>
          <w:rFonts w:ascii="Aptos" w:hAnsi="Aptos"/>
          <w:b w:val="0"/>
          <w:i w:val="0"/>
          <w:color w:val="000000"/>
          <w:sz w:val="22"/>
        </w:rPr>
        <w:t>Compliance Monitoring</w:t>
      </w:r>
    </w:p>
    <w:p>
      <w:pPr>
        <w:pStyle w:val="ListParagraph"/>
      </w:pPr>
      <w:r>
        <w:rPr>
          <w:rFonts w:ascii="Aptos" w:hAnsi="Aptos"/>
          <w:b w:val="0"/>
          <w:i w:val="0"/>
          <w:color w:val="000000"/>
          <w:sz w:val="22"/>
        </w:rPr>
        <w:t>Corrective Action Verification: Confirm violations have been corrected.</w:t>
      </w:r>
    </w:p>
    <w:p>
      <w:pPr>
        <w:pStyle w:val="ListParagraph"/>
      </w:pPr>
      <w:r>
        <w:rPr>
          <w:rFonts w:ascii="Aptos" w:hAnsi="Aptos"/>
          <w:b w:val="0"/>
          <w:i w:val="0"/>
          <w:color w:val="000000"/>
          <w:sz w:val="22"/>
        </w:rPr>
        <w:t>Certificate Holds: Delay issuance of certificates when compliance requirements are not met.</w:t>
      </w:r>
    </w:p>
    <w:p>
      <w:pPr>
        <w:pStyle w:val="ListParagraph"/>
      </w:pPr>
      <w:r>
        <w:rPr>
          <w:rFonts w:ascii="Aptos" w:hAnsi="Aptos"/>
          <w:b w:val="0"/>
          <w:i w:val="0"/>
          <w:color w:val="000000"/>
          <w:sz w:val="22"/>
        </w:rPr>
        <w:t>Third-Party Compliance Verification: Verify sprinkler, elevator, HVAC, and fire-related certifications.</w:t>
      </w:r>
    </w:p>
    <w:p>
      <w:pPr>
        <w:pStyle w:val="ListParagraph"/>
      </w:pPr>
      <w:r>
        <w:rPr>
          <w:rFonts w:ascii="Aptos" w:hAnsi="Aptos"/>
          <w:b/>
          <w:i w:val="0"/>
          <w:color w:val="000000"/>
          <w:sz w:val="22"/>
        </w:rPr>
        <w:t>Communication:</w:t>
      </w:r>
    </w:p>
    <w:p>
      <w:pPr>
        <w:pStyle w:val="ListParagraph"/>
      </w:pPr>
      <w:r>
        <w:rPr>
          <w:rFonts w:ascii="Aptos" w:hAnsi="Aptos"/>
          <w:b w:val="0"/>
          <w:i w:val="0"/>
          <w:color w:val="000000"/>
          <w:sz w:val="22"/>
        </w:rPr>
        <w:t>Internal Communication</w:t>
      </w:r>
    </w:p>
    <w:p>
      <w:pPr>
        <w:pStyle w:val="ListParagraph"/>
      </w:pPr>
      <w:r>
        <w:rPr>
          <w:rFonts w:ascii="Aptos" w:hAnsi="Aptos"/>
          <w:b w:val="0"/>
          <w:i w:val="0"/>
          <w:color w:val="000000"/>
          <w:sz w:val="22"/>
        </w:rPr>
        <w:t>Administrative Coordination: Work closely with Admin Aides regarding scheduling and documentation.</w:t>
      </w:r>
    </w:p>
    <w:p>
      <w:pPr>
        <w:pStyle w:val="ListParagraph"/>
      </w:pPr>
      <w:r>
        <w:rPr>
          <w:rFonts w:ascii="Aptos" w:hAnsi="Aptos"/>
          <w:b w:val="0"/>
          <w:i w:val="0"/>
          <w:color w:val="000000"/>
          <w:sz w:val="22"/>
        </w:rPr>
        <w:t>Supervisor Coordination: Coordinate with supervisors regarding assignments, escalations, and enforcement actions.</w:t>
      </w:r>
    </w:p>
    <w:p>
      <w:pPr>
        <w:pStyle w:val="ListParagraph"/>
      </w:pPr>
      <w:r>
        <w:rPr>
          <w:rFonts w:ascii="Aptos" w:hAnsi="Aptos"/>
          <w:b w:val="0"/>
          <w:i w:val="0"/>
          <w:color w:val="000000"/>
          <w:sz w:val="22"/>
        </w:rPr>
        <w:t>Department Collaboration: Regularly communicate with Fire, Electrical, Zoning, Permits, BAA, and Law.</w:t>
      </w:r>
    </w:p>
    <w:p>
      <w:pPr>
        <w:pStyle w:val="ListParagraph"/>
      </w:pPr>
      <w:r>
        <w:rPr>
          <w:rFonts w:ascii="Aptos" w:hAnsi="Aptos"/>
          <w:b w:val="0"/>
          <w:i w:val="0"/>
          <w:color w:val="000000"/>
          <w:sz w:val="22"/>
        </w:rPr>
        <w:t>External Communication</w:t>
      </w:r>
    </w:p>
    <w:p>
      <w:pPr>
        <w:pStyle w:val="ListParagraph"/>
      </w:pPr>
      <w:r>
        <w:rPr>
          <w:rFonts w:ascii="Aptos" w:hAnsi="Aptos"/>
          <w:b w:val="0"/>
          <w:i w:val="0"/>
          <w:color w:val="000000"/>
          <w:sz w:val="22"/>
        </w:rPr>
        <w:t>Owner Communication: Coordinate inspections and compliance activities with property owners and managers.</w:t>
      </w:r>
    </w:p>
    <w:p>
      <w:pPr>
        <w:pStyle w:val="ListParagraph"/>
      </w:pPr>
      <w:r>
        <w:rPr>
          <w:rFonts w:ascii="Aptos" w:hAnsi="Aptos"/>
          <w:b w:val="0"/>
          <w:i w:val="0"/>
          <w:color w:val="000000"/>
          <w:sz w:val="22"/>
        </w:rPr>
        <w:t>Business Communication: Work directly with businesses requiring certificates or permits.</w:t>
      </w:r>
    </w:p>
    <w:p>
      <w:pPr>
        <w:pStyle w:val="ListParagraph"/>
      </w:pPr>
      <w:r>
        <w:rPr>
          <w:rFonts w:ascii="Aptos" w:hAnsi="Aptos"/>
          <w:b w:val="0"/>
          <w:i w:val="0"/>
          <w:color w:val="000000"/>
          <w:sz w:val="22"/>
        </w:rPr>
        <w:t>Tenant Communication: Communicate with tenants during inspections and complaint investigations.</w:t>
      </w:r>
    </w:p>
    <w:p>
      <w:pPr>
        <w:pStyle w:val="ListParagraph"/>
      </w:pPr>
      <w:r>
        <w:rPr>
          <w:rFonts w:ascii="Aptos" w:hAnsi="Aptos"/>
          <w:b w:val="0"/>
          <w:i w:val="0"/>
          <w:color w:val="000000"/>
          <w:sz w:val="22"/>
        </w:rPr>
        <w:t>Third-Party Coordination</w:t>
      </w:r>
    </w:p>
    <w:p>
      <w:pPr>
        <w:pStyle w:val="ListParagraph"/>
      </w:pPr>
      <w:r>
        <w:rPr>
          <w:rFonts w:ascii="Aptos" w:hAnsi="Aptos"/>
          <w:b w:val="0"/>
          <w:i w:val="0"/>
          <w:color w:val="000000"/>
          <w:sz w:val="22"/>
        </w:rPr>
        <w:t>Compliance Engine Coordination: Review sprinkler and fire system certifications.</w:t>
      </w:r>
    </w:p>
    <w:p>
      <w:pPr>
        <w:pStyle w:val="ListParagraph"/>
      </w:pPr>
      <w:r>
        <w:rPr>
          <w:rFonts w:ascii="Aptos" w:hAnsi="Aptos"/>
          <w:b w:val="0"/>
          <w:i w:val="0"/>
          <w:color w:val="000000"/>
          <w:sz w:val="22"/>
        </w:rPr>
        <w:t>Elevator Certification Coordination: Coordinate with elevator certification providers.</w:t>
      </w:r>
    </w:p>
    <w:p>
      <w:pPr>
        <w:pStyle w:val="ListParagraph"/>
      </w:pPr>
      <w:r>
        <w:rPr>
          <w:rFonts w:ascii="Aptos" w:hAnsi="Aptos"/>
          <w:b w:val="0"/>
          <w:i w:val="0"/>
          <w:color w:val="000000"/>
          <w:sz w:val="22"/>
        </w:rPr>
        <w:t>Fire &amp; Safety Vendors: Work with third-party inspectors and certification providers.</w:t>
      </w:r>
    </w:p>
    <w:p>
      <w:pPr>
        <w:pStyle w:val="ListParagraph"/>
      </w:pPr>
      <w:r>
        <w:rPr>
          <w:rFonts w:ascii="Aptos" w:hAnsi="Aptos"/>
          <w:b w:val="0"/>
          <w:i w:val="0"/>
          <w:color w:val="000000"/>
          <w:sz w:val="22"/>
        </w:rPr>
        <w:t>Communication Methods</w:t>
      </w:r>
    </w:p>
    <w:p>
      <w:pPr>
        <w:pStyle w:val="ListParagraph"/>
      </w:pPr>
      <w:r>
        <w:rPr>
          <w:rFonts w:ascii="Aptos" w:hAnsi="Aptos"/>
          <w:b w:val="0"/>
          <w:i w:val="0"/>
          <w:color w:val="000000"/>
          <w:sz w:val="22"/>
        </w:rPr>
        <w:t>Phone Calls</w:t>
      </w:r>
    </w:p>
    <w:p>
      <w:pPr>
        <w:pStyle w:val="ListParagraph"/>
      </w:pPr>
      <w:r>
        <w:rPr>
          <w:rFonts w:ascii="Aptos" w:hAnsi="Aptos"/>
          <w:b w:val="0"/>
          <w:i w:val="0"/>
          <w:color w:val="000000"/>
          <w:sz w:val="22"/>
        </w:rPr>
        <w:t>Emails</w:t>
      </w:r>
    </w:p>
    <w:p>
      <w:pPr>
        <w:pStyle w:val="ListParagraph"/>
      </w:pPr>
      <w:r>
        <w:rPr>
          <w:rFonts w:ascii="Aptos" w:hAnsi="Aptos"/>
          <w:b w:val="0"/>
          <w:i w:val="0"/>
          <w:color w:val="000000"/>
          <w:sz w:val="22"/>
        </w:rPr>
        <w:t>Text Messages</w:t>
      </w:r>
    </w:p>
    <w:p>
      <w:pPr>
        <w:pStyle w:val="ListParagraph"/>
      </w:pPr>
      <w:r>
        <w:rPr>
          <w:rFonts w:ascii="Aptos" w:hAnsi="Aptos"/>
          <w:b w:val="0"/>
          <w:i w:val="0"/>
          <w:color w:val="000000"/>
          <w:sz w:val="22"/>
        </w:rPr>
        <w:t>In-Person Meetings</w:t>
      </w:r>
    </w:p>
    <w:p>
      <w:pPr>
        <w:pStyle w:val="ListParagraph"/>
      </w:pPr>
      <w:r>
        <w:rPr>
          <w:rFonts w:ascii="Aptos" w:hAnsi="Aptos"/>
          <w:b/>
          <w:i w:val="0"/>
          <w:color w:val="000000"/>
          <w:sz w:val="22"/>
        </w:rPr>
        <w:t>Technology / Tools:</w:t>
      </w:r>
    </w:p>
    <w:p>
      <w:pPr>
        <w:pStyle w:val="ListParagraph"/>
      </w:pPr>
      <w:r>
        <w:rPr>
          <w:rFonts w:ascii="Aptos" w:hAnsi="Aptos"/>
          <w:b w:val="0"/>
          <w:i w:val="0"/>
          <w:color w:val="000000"/>
          <w:sz w:val="22"/>
        </w:rPr>
        <w:t>Core Systems</w:t>
      </w:r>
    </w:p>
    <w:p>
      <w:pPr>
        <w:pStyle w:val="ListParagraph"/>
      </w:pPr>
      <w:r>
        <w:rPr>
          <w:rFonts w:ascii="Aptos" w:hAnsi="Aptos"/>
          <w:b w:val="0"/>
          <w:i w:val="0"/>
          <w:color w:val="000000"/>
          <w:sz w:val="22"/>
        </w:rPr>
        <w:t>IPS: Primary inspection and case management system.</w:t>
      </w:r>
    </w:p>
    <w:p>
      <w:pPr>
        <w:pStyle w:val="ListParagraph"/>
      </w:pPr>
      <w:r>
        <w:rPr>
          <w:rFonts w:ascii="Aptos" w:hAnsi="Aptos"/>
          <w:b w:val="0"/>
          <w:i w:val="0"/>
          <w:color w:val="000000"/>
          <w:sz w:val="22"/>
        </w:rPr>
        <w:t>Camino: Permit and application management.</w:t>
      </w:r>
    </w:p>
    <w:p>
      <w:pPr>
        <w:pStyle w:val="ListParagraph"/>
      </w:pPr>
      <w:r>
        <w:rPr>
          <w:rFonts w:ascii="Aptos" w:hAnsi="Aptos"/>
          <w:b w:val="0"/>
          <w:i w:val="0"/>
          <w:color w:val="000000"/>
          <w:sz w:val="22"/>
        </w:rPr>
        <w:t>AS400: Ownership and water usage research.</w:t>
      </w:r>
    </w:p>
    <w:p>
      <w:pPr>
        <w:pStyle w:val="ListParagraph"/>
      </w:pPr>
      <w:r>
        <w:rPr>
          <w:rFonts w:ascii="Aptos" w:hAnsi="Aptos"/>
          <w:b w:val="0"/>
          <w:i w:val="0"/>
          <w:color w:val="000000"/>
          <w:sz w:val="22"/>
        </w:rPr>
        <w:t>Inspection Tools</w:t>
      </w:r>
    </w:p>
    <w:p>
      <w:pPr>
        <w:pStyle w:val="ListParagraph"/>
      </w:pPr>
      <w:r>
        <w:rPr>
          <w:rFonts w:ascii="Aptos" w:hAnsi="Aptos"/>
          <w:b w:val="0"/>
          <w:i w:val="0"/>
          <w:color w:val="000000"/>
          <w:sz w:val="22"/>
        </w:rPr>
        <w:t>Work Phones/iPhones</w:t>
      </w:r>
    </w:p>
    <w:p>
      <w:pPr>
        <w:pStyle w:val="ListParagraph"/>
      </w:pPr>
      <w:r>
        <w:rPr>
          <w:rFonts w:ascii="Aptos" w:hAnsi="Aptos"/>
          <w:b w:val="0"/>
          <w:i w:val="0"/>
          <w:color w:val="000000"/>
          <w:sz w:val="22"/>
        </w:rPr>
        <w:t>Cameras</w:t>
      </w:r>
    </w:p>
    <w:p>
      <w:pPr>
        <w:pStyle w:val="ListParagraph"/>
      </w:pPr>
      <w:r>
        <w:rPr>
          <w:rFonts w:ascii="Aptos" w:hAnsi="Aptos"/>
          <w:b w:val="0"/>
          <w:i w:val="0"/>
          <w:color w:val="000000"/>
          <w:sz w:val="22"/>
        </w:rPr>
        <w:t>Outlet Testers</w:t>
      </w:r>
    </w:p>
    <w:p>
      <w:pPr>
        <w:pStyle w:val="ListParagraph"/>
      </w:pPr>
      <w:r>
        <w:rPr>
          <w:rFonts w:ascii="Aptos" w:hAnsi="Aptos"/>
          <w:b w:val="0"/>
          <w:i w:val="0"/>
          <w:color w:val="000000"/>
          <w:sz w:val="22"/>
        </w:rPr>
        <w:t>Temperature Gauges</w:t>
      </w:r>
    </w:p>
    <w:p>
      <w:pPr>
        <w:pStyle w:val="ListParagraph"/>
      </w:pPr>
      <w:r>
        <w:rPr>
          <w:rFonts w:ascii="Aptos" w:hAnsi="Aptos"/>
          <w:b w:val="0"/>
          <w:i w:val="0"/>
          <w:color w:val="000000"/>
          <w:sz w:val="22"/>
        </w:rPr>
        <w:t>Notepads</w:t>
      </w:r>
    </w:p>
    <w:p>
      <w:pPr>
        <w:pStyle w:val="ListParagraph"/>
      </w:pPr>
      <w:r>
        <w:rPr>
          <w:rFonts w:ascii="Aptos" w:hAnsi="Aptos"/>
          <w:b w:val="0"/>
          <w:i w:val="0"/>
          <w:color w:val="000000"/>
          <w:sz w:val="22"/>
        </w:rPr>
        <w:t>Compliance Systems</w:t>
      </w:r>
    </w:p>
    <w:p>
      <w:pPr>
        <w:pStyle w:val="ListParagraph"/>
      </w:pPr>
      <w:r>
        <w:rPr>
          <w:rFonts w:ascii="Aptos" w:hAnsi="Aptos"/>
          <w:b w:val="0"/>
          <w:i w:val="0"/>
          <w:color w:val="000000"/>
          <w:sz w:val="22"/>
        </w:rPr>
        <w:t>Compliance Engine</w:t>
      </w:r>
    </w:p>
    <w:p>
      <w:pPr>
        <w:pStyle w:val="ListParagraph"/>
      </w:pPr>
      <w:r>
        <w:rPr>
          <w:rFonts w:ascii="Aptos" w:hAnsi="Aptos"/>
          <w:b w:val="0"/>
          <w:i w:val="0"/>
          <w:color w:val="000000"/>
          <w:sz w:val="22"/>
        </w:rPr>
        <w:t>Elevator Certification Records</w:t>
      </w:r>
    </w:p>
    <w:p>
      <w:pPr>
        <w:pStyle w:val="ListParagraph"/>
      </w:pPr>
      <w:r>
        <w:rPr>
          <w:rFonts w:ascii="Aptos" w:hAnsi="Aptos"/>
          <w:b w:val="0"/>
          <w:i w:val="0"/>
          <w:color w:val="000000"/>
          <w:sz w:val="22"/>
        </w:rPr>
        <w:t>Fire Safety Certification Records</w:t>
      </w:r>
    </w:p>
    <w:p>
      <w:pPr>
        <w:pStyle w:val="ListParagraph"/>
      </w:pPr>
      <w:r>
        <w:rPr>
          <w:rFonts w:ascii="Aptos" w:hAnsi="Aptos"/>
          <w:b w:val="0"/>
          <w:i w:val="0"/>
          <w:color w:val="000000"/>
          <w:sz w:val="22"/>
        </w:rPr>
        <w:t>Productivity &amp; Communication Tools</w:t>
      </w:r>
    </w:p>
    <w:p>
      <w:pPr>
        <w:pStyle w:val="ListParagraph"/>
      </w:pPr>
      <w:r>
        <w:rPr>
          <w:rFonts w:ascii="Aptos" w:hAnsi="Aptos"/>
          <w:b w:val="0"/>
          <w:i w:val="0"/>
          <w:color w:val="000000"/>
          <w:sz w:val="22"/>
        </w:rPr>
        <w:t>Outlook</w:t>
      </w:r>
    </w:p>
    <w:p>
      <w:pPr>
        <w:pStyle w:val="ListParagraph"/>
      </w:pPr>
      <w:r>
        <w:rPr>
          <w:rFonts w:ascii="Aptos" w:hAnsi="Aptos"/>
          <w:b w:val="0"/>
          <w:i w:val="0"/>
          <w:color w:val="000000"/>
          <w:sz w:val="22"/>
        </w:rPr>
        <w:t>Email</w:t>
      </w:r>
    </w:p>
    <w:p>
      <w:pPr>
        <w:pStyle w:val="ListParagraph"/>
      </w:pPr>
      <w:r>
        <w:rPr>
          <w:rFonts w:ascii="Aptos" w:hAnsi="Aptos"/>
          <w:b w:val="0"/>
          <w:i w:val="0"/>
          <w:color w:val="000000"/>
          <w:sz w:val="22"/>
        </w:rPr>
        <w:t>Calendar</w:t>
      </w:r>
    </w:p>
    <w:p>
      <w:pPr>
        <w:pStyle w:val="ListParagraph"/>
      </w:pPr>
      <w:r>
        <w:rPr>
          <w:rFonts w:ascii="Aptos" w:hAnsi="Aptos"/>
          <w:b w:val="0"/>
          <w:i w:val="0"/>
          <w:color w:val="000000"/>
          <w:sz w:val="22"/>
        </w:rPr>
        <w:t>Text Messaging</w:t>
      </w:r>
    </w:p>
    <w:p>
      <w:pPr>
        <w:pStyle w:val="ListParagraph"/>
      </w:pPr>
      <w:r>
        <w:rPr>
          <w:rFonts w:ascii="Aptos" w:hAnsi="Aptos"/>
          <w:b w:val="0"/>
          <w:i w:val="0"/>
          <w:color w:val="000000"/>
          <w:sz w:val="22"/>
        </w:rPr>
        <w:t>Mapping &amp; Property Tools</w:t>
      </w:r>
    </w:p>
    <w:p>
      <w:pPr>
        <w:pStyle w:val="ListParagraph"/>
      </w:pPr>
      <w:r>
        <w:rPr>
          <w:rFonts w:ascii="Aptos" w:hAnsi="Aptos"/>
          <w:b w:val="0"/>
          <w:i w:val="0"/>
          <w:color w:val="000000"/>
          <w:sz w:val="22"/>
        </w:rPr>
        <w:t>Catchment Maps</w:t>
      </w:r>
    </w:p>
    <w:p>
      <w:pPr>
        <w:pStyle w:val="ListParagraph"/>
      </w:pPr>
      <w:r>
        <w:rPr>
          <w:rFonts w:ascii="Aptos" w:hAnsi="Aptos"/>
          <w:b w:val="0"/>
          <w:i w:val="0"/>
          <w:color w:val="000000"/>
          <w:sz w:val="22"/>
        </w:rPr>
        <w:t>Property Research Resources</w:t>
      </w:r>
    </w:p>
    <w:p>
      <w:pPr>
        <w:pStyle w:val="Heading3"/>
      </w:pPr>
      <w:r>
        <w:rPr>
          <w:rFonts w:ascii="Aptos" w:hAnsi="Aptos"/>
          <w:b w:val="0"/>
          <w:i w:val="0"/>
          <w:color w:val="0F4761"/>
          <w:sz w:val="28"/>
        </w:rPr>
        <w:t>Pain-Point:</w:t>
      </w:r>
    </w:p>
    <w:p>
      <w:pPr>
        <w:pStyle w:val="ListParagraph"/>
      </w:pPr>
      <w:r>
        <w:rPr>
          <w:rFonts w:ascii="Aptos" w:hAnsi="Aptos"/>
          <w:b w:val="0"/>
          <w:i w:val="0"/>
          <w:color w:val="000000"/>
          <w:sz w:val="22"/>
        </w:rPr>
        <w:t>IPS Related</w:t>
      </w:r>
    </w:p>
    <w:p>
      <w:pPr>
        <w:pStyle w:val="ListParagraph"/>
      </w:pPr>
      <w:r>
        <w:rPr>
          <w:rFonts w:ascii="Aptos" w:hAnsi="Aptos"/>
          <w:b/>
          <w:color w:val="000000"/>
          <w:sz w:val="22"/>
        </w:rPr>
        <w:t>System Performance &amp; Usability:</w:t>
      </w:r>
    </w:p>
    <w:p>
      <w:pPr>
        <w:pStyle w:val="ListParagraph"/>
      </w:pPr>
      <w:r>
        <w:rPr>
          <w:rFonts w:ascii="Aptos" w:hAnsi="Aptos"/>
          <w:b w:val="0"/>
          <w:i w:val="0"/>
          <w:color w:val="000000"/>
          <w:sz w:val="22"/>
        </w:rPr>
        <w:t>Frequent Crashes: IPS crashes regularly, sometimes multiple times per week.</w:t>
      </w:r>
    </w:p>
    <w:p>
      <w:pPr>
        <w:pStyle w:val="ListParagraph"/>
      </w:pPr>
      <w:r>
        <w:rPr>
          <w:rFonts w:ascii="Aptos" w:hAnsi="Aptos"/>
          <w:b w:val="0"/>
          <w:i w:val="0"/>
          <w:color w:val="000000"/>
          <w:sz w:val="22"/>
        </w:rPr>
        <w:t>Session Loss: Work can be lost when IPS crashes unexpectedly.</w:t>
      </w:r>
    </w:p>
    <w:p>
      <w:pPr>
        <w:pStyle w:val="ListParagraph"/>
      </w:pPr>
      <w:r>
        <w:rPr>
          <w:rFonts w:ascii="Aptos" w:hAnsi="Aptos"/>
          <w:b w:val="0"/>
          <w:i w:val="0"/>
          <w:color w:val="000000"/>
          <w:sz w:val="22"/>
        </w:rPr>
        <w:t>Performance Issues: System becomes slower as case volume increases.</w:t>
      </w:r>
    </w:p>
    <w:p>
      <w:pPr>
        <w:pStyle w:val="ListParagraph"/>
      </w:pPr>
      <w:r>
        <w:rPr>
          <w:rFonts w:ascii="Aptos" w:hAnsi="Aptos"/>
          <w:b/>
          <w:i w:val="0"/>
          <w:color w:val="000000"/>
          <w:sz w:val="22"/>
        </w:rPr>
        <w:t>Ownership &amp; Property Information</w:t>
      </w:r>
    </w:p>
    <w:p>
      <w:pPr>
        <w:pStyle w:val="ListParagraph"/>
      </w:pPr>
      <w:r>
        <w:rPr>
          <w:rFonts w:ascii="Aptos" w:hAnsi="Aptos"/>
          <w:b w:val="0"/>
          <w:i w:val="0"/>
          <w:color w:val="000000"/>
          <w:sz w:val="22"/>
        </w:rPr>
        <w:t>Ownership Issues: Ownership records are inconsistent and difficult to maintain.</w:t>
      </w:r>
    </w:p>
    <w:p>
      <w:pPr>
        <w:pStyle w:val="ListParagraph"/>
      </w:pPr>
      <w:r>
        <w:rPr>
          <w:rFonts w:ascii="Aptos" w:hAnsi="Aptos"/>
          <w:b w:val="0"/>
          <w:i w:val="0"/>
          <w:color w:val="000000"/>
          <w:sz w:val="22"/>
        </w:rPr>
        <w:t>Multiple Record Locations: Ownership information can exist in several places.</w:t>
      </w:r>
    </w:p>
    <w:p>
      <w:pPr>
        <w:pStyle w:val="ListParagraph"/>
      </w:pPr>
      <w:r>
        <w:rPr>
          <w:rFonts w:ascii="Aptos" w:hAnsi="Aptos"/>
          <w:b w:val="0"/>
          <w:i w:val="0"/>
          <w:color w:val="000000"/>
          <w:sz w:val="22"/>
        </w:rPr>
        <w:t>Outdated Information: Contact and ownership information is not always current.</w:t>
      </w:r>
    </w:p>
    <w:p>
      <w:pPr>
        <w:pStyle w:val="ListParagraph"/>
      </w:pPr>
      <w:r>
        <w:rPr>
          <w:rFonts w:ascii="Aptos" w:hAnsi="Aptos"/>
          <w:b w:val="0"/>
          <w:i w:val="0"/>
          <w:color w:val="000000"/>
          <w:sz w:val="22"/>
        </w:rPr>
        <w:t>Address Discrepancies: Property addresses are sometimes inconsistent across systems.</w:t>
      </w:r>
    </w:p>
    <w:p>
      <w:pPr>
        <w:pStyle w:val="ListParagraph"/>
      </w:pPr>
      <w:r>
        <w:rPr>
          <w:rFonts w:ascii="Aptos" w:hAnsi="Aptos"/>
          <w:b/>
          <w:i w:val="0"/>
          <w:color w:val="000000"/>
          <w:sz w:val="22"/>
        </w:rPr>
        <w:t>Case Management Limitations</w:t>
      </w:r>
    </w:p>
    <w:p>
      <w:pPr>
        <w:pStyle w:val="ListParagraph"/>
      </w:pPr>
      <w:r>
        <w:rPr>
          <w:rFonts w:ascii="Aptos" w:hAnsi="Aptos"/>
          <w:b w:val="0"/>
          <w:i w:val="0"/>
          <w:color w:val="000000"/>
          <w:sz w:val="22"/>
        </w:rPr>
        <w:t>Cases Difficult to Find: Locating specific cases can be time-consuming.</w:t>
      </w:r>
    </w:p>
    <w:p>
      <w:pPr>
        <w:pStyle w:val="ListParagraph"/>
      </w:pPr>
      <w:r>
        <w:rPr>
          <w:rFonts w:ascii="Aptos" w:hAnsi="Aptos"/>
          <w:b w:val="0"/>
          <w:i w:val="0"/>
          <w:color w:val="000000"/>
          <w:sz w:val="22"/>
        </w:rPr>
        <w:t>Too Much Information in Different Areas: Important information is spread throughout the system.</w:t>
      </w:r>
    </w:p>
    <w:p>
      <w:pPr>
        <w:pStyle w:val="ListParagraph"/>
      </w:pPr>
      <w:r>
        <w:rPr>
          <w:rFonts w:ascii="Aptos" w:hAnsi="Aptos"/>
          <w:b w:val="0"/>
          <w:i w:val="0"/>
          <w:color w:val="000000"/>
          <w:sz w:val="22"/>
        </w:rPr>
        <w:t>Multiple Ways to Update Data: Different update paths create inconsistencies.</w:t>
      </w:r>
    </w:p>
    <w:p>
      <w:pPr>
        <w:pStyle w:val="ListParagraph"/>
      </w:pPr>
      <w:r>
        <w:rPr>
          <w:rFonts w:ascii="Aptos" w:hAnsi="Aptos"/>
          <w:b w:val="0"/>
          <w:i w:val="0"/>
          <w:color w:val="000000"/>
          <w:sz w:val="22"/>
        </w:rPr>
        <w:t>Case Visibility Issues: Limited visibility into activities completed by other departments.</w:t>
      </w:r>
    </w:p>
    <w:p>
      <w:pPr>
        <w:pStyle w:val="ListParagraph"/>
      </w:pPr>
      <w:r>
        <w:rPr>
          <w:rFonts w:ascii="Aptos" w:hAnsi="Aptos"/>
          <w:b w:val="0"/>
          <w:i w:val="0"/>
          <w:color w:val="000000"/>
          <w:sz w:val="22"/>
        </w:rPr>
        <w:t>Tickle Dates Can Be Missed: Reminder dates can be overlooked or lost.</w:t>
      </w:r>
    </w:p>
    <w:p>
      <w:pPr>
        <w:pStyle w:val="ListParagraph"/>
      </w:pPr>
      <w:r>
        <w:rPr>
          <w:rFonts w:ascii="Aptos" w:hAnsi="Aptos"/>
          <w:b/>
          <w:i w:val="0"/>
          <w:color w:val="000000"/>
          <w:sz w:val="22"/>
        </w:rPr>
        <w:t>Missing Information</w:t>
      </w:r>
    </w:p>
    <w:p>
      <w:pPr>
        <w:pStyle w:val="ListParagraph"/>
      </w:pPr>
      <w:r>
        <w:rPr>
          <w:rFonts w:ascii="Aptos" w:hAnsi="Aptos"/>
          <w:b w:val="0"/>
          <w:i w:val="0"/>
          <w:color w:val="000000"/>
          <w:sz w:val="22"/>
        </w:rPr>
        <w:t>No Elevator Certification Visibility: Elevator certification status is difficult to access.</w:t>
      </w:r>
    </w:p>
    <w:p>
      <w:pPr>
        <w:pStyle w:val="ListParagraph"/>
      </w:pPr>
      <w:r>
        <w:rPr>
          <w:rFonts w:ascii="Aptos" w:hAnsi="Aptos"/>
          <w:b w:val="0"/>
          <w:i w:val="0"/>
          <w:color w:val="000000"/>
          <w:sz w:val="22"/>
        </w:rPr>
        <w:t xml:space="preserve">No Water </w:t>
      </w:r>
      <w:r>
        <w:rPr>
          <w:rFonts w:ascii="Aptos" w:hAnsi="Aptos"/>
          <w:b w:val="0"/>
          <w:i w:val="0"/>
          <w:color w:val="000000"/>
          <w:sz w:val="22"/>
        </w:rPr>
        <w:t xml:space="preserve">Record </w:t>
      </w:r>
      <w:r>
        <w:rPr>
          <w:rFonts w:ascii="Aptos" w:hAnsi="Aptos"/>
          <w:b w:val="0"/>
          <w:i w:val="0"/>
          <w:color w:val="000000"/>
          <w:sz w:val="22"/>
        </w:rPr>
        <w:t xml:space="preserve">Visibility: Water </w:t>
      </w:r>
      <w:r>
        <w:rPr>
          <w:rFonts w:ascii="Aptos" w:hAnsi="Aptos"/>
          <w:b w:val="0"/>
          <w:i w:val="0"/>
          <w:color w:val="000000"/>
          <w:sz w:val="22"/>
        </w:rPr>
        <w:t xml:space="preserve">record </w:t>
      </w:r>
      <w:r>
        <w:rPr>
          <w:rFonts w:ascii="Aptos" w:hAnsi="Aptos"/>
          <w:b w:val="0"/>
          <w:i w:val="0"/>
          <w:color w:val="000000"/>
          <w:sz w:val="22"/>
        </w:rPr>
        <w:t>information is not easily available.</w:t>
      </w:r>
    </w:p>
    <w:p>
      <w:pPr>
        <w:pStyle w:val="ListParagraph"/>
      </w:pPr>
      <w:r>
        <w:rPr>
          <w:rFonts w:ascii="Aptos" w:hAnsi="Aptos"/>
          <w:b w:val="0"/>
          <w:i w:val="0"/>
          <w:color w:val="000000"/>
          <w:sz w:val="22"/>
        </w:rPr>
        <w:t>No Sprinkler Report Access: Inspectors cannot easily access sprinkler system reports.</w:t>
      </w:r>
    </w:p>
    <w:p>
      <w:pPr>
        <w:pStyle w:val="ListParagraph"/>
      </w:pPr>
      <w:r>
        <w:rPr>
          <w:rFonts w:ascii="Aptos" w:hAnsi="Aptos"/>
          <w:b w:val="0"/>
          <w:i w:val="0"/>
          <w:color w:val="000000"/>
          <w:sz w:val="22"/>
        </w:rPr>
        <w:t>Zoning Information Gaps: Zoning reviews do not consistently appear within inspection cases.</w:t>
      </w:r>
    </w:p>
    <w:p>
      <w:pPr>
        <w:pStyle w:val="ListParagraph"/>
      </w:pPr>
      <w:r>
        <w:rPr>
          <w:rFonts w:ascii="Aptos" w:hAnsi="Aptos"/>
          <w:b w:val="0"/>
          <w:i w:val="0"/>
          <w:color w:val="000000"/>
          <w:sz w:val="22"/>
        </w:rPr>
        <w:t>Third-Party Information Missing: Important compliance documentation exists outside IPS.</w:t>
      </w:r>
    </w:p>
    <w:p>
      <w:pPr>
        <w:pStyle w:val="ListParagraph"/>
      </w:pPr>
      <w:r>
        <w:rPr>
          <w:rFonts w:ascii="Aptos" w:hAnsi="Aptos"/>
          <w:b/>
          <w:i w:val="0"/>
          <w:color w:val="000000"/>
          <w:sz w:val="22"/>
        </w:rPr>
        <w:t>Multiple Systems</w:t>
      </w:r>
    </w:p>
    <w:p>
      <w:pPr>
        <w:pStyle w:val="ListParagraph"/>
      </w:pPr>
      <w:r>
        <w:rPr>
          <w:rFonts w:ascii="Aptos" w:hAnsi="Aptos"/>
          <w:b w:val="0"/>
          <w:i w:val="0"/>
          <w:color w:val="000000"/>
          <w:sz w:val="22"/>
        </w:rPr>
        <w:t>Too Many Applications: Inspectors must switch between IPS, Camino, AS400, Compliance Engine, Outlook, and other tools.</w:t>
      </w:r>
    </w:p>
    <w:p>
      <w:pPr>
        <w:pStyle w:val="ListParagraph"/>
      </w:pPr>
      <w:r>
        <w:rPr>
          <w:rFonts w:ascii="Aptos" w:hAnsi="Aptos"/>
          <w:b w:val="0"/>
          <w:i w:val="0"/>
          <w:color w:val="000000"/>
          <w:sz w:val="22"/>
        </w:rPr>
        <w:t>No Single Source of Truth: Information needed for inspections is spread across multiple systems.</w:t>
      </w:r>
    </w:p>
    <w:p>
      <w:pPr>
        <w:pStyle w:val="ListParagraph"/>
      </w:pPr>
      <w:r>
        <w:rPr>
          <w:rFonts w:ascii="Aptos" w:hAnsi="Aptos"/>
          <w:b w:val="0"/>
          <w:i w:val="0"/>
          <w:color w:val="000000"/>
          <w:sz w:val="22"/>
        </w:rPr>
        <w:t>Repeated Research: The same information often must be searched in several locations.</w:t>
      </w:r>
    </w:p>
    <w:p>
      <w:pPr>
        <w:pStyle w:val="ListParagraph"/>
      </w:pPr>
      <w:r>
        <w:rPr>
          <w:rFonts w:ascii="Aptos" w:hAnsi="Aptos"/>
          <w:b/>
          <w:i w:val="0"/>
          <w:color w:val="000000"/>
          <w:sz w:val="22"/>
        </w:rPr>
        <w:t>System Mobility Limitations</w:t>
      </w:r>
    </w:p>
    <w:p>
      <w:pPr>
        <w:pStyle w:val="ListParagraph"/>
      </w:pPr>
      <w:r>
        <w:rPr>
          <w:rFonts w:ascii="Aptos" w:hAnsi="Aptos"/>
          <w:b w:val="0"/>
          <w:i w:val="0"/>
          <w:color w:val="000000"/>
          <w:sz w:val="22"/>
        </w:rPr>
        <w:t>Tablet Reliability Issues: Existing tablets are slow and unreliable.</w:t>
      </w:r>
    </w:p>
    <w:p>
      <w:pPr>
        <w:pStyle w:val="ListParagraph"/>
      </w:pPr>
      <w:r>
        <w:rPr>
          <w:rFonts w:ascii="Aptos" w:hAnsi="Aptos"/>
          <w:b w:val="0"/>
          <w:i w:val="0"/>
          <w:color w:val="000000"/>
          <w:sz w:val="22"/>
        </w:rPr>
        <w:t>Mobile Access Limitations: IPS functionality in the field is limited.</w:t>
      </w:r>
    </w:p>
    <w:p>
      <w:pPr>
        <w:pStyle w:val="ListParagraph"/>
      </w:pPr>
      <w:r>
        <w:rPr>
          <w:rFonts w:ascii="Aptos" w:hAnsi="Aptos"/>
          <w:b w:val="0"/>
          <w:i w:val="0"/>
          <w:color w:val="000000"/>
          <w:sz w:val="22"/>
        </w:rPr>
        <w:t>Need for Personal Hotspots: Inspectors sometimes rely on personal hotspots to connect.</w:t>
      </w:r>
    </w:p>
    <w:p>
      <w:pPr>
        <w:pStyle w:val="ListParagraph"/>
      </w:pPr>
      <w:r>
        <w:rPr>
          <w:rFonts w:ascii="Aptos" w:hAnsi="Aptos"/>
          <w:b w:val="0"/>
          <w:i w:val="0"/>
          <w:color w:val="000000"/>
          <w:sz w:val="22"/>
        </w:rPr>
        <w:t>Field Documentation Challenges: Lack of effective mobile tools increases office-based data entry.</w:t>
      </w:r>
    </w:p>
    <w:p>
      <w:pPr>
        <w:pStyle w:val="ListParagraph"/>
      </w:pPr>
      <w:r>
        <w:rPr>
          <w:rFonts w:ascii="Aptos" w:hAnsi="Aptos"/>
          <w:b w:val="0"/>
          <w:i w:val="0"/>
          <w:color w:val="000000"/>
          <w:sz w:val="22"/>
        </w:rPr>
        <w:t>Other</w:t>
      </w:r>
    </w:p>
    <w:p>
      <w:pPr>
        <w:pStyle w:val="ListParagraph"/>
      </w:pPr>
      <w:r>
        <w:rPr>
          <w:rFonts w:ascii="Aptos" w:hAnsi="Aptos"/>
          <w:b/>
          <w:i w:val="0"/>
          <w:color w:val="000000"/>
          <w:sz w:val="22"/>
        </w:rPr>
        <w:t>Communication &amp; Coordination</w:t>
      </w:r>
    </w:p>
    <w:p>
      <w:pPr>
        <w:pStyle w:val="ListParagraph"/>
      </w:pPr>
      <w:r>
        <w:rPr>
          <w:rFonts w:ascii="Aptos" w:hAnsi="Aptos"/>
          <w:b w:val="0"/>
          <w:i w:val="0"/>
          <w:color w:val="000000"/>
          <w:sz w:val="22"/>
        </w:rPr>
        <w:t>Slow Zoning Approvals: Zone checks often delay certificate issuance.</w:t>
      </w:r>
    </w:p>
    <w:p>
      <w:pPr>
        <w:pStyle w:val="ListParagraph"/>
      </w:pPr>
      <w:r>
        <w:rPr>
          <w:rFonts w:ascii="Aptos" w:hAnsi="Aptos"/>
          <w:b w:val="0"/>
          <w:i w:val="0"/>
          <w:color w:val="000000"/>
          <w:sz w:val="22"/>
        </w:rPr>
        <w:t>Lack of Updates from Other Departments: Fire, Zoning, Law, and BAA do not consistently update case information.</w:t>
      </w:r>
    </w:p>
    <w:p>
      <w:pPr>
        <w:pStyle w:val="ListParagraph"/>
      </w:pPr>
      <w:r>
        <w:rPr>
          <w:rFonts w:ascii="Aptos" w:hAnsi="Aptos"/>
          <w:b w:val="0"/>
          <w:i w:val="0"/>
          <w:color w:val="000000"/>
          <w:sz w:val="22"/>
        </w:rPr>
        <w:t>Reliance on Others: Inspectors depend heavily on other departments to complete work.</w:t>
      </w:r>
    </w:p>
    <w:p>
      <w:pPr>
        <w:pStyle w:val="ListParagraph"/>
      </w:pPr>
      <w:r>
        <w:rPr>
          <w:rFonts w:ascii="Aptos" w:hAnsi="Aptos"/>
          <w:b w:val="0"/>
          <w:i w:val="0"/>
          <w:color w:val="000000"/>
          <w:sz w:val="22"/>
        </w:rPr>
        <w:t>BAA Process Delays: Inspectors are often blamed for delays caused by BAA or Law.</w:t>
      </w:r>
    </w:p>
    <w:p>
      <w:pPr>
        <w:pStyle w:val="ListParagraph"/>
      </w:pPr>
      <w:r>
        <w:rPr>
          <w:rFonts w:ascii="Aptos" w:hAnsi="Aptos"/>
          <w:b w:val="0"/>
          <w:i w:val="0"/>
          <w:color w:val="000000"/>
          <w:sz w:val="22"/>
        </w:rPr>
        <w:t>Permit Communication Gaps: Permit requirements are not always communicated effectively.</w:t>
      </w:r>
    </w:p>
    <w:p>
      <w:pPr>
        <w:pStyle w:val="Heading3"/>
      </w:pPr>
      <w:r>
        <w:rPr>
          <w:rFonts w:ascii="Aptos" w:hAnsi="Aptos"/>
          <w:b w:val="0"/>
          <w:i w:val="0"/>
          <w:color w:val="0F4761"/>
          <w:sz w:val="28"/>
        </w:rPr>
        <w:t>Expect</w:t>
      </w:r>
      <w:r>
        <w:rPr>
          <w:rFonts w:ascii="Aptos" w:hAnsi="Aptos"/>
          <w:b w:val="0"/>
          <w:i w:val="0"/>
          <w:color w:val="0F4761"/>
          <w:sz w:val="28"/>
        </w:rPr>
        <w:t>ation:</w:t>
      </w:r>
    </w:p>
    <w:p>
      <w:pPr>
        <w:pStyle w:val="ListParagraph"/>
      </w:pPr>
      <w:r>
        <w:rPr>
          <w:rFonts w:ascii="Aptos" w:hAnsi="Aptos"/>
          <w:b w:val="0"/>
          <w:i w:val="0"/>
          <w:color w:val="000000"/>
          <w:sz w:val="22"/>
        </w:rPr>
        <w:t>IPS Related</w:t>
      </w:r>
    </w:p>
    <w:p>
      <w:pPr>
        <w:pStyle w:val="ListParagraph"/>
      </w:pPr>
      <w:r>
        <w:rPr>
          <w:rFonts w:ascii="Aptos" w:hAnsi="Aptos"/>
          <w:b/>
          <w:i w:val="0"/>
          <w:color w:val="000000"/>
          <w:sz w:val="22"/>
        </w:rPr>
        <w:t>Unified Information Access</w:t>
      </w:r>
    </w:p>
    <w:p>
      <w:pPr>
        <w:pStyle w:val="ListParagraph"/>
      </w:pPr>
      <w:r>
        <w:rPr>
          <w:rFonts w:ascii="Aptos" w:hAnsi="Aptos"/>
          <w:b w:val="0"/>
          <w:i w:val="0"/>
          <w:color w:val="000000"/>
          <w:sz w:val="22"/>
        </w:rPr>
        <w:t>Single Property View: Access ownership, permits, zoning, water, elevator, sprinkler, and enforcement information from one location.</w:t>
      </w:r>
    </w:p>
    <w:p>
      <w:pPr>
        <w:pStyle w:val="ListParagraph"/>
      </w:pPr>
      <w:r>
        <w:rPr>
          <w:rFonts w:ascii="Aptos" w:hAnsi="Aptos"/>
          <w:b w:val="0"/>
          <w:i w:val="0"/>
          <w:color w:val="000000"/>
          <w:sz w:val="22"/>
        </w:rPr>
        <w:t>Integrated Third-Party Certifications: Make sprinkler, elevator, HVAC, boiler, and fire system certifications accessible within inspection cases.</w:t>
      </w:r>
    </w:p>
    <w:p>
      <w:pPr>
        <w:pStyle w:val="ListParagraph"/>
      </w:pPr>
      <w:r>
        <w:rPr>
          <w:rFonts w:ascii="Aptos" w:hAnsi="Aptos"/>
          <w:b w:val="0"/>
          <w:i w:val="0"/>
          <w:color w:val="000000"/>
          <w:sz w:val="22"/>
        </w:rPr>
        <w:t>Improved Parcel History: Better visibility into related cases and property history.</w:t>
      </w:r>
    </w:p>
    <w:p>
      <w:pPr>
        <w:pStyle w:val="ListParagraph"/>
      </w:pPr>
      <w:r>
        <w:rPr>
          <w:rFonts w:ascii="Aptos" w:hAnsi="Aptos"/>
          <w:b w:val="0"/>
          <w:i w:val="0"/>
          <w:color w:val="000000"/>
          <w:sz w:val="22"/>
        </w:rPr>
        <w:t>Consolidated Ownership Records: Eliminate duplicate ownership records and inconsistencies.</w:t>
      </w:r>
    </w:p>
    <w:p>
      <w:pPr>
        <w:pStyle w:val="ListParagraph"/>
      </w:pPr>
      <w:r>
        <w:rPr>
          <w:rFonts w:ascii="Aptos" w:hAnsi="Aptos"/>
          <w:b/>
          <w:i w:val="0"/>
          <w:color w:val="000000"/>
          <w:sz w:val="24"/>
        </w:rPr>
        <w:t xml:space="preserve">Improved </w:t>
      </w:r>
      <w:r>
        <w:rPr>
          <w:rFonts w:ascii="Aptos" w:hAnsi="Aptos"/>
          <w:b/>
          <w:i w:val="0"/>
          <w:color w:val="000000"/>
          <w:sz w:val="22"/>
        </w:rPr>
        <w:t>Case Management</w:t>
      </w:r>
    </w:p>
    <w:p>
      <w:pPr>
        <w:pStyle w:val="ListParagraph"/>
      </w:pPr>
      <w:r>
        <w:rPr>
          <w:rFonts w:ascii="Aptos" w:hAnsi="Aptos"/>
          <w:b w:val="0"/>
          <w:i w:val="0"/>
          <w:color w:val="000000"/>
          <w:sz w:val="22"/>
        </w:rPr>
        <w:t>Improved Case Search: Make finding cases faster and easier.</w:t>
      </w:r>
    </w:p>
    <w:p>
      <w:pPr>
        <w:pStyle w:val="ListParagraph"/>
      </w:pPr>
      <w:r>
        <w:rPr>
          <w:rFonts w:ascii="Aptos" w:hAnsi="Aptos"/>
          <w:b w:val="0"/>
          <w:i w:val="0"/>
          <w:color w:val="000000"/>
          <w:sz w:val="22"/>
        </w:rPr>
        <w:t>Cross-Department Visibility: Display updates from Fire, Zoning, Law, and BAA within inspection cases.</w:t>
      </w:r>
    </w:p>
    <w:p>
      <w:pPr>
        <w:pStyle w:val="ListParagraph"/>
      </w:pPr>
      <w:r>
        <w:rPr>
          <w:rFonts w:ascii="Aptos" w:hAnsi="Aptos"/>
          <w:b w:val="0"/>
          <w:i w:val="0"/>
          <w:color w:val="000000"/>
          <w:sz w:val="22"/>
        </w:rPr>
        <w:t>Improved Reminder Management: Better tracking and visibility of tickle dates.</w:t>
      </w:r>
    </w:p>
    <w:p>
      <w:pPr>
        <w:pStyle w:val="ListParagraph"/>
      </w:pPr>
      <w:r>
        <w:rPr>
          <w:rFonts w:ascii="Aptos" w:hAnsi="Aptos"/>
          <w:b w:val="0"/>
          <w:i w:val="0"/>
          <w:color w:val="000000"/>
          <w:sz w:val="22"/>
        </w:rPr>
        <w:t>Comprehensive Case View: Show all related property information within a single screen.</w:t>
      </w:r>
    </w:p>
    <w:p>
      <w:pPr>
        <w:pStyle w:val="ListParagraph"/>
      </w:pPr>
      <w:r>
        <w:rPr>
          <w:rFonts w:ascii="Aptos" w:hAnsi="Aptos"/>
          <w:b/>
          <w:i w:val="0"/>
          <w:color w:val="000000"/>
          <w:sz w:val="22"/>
        </w:rPr>
        <w:t>Improved Performance</w:t>
      </w:r>
    </w:p>
    <w:p>
      <w:pPr>
        <w:pStyle w:val="ListParagraph"/>
      </w:pPr>
      <w:r>
        <w:rPr>
          <w:rFonts w:ascii="Aptos" w:hAnsi="Aptos"/>
          <w:b w:val="0"/>
          <w:i w:val="0"/>
          <w:color w:val="000000"/>
          <w:sz w:val="22"/>
        </w:rPr>
        <w:t>Greater Stability: Reduce crashes and system interruptions.</w:t>
      </w:r>
    </w:p>
    <w:p>
      <w:pPr>
        <w:pStyle w:val="ListParagraph"/>
      </w:pPr>
      <w:r>
        <w:rPr>
          <w:rFonts w:ascii="Aptos" w:hAnsi="Aptos"/>
          <w:b w:val="0"/>
          <w:i w:val="0"/>
          <w:color w:val="000000"/>
          <w:sz w:val="22"/>
        </w:rPr>
        <w:t>Faster Performance: Improve loading times and responsiveness.</w:t>
      </w:r>
    </w:p>
    <w:p>
      <w:pPr>
        <w:pStyle w:val="ListParagraph"/>
      </w:pPr>
      <w:r>
        <w:rPr>
          <w:rFonts w:ascii="Aptos" w:hAnsi="Aptos"/>
          <w:b w:val="0"/>
          <w:i w:val="0"/>
          <w:color w:val="000000"/>
          <w:sz w:val="22"/>
        </w:rPr>
        <w:t>More Reliable Data Storage: Prevent loss of entered information.</w:t>
      </w:r>
    </w:p>
    <w:p>
      <w:pPr>
        <w:pStyle w:val="ListParagraph"/>
      </w:pPr>
      <w:r>
        <w:rPr>
          <w:rFonts w:ascii="Aptos" w:hAnsi="Aptos"/>
          <w:b/>
          <w:i w:val="0"/>
          <w:color w:val="000000"/>
          <w:sz w:val="22"/>
        </w:rPr>
        <w:t>Mobile &amp; Field Capabilities</w:t>
      </w:r>
    </w:p>
    <w:p>
      <w:pPr>
        <w:pStyle w:val="ListParagraph"/>
      </w:pPr>
      <w:r>
        <w:rPr>
          <w:rFonts w:ascii="Aptos" w:hAnsi="Aptos"/>
          <w:b w:val="0"/>
          <w:i w:val="0"/>
          <w:color w:val="000000"/>
          <w:sz w:val="22"/>
        </w:rPr>
        <w:t>Modern Tablets: Replace outdated tablets with reliable devices.</w:t>
      </w:r>
    </w:p>
    <w:p>
      <w:pPr>
        <w:pStyle w:val="ListParagraph"/>
      </w:pPr>
      <w:r>
        <w:rPr>
          <w:rFonts w:ascii="Aptos" w:hAnsi="Aptos"/>
          <w:b w:val="0"/>
          <w:i w:val="0"/>
          <w:color w:val="000000"/>
          <w:sz w:val="22"/>
        </w:rPr>
        <w:t>Mobile IPS Application: Enable inspectors to complete inspections entirely in the field.</w:t>
      </w:r>
    </w:p>
    <w:p>
      <w:pPr>
        <w:pStyle w:val="ListParagraph"/>
      </w:pPr>
      <w:r>
        <w:rPr>
          <w:rFonts w:ascii="Aptos" w:hAnsi="Aptos"/>
          <w:b w:val="0"/>
          <w:i w:val="0"/>
          <w:color w:val="000000"/>
          <w:sz w:val="22"/>
        </w:rPr>
        <w:t>iPhone Compatibility: Provide a mobile application that works on iPhones.</w:t>
      </w:r>
    </w:p>
    <w:p>
      <w:pPr>
        <w:pStyle w:val="ListParagraph"/>
      </w:pPr>
      <w:r>
        <w:rPr>
          <w:rFonts w:ascii="Aptos" w:hAnsi="Aptos"/>
          <w:b w:val="0"/>
          <w:i w:val="0"/>
          <w:color w:val="000000"/>
          <w:sz w:val="22"/>
        </w:rPr>
        <w:t>Real-Time Data Access: Allow inspectors to access and update cases from anywhere.</w:t>
      </w:r>
    </w:p>
    <w:p>
      <w:pPr>
        <w:pStyle w:val="ListParagraph"/>
      </w:pPr>
      <w:r>
        <w:rPr>
          <w:rFonts w:ascii="Aptos" w:hAnsi="Aptos"/>
          <w:b w:val="0"/>
          <w:i w:val="0"/>
          <w:color w:val="000000"/>
          <w:sz w:val="22"/>
        </w:rPr>
        <w:t>Field Citation Capability: Create violations and complete documentation without returning to the office.</w:t>
      </w:r>
    </w:p>
    <w:p>
      <w:pPr>
        <w:pStyle w:val="ListParagraph"/>
      </w:pPr>
      <w:r>
        <w:rPr>
          <w:rFonts w:ascii="Aptos" w:hAnsi="Aptos"/>
          <w:b/>
          <w:i w:val="0"/>
          <w:color w:val="000000"/>
          <w:sz w:val="22"/>
        </w:rPr>
        <w:t>System Consolidation</w:t>
      </w:r>
    </w:p>
    <w:p>
      <w:pPr>
        <w:pStyle w:val="ListParagraph"/>
      </w:pPr>
      <w:r>
        <w:rPr>
          <w:rFonts w:ascii="Aptos" w:hAnsi="Aptos"/>
          <w:b w:val="0"/>
          <w:i w:val="0"/>
          <w:color w:val="000000"/>
          <w:sz w:val="22"/>
        </w:rPr>
        <w:t>One System for Everything: Reduce dependency on multiple systems.</w:t>
      </w:r>
    </w:p>
    <w:p>
      <w:pPr>
        <w:pStyle w:val="ListParagraph"/>
      </w:pPr>
      <w:r>
        <w:rPr>
          <w:rFonts w:ascii="Aptos" w:hAnsi="Aptos"/>
          <w:b w:val="0"/>
          <w:i w:val="0"/>
          <w:color w:val="000000"/>
          <w:sz w:val="22"/>
        </w:rPr>
        <w:t>Integrated Permit &amp; Enforcement Records: Combine permit, zoning, inspection, and enforcement information.</w:t>
      </w:r>
    </w:p>
    <w:p>
      <w:pPr>
        <w:pStyle w:val="ListParagraph"/>
      </w:pPr>
      <w:r>
        <w:rPr>
          <w:rFonts w:ascii="Aptos" w:hAnsi="Aptos"/>
          <w:b w:val="0"/>
          <w:i w:val="0"/>
          <w:color w:val="000000"/>
          <w:sz w:val="22"/>
        </w:rPr>
        <w:t xml:space="preserve">Centralized Property Information: </w:t>
      </w:r>
      <w:r>
        <w:rPr>
          <w:rFonts w:ascii="Aptos" w:hAnsi="Aptos"/>
          <w:b w:val="0"/>
          <w:i w:val="0"/>
          <w:color w:val="000000"/>
          <w:sz w:val="22"/>
        </w:rPr>
        <w:t>Eliminate</w:t>
      </w:r>
      <w:r>
        <w:rPr>
          <w:rFonts w:ascii="Aptos" w:hAnsi="Aptos"/>
          <w:b w:val="0"/>
          <w:i w:val="0"/>
          <w:color w:val="000000"/>
          <w:sz w:val="22"/>
        </w:rPr>
        <w:t xml:space="preserve"> the need to research across multiple databases.</w:t>
      </w:r>
    </w:p>
    <w:p>
      <w:pPr>
        <w:pStyle w:val="ListParagraph"/>
      </w:pPr>
      <w:r>
        <w:rPr>
          <w:rFonts w:ascii="Aptos" w:hAnsi="Aptos"/>
          <w:b w:val="0"/>
          <w:i w:val="0"/>
          <w:color w:val="000000"/>
          <w:sz w:val="22"/>
        </w:rPr>
        <w:t>Other</w:t>
      </w:r>
    </w:p>
    <w:p>
      <w:pPr>
        <w:pStyle w:val="ListParagraph"/>
      </w:pPr>
      <w:r>
        <w:rPr>
          <w:rFonts w:ascii="Aptos" w:hAnsi="Aptos"/>
          <w:b/>
          <w:i w:val="0"/>
          <w:color w:val="000000"/>
          <w:sz w:val="22"/>
        </w:rPr>
        <w:t>Communication Improvements</w:t>
      </w:r>
    </w:p>
    <w:p>
      <w:pPr>
        <w:pStyle w:val="ListParagraph"/>
      </w:pPr>
      <w:r>
        <w:rPr>
          <w:rFonts w:ascii="Aptos" w:hAnsi="Aptos"/>
          <w:b w:val="0"/>
          <w:i w:val="0"/>
          <w:color w:val="000000"/>
          <w:sz w:val="22"/>
        </w:rPr>
        <w:t>Better Interdepartmental Communication: Improve communication between Building, Fire, Zoning, Law, BAA, and Permits.</w:t>
      </w:r>
    </w:p>
    <w:p>
      <w:pPr>
        <w:pStyle w:val="ListParagraph"/>
      </w:pPr>
      <w:r>
        <w:rPr>
          <w:rFonts w:ascii="Aptos" w:hAnsi="Aptos"/>
          <w:b w:val="0"/>
          <w:i w:val="0"/>
          <w:color w:val="000000"/>
          <w:sz w:val="22"/>
        </w:rPr>
        <w:t>Faster Zone Check Process: Improve zoning review turnaround times.</w:t>
      </w:r>
    </w:p>
    <w:p>
      <w:pPr>
        <w:pStyle w:val="ListParagraph"/>
      </w:pPr>
      <w:r>
        <w:rPr>
          <w:rFonts w:ascii="Aptos" w:hAnsi="Aptos"/>
          <w:b w:val="0"/>
          <w:i w:val="0"/>
          <w:color w:val="000000"/>
          <w:sz w:val="22"/>
        </w:rPr>
        <w:t>Improved Status Updates: Provide automatic updates when related departments complete work.</w:t>
      </w:r>
    </w:p>
    <w:p>
      <w:pPr>
        <w:pStyle w:val="ListParagraph"/>
      </w:pPr>
      <w:r>
        <w:rPr>
          <w:rFonts w:ascii="Aptos" w:hAnsi="Aptos"/>
          <w:b w:val="0"/>
          <w:i w:val="0"/>
          <w:color w:val="000000"/>
          <w:sz w:val="22"/>
        </w:rPr>
        <w:t>Better Permit Coordination: Improve visibility into permit requirements and approvals.</w:t>
      </w:r>
    </w:p>
    <w:p>
      <w:pPr>
        <w:pStyle w:val="ListParagraph"/>
      </w:pPr>
      <w:r>
        <w:rPr>
          <w:rFonts w:ascii="Aptos" w:hAnsi="Aptos"/>
          <w:b/>
          <w:i w:val="0"/>
          <w:color w:val="000000"/>
          <w:sz w:val="22"/>
        </w:rPr>
        <w:t>Certification Visibility</w:t>
      </w:r>
    </w:p>
    <w:p>
      <w:pPr>
        <w:pStyle w:val="ListParagraph"/>
      </w:pPr>
      <w:r>
        <w:rPr>
          <w:rFonts w:ascii="Aptos" w:hAnsi="Aptos"/>
          <w:b w:val="0"/>
          <w:i w:val="0"/>
          <w:color w:val="000000"/>
          <w:sz w:val="22"/>
        </w:rPr>
        <w:t>Elevator Certification Access: Ability to quickly verify elevator certification status.</w:t>
      </w:r>
    </w:p>
    <w:p>
      <w:pPr>
        <w:pStyle w:val="ListParagraph"/>
      </w:pPr>
      <w:r>
        <w:rPr>
          <w:rFonts w:ascii="Aptos" w:hAnsi="Aptos"/>
          <w:b w:val="0"/>
          <w:i w:val="0"/>
          <w:color w:val="000000"/>
          <w:sz w:val="22"/>
        </w:rPr>
        <w:t>Sprinkler Report Access: Access to sprinkler inspection reports and compliance records.</w:t>
      </w:r>
    </w:p>
    <w:p>
      <w:pPr>
        <w:pStyle w:val="ListParagraph"/>
      </w:pPr>
      <w:r>
        <w:rPr>
          <w:rFonts w:ascii="Aptos" w:hAnsi="Aptos"/>
          <w:b w:val="0"/>
          <w:i w:val="0"/>
          <w:color w:val="000000"/>
          <w:sz w:val="22"/>
        </w:rPr>
        <w:t>Water Certification Access: Visibility into water usage and water certification information.</w:t>
      </w:r>
    </w:p>
    <w:p>
      <w:pPr>
        <w:pStyle w:val="ListParagraph"/>
      </w:pPr>
      <w:r>
        <w:rPr>
          <w:rFonts w:ascii="Aptos" w:hAnsi="Aptos"/>
          <w:b w:val="0"/>
          <w:i w:val="0"/>
          <w:color w:val="000000"/>
          <w:sz w:val="22"/>
        </w:rPr>
        <w:t>Compliance Engine Integration: Direct access to third-party inspection and compliance data.</w:t>
      </w:r>
    </w:p>
    <w:p>
      <w:pPr/>
      <w:r>
        <w:rPr>
          <w:rFonts w:ascii="Aptos" w:hAnsi="Aptos"/>
          <w:b/>
          <w:i w:val="0"/>
          <w:color w:val="000000"/>
          <w:sz w:val="2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