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rPr/>
        <w:t xml:space="preserve">Discovery Session | </w:t>
      </w:r>
      <w:r>
        <w:rPr>
          <w:rFonts w:ascii="Aptos" w:hAnsi="Aptos"/>
          <w:sz w:val="27"/>
        </w:rPr>
        <w:t>BAA | Ops</w:t>
      </w:r>
      <w:r>
        <w:rPr/>
        <w:t xml:space="preserve"> Group 2</w:t>
      </w:r>
    </w:p>
    <w:p>
      <w:pPr/>
      <w:r>
        <w:rPr>
          <w:b/>
          <w:i/>
          <w:sz w:val="22"/>
        </w:rPr>
        <w:t>Wed Jul 9, 2026 | 3 - 4pm</w:t>
      </w:r>
    </w:p>
    <w:p>
      <w:pPr/>
      <w:r>
        <w:rPr>
          <w:rFonts w:ascii="Aptos" w:hAnsi="Aptos"/>
          <w:b/>
          <w:sz w:val="22"/>
        </w:rPr>
        <w:t xml:space="preserve">Attendees: </w:t>
      </w:r>
    </w:p>
    <w:p>
      <w:pPr>
        <w:pStyle w:val="ListParagraph"/>
      </w:pPr>
      <w:r>
        <w:rPr>
          <w:rFonts w:ascii="Aptos" w:hAnsi="Aptos"/>
          <w:sz w:val="22"/>
        </w:rPr>
        <w:t>Introductions</w:t>
      </w:r>
    </w:p>
    <w:p>
      <w:pPr>
        <w:pStyle w:val="ListParagraph"/>
      </w:pPr>
      <w:r>
        <w:rPr>
          <w:rFonts w:ascii="Aptos" w:hAnsi="Aptos"/>
          <w:sz w:val="22"/>
        </w:rPr>
        <w:t>Mila</w:t>
      </w:r>
      <w:r>
        <w:rPr>
          <w:rFonts w:ascii="Aptos" w:hAnsi="Aptos"/>
          <w:sz w:val="22"/>
        </w:rPr>
        <w:t>: P</w:t>
      </w:r>
      <w:r>
        <w:rPr>
          <w:rFonts w:ascii="Aptos" w:hAnsi="Aptos"/>
          <w:sz w:val="22"/>
        </w:rPr>
        <w:t>aralegal</w:t>
      </w:r>
      <w:r>
        <w:rPr>
          <w:rFonts w:ascii="Aptos" w:hAnsi="Aptos"/>
          <w:sz w:val="22"/>
        </w:rPr>
        <w:t xml:space="preserve">, </w:t>
      </w:r>
      <w:r>
        <w:rPr>
          <w:rFonts w:ascii="Aptos" w:hAnsi="Aptos"/>
          <w:sz w:val="22"/>
        </w:rPr>
        <w:t>2023</w:t>
      </w:r>
    </w:p>
    <w:p>
      <w:pPr>
        <w:pStyle w:val="ListParagraph"/>
      </w:pP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>hristin</w:t>
      </w:r>
      <w:r>
        <w:rPr>
          <w:rFonts w:ascii="Aptos" w:hAnsi="Aptos"/>
          <w:sz w:val="22"/>
        </w:rPr>
        <w:t>e</w:t>
      </w:r>
      <w:r>
        <w:rPr>
          <w:rFonts w:ascii="Aptos" w:hAnsi="Aptos"/>
          <w:sz w:val="22"/>
        </w:rPr>
        <w:t>: L</w:t>
      </w:r>
      <w:r>
        <w:rPr>
          <w:rFonts w:ascii="Aptos" w:hAnsi="Aptos"/>
          <w:sz w:val="22"/>
        </w:rPr>
        <w:t xml:space="preserve">egal </w:t>
      </w:r>
      <w:r>
        <w:rPr>
          <w:rFonts w:ascii="Aptos" w:hAnsi="Aptos"/>
          <w:sz w:val="22"/>
        </w:rPr>
        <w:t>Se</w:t>
      </w:r>
      <w:r>
        <w:rPr>
          <w:rFonts w:ascii="Aptos" w:hAnsi="Aptos"/>
          <w:sz w:val="22"/>
        </w:rPr>
        <w:t>c</w:t>
      </w:r>
      <w:r>
        <w:rPr>
          <w:rFonts w:ascii="Aptos" w:hAnsi="Aptos"/>
          <w:sz w:val="22"/>
        </w:rPr>
        <w:t xml:space="preserve">retary, </w:t>
      </w:r>
      <w:r>
        <w:rPr>
          <w:rFonts w:ascii="Aptos" w:hAnsi="Aptos"/>
          <w:sz w:val="22"/>
        </w:rPr>
        <w:t>May 2023</w:t>
      </w:r>
    </w:p>
    <w:p>
      <w:pPr>
        <w:pStyle w:val="ListParagraph"/>
      </w:pPr>
      <w:r>
        <w:rPr>
          <w:rFonts w:ascii="Aptos" w:hAnsi="Aptos"/>
          <w:sz w:val="22"/>
        </w:rPr>
        <w:t>Adeline</w:t>
      </w:r>
      <w:r>
        <w:rPr>
          <w:rFonts w:ascii="Aptos" w:hAnsi="Aptos"/>
          <w:sz w:val="22"/>
        </w:rPr>
        <w:t xml:space="preserve"> </w:t>
      </w:r>
      <w:r>
        <w:rPr>
          <w:rFonts w:ascii="Aptos" w:hAnsi="Aptos"/>
          <w:sz w:val="22"/>
        </w:rPr>
        <w:t>(</w:t>
      </w:r>
      <w:r>
        <w:rPr>
          <w:rFonts w:ascii="Aptos" w:hAnsi="Aptos"/>
          <w:sz w:val="22"/>
        </w:rPr>
        <w:t>A</w:t>
      </w:r>
      <w:r>
        <w:rPr>
          <w:rFonts w:ascii="Aptos" w:hAnsi="Aptos"/>
          <w:sz w:val="22"/>
        </w:rPr>
        <w:t>ddy</w:t>
      </w:r>
      <w:r>
        <w:rPr>
          <w:rFonts w:ascii="Aptos" w:hAnsi="Aptos"/>
          <w:sz w:val="22"/>
        </w:rPr>
        <w:t>): I</w:t>
      </w:r>
      <w:r>
        <w:rPr>
          <w:rFonts w:ascii="Aptos" w:hAnsi="Aptos"/>
          <w:sz w:val="22"/>
        </w:rPr>
        <w:t xml:space="preserve">nfo </w:t>
      </w:r>
      <w:r>
        <w:rPr>
          <w:rFonts w:ascii="Aptos" w:hAnsi="Aptos"/>
          <w:sz w:val="22"/>
        </w:rPr>
        <w:t>A</w:t>
      </w:r>
      <w:r>
        <w:rPr>
          <w:rFonts w:ascii="Aptos" w:hAnsi="Aptos"/>
          <w:sz w:val="22"/>
        </w:rPr>
        <w:t>ide</w:t>
      </w:r>
      <w:r>
        <w:rPr>
          <w:rFonts w:ascii="Aptos" w:hAnsi="Aptos"/>
          <w:sz w:val="22"/>
        </w:rPr>
        <w:t>,</w:t>
      </w:r>
      <w:r>
        <w:rPr>
          <w:rFonts w:ascii="Aptos" w:hAnsi="Aptos"/>
          <w:sz w:val="22"/>
        </w:rPr>
        <w:t xml:space="preserve"> Sept 2025</w:t>
      </w:r>
    </w:p>
    <w:p>
      <w:pPr>
        <w:pStyle w:val="ListParagraph"/>
      </w:pPr>
      <w:r>
        <w:rPr>
          <w:rFonts w:ascii="Aptos" w:hAnsi="Aptos"/>
          <w:sz w:val="22"/>
        </w:rPr>
        <w:t>V</w:t>
      </w:r>
      <w:r>
        <w:rPr>
          <w:rFonts w:ascii="Aptos" w:hAnsi="Aptos"/>
          <w:sz w:val="22"/>
        </w:rPr>
        <w:t>ictoria</w:t>
      </w:r>
      <w:r>
        <w:rPr>
          <w:rFonts w:ascii="Aptos" w:hAnsi="Aptos"/>
          <w:sz w:val="22"/>
        </w:rPr>
        <w:t>: C</w:t>
      </w:r>
      <w:r>
        <w:rPr>
          <w:rFonts w:ascii="Aptos" w:hAnsi="Aptos"/>
          <w:sz w:val="22"/>
        </w:rPr>
        <w:t xml:space="preserve">lerk </w:t>
      </w:r>
      <w:r>
        <w:rPr>
          <w:rFonts w:ascii="Aptos" w:hAnsi="Aptos"/>
          <w:sz w:val="22"/>
        </w:rPr>
        <w:t>II</w:t>
      </w:r>
      <w:r>
        <w:rPr>
          <w:rFonts w:ascii="Aptos" w:hAnsi="Aptos"/>
          <w:sz w:val="22"/>
        </w:rPr>
        <w:t>, J</w:t>
      </w:r>
      <w:r>
        <w:rPr>
          <w:rFonts w:ascii="Aptos" w:hAnsi="Aptos"/>
          <w:sz w:val="22"/>
        </w:rPr>
        <w:t>an 2026</w:t>
      </w:r>
    </w:p>
    <w:p>
      <w:pPr>
        <w:pStyle w:val="ListParagraph"/>
      </w:pPr>
      <w:r>
        <w:rPr>
          <w:rFonts w:ascii="Aptos" w:hAnsi="Aptos"/>
          <w:b/>
          <w:sz w:val="22"/>
        </w:rPr>
        <w:t>Role</w:t>
      </w:r>
    </w:p>
    <w:p>
      <w:pPr>
        <w:pStyle w:val="ListParagraph"/>
      </w:pPr>
      <w:r>
        <w:rPr>
          <w:rFonts w:ascii="Aptos" w:hAnsi="Aptos"/>
          <w:b/>
          <w:sz w:val="22"/>
        </w:rPr>
        <w:t>Responsibilities</w:t>
      </w:r>
    </w:p>
    <w:p>
      <w:pPr>
        <w:pStyle w:val="ListParagraph"/>
      </w:pPr>
      <w:r>
        <w:rPr>
          <w:rFonts w:ascii="Aptos" w:hAnsi="Aptos"/>
          <w:b/>
          <w:sz w:val="22"/>
        </w:rPr>
        <w:t>Process</w:t>
      </w:r>
    </w:p>
    <w:p>
      <w:pPr>
        <w:pStyle w:val="ListParagraph"/>
      </w:pPr>
      <w:r>
        <w:rPr>
          <w:rFonts w:ascii="Aptos" w:hAnsi="Aptos"/>
          <w:sz w:val="22"/>
        </w:rPr>
        <w:t>Chris: Mainly reserves tickets that are returned from USPS. Resubmit mail and hope that they sign for it. Determine if it’s a good address/bad address</w:t>
      </w:r>
    </w:p>
    <w:p>
      <w:pPr>
        <w:pStyle w:val="ListParagraph"/>
      </w:pPr>
      <w:r>
        <w:rPr>
          <w:rFonts w:ascii="Aptos" w:hAnsi="Aptos"/>
          <w:sz w:val="22"/>
        </w:rPr>
        <w:t>Westlaw, AS400, ImageMate/Beacon, NYS Dept</w:t>
      </w:r>
      <w:r>
        <w:rPr>
          <w:rFonts w:ascii="Aptos" w:hAnsi="Aptos"/>
          <w:sz w:val="22"/>
        </w:rPr>
        <w:t xml:space="preserve"> of State for filings</w:t>
      </w:r>
    </w:p>
    <w:p>
      <w:pPr>
        <w:pStyle w:val="ListParagraph"/>
      </w:pPr>
      <w:r>
        <w:rPr>
          <w:rFonts w:ascii="Aptos" w:hAnsi="Aptos"/>
          <w:sz w:val="22"/>
        </w:rPr>
        <w:t>Notes new address in IPS</w:t>
      </w:r>
    </w:p>
    <w:p>
      <w:pPr>
        <w:pStyle w:val="ListParagraph"/>
      </w:pPr>
      <w:r>
        <w:rPr>
          <w:rFonts w:ascii="Aptos" w:hAnsi="Aptos"/>
          <w:sz w:val="22"/>
        </w:rPr>
        <w:t>Mila: Schedule and prepare hearings</w:t>
      </w:r>
    </w:p>
    <w:p>
      <w:pPr>
        <w:pStyle w:val="ListParagraph"/>
      </w:pPr>
      <w:r>
        <w:rPr>
          <w:rFonts w:ascii="Aptos" w:hAnsi="Aptos"/>
          <w:sz w:val="22"/>
        </w:rPr>
        <w:t>Lack of specialized tools in IPS. Need support from other systems to reach best service.</w:t>
      </w:r>
    </w:p>
    <w:p>
      <w:pPr>
        <w:pStyle w:val="ListParagraph"/>
      </w:pPr>
      <w:r>
        <w:rPr>
          <w:rFonts w:ascii="Aptos" w:hAnsi="Aptos"/>
          <w:sz w:val="22"/>
        </w:rPr>
        <w:t>Use MS Teams to schedule – can't do it through IPS</w:t>
      </w:r>
    </w:p>
    <w:p>
      <w:pPr>
        <w:pStyle w:val="ListParagraph"/>
      </w:pPr>
      <w:r>
        <w:rPr>
          <w:rFonts w:ascii="Aptos" w:hAnsi="Aptos"/>
          <w:sz w:val="22"/>
        </w:rPr>
        <w:t>Even though inspector in IPS, he can’t be notified by IPS for the hearing</w:t>
      </w:r>
    </w:p>
    <w:p>
      <w:pPr>
        <w:pStyle w:val="ListParagraph"/>
      </w:pPr>
      <w:r>
        <w:rPr>
          <w:rFonts w:ascii="Aptos" w:hAnsi="Aptos"/>
          <w:sz w:val="22"/>
        </w:rPr>
        <w:t xml:space="preserve">Lack of communication capabilities from directly within the system – nothing within </w:t>
      </w:r>
    </w:p>
    <w:p>
      <w:pPr>
        <w:pStyle w:val="ListParagraph"/>
      </w:pPr>
      <w:r>
        <w:rPr>
          <w:rFonts w:ascii="Aptos" w:hAnsi="Aptos"/>
          <w:sz w:val="22"/>
        </w:rPr>
        <w:t>Not an action specific to hearing scheduled to notify inspector</w:t>
      </w:r>
    </w:p>
    <w:p>
      <w:pPr>
        <w:pStyle w:val="ListParagraph"/>
      </w:pPr>
      <w:r>
        <w:rPr>
          <w:rFonts w:ascii="Aptos" w:hAnsi="Aptos"/>
          <w:sz w:val="22"/>
        </w:rPr>
        <w:t>No way for people to contest tickets online</w:t>
      </w:r>
    </w:p>
    <w:p>
      <w:pPr>
        <w:pStyle w:val="ListParagraph"/>
      </w:pPr>
      <w:r>
        <w:rPr>
          <w:rFonts w:ascii="Aptos" w:hAnsi="Aptos"/>
          <w:sz w:val="22"/>
        </w:rPr>
        <w:t>No way to upload hearing record to IPS (recording of the hearing) - they add to the digital file (separate file on SharePoint)</w:t>
      </w:r>
    </w:p>
    <w:p>
      <w:pPr>
        <w:pStyle w:val="ListParagraph"/>
      </w:pPr>
      <w:r>
        <w:rPr>
          <w:rFonts w:ascii="Aptos" w:hAnsi="Aptos"/>
          <w:sz w:val="22"/>
        </w:rPr>
        <w:t>Victoria: See if ticket has been sent or not. Draft decisions and orders, pass to Ishrat to sign, not too hard</w:t>
      </w:r>
    </w:p>
    <w:p>
      <w:pPr>
        <w:pStyle w:val="ListParagraph"/>
      </w:pPr>
      <w:r>
        <w:rPr>
          <w:rFonts w:ascii="Aptos" w:hAnsi="Aptos"/>
          <w:sz w:val="22"/>
        </w:rPr>
        <w:t>Challenge with BAA constituents – to find notes it can be difficult, scattered throughout the case – have to ask others for help to answer the question</w:t>
      </w:r>
    </w:p>
    <w:p>
      <w:pPr>
        <w:pStyle w:val="ListParagraph"/>
      </w:pPr>
      <w:r>
        <w:rPr>
          <w:rFonts w:ascii="Aptos" w:hAnsi="Aptos"/>
          <w:sz w:val="22"/>
        </w:rPr>
        <w:t>Harder to interpret the Codes notes on the case</w:t>
      </w:r>
    </w:p>
    <w:p>
      <w:pPr>
        <w:pStyle w:val="ListParagraph"/>
      </w:pPr>
      <w:r>
        <w:rPr>
          <w:rFonts w:ascii="Aptos" w:hAnsi="Aptos"/>
          <w:sz w:val="22"/>
        </w:rPr>
        <w:t>Not intuitive to find the latest information – not intuitive to find information</w:t>
      </w:r>
    </w:p>
    <w:p>
      <w:pPr>
        <w:pStyle w:val="ListParagraph"/>
      </w:pPr>
      <w:r>
        <w:rPr>
          <w:rFonts w:ascii="Aptos" w:hAnsi="Aptos"/>
          <w:sz w:val="22"/>
        </w:rPr>
        <w:t>D&amp;O in Word – drafted all manually in Word</w:t>
      </w:r>
    </w:p>
    <w:p>
      <w:pPr>
        <w:pStyle w:val="ListParagraph"/>
      </w:pPr>
      <w:r>
        <w:rPr>
          <w:rFonts w:ascii="Aptos" w:hAnsi="Aptos"/>
          <w:sz w:val="22"/>
        </w:rPr>
        <w:t>Addy: Primarily handles constituents – deals with all kinds of questions under the sun</w:t>
      </w:r>
    </w:p>
    <w:p>
      <w:pPr>
        <w:pStyle w:val="ListParagraph"/>
      </w:pPr>
      <w:r>
        <w:rPr>
          <w:rFonts w:ascii="Aptos" w:hAnsi="Aptos"/>
          <w:sz w:val="22"/>
        </w:rPr>
        <w:t>Hard to figure out what’s going on – either filtering through an action log</w:t>
      </w:r>
    </w:p>
    <w:p>
      <w:pPr>
        <w:pStyle w:val="ListParagraph"/>
      </w:pPr>
      <w:r>
        <w:rPr>
          <w:rFonts w:ascii="Aptos" w:hAnsi="Aptos"/>
          <w:sz w:val="22"/>
        </w:rPr>
        <w:t>Uses IPS and Image Mate</w:t>
      </w:r>
    </w:p>
    <w:p>
      <w:pPr>
        <w:pStyle w:val="ListParagraph"/>
      </w:pPr>
      <w:r>
        <w:rPr>
          <w:rFonts w:ascii="Aptos" w:hAnsi="Aptos"/>
          <w:sz w:val="22"/>
        </w:rPr>
        <w:t>Recently got access to eTax</w:t>
      </w:r>
    </w:p>
    <w:p>
      <w:pPr>
        <w:pStyle w:val="ListParagraph"/>
      </w:pPr>
      <w:r>
        <w:rPr>
          <w:rFonts w:ascii="Aptos" w:hAnsi="Aptos"/>
          <w:sz w:val="22"/>
        </w:rPr>
        <w:t>Search function in IPS is tax address based – can't search by mailing or street address</w:t>
      </w:r>
    </w:p>
    <w:p>
      <w:pPr>
        <w:pStyle w:val="ListParagraph"/>
      </w:pPr>
      <w:r>
        <w:rPr>
          <w:rFonts w:ascii="Aptos" w:hAnsi="Aptos"/>
          <w:sz w:val="22"/>
        </w:rPr>
        <w:t>Struggles with IPS</w:t>
      </w:r>
    </w:p>
    <w:p>
      <w:pPr>
        <w:pStyle w:val="ListParagraph"/>
      </w:pPr>
      <w:r>
        <w:rPr>
          <w:rFonts w:ascii="Aptos" w:hAnsi="Aptos"/>
          <w:sz w:val="22"/>
        </w:rPr>
        <w:t>Also handles disputes – help people fill out no back, scan those in, get it to the best person</w:t>
      </w:r>
    </w:p>
    <w:p>
      <w:pPr>
        <w:pStyle w:val="ListParagraph"/>
      </w:pPr>
      <w:r>
        <w:rPr>
          <w:rFonts w:ascii="Aptos" w:hAnsi="Aptos"/>
          <w:sz w:val="22"/>
        </w:rPr>
        <w:t>Other departments:</w:t>
      </w:r>
    </w:p>
    <w:p>
      <w:pPr>
        <w:pStyle w:val="ListParagraph"/>
      </w:pPr>
      <w:r>
        <w:rPr>
          <w:rFonts w:ascii="Aptos" w:hAnsi="Aptos"/>
          <w:sz w:val="22"/>
        </w:rPr>
        <w:t>Law department</w:t>
      </w:r>
    </w:p>
    <w:p>
      <w:pPr>
        <w:pStyle w:val="ListParagraph"/>
      </w:pPr>
      <w:r>
        <w:rPr>
          <w:rFonts w:ascii="Aptos" w:hAnsi="Aptos"/>
          <w:sz w:val="22"/>
        </w:rPr>
        <w:t>Assessment – directed there if addressing issues</w:t>
      </w:r>
    </w:p>
    <w:p>
      <w:pPr>
        <w:pStyle w:val="Heading4"/>
      </w:pPr>
      <w:r>
        <w:rPr/>
        <w:t>Pain Points &amp; Challenges</w:t>
      </w:r>
    </w:p>
    <w:p>
      <w:pPr>
        <w:pStyle w:val="ListParagraph"/>
      </w:pPr>
      <w:r>
        <w:rPr>
          <w:rFonts w:ascii="Aptos" w:hAnsi="Aptos"/>
          <w:sz w:val="22"/>
        </w:rPr>
        <w:t>Chris: Familiar with process, second nature after 3 years</w:t>
      </w:r>
    </w:p>
    <w:p>
      <w:pPr>
        <w:pStyle w:val="ListParagraph"/>
      </w:pPr>
      <w:r>
        <w:rPr>
          <w:rFonts w:ascii="Aptos" w:hAnsi="Aptos"/>
          <w:sz w:val="22"/>
        </w:rPr>
        <w:t xml:space="preserve">Mila: </w:t>
      </w:r>
    </w:p>
    <w:p>
      <w:pPr>
        <w:pStyle w:val="ListParagraph"/>
      </w:pPr>
      <w:r>
        <w:rPr>
          <w:rFonts w:ascii="Aptos" w:hAnsi="Aptos"/>
          <w:sz w:val="22"/>
        </w:rPr>
        <w:t>Don’t see the point in repeating information twice – put it in notes</w:t>
      </w:r>
      <w:r>
        <w:rPr>
          <w:rFonts w:ascii="Aptos" w:hAnsi="Aptos"/>
          <w:sz w:val="22"/>
        </w:rPr>
        <w:t xml:space="preserve"> section</w:t>
      </w:r>
      <w:r>
        <w:rPr>
          <w:rFonts w:ascii="Aptos" w:hAnsi="Aptos"/>
          <w:sz w:val="22"/>
        </w:rPr>
        <w:t xml:space="preserve">, action, and </w:t>
      </w:r>
      <w:r>
        <w:rPr>
          <w:rFonts w:ascii="Aptos" w:hAnsi="Aptos"/>
          <w:sz w:val="22"/>
        </w:rPr>
        <w:t xml:space="preserve">as a codes staff </w:t>
      </w:r>
      <w:r>
        <w:rPr>
          <w:rFonts w:ascii="Aptos" w:hAnsi="Aptos"/>
          <w:sz w:val="22"/>
        </w:rPr>
        <w:t>note</w:t>
      </w:r>
    </w:p>
    <w:p>
      <w:pPr>
        <w:pStyle w:val="ListParagraph"/>
      </w:pPr>
      <w:r>
        <w:rPr>
          <w:rFonts w:ascii="Aptos" w:hAnsi="Aptos"/>
          <w:sz w:val="22"/>
        </w:rPr>
        <w:t>No action specific to dismissal</w:t>
      </w:r>
    </w:p>
    <w:p>
      <w:pPr>
        <w:pStyle w:val="ListParagraph"/>
      </w:pPr>
      <w:r>
        <w:rPr>
          <w:rFonts w:ascii="Aptos" w:hAnsi="Aptos"/>
          <w:sz w:val="22"/>
        </w:rPr>
        <w:t>Will always need a Codes staff note - l</w:t>
      </w:r>
      <w:r>
        <w:rPr>
          <w:rFonts w:ascii="Aptos" w:hAnsi="Aptos"/>
          <w:sz w:val="22"/>
        </w:rPr>
        <w:t>og all cons</w:t>
      </w:r>
      <w:r>
        <w:rPr>
          <w:rFonts w:ascii="Aptos" w:hAnsi="Aptos"/>
          <w:sz w:val="22"/>
        </w:rPr>
        <w:t xml:space="preserve">tituent </w:t>
      </w:r>
      <w:r>
        <w:rPr>
          <w:rFonts w:ascii="Aptos" w:hAnsi="Aptos"/>
          <w:sz w:val="22"/>
        </w:rPr>
        <w:t>calls and notes</w:t>
      </w:r>
    </w:p>
    <w:p>
      <w:pPr>
        <w:pStyle w:val="ListParagraph"/>
      </w:pPr>
      <w:r>
        <w:rPr>
          <w:rFonts w:ascii="Aptos" w:hAnsi="Aptos"/>
          <w:sz w:val="22"/>
        </w:rPr>
        <w:t>Lots within the notes – makes it confusing, see case closed, but not clear if it’s for first ticket or second ticket</w:t>
      </w:r>
    </w:p>
    <w:p>
      <w:pPr>
        <w:pStyle w:val="ListParagraph"/>
      </w:pPr>
      <w:r>
        <w:rPr>
          <w:rFonts w:ascii="Aptos" w:hAnsi="Aptos"/>
          <w:sz w:val="22"/>
        </w:rPr>
        <w:t xml:space="preserve">Constituents get frustrated – have to find information fast – lots to parse through </w:t>
      </w:r>
    </w:p>
    <w:p>
      <w:pPr>
        <w:pStyle w:val="ListParagraph"/>
      </w:pPr>
      <w:r>
        <w:rPr>
          <w:rFonts w:ascii="Aptos" w:hAnsi="Aptos"/>
          <w:sz w:val="22"/>
        </w:rPr>
        <w:t>Takes a long time to find information need to update the constituent</w:t>
      </w:r>
    </w:p>
    <w:p>
      <w:pPr>
        <w:pStyle w:val="ListParagraph"/>
      </w:pPr>
      <w:r>
        <w:rPr>
          <w:rFonts w:ascii="Aptos" w:hAnsi="Aptos"/>
          <w:sz w:val="22"/>
        </w:rPr>
        <w:t>A way to sort through action log – so you only see BAA actions for instance or only Codes info</w:t>
      </w:r>
    </w:p>
    <w:p>
      <w:pPr>
        <w:pStyle w:val="ListParagraph"/>
      </w:pPr>
      <w:r>
        <w:rPr>
          <w:rFonts w:ascii="Aptos" w:hAnsi="Aptos"/>
          <w:sz w:val="22"/>
        </w:rPr>
        <w:t xml:space="preserve">Ability to organize by action type or department or </w:t>
      </w:r>
    </w:p>
    <w:p>
      <w:pPr>
        <w:pStyle w:val="ListParagraph"/>
      </w:pPr>
      <w:r>
        <w:rPr>
          <w:rFonts w:ascii="Aptos" w:hAnsi="Aptos"/>
          <w:sz w:val="22"/>
        </w:rPr>
        <w:t>Very detailed within info to put int</w:t>
      </w:r>
    </w:p>
    <w:p>
      <w:pPr>
        <w:pStyle w:val="ListParagraph"/>
      </w:pPr>
      <w:r>
        <w:rPr>
          <w:rFonts w:ascii="Aptos" w:hAnsi="Aptos"/>
          <w:sz w:val="22"/>
        </w:rPr>
        <w:t>Not great for customer service – could be more simplified</w:t>
      </w:r>
    </w:p>
    <w:p>
      <w:pPr>
        <w:pStyle w:val="ListParagraph"/>
      </w:pPr>
      <w:r>
        <w:rPr>
          <w:rFonts w:ascii="Aptos" w:hAnsi="Aptos"/>
          <w:sz w:val="22"/>
        </w:rPr>
        <w:t>Mila – used to work for court of appeal – moved to electronic procedures – all the physical paperwork – all digital</w:t>
      </w:r>
    </w:p>
    <w:p>
      <w:pPr>
        <w:pStyle w:val="ListParagraph"/>
      </w:pPr>
      <w:r>
        <w:rPr>
          <w:rFonts w:ascii="Aptos" w:hAnsi="Aptos"/>
          <w:sz w:val="22"/>
        </w:rPr>
        <w:t xml:space="preserve">All the parts – respondents, judge, notary, clerks – all could participate in procedure – could log in and upload their claims or appeals – decisions, sign there with electronic signature </w:t>
      </w:r>
    </w:p>
    <w:p>
      <w:pPr>
        <w:pStyle w:val="ListParagraph"/>
      </w:pPr>
      <w:r>
        <w:rPr>
          <w:rFonts w:ascii="Aptos" w:hAnsi="Aptos"/>
          <w:sz w:val="22"/>
        </w:rPr>
        <w:t>Could access and see because it’s public</w:t>
      </w:r>
    </w:p>
    <w:p>
      <w:pPr>
        <w:pStyle w:val="ListParagraph"/>
      </w:pPr>
      <w:r>
        <w:rPr>
          <w:rFonts w:ascii="Aptos" w:hAnsi="Aptos"/>
          <w:sz w:val="22"/>
        </w:rPr>
        <w:t xml:space="preserve">IPS was more for administrative tool originally? </w:t>
      </w:r>
    </w:p>
    <w:p>
      <w:pPr>
        <w:pStyle w:val="ListParagraph"/>
      </w:pPr>
      <w:r>
        <w:rPr>
          <w:rFonts w:ascii="Aptos" w:hAnsi="Aptos"/>
          <w:sz w:val="22"/>
        </w:rPr>
        <w:t>AIMS – use for illegal setouts – confusing that there’s a Code Enforcement module – can it be renamed</w:t>
      </w:r>
      <w:r>
        <w:rPr>
          <w:rFonts w:ascii="Aptos" w:hAnsi="Aptos"/>
          <w:sz w:val="22"/>
        </w:rPr>
        <w:t xml:space="preserve"> / call it ISO or set outs instead?</w:t>
      </w:r>
    </w:p>
    <w:p>
      <w:pPr>
        <w:pStyle w:val="ListParagraph"/>
      </w:pPr>
      <w:r>
        <w:rPr>
          <w:rFonts w:ascii="Aptos" w:hAnsi="Aptos"/>
          <w:sz w:val="22"/>
        </w:rPr>
        <w:t>Draft D&amp;O to mail out – sometimes more than one owner address</w:t>
      </w:r>
    </w:p>
    <w:p>
      <w:pPr>
        <w:pStyle w:val="ListParagraph"/>
      </w:pPr>
      <w:r>
        <w:rPr>
          <w:rFonts w:ascii="Aptos" w:hAnsi="Aptos"/>
          <w:sz w:val="22"/>
        </w:rPr>
        <w:t>Time consuming to parse through</w:t>
      </w:r>
    </w:p>
    <w:p>
      <w:pPr>
        <w:pStyle w:val="ListParagraph"/>
      </w:pPr>
      <w:r>
        <w:rPr>
          <w:rFonts w:ascii="Aptos" w:hAnsi="Aptos"/>
          <w:sz w:val="22"/>
        </w:rPr>
        <w:t>Have user updated and date on the address/contact similar to timestamps on what’s on Images/Doc section</w:t>
      </w:r>
    </w:p>
    <w:p>
      <w:pPr>
        <w:pStyle w:val="ListParagraph"/>
      </w:pPr>
      <w:r>
        <w:rPr>
          <w:rFonts w:ascii="Aptos" w:hAnsi="Aptos"/>
          <w:sz w:val="22"/>
        </w:rPr>
        <w:t>Any type of hearing schedule would be helpful – people who come to BAA and don’t have a ticket number</w:t>
      </w:r>
    </w:p>
    <w:p>
      <w:pPr>
        <w:pStyle w:val="ListParagraph"/>
      </w:pPr>
      <w:r>
        <w:rPr>
          <w:rFonts w:ascii="Aptos" w:hAnsi="Aptos"/>
          <w:sz w:val="22"/>
        </w:rPr>
        <w:t>Constituent gets mailed that info, but don’t always bring it with them</w:t>
      </w:r>
    </w:p>
    <w:p>
      <w:pPr>
        <w:pStyle w:val="ListParagraph"/>
      </w:pPr>
      <w:r>
        <w:rPr>
          <w:rFonts w:ascii="Aptos" w:hAnsi="Aptos"/>
          <w:sz w:val="22"/>
        </w:rPr>
        <w:t>Have to look it up in IPS to find the ticket number</w:t>
      </w:r>
    </w:p>
    <w:p>
      <w:pPr>
        <w:pStyle w:val="ListParagraph"/>
      </w:pPr>
      <w:r>
        <w:rPr>
          <w:rFonts w:ascii="Aptos" w:hAnsi="Aptos"/>
          <w:sz w:val="22"/>
        </w:rPr>
        <w:t>Have 3 different Outlook calendars for hearing schedules</w:t>
      </w:r>
    </w:p>
    <w:p>
      <w:pPr>
        <w:pStyle w:val="ListParagraph"/>
      </w:pPr>
      <w:r>
        <w:rPr>
          <w:rFonts w:ascii="Aptos" w:hAnsi="Aptos"/>
          <w:sz w:val="22"/>
        </w:rPr>
        <w:t>Ability to search by address so they don’t have to find the TaxID</w:t>
      </w:r>
    </w:p>
    <w:p>
      <w:pPr>
        <w:pStyle w:val="ListParagraph"/>
      </w:pPr>
      <w:r>
        <w:rPr>
          <w:rFonts w:ascii="Aptos" w:hAnsi="Aptos"/>
          <w:b/>
          <w:sz w:val="22"/>
        </w:rPr>
        <w:t>Tools</w:t>
      </w:r>
    </w:p>
    <w:p>
      <w:pPr>
        <w:pStyle w:val="ListParagraph"/>
      </w:pPr>
      <w:r>
        <w:rPr>
          <w:rFonts w:ascii="Aptos" w:hAnsi="Aptos"/>
          <w:sz w:val="22"/>
        </w:rPr>
        <w:t>County Clerk for deeds</w:t>
      </w:r>
    </w:p>
    <w:p>
      <w:pPr>
        <w:pStyle w:val="ListParagraph"/>
      </w:pPr>
      <w:r>
        <w:rPr>
          <w:rFonts w:ascii="Aptos" w:hAnsi="Aptos"/>
          <w:sz w:val="22"/>
        </w:rPr>
        <w:t>USPS tracking</w:t>
      </w:r>
    </w:p>
    <w:p>
      <w:pPr>
        <w:pStyle w:val="ListParagraph"/>
      </w:pPr>
      <w:r>
        <w:rPr>
          <w:rFonts w:ascii="Aptos" w:hAnsi="Aptos"/>
          <w:b/>
          <w:sz w:val="22"/>
        </w:rPr>
        <w:t>Likes</w:t>
      </w:r>
    </w:p>
    <w:p>
      <w:pPr>
        <w:pStyle w:val="ListParagraph"/>
      </w:pPr>
      <w:r>
        <w:rPr>
          <w:rFonts w:ascii="Aptos" w:hAnsi="Aptos"/>
          <w:sz w:val="22"/>
        </w:rPr>
        <w:t>Color coordination – BAA actions are green – would be helpful if they were shades of green/grouped for a reason</w:t>
      </w:r>
    </w:p>
    <w:p>
      <w:pPr>
        <w:pStyle w:val="ListParagraph"/>
      </w:pPr>
      <w:r>
        <w:rPr>
          <w:rFonts w:ascii="Aptos" w:hAnsi="Aptos"/>
          <w:sz w:val="22"/>
        </w:rPr>
        <w:t>Likes notes tab – nice that it’s separate from action log and summary of everything – can see what round of ticketing they’re on, round of ticket</w:t>
      </w:r>
    </w:p>
    <w:p>
      <w:pPr>
        <w:pStyle w:val="ListParagraph"/>
      </w:pPr>
      <w:r>
        <w:rPr>
          <w:rFonts w:ascii="Aptos" w:hAnsi="Aptos"/>
          <w:sz w:val="22"/>
        </w:rPr>
        <w:t>Likes how detailed the info we can input is – just the way more organized could be more visual – make it easier to find key information</w:t>
      </w:r>
      <w:r>
        <w:rPr>
          <w:rFonts w:ascii="Aptos" w:hAnsi="Aptos"/>
          <w:sz w:val="22"/>
        </w:rPr>
        <w:t>, latest note</w:t>
      </w:r>
    </w:p>
    <w:p>
      <w:pPr>
        <w:pStyle w:val="ListParagraph"/>
      </w:pPr>
      <w:r>
        <w:rPr>
          <w:rFonts w:ascii="Aptos" w:hAnsi="Aptos"/>
          <w:sz w:val="22"/>
        </w:rPr>
        <w:t>Likes when they search that you can see what’s open and what’s closed</w:t>
      </w:r>
    </w:p>
    <w:p>
      <w:pPr>
        <w:pStyle w:val="ListParagraph"/>
      </w:pPr>
      <w:r>
        <w:rPr>
          <w:rFonts w:ascii="Aptos" w:hAnsi="Aptos"/>
          <w:b/>
          <w:sz w:val="22"/>
        </w:rPr>
        <w:t>Dislikes</w:t>
      </w:r>
    </w:p>
    <w:p>
      <w:pPr>
        <w:pStyle w:val="ListParagraph"/>
      </w:pPr>
    </w:p>
    <w:p>
      <w:pPr>
        <w:pStyle w:val="Heading4"/>
      </w:pPr>
      <w:r>
        <w:rPr/>
        <w:t>Future Capabilities</w:t>
      </w:r>
    </w:p>
    <w:p>
      <w:pPr>
        <w:pStyle w:val="ListParagraph"/>
      </w:pPr>
      <w:r>
        <w:rPr>
          <w:rFonts w:ascii="Aptos" w:hAnsi="Aptos"/>
          <w:sz w:val="22"/>
        </w:rPr>
        <w:t>Would be helpful to see what’s owed – summary at case and property level without having to click into each case – to quickly see which tickets still have fines</w:t>
      </w:r>
    </w:p>
    <w:p>
      <w:pPr>
        <w:pStyle w:val="ListParagraph"/>
      </w:pPr>
      <w:r>
        <w:rPr>
          <w:rFonts w:ascii="Aptos" w:hAnsi="Aptos"/>
          <w:sz w:val="22"/>
        </w:rPr>
        <w:t>Likes MS Teams – makes it easier for hearings</w:t>
      </w:r>
    </w:p>
    <w:p>
      <w:pPr>
        <w:pStyle w:val="ListParagraph"/>
      </w:pPr>
      <w:r>
        <w:rPr>
          <w:rFonts w:ascii="Aptos" w:hAnsi="Aptos"/>
          <w:sz w:val="22"/>
        </w:rPr>
        <w:t>Attorneys and inspectors respond quickly</w:t>
      </w:r>
    </w:p>
    <w:p>
      <w:pPr>
        <w:pStyle w:val="ListParagraph"/>
      </w:pPr>
      <w:r>
        <w:rPr>
          <w:rFonts w:ascii="Aptos" w:hAnsi="Aptos"/>
          <w:sz w:val="22"/>
        </w:rPr>
        <w:t>Would be helpful for notifications within IPS</w:t>
      </w:r>
    </w:p>
    <w:p>
      <w:pPr>
        <w:pStyle w:val="ListParagraph"/>
      </w:pPr>
      <w:r>
        <w:rPr>
          <w:rFonts w:ascii="Aptos" w:hAnsi="Aptos"/>
          <w:sz w:val="22"/>
        </w:rPr>
        <w:t>Workflow – notify inspector of hearing date</w:t>
      </w:r>
    </w:p>
    <w:p>
      <w:pPr>
        <w:pStyle w:val="ListParagraph"/>
      </w:pPr>
      <w:r>
        <w:rPr>
          <w:rFonts w:ascii="Aptos" w:hAnsi="Aptos"/>
          <w:sz w:val="22"/>
        </w:rPr>
        <w:t>Helpful to be able to see inspector availability in Outlook – not all of them maintain it</w:t>
      </w:r>
    </w:p>
    <w:p>
      <w:pPr>
        <w:pStyle w:val="ListParagraph"/>
      </w:pPr>
      <w:r>
        <w:rPr>
          <w:rFonts w:ascii="Aptos" w:hAnsi="Aptos"/>
          <w:sz w:val="22"/>
        </w:rPr>
        <w:t>Constituent access – maybe not full access, but can see legal evidence they should have access to– public facing portal</w:t>
      </w:r>
    </w:p>
    <w:p>
      <w:pPr>
        <w:pStyle w:val="ListParagraph"/>
      </w:pPr>
      <w:r>
        <w:rPr>
          <w:rFonts w:ascii="Aptos" w:hAnsi="Aptos"/>
          <w:sz w:val="22"/>
        </w:rPr>
        <w:t>Ability to submit documents</w:t>
      </w:r>
    </w:p>
    <w:p>
      <w:pPr>
        <w:pStyle w:val="ListParagraph"/>
      </w:pPr>
      <w:r>
        <w:rPr>
          <w:rFonts w:ascii="Aptos" w:hAnsi="Aptos"/>
          <w:sz w:val="22"/>
        </w:rPr>
        <w:t>File dispute on there</w:t>
      </w:r>
    </w:p>
    <w:p>
      <w:pPr>
        <w:pStyle w:val="ListParagraph"/>
      </w:pPr>
      <w:r>
        <w:rPr>
          <w:rFonts w:ascii="Aptos" w:hAnsi="Aptos"/>
          <w:sz w:val="22"/>
        </w:rPr>
        <w:t>Can’t do appeals online – need to be certified mail</w:t>
      </w:r>
    </w:p>
    <w:p>
      <w:pPr>
        <w:pStyle w:val="ListParagraph"/>
      </w:pPr>
      <w:r>
        <w:rPr>
          <w:rFonts w:ascii="Aptos" w:hAnsi="Aptos"/>
          <w:sz w:val="22"/>
        </w:rPr>
        <w:t>When LLC calls to check on 20 properties – spend an hour finding information</w:t>
      </w:r>
    </w:p>
    <w:p>
      <w:pPr>
        <w:pStyle w:val="ListParagraph"/>
      </w:pPr>
      <w:r>
        <w:rPr>
          <w:rFonts w:ascii="Aptos" w:hAnsi="Aptos"/>
          <w:sz w:val="22"/>
        </w:rPr>
        <w:t>Ability to search by owner – they may call with address but not case number</w:t>
      </w:r>
    </w:p>
    <w:p>
      <w:pPr>
        <w:pStyle w:val="ListParagraph"/>
      </w:pPr>
      <w:r>
        <w:rPr>
          <w:rFonts w:ascii="Aptos" w:hAnsi="Aptos"/>
          <w:sz w:val="22"/>
        </w:rPr>
        <w:t>Can’t search by ticket/violation number</w:t>
      </w:r>
    </w:p>
    <w:p>
      <w:pPr>
        <w:pStyle w:val="ListParagraph"/>
      </w:pPr>
      <w:r>
        <w:rPr>
          <w:rFonts w:ascii="Aptos" w:hAnsi="Aptos"/>
          <w:sz w:val="22"/>
        </w:rPr>
        <w:t xml:space="preserve">e.g. </w:t>
      </w:r>
      <w:r>
        <w:rPr>
          <w:rFonts w:ascii="Aptos" w:hAnsi="Aptos"/>
          <w:sz w:val="22"/>
        </w:rPr>
        <w:t>S</w:t>
      </w:r>
      <w:r>
        <w:rPr>
          <w:rFonts w:ascii="Aptos" w:hAnsi="Aptos"/>
          <w:sz w:val="22"/>
        </w:rPr>
        <w:t>yr</w:t>
      </w:r>
      <w:r>
        <w:rPr>
          <w:rFonts w:ascii="Aptos" w:hAnsi="Aptos"/>
          <w:sz w:val="22"/>
        </w:rPr>
        <w:t>N</w:t>
      </w:r>
      <w:r>
        <w:rPr>
          <w:rFonts w:ascii="Aptos" w:hAnsi="Aptos"/>
          <w:sz w:val="22"/>
        </w:rPr>
        <w:t>otify system – they have to add their own properties to subscribe to notifications for</w:t>
      </w:r>
    </w:p>
    <w:p>
      <w:pPr>
        <w:pStyle w:val="ListParagraph"/>
      </w:pPr>
      <w:r>
        <w:rPr>
          <w:rFonts w:ascii="Aptos" w:hAnsi="Aptos"/>
          <w:sz w:val="22"/>
        </w:rPr>
        <w:t>Public facing portal – explains that they should contact DOCE for the violations and the BAA for the fine – that they’re too separate things</w:t>
      </w:r>
      <w:r>
        <w:rPr>
          <w:rFonts w:ascii="Aptos" w:hAnsi="Aptos"/>
          <w:sz w:val="22"/>
        </w:rPr>
        <w:t xml:space="preserve"> – they don’t know who to talk to</w:t>
      </w:r>
    </w:p>
    <w:p>
      <w:pPr>
        <w:pStyle w:val="ListParagraph"/>
      </w:pPr>
      <w:r>
        <w:rPr>
          <w:rFonts w:ascii="Aptos" w:hAnsi="Aptos"/>
          <w:sz w:val="22"/>
        </w:rPr>
        <w:t>Issue with Code Enforcement – if someone calls and sees its with BAA – transfer to BAA even if the question is violation related</w:t>
      </w:r>
    </w:p>
    <w:p>
      <w:pPr>
        <w:pStyle w:val="ListParagraph"/>
      </w:pPr>
      <w:r>
        <w:rPr>
          <w:rFonts w:ascii="Aptos" w:hAnsi="Aptos"/>
          <w:sz w:val="22"/>
        </w:rPr>
        <w:t>Gets calls on BAA line – what's on the ticket</w:t>
      </w:r>
    </w:p>
    <w:p>
      <w:pPr>
        <w:pStyle w:val="ListParagraph"/>
      </w:pPr>
      <w:r>
        <w:rPr>
          <w:rFonts w:ascii="Aptos" w:hAnsi="Aptos"/>
          <w:sz w:val="22"/>
        </w:rPr>
        <w:t>BAA ticket doesn’t have the Codes corrective action on there</w:t>
      </w:r>
    </w:p>
    <w:p>
      <w:pPr>
        <w:pStyle w:val="ListParagraph"/>
      </w:pPr>
      <w:r>
        <w:rPr>
          <w:rFonts w:ascii="Aptos" w:hAnsi="Aptos"/>
          <w:sz w:val="22"/>
        </w:rPr>
        <w:t>Ability to batch add fees – have to add one-by-one</w:t>
      </w:r>
    </w:p>
    <w:p>
      <w:pP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