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color w:val="FF0000"/>
        </w:rPr>
        <w:t>BAA Discovery Session | BAA ALJs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Wed</w:t>
      </w:r>
      <w:r>
        <w:rPr>
          <w:rFonts w:ascii="Aptos" w:hAnsi="Aptos"/>
          <w:b w:val="0"/>
          <w:i w:val="0"/>
          <w:color w:val="000000"/>
          <w:sz w:val="24"/>
        </w:rPr>
        <w:t xml:space="preserve"> Ju</w:t>
      </w:r>
      <w:r>
        <w:rPr>
          <w:rFonts w:ascii="Aptos" w:hAnsi="Aptos"/>
          <w:b w:val="0"/>
          <w:i w:val="0"/>
          <w:color w:val="000000"/>
          <w:sz w:val="24"/>
        </w:rPr>
        <w:t>l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>07</w:t>
      </w:r>
      <w:r>
        <w:rPr>
          <w:rFonts w:ascii="Aptos" w:hAnsi="Aptos"/>
          <w:b w:val="0"/>
          <w:i w:val="0"/>
          <w:color w:val="000000"/>
          <w:sz w:val="24"/>
        </w:rPr>
        <w:t>,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>3</w:t>
      </w:r>
      <w:r>
        <w:rPr>
          <w:rFonts w:ascii="Aptos" w:hAnsi="Aptos"/>
          <w:b w:val="0"/>
          <w:i w:val="0"/>
          <w:color w:val="000000"/>
          <w:sz w:val="24"/>
        </w:rPr>
        <w:t>:</w:t>
      </w:r>
      <w:r>
        <w:rPr>
          <w:rFonts w:ascii="Aptos" w:hAnsi="Aptos"/>
          <w:b w:val="0"/>
          <w:i w:val="0"/>
          <w:color w:val="000000"/>
          <w:sz w:val="24"/>
        </w:rPr>
        <w:t>3</w:t>
      </w:r>
      <w:r>
        <w:rPr>
          <w:rFonts w:ascii="Aptos" w:hAnsi="Aptos"/>
          <w:b w:val="0"/>
          <w:i w:val="0"/>
          <w:color w:val="000000"/>
          <w:sz w:val="24"/>
        </w:rPr>
        <w:t>0-</w:t>
      </w:r>
      <w:r>
        <w:rPr>
          <w:rFonts w:ascii="Aptos" w:hAnsi="Aptos"/>
          <w:b w:val="0"/>
          <w:i w:val="0"/>
          <w:color w:val="000000"/>
          <w:sz w:val="24"/>
        </w:rPr>
        <w:t>4</w:t>
      </w:r>
      <w:r>
        <w:rPr>
          <w:rFonts w:ascii="Aptos" w:hAnsi="Aptos"/>
          <w:b w:val="0"/>
          <w:i w:val="0"/>
          <w:color w:val="000000"/>
          <w:sz w:val="24"/>
        </w:rPr>
        <w:t>:</w:t>
      </w:r>
      <w:r>
        <w:rPr>
          <w:rFonts w:ascii="Aptos" w:hAnsi="Aptos"/>
          <w:b w:val="0"/>
          <w:i w:val="0"/>
          <w:color w:val="000000"/>
          <w:sz w:val="24"/>
        </w:rPr>
        <w:t>3</w:t>
      </w:r>
      <w:r>
        <w:rPr>
          <w:rFonts w:ascii="Aptos" w:hAnsi="Aptos"/>
          <w:b w:val="0"/>
          <w:i w:val="0"/>
          <w:color w:val="000000"/>
          <w:sz w:val="24"/>
        </w:rPr>
        <w:t>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Absentees: </w:t>
      </w:r>
    </w:p>
    <w:p>
      <w:pPr/>
    </w:p>
    <w:p>
      <w:pPr/>
      <w:r>
        <w:rPr>
          <w:rFonts w:ascii="Aptos" w:hAnsi="Aptos"/>
          <w:b/>
          <w:i/>
          <w:color w:val="000000"/>
          <w:sz w:val="24"/>
        </w:rPr>
        <w:t xml:space="preserve">Role: </w:t>
      </w:r>
    </w:p>
    <w:p>
      <w:pPr>
        <w:pStyle w:val="Heading3"/>
      </w:pPr>
      <w:r>
        <w:rPr/>
        <w:t>Responsibility:</w:t>
      </w:r>
    </w:p>
    <w:p>
      <w:pPr>
        <w:pStyle w:val="Heading3"/>
      </w:pPr>
      <w:r>
        <w:rPr/>
        <w:t>Process:</w:t>
      </w:r>
    </w:p>
    <w:p>
      <w:pPr>
        <w:pStyle w:val="Heading3"/>
      </w:pPr>
      <w:r>
        <w:rPr/>
        <w:t>Pain-Point:</w:t>
      </w:r>
    </w:p>
    <w:p>
      <w:pPr>
        <w:pStyle w:val="Heading3"/>
      </w:pPr>
      <w:r>
        <w:rPr/>
        <w:t>Expect</w:t>
      </w:r>
      <w:r>
        <w:rPr/>
        <w:t>ation:</w:t>
      </w:r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