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08E89" w14:textId="77777777" w:rsidR="00AC72BC" w:rsidRPr="00E21471" w:rsidRDefault="00000000">
      <w:pPr>
        <w:jc w:val="center"/>
        <w:rPr>
          <w:lang w:val="ru-RU"/>
        </w:rPr>
      </w:pPr>
      <w:r w:rsidRPr="00E21471">
        <w:rPr>
          <w:b/>
          <w:sz w:val="32"/>
          <w:lang w:val="ru-RU"/>
        </w:rPr>
        <w:t>Отчёт по курсовому проекту</w:t>
      </w:r>
    </w:p>
    <w:p w14:paraId="30E906D2" w14:textId="57E58E64" w:rsidR="00AC72BC" w:rsidRPr="00E21471" w:rsidRDefault="00000000">
      <w:pPr>
        <w:jc w:val="both"/>
        <w:rPr>
          <w:lang w:val="ru-RU"/>
        </w:rPr>
      </w:pPr>
      <w:r w:rsidRPr="00E21471">
        <w:rPr>
          <w:lang w:val="ru-RU"/>
        </w:rPr>
        <w:t xml:space="preserve">Цель курсовой работы — реализация корпоративного сервиса в сети компании на основе </w:t>
      </w:r>
      <w:r>
        <w:t>Kubernetes</w:t>
      </w:r>
      <w:r w:rsidRPr="00E21471">
        <w:rPr>
          <w:lang w:val="ru-RU"/>
        </w:rPr>
        <w:t xml:space="preserve">. В рамках работы предусматривается последовательное создание локального сервиса </w:t>
      </w:r>
      <w:r w:rsidR="00E21471">
        <w:rPr>
          <w:lang w:val="ru-RU"/>
        </w:rPr>
        <w:t xml:space="preserve">учета </w:t>
      </w:r>
      <w:r w:rsidR="00E21471">
        <w:t>IT</w:t>
      </w:r>
      <w:r w:rsidR="00E21471" w:rsidRPr="00E21471">
        <w:rPr>
          <w:lang w:val="ru-RU"/>
        </w:rPr>
        <w:t>-</w:t>
      </w:r>
      <w:r w:rsidR="00E21471">
        <w:rPr>
          <w:lang w:val="ru-RU"/>
        </w:rPr>
        <w:t>активов</w:t>
      </w:r>
      <w:r w:rsidRPr="00E21471">
        <w:rPr>
          <w:lang w:val="ru-RU"/>
        </w:rPr>
        <w:t xml:space="preserve"> на базе </w:t>
      </w:r>
      <w:r>
        <w:t>Docker</w:t>
      </w:r>
      <w:r w:rsidRPr="00E21471">
        <w:rPr>
          <w:lang w:val="ru-RU"/>
        </w:rPr>
        <w:t xml:space="preserve"> и последующее развёртывание его в отказоустойчивой среде </w:t>
      </w:r>
      <w:r>
        <w:t>Kubernetes</w:t>
      </w:r>
      <w:r w:rsidRPr="00E21471">
        <w:rPr>
          <w:lang w:val="ru-RU"/>
        </w:rPr>
        <w:t>.</w:t>
      </w:r>
    </w:p>
    <w:p w14:paraId="76B7733D" w14:textId="77777777" w:rsidR="00AC72BC" w:rsidRDefault="00000000">
      <w:pPr>
        <w:jc w:val="both"/>
      </w:pPr>
      <w:r>
        <w:t>Основные этапы выполнения работы:</w:t>
      </w:r>
    </w:p>
    <w:p w14:paraId="76CCD9E7" w14:textId="6678A9F3" w:rsidR="00AC72BC" w:rsidRPr="00E21471" w:rsidRDefault="00000000">
      <w:pPr>
        <w:pStyle w:val="ListNumber"/>
        <w:rPr>
          <w:lang w:val="ru-RU"/>
        </w:rPr>
      </w:pPr>
      <w:r w:rsidRPr="00E21471">
        <w:rPr>
          <w:lang w:val="ru-RU"/>
        </w:rPr>
        <w:t xml:space="preserve">Реализация не кластеризированного сервиса </w:t>
      </w:r>
      <w:r w:rsidR="00E21471">
        <w:rPr>
          <w:lang w:val="ru-RU"/>
        </w:rPr>
        <w:t xml:space="preserve">учета </w:t>
      </w:r>
      <w:r w:rsidR="00E21471">
        <w:t>IT</w:t>
      </w:r>
      <w:r w:rsidR="00E21471">
        <w:rPr>
          <w:lang w:val="ru-RU"/>
        </w:rPr>
        <w:t xml:space="preserve"> активов</w:t>
      </w:r>
      <w:r w:rsidRPr="00E21471">
        <w:rPr>
          <w:lang w:val="ru-RU"/>
        </w:rPr>
        <w:t xml:space="preserve"> на базе </w:t>
      </w:r>
      <w:r>
        <w:t>Docker</w:t>
      </w:r>
      <w:r w:rsidRPr="00E21471">
        <w:rPr>
          <w:lang w:val="ru-RU"/>
        </w:rPr>
        <w:t>.</w:t>
      </w:r>
    </w:p>
    <w:p w14:paraId="2BD05EBE" w14:textId="77777777" w:rsidR="00AC72BC" w:rsidRDefault="00000000">
      <w:pPr>
        <w:pStyle w:val="ListNumber"/>
      </w:pPr>
      <w:r>
        <w:t>Развёртывание кластера Kubernetes.</w:t>
      </w:r>
    </w:p>
    <w:p w14:paraId="73CF612F" w14:textId="77777777" w:rsidR="00AC72BC" w:rsidRPr="00E21471" w:rsidRDefault="00000000">
      <w:pPr>
        <w:pStyle w:val="ListNumber"/>
        <w:rPr>
          <w:lang w:val="ru-RU"/>
        </w:rPr>
      </w:pPr>
      <w:r w:rsidRPr="00E21471">
        <w:rPr>
          <w:lang w:val="ru-RU"/>
        </w:rPr>
        <w:t xml:space="preserve">Перенос и запуск сервиса в </w:t>
      </w:r>
      <w:r>
        <w:t>Kubernetes</w:t>
      </w:r>
      <w:r w:rsidRPr="00E21471">
        <w:rPr>
          <w:lang w:val="ru-RU"/>
        </w:rPr>
        <w:t>.</w:t>
      </w:r>
    </w:p>
    <w:p w14:paraId="75D030D2" w14:textId="77777777" w:rsidR="00AC72BC" w:rsidRPr="00E21471" w:rsidRDefault="00000000">
      <w:pPr>
        <w:pStyle w:val="ListNumber"/>
        <w:rPr>
          <w:lang w:val="ru-RU"/>
        </w:rPr>
      </w:pPr>
      <w:r w:rsidRPr="00E21471">
        <w:rPr>
          <w:lang w:val="ru-RU"/>
        </w:rPr>
        <w:t>Настройка взаимодействия компонентов и проверка работоспособности сервиса.</w:t>
      </w:r>
    </w:p>
    <w:p w14:paraId="4EEDE618" w14:textId="77777777" w:rsidR="00AC72BC" w:rsidRPr="00E21471" w:rsidRDefault="00AC72BC">
      <w:pPr>
        <w:rPr>
          <w:lang w:val="ru-RU"/>
        </w:rPr>
      </w:pPr>
    </w:p>
    <w:p w14:paraId="17A0FFA9" w14:textId="77777777" w:rsidR="00AC72BC" w:rsidRDefault="00000000">
      <w:pPr>
        <w:jc w:val="center"/>
      </w:pPr>
      <w:r>
        <w:rPr>
          <w:b/>
        </w:rPr>
        <w:t>Необходимые виртуальные машины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9"/>
        <w:gridCol w:w="1665"/>
        <w:gridCol w:w="1736"/>
        <w:gridCol w:w="2003"/>
        <w:gridCol w:w="1402"/>
        <w:gridCol w:w="2434"/>
      </w:tblGrid>
      <w:tr w:rsidR="00563B6C" w14:paraId="4452445B" w14:textId="0EB57D45" w:rsidTr="00563B6C">
        <w:trPr>
          <w:jc w:val="center"/>
        </w:trPr>
        <w:tc>
          <w:tcPr>
            <w:tcW w:w="458" w:type="dxa"/>
            <w:vAlign w:val="center"/>
          </w:tcPr>
          <w:p w14:paraId="167CC12D" w14:textId="77777777" w:rsidR="00563B6C" w:rsidRDefault="00563B6C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127" w:type="dxa"/>
            <w:vAlign w:val="center"/>
          </w:tcPr>
          <w:p w14:paraId="4B0B9976" w14:textId="77777777" w:rsidR="00563B6C" w:rsidRDefault="00563B6C">
            <w:pPr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2095" w:type="dxa"/>
            <w:vAlign w:val="center"/>
          </w:tcPr>
          <w:p w14:paraId="170B33F6" w14:textId="77777777" w:rsidR="00563B6C" w:rsidRDefault="00563B6C">
            <w:pPr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2544" w:type="dxa"/>
            <w:vAlign w:val="center"/>
          </w:tcPr>
          <w:p w14:paraId="23D53405" w14:textId="77777777" w:rsidR="00563B6C" w:rsidRDefault="00563B6C">
            <w:pPr>
              <w:jc w:val="center"/>
            </w:pPr>
            <w:r>
              <w:rPr>
                <w:b/>
                <w:sz w:val="24"/>
              </w:rPr>
              <w:t>ОС / ПО</w:t>
            </w:r>
          </w:p>
        </w:tc>
        <w:tc>
          <w:tcPr>
            <w:tcW w:w="1499" w:type="dxa"/>
            <w:vAlign w:val="center"/>
          </w:tcPr>
          <w:p w14:paraId="45395A84" w14:textId="77777777" w:rsidR="00563B6C" w:rsidRDefault="00563B6C">
            <w:pPr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956" w:type="dxa"/>
          </w:tcPr>
          <w:p w14:paraId="6393866C" w14:textId="5CE4DCD6" w:rsidR="00563B6C" w:rsidRPr="00563B6C" w:rsidRDefault="00563B6C">
            <w:pPr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Документация</w:t>
            </w:r>
          </w:p>
        </w:tc>
      </w:tr>
      <w:tr w:rsidR="00563B6C" w14:paraId="10B0C575" w14:textId="442FF3C3" w:rsidTr="00563B6C">
        <w:trPr>
          <w:jc w:val="center"/>
        </w:trPr>
        <w:tc>
          <w:tcPr>
            <w:tcW w:w="458" w:type="dxa"/>
            <w:vAlign w:val="center"/>
          </w:tcPr>
          <w:p w14:paraId="494476EB" w14:textId="1C69EDF7" w:rsidR="00563B6C" w:rsidRPr="001C563C" w:rsidRDefault="00563B6C">
            <w:pPr>
              <w:jc w:val="center"/>
              <w:rPr>
                <w:bCs/>
                <w:sz w:val="24"/>
                <w:lang w:val="ru-RU"/>
              </w:rPr>
            </w:pPr>
            <w:r w:rsidRPr="001C563C">
              <w:rPr>
                <w:bCs/>
                <w:sz w:val="24"/>
                <w:lang w:val="ru-RU"/>
              </w:rPr>
              <w:t xml:space="preserve">1 </w:t>
            </w:r>
          </w:p>
        </w:tc>
        <w:tc>
          <w:tcPr>
            <w:tcW w:w="2127" w:type="dxa"/>
            <w:vAlign w:val="center"/>
          </w:tcPr>
          <w:p w14:paraId="6292ED1C" w14:textId="03695CC2" w:rsidR="00563B6C" w:rsidRPr="001C563C" w:rsidRDefault="00563B6C">
            <w:pPr>
              <w:jc w:val="center"/>
              <w:rPr>
                <w:bCs/>
                <w:sz w:val="24"/>
                <w:lang w:val="ru-RU"/>
              </w:rPr>
            </w:pPr>
            <w:r w:rsidRPr="001C563C">
              <w:rPr>
                <w:bCs/>
                <w:sz w:val="24"/>
                <w:lang w:val="ru-RU"/>
              </w:rPr>
              <w:t>Корпоративная сеть</w:t>
            </w:r>
          </w:p>
        </w:tc>
        <w:tc>
          <w:tcPr>
            <w:tcW w:w="2095" w:type="dxa"/>
            <w:vAlign w:val="center"/>
          </w:tcPr>
          <w:p w14:paraId="399F3FE9" w14:textId="2CF28B3A" w:rsidR="00563B6C" w:rsidRPr="001C563C" w:rsidRDefault="00563B6C">
            <w:pPr>
              <w:jc w:val="center"/>
              <w:rPr>
                <w:bCs/>
                <w:sz w:val="24"/>
                <w:lang w:val="ru-RU"/>
              </w:rPr>
            </w:pPr>
            <w:r w:rsidRPr="001C563C">
              <w:rPr>
                <w:bCs/>
                <w:sz w:val="24"/>
                <w:lang w:val="ru-RU"/>
              </w:rPr>
              <w:t>Маршрутизатор</w:t>
            </w:r>
          </w:p>
        </w:tc>
        <w:tc>
          <w:tcPr>
            <w:tcW w:w="2544" w:type="dxa"/>
            <w:vAlign w:val="center"/>
          </w:tcPr>
          <w:p w14:paraId="2D63A756" w14:textId="44920726" w:rsidR="00563B6C" w:rsidRPr="001C563C" w:rsidRDefault="00563B6C">
            <w:pPr>
              <w:jc w:val="center"/>
              <w:rPr>
                <w:bCs/>
                <w:sz w:val="24"/>
              </w:rPr>
            </w:pPr>
            <w:r w:rsidRPr="001C563C">
              <w:rPr>
                <w:bCs/>
                <w:sz w:val="24"/>
              </w:rPr>
              <w:t>IDECO/OPEN ROUTER/DEBIAN</w:t>
            </w:r>
          </w:p>
        </w:tc>
        <w:tc>
          <w:tcPr>
            <w:tcW w:w="1499" w:type="dxa"/>
            <w:vAlign w:val="center"/>
          </w:tcPr>
          <w:p w14:paraId="631751FA" w14:textId="312925C8" w:rsidR="00563B6C" w:rsidRPr="001C563C" w:rsidRDefault="00563B6C">
            <w:pPr>
              <w:jc w:val="center"/>
              <w:rPr>
                <w:bCs/>
                <w:sz w:val="24"/>
              </w:rPr>
            </w:pPr>
            <w:r w:rsidRPr="001C563C">
              <w:rPr>
                <w:bCs/>
                <w:sz w:val="24"/>
              </w:rPr>
              <w:t>1</w:t>
            </w:r>
          </w:p>
        </w:tc>
        <w:tc>
          <w:tcPr>
            <w:tcW w:w="956" w:type="dxa"/>
          </w:tcPr>
          <w:p w14:paraId="7EA763F1" w14:textId="6058524F" w:rsidR="00563B6C" w:rsidRPr="001C563C" w:rsidRDefault="00C925E4">
            <w:pPr>
              <w:jc w:val="center"/>
              <w:rPr>
                <w:bCs/>
                <w:sz w:val="24"/>
              </w:rPr>
            </w:pPr>
            <w:r w:rsidRPr="00C925E4">
              <w:rPr>
                <w:bCs/>
                <w:sz w:val="24"/>
              </w:rPr>
              <w:t>https://docs.ecorouter.ru/</w:t>
            </w:r>
          </w:p>
        </w:tc>
      </w:tr>
      <w:tr w:rsidR="00563B6C" w14:paraId="14D878E3" w14:textId="63C5B7B9" w:rsidTr="00563B6C">
        <w:trPr>
          <w:jc w:val="center"/>
        </w:trPr>
        <w:tc>
          <w:tcPr>
            <w:tcW w:w="458" w:type="dxa"/>
            <w:vAlign w:val="center"/>
          </w:tcPr>
          <w:p w14:paraId="44D32452" w14:textId="509003C0" w:rsidR="00563B6C" w:rsidRPr="001C563C" w:rsidRDefault="00563B6C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>2</w:t>
            </w:r>
          </w:p>
        </w:tc>
        <w:tc>
          <w:tcPr>
            <w:tcW w:w="2127" w:type="dxa"/>
            <w:vAlign w:val="center"/>
          </w:tcPr>
          <w:p w14:paraId="73253C7F" w14:textId="397AB864" w:rsidR="00563B6C" w:rsidRPr="001C563C" w:rsidRDefault="00563B6C">
            <w:pPr>
              <w:jc w:val="center"/>
              <w:rPr>
                <w:bCs/>
                <w:sz w:val="24"/>
                <w:lang w:val="ru-RU"/>
              </w:rPr>
            </w:pPr>
            <w:r w:rsidRPr="001C563C">
              <w:rPr>
                <w:bCs/>
                <w:sz w:val="24"/>
                <w:lang w:val="ru-RU"/>
              </w:rPr>
              <w:t>Корпоративная сеть</w:t>
            </w:r>
          </w:p>
        </w:tc>
        <w:tc>
          <w:tcPr>
            <w:tcW w:w="2095" w:type="dxa"/>
            <w:vAlign w:val="center"/>
          </w:tcPr>
          <w:p w14:paraId="768EC4C0" w14:textId="22F0EF6C" w:rsidR="00563B6C" w:rsidRPr="001C563C" w:rsidRDefault="00563B6C">
            <w:pPr>
              <w:jc w:val="center"/>
              <w:rPr>
                <w:bCs/>
                <w:sz w:val="24"/>
                <w:lang w:val="ru-RU"/>
              </w:rPr>
            </w:pPr>
            <w:r w:rsidRPr="001C563C">
              <w:rPr>
                <w:bCs/>
                <w:sz w:val="24"/>
              </w:rPr>
              <w:t xml:space="preserve">DNS/DHCP </w:t>
            </w:r>
            <w:r w:rsidRPr="001C563C">
              <w:rPr>
                <w:bCs/>
                <w:sz w:val="24"/>
                <w:lang w:val="ru-RU"/>
              </w:rPr>
              <w:t>сервер</w:t>
            </w:r>
          </w:p>
        </w:tc>
        <w:tc>
          <w:tcPr>
            <w:tcW w:w="2544" w:type="dxa"/>
            <w:vAlign w:val="center"/>
          </w:tcPr>
          <w:p w14:paraId="5E1EFA40" w14:textId="22640F1A" w:rsidR="00563B6C" w:rsidRPr="001C563C" w:rsidRDefault="00563B6C">
            <w:pPr>
              <w:jc w:val="center"/>
              <w:rPr>
                <w:bCs/>
                <w:sz w:val="24"/>
              </w:rPr>
            </w:pPr>
            <w:r w:rsidRPr="001C563C">
              <w:rPr>
                <w:bCs/>
                <w:sz w:val="24"/>
              </w:rPr>
              <w:t xml:space="preserve">Linux, </w:t>
            </w:r>
            <w:r w:rsidRPr="001C563C">
              <w:rPr>
                <w:bCs/>
                <w:sz w:val="24"/>
              </w:rPr>
              <w:t>KEA + BIND</w:t>
            </w:r>
          </w:p>
        </w:tc>
        <w:tc>
          <w:tcPr>
            <w:tcW w:w="1499" w:type="dxa"/>
            <w:vAlign w:val="center"/>
          </w:tcPr>
          <w:p w14:paraId="657356DE" w14:textId="197F1697" w:rsidR="00563B6C" w:rsidRPr="001C563C" w:rsidRDefault="00563B6C">
            <w:pPr>
              <w:jc w:val="center"/>
              <w:rPr>
                <w:bCs/>
                <w:sz w:val="24"/>
                <w:lang w:val="ru-RU"/>
              </w:rPr>
            </w:pPr>
            <w:r w:rsidRPr="001C563C">
              <w:rPr>
                <w:bCs/>
                <w:sz w:val="24"/>
                <w:lang w:val="ru-RU"/>
              </w:rPr>
              <w:t>1</w:t>
            </w:r>
          </w:p>
        </w:tc>
        <w:tc>
          <w:tcPr>
            <w:tcW w:w="956" w:type="dxa"/>
          </w:tcPr>
          <w:p w14:paraId="33261311" w14:textId="77777777" w:rsidR="00563B6C" w:rsidRPr="001C563C" w:rsidRDefault="00563B6C">
            <w:pPr>
              <w:jc w:val="center"/>
              <w:rPr>
                <w:bCs/>
                <w:sz w:val="24"/>
                <w:lang w:val="ru-RU"/>
              </w:rPr>
            </w:pPr>
          </w:p>
        </w:tc>
      </w:tr>
      <w:tr w:rsidR="00563B6C" w14:paraId="7F6E5376" w14:textId="11C1DF6C" w:rsidTr="00563B6C">
        <w:trPr>
          <w:jc w:val="center"/>
        </w:trPr>
        <w:tc>
          <w:tcPr>
            <w:tcW w:w="458" w:type="dxa"/>
            <w:vAlign w:val="center"/>
          </w:tcPr>
          <w:p w14:paraId="23153F10" w14:textId="786A61E9" w:rsidR="00563B6C" w:rsidRDefault="00563B6C">
            <w:pPr>
              <w:jc w:val="center"/>
            </w:pPr>
            <w:r>
              <w:t>3</w:t>
            </w:r>
          </w:p>
        </w:tc>
        <w:tc>
          <w:tcPr>
            <w:tcW w:w="2127" w:type="dxa"/>
            <w:vAlign w:val="center"/>
          </w:tcPr>
          <w:p w14:paraId="012100CA" w14:textId="77777777" w:rsidR="00563B6C" w:rsidRDefault="00563B6C">
            <w:r>
              <w:rPr>
                <w:sz w:val="24"/>
              </w:rPr>
              <w:t>Локальный сервис автошколы</w:t>
            </w:r>
          </w:p>
        </w:tc>
        <w:tc>
          <w:tcPr>
            <w:tcW w:w="2095" w:type="dxa"/>
            <w:vAlign w:val="center"/>
          </w:tcPr>
          <w:p w14:paraId="6A27ECCB" w14:textId="77777777" w:rsidR="00563B6C" w:rsidRDefault="00563B6C">
            <w:r>
              <w:rPr>
                <w:sz w:val="24"/>
              </w:rPr>
              <w:t>Docker-сервер</w:t>
            </w:r>
          </w:p>
        </w:tc>
        <w:tc>
          <w:tcPr>
            <w:tcW w:w="2544" w:type="dxa"/>
            <w:vAlign w:val="center"/>
          </w:tcPr>
          <w:p w14:paraId="18B4166B" w14:textId="77777777" w:rsidR="00563B6C" w:rsidRDefault="00563B6C">
            <w:r>
              <w:rPr>
                <w:sz w:val="24"/>
              </w:rPr>
              <w:t>Linux, Docker</w:t>
            </w:r>
          </w:p>
        </w:tc>
        <w:tc>
          <w:tcPr>
            <w:tcW w:w="1499" w:type="dxa"/>
            <w:vAlign w:val="center"/>
          </w:tcPr>
          <w:p w14:paraId="4FCCD0AD" w14:textId="77777777" w:rsidR="00563B6C" w:rsidRDefault="00563B6C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56" w:type="dxa"/>
          </w:tcPr>
          <w:p w14:paraId="55A4F837" w14:textId="77777777" w:rsidR="00563B6C" w:rsidRDefault="00563B6C">
            <w:pPr>
              <w:jc w:val="center"/>
              <w:rPr>
                <w:sz w:val="24"/>
              </w:rPr>
            </w:pPr>
          </w:p>
        </w:tc>
      </w:tr>
      <w:tr w:rsidR="00563B6C" w14:paraId="4429E3F1" w14:textId="617F4A3D" w:rsidTr="00563B6C">
        <w:trPr>
          <w:jc w:val="center"/>
        </w:trPr>
        <w:tc>
          <w:tcPr>
            <w:tcW w:w="458" w:type="dxa"/>
            <w:vAlign w:val="center"/>
          </w:tcPr>
          <w:p w14:paraId="4684D52C" w14:textId="0B972B9E" w:rsidR="00563B6C" w:rsidRDefault="00563B6C">
            <w:pPr>
              <w:jc w:val="center"/>
            </w:pPr>
            <w:r>
              <w:t>4</w:t>
            </w:r>
          </w:p>
        </w:tc>
        <w:tc>
          <w:tcPr>
            <w:tcW w:w="2127" w:type="dxa"/>
            <w:vAlign w:val="center"/>
          </w:tcPr>
          <w:p w14:paraId="70F2C3D6" w14:textId="77777777" w:rsidR="00563B6C" w:rsidRDefault="00563B6C">
            <w:r>
              <w:rPr>
                <w:sz w:val="24"/>
              </w:rPr>
              <w:t>Кластер Kubernetes</w:t>
            </w:r>
          </w:p>
        </w:tc>
        <w:tc>
          <w:tcPr>
            <w:tcW w:w="2095" w:type="dxa"/>
            <w:vAlign w:val="center"/>
          </w:tcPr>
          <w:p w14:paraId="2C4FD431" w14:textId="77777777" w:rsidR="00563B6C" w:rsidRDefault="00563B6C">
            <w:r>
              <w:rPr>
                <w:sz w:val="24"/>
              </w:rPr>
              <w:t>Master / Control Plane</w:t>
            </w:r>
          </w:p>
        </w:tc>
        <w:tc>
          <w:tcPr>
            <w:tcW w:w="2544" w:type="dxa"/>
            <w:vAlign w:val="center"/>
          </w:tcPr>
          <w:p w14:paraId="0D8C2190" w14:textId="2BC80FC0" w:rsidR="00563B6C" w:rsidRDefault="00563B6C">
            <w:r>
              <w:rPr>
                <w:sz w:val="24"/>
              </w:rPr>
              <w:t>Linux, Kubernetes, Control Plane</w:t>
            </w:r>
          </w:p>
        </w:tc>
        <w:tc>
          <w:tcPr>
            <w:tcW w:w="1499" w:type="dxa"/>
            <w:vAlign w:val="center"/>
          </w:tcPr>
          <w:p w14:paraId="53F048E9" w14:textId="77777777" w:rsidR="00563B6C" w:rsidRDefault="00563B6C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56" w:type="dxa"/>
          </w:tcPr>
          <w:p w14:paraId="6B4FDE6C" w14:textId="77777777" w:rsidR="00563B6C" w:rsidRDefault="00563B6C">
            <w:pPr>
              <w:jc w:val="center"/>
              <w:rPr>
                <w:sz w:val="24"/>
              </w:rPr>
            </w:pPr>
          </w:p>
        </w:tc>
      </w:tr>
      <w:tr w:rsidR="00563B6C" w14:paraId="413E4EBF" w14:textId="307CE74A" w:rsidTr="00563B6C">
        <w:trPr>
          <w:jc w:val="center"/>
        </w:trPr>
        <w:tc>
          <w:tcPr>
            <w:tcW w:w="458" w:type="dxa"/>
            <w:vAlign w:val="center"/>
          </w:tcPr>
          <w:p w14:paraId="161A7177" w14:textId="24EA3F02" w:rsidR="00563B6C" w:rsidRDefault="00563B6C">
            <w:pPr>
              <w:jc w:val="center"/>
            </w:pPr>
            <w:r>
              <w:t>5</w:t>
            </w:r>
          </w:p>
        </w:tc>
        <w:tc>
          <w:tcPr>
            <w:tcW w:w="2127" w:type="dxa"/>
            <w:vAlign w:val="center"/>
          </w:tcPr>
          <w:p w14:paraId="0F7F9EB3" w14:textId="77777777" w:rsidR="00563B6C" w:rsidRDefault="00563B6C">
            <w:r>
              <w:rPr>
                <w:sz w:val="24"/>
              </w:rPr>
              <w:t>Кластер Kubernetes</w:t>
            </w:r>
          </w:p>
        </w:tc>
        <w:tc>
          <w:tcPr>
            <w:tcW w:w="2095" w:type="dxa"/>
            <w:vAlign w:val="center"/>
          </w:tcPr>
          <w:p w14:paraId="2DF802E8" w14:textId="77777777" w:rsidR="00563B6C" w:rsidRDefault="00563B6C">
            <w:r>
              <w:rPr>
                <w:sz w:val="24"/>
              </w:rPr>
              <w:t>Worker Node 1</w:t>
            </w:r>
          </w:p>
        </w:tc>
        <w:tc>
          <w:tcPr>
            <w:tcW w:w="2544" w:type="dxa"/>
            <w:vAlign w:val="center"/>
          </w:tcPr>
          <w:p w14:paraId="1E945BDE" w14:textId="77777777" w:rsidR="00563B6C" w:rsidRDefault="00563B6C">
            <w:r>
              <w:rPr>
                <w:sz w:val="24"/>
              </w:rPr>
              <w:t>Linux, Kubernetes, CRI-O</w:t>
            </w:r>
          </w:p>
        </w:tc>
        <w:tc>
          <w:tcPr>
            <w:tcW w:w="1499" w:type="dxa"/>
            <w:vAlign w:val="center"/>
          </w:tcPr>
          <w:p w14:paraId="3C952878" w14:textId="77777777" w:rsidR="00563B6C" w:rsidRDefault="00563B6C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56" w:type="dxa"/>
          </w:tcPr>
          <w:p w14:paraId="42C1CDB6" w14:textId="77777777" w:rsidR="00563B6C" w:rsidRDefault="00563B6C">
            <w:pPr>
              <w:jc w:val="center"/>
              <w:rPr>
                <w:sz w:val="24"/>
              </w:rPr>
            </w:pPr>
          </w:p>
        </w:tc>
      </w:tr>
      <w:tr w:rsidR="00563B6C" w14:paraId="799C39CF" w14:textId="745B784B" w:rsidTr="00563B6C">
        <w:trPr>
          <w:jc w:val="center"/>
        </w:trPr>
        <w:tc>
          <w:tcPr>
            <w:tcW w:w="458" w:type="dxa"/>
            <w:vAlign w:val="center"/>
          </w:tcPr>
          <w:p w14:paraId="0E5FD659" w14:textId="4E60C3D7" w:rsidR="00563B6C" w:rsidRDefault="00563B6C">
            <w:pPr>
              <w:jc w:val="center"/>
            </w:pPr>
            <w:r>
              <w:t>6</w:t>
            </w:r>
          </w:p>
        </w:tc>
        <w:tc>
          <w:tcPr>
            <w:tcW w:w="2127" w:type="dxa"/>
            <w:vAlign w:val="center"/>
          </w:tcPr>
          <w:p w14:paraId="0DAEC976" w14:textId="77777777" w:rsidR="00563B6C" w:rsidRDefault="00563B6C">
            <w:r>
              <w:rPr>
                <w:sz w:val="24"/>
              </w:rPr>
              <w:t>Кластер Kubernetes</w:t>
            </w:r>
          </w:p>
        </w:tc>
        <w:tc>
          <w:tcPr>
            <w:tcW w:w="2095" w:type="dxa"/>
            <w:vAlign w:val="center"/>
          </w:tcPr>
          <w:p w14:paraId="05735F08" w14:textId="77777777" w:rsidR="00563B6C" w:rsidRDefault="00563B6C">
            <w:r>
              <w:rPr>
                <w:sz w:val="24"/>
              </w:rPr>
              <w:t>Worker Node 2</w:t>
            </w:r>
          </w:p>
        </w:tc>
        <w:tc>
          <w:tcPr>
            <w:tcW w:w="2544" w:type="dxa"/>
            <w:vAlign w:val="center"/>
          </w:tcPr>
          <w:p w14:paraId="36115AFF" w14:textId="77777777" w:rsidR="00563B6C" w:rsidRDefault="00563B6C">
            <w:r>
              <w:rPr>
                <w:sz w:val="24"/>
              </w:rPr>
              <w:t>Linux, Kubernetes, CRI-O</w:t>
            </w:r>
          </w:p>
        </w:tc>
        <w:tc>
          <w:tcPr>
            <w:tcW w:w="1499" w:type="dxa"/>
            <w:vAlign w:val="center"/>
          </w:tcPr>
          <w:p w14:paraId="52DCBF1A" w14:textId="77777777" w:rsidR="00563B6C" w:rsidRDefault="00563B6C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56" w:type="dxa"/>
          </w:tcPr>
          <w:p w14:paraId="7422CDBA" w14:textId="77777777" w:rsidR="00563B6C" w:rsidRDefault="00563B6C">
            <w:pPr>
              <w:jc w:val="center"/>
              <w:rPr>
                <w:sz w:val="24"/>
              </w:rPr>
            </w:pPr>
          </w:p>
        </w:tc>
      </w:tr>
      <w:tr w:rsidR="00563B6C" w14:paraId="5EA071D1" w14:textId="4FB4D9E8" w:rsidTr="00563B6C">
        <w:trPr>
          <w:jc w:val="center"/>
        </w:trPr>
        <w:tc>
          <w:tcPr>
            <w:tcW w:w="458" w:type="dxa"/>
            <w:vAlign w:val="center"/>
          </w:tcPr>
          <w:p w14:paraId="7962B394" w14:textId="2408E670" w:rsidR="00563B6C" w:rsidRDefault="00563B6C">
            <w:pPr>
              <w:jc w:val="center"/>
            </w:pPr>
            <w:r>
              <w:t>7</w:t>
            </w:r>
          </w:p>
        </w:tc>
        <w:tc>
          <w:tcPr>
            <w:tcW w:w="2127" w:type="dxa"/>
            <w:vAlign w:val="center"/>
          </w:tcPr>
          <w:p w14:paraId="5A903EDB" w14:textId="77777777" w:rsidR="00563B6C" w:rsidRDefault="00563B6C">
            <w:r>
              <w:rPr>
                <w:sz w:val="24"/>
              </w:rPr>
              <w:t>Кластер Kubernetes</w:t>
            </w:r>
          </w:p>
        </w:tc>
        <w:tc>
          <w:tcPr>
            <w:tcW w:w="2095" w:type="dxa"/>
            <w:vAlign w:val="center"/>
          </w:tcPr>
          <w:p w14:paraId="6AC84EC4" w14:textId="77777777" w:rsidR="00563B6C" w:rsidRDefault="00563B6C">
            <w:r>
              <w:rPr>
                <w:sz w:val="24"/>
              </w:rPr>
              <w:t>Worker Node 3</w:t>
            </w:r>
          </w:p>
        </w:tc>
        <w:tc>
          <w:tcPr>
            <w:tcW w:w="2544" w:type="dxa"/>
            <w:vAlign w:val="center"/>
          </w:tcPr>
          <w:p w14:paraId="2182B508" w14:textId="77777777" w:rsidR="00563B6C" w:rsidRDefault="00563B6C">
            <w:r>
              <w:rPr>
                <w:sz w:val="24"/>
              </w:rPr>
              <w:t>Linux, Kubernetes, CRI-O</w:t>
            </w:r>
          </w:p>
        </w:tc>
        <w:tc>
          <w:tcPr>
            <w:tcW w:w="1499" w:type="dxa"/>
            <w:vAlign w:val="center"/>
          </w:tcPr>
          <w:p w14:paraId="2E67C940" w14:textId="77777777" w:rsidR="00563B6C" w:rsidRDefault="00563B6C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956" w:type="dxa"/>
          </w:tcPr>
          <w:p w14:paraId="68187956" w14:textId="77777777" w:rsidR="00563B6C" w:rsidRDefault="00563B6C">
            <w:pPr>
              <w:jc w:val="center"/>
              <w:rPr>
                <w:sz w:val="24"/>
              </w:rPr>
            </w:pPr>
          </w:p>
        </w:tc>
      </w:tr>
      <w:tr w:rsidR="00563B6C" w14:paraId="1485C370" w14:textId="60E2B409" w:rsidTr="00563B6C">
        <w:trPr>
          <w:jc w:val="center"/>
        </w:trPr>
        <w:tc>
          <w:tcPr>
            <w:tcW w:w="458" w:type="dxa"/>
            <w:vAlign w:val="center"/>
          </w:tcPr>
          <w:p w14:paraId="3E791034" w14:textId="63901D3A" w:rsidR="00563B6C" w:rsidRDefault="00563B6C" w:rsidP="001C563C">
            <w:pPr>
              <w:jc w:val="center"/>
            </w:pPr>
            <w:r>
              <w:t>7</w:t>
            </w:r>
          </w:p>
        </w:tc>
        <w:tc>
          <w:tcPr>
            <w:tcW w:w="2127" w:type="dxa"/>
            <w:vAlign w:val="center"/>
          </w:tcPr>
          <w:p w14:paraId="456F68F7" w14:textId="2ABE21D9" w:rsidR="00563B6C" w:rsidRDefault="00563B6C" w:rsidP="001C563C">
            <w:pPr>
              <w:rPr>
                <w:sz w:val="24"/>
              </w:rPr>
            </w:pPr>
            <w:r>
              <w:rPr>
                <w:sz w:val="24"/>
              </w:rPr>
              <w:t>Кластер Kubernetes</w:t>
            </w:r>
          </w:p>
        </w:tc>
        <w:tc>
          <w:tcPr>
            <w:tcW w:w="2095" w:type="dxa"/>
            <w:vAlign w:val="center"/>
          </w:tcPr>
          <w:p w14:paraId="5E1AAFE8" w14:textId="43ADFBB8" w:rsidR="00563B6C" w:rsidRDefault="00563B6C" w:rsidP="001C563C">
            <w:pPr>
              <w:rPr>
                <w:sz w:val="24"/>
              </w:rPr>
            </w:pPr>
            <w:r>
              <w:rPr>
                <w:sz w:val="24"/>
              </w:rPr>
              <w:t xml:space="preserve">Worker Node </w:t>
            </w:r>
            <w:r>
              <w:rPr>
                <w:sz w:val="24"/>
              </w:rPr>
              <w:t>4</w:t>
            </w:r>
          </w:p>
        </w:tc>
        <w:tc>
          <w:tcPr>
            <w:tcW w:w="2544" w:type="dxa"/>
            <w:vAlign w:val="center"/>
          </w:tcPr>
          <w:p w14:paraId="40DB51DD" w14:textId="40C5237B" w:rsidR="00563B6C" w:rsidRDefault="00563B6C" w:rsidP="001C563C">
            <w:pPr>
              <w:rPr>
                <w:sz w:val="24"/>
              </w:rPr>
            </w:pPr>
            <w:r>
              <w:rPr>
                <w:sz w:val="24"/>
              </w:rPr>
              <w:t>Linux, Kubernetes, CRI-O</w:t>
            </w:r>
          </w:p>
        </w:tc>
        <w:tc>
          <w:tcPr>
            <w:tcW w:w="1499" w:type="dxa"/>
            <w:vAlign w:val="center"/>
          </w:tcPr>
          <w:p w14:paraId="38E06B6B" w14:textId="65EEECDD" w:rsidR="00563B6C" w:rsidRDefault="00563B6C" w:rsidP="001C563C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956" w:type="dxa"/>
          </w:tcPr>
          <w:p w14:paraId="742197A1" w14:textId="77777777" w:rsidR="00563B6C" w:rsidRDefault="00563B6C" w:rsidP="001C563C">
            <w:pPr>
              <w:jc w:val="center"/>
              <w:rPr>
                <w:sz w:val="24"/>
              </w:rPr>
            </w:pPr>
          </w:p>
        </w:tc>
      </w:tr>
    </w:tbl>
    <w:p w14:paraId="4C3B4966" w14:textId="77777777" w:rsidR="00AC72BC" w:rsidRDefault="00AC72BC"/>
    <w:p w14:paraId="197BAC2B" w14:textId="77777777" w:rsidR="00AC72BC" w:rsidRDefault="00000000">
      <w:pPr>
        <w:jc w:val="both"/>
        <w:rPr>
          <w:lang w:val="ru-RU"/>
        </w:rPr>
      </w:pPr>
      <w:r w:rsidRPr="00E21471">
        <w:rPr>
          <w:lang w:val="ru-RU"/>
        </w:rPr>
        <w:lastRenderedPageBreak/>
        <w:t xml:space="preserve">Таким образом, для выполнения практической части проекта требуется пять виртуальных машин: одна машина используется для первоначального запуска локального сервиса в </w:t>
      </w:r>
      <w:r>
        <w:t>Docker</w:t>
      </w:r>
      <w:r w:rsidRPr="00E21471">
        <w:rPr>
          <w:lang w:val="ru-RU"/>
        </w:rPr>
        <w:t xml:space="preserve">, а четыре машины формируют кластер </w:t>
      </w:r>
      <w:r>
        <w:t>Kubernetes</w:t>
      </w:r>
      <w:r w:rsidRPr="00E21471">
        <w:rPr>
          <w:lang w:val="ru-RU"/>
        </w:rPr>
        <w:t xml:space="preserve"> с одной управляющей и тремя рабочими нодами.</w:t>
      </w:r>
    </w:p>
    <w:p w14:paraId="37B2C7FE" w14:textId="60AF26F3" w:rsidR="00E21471" w:rsidRDefault="00E21471">
      <w:pPr>
        <w:rPr>
          <w:lang w:val="ru-RU"/>
        </w:rPr>
      </w:pPr>
      <w:r>
        <w:rPr>
          <w:lang w:val="ru-RU"/>
        </w:rPr>
        <w:br w:type="page"/>
      </w:r>
    </w:p>
    <w:p w14:paraId="3A7623A6" w14:textId="34CC1E9B" w:rsidR="00E21471" w:rsidRDefault="00E21471">
      <w:pPr>
        <w:jc w:val="both"/>
        <w:rPr>
          <w:b/>
          <w:sz w:val="32"/>
          <w:lang w:val="ru-RU"/>
        </w:rPr>
      </w:pPr>
      <w:r>
        <w:rPr>
          <w:b/>
          <w:sz w:val="32"/>
          <w:lang w:val="ru-RU"/>
        </w:rPr>
        <w:lastRenderedPageBreak/>
        <w:t>Основы веб-приложения</w:t>
      </w:r>
    </w:p>
    <w:p w14:paraId="19EA88E1" w14:textId="77777777" w:rsidR="00E21471" w:rsidRPr="00E21471" w:rsidRDefault="00E21471" w:rsidP="00E21471">
      <w:pPr>
        <w:jc w:val="both"/>
        <w:rPr>
          <w:lang w:val="ru-RU"/>
        </w:rPr>
      </w:pPr>
      <w:r w:rsidRPr="00E21471">
        <w:rPr>
          <w:lang w:val="ru-RU"/>
        </w:rPr>
        <w:t>Система хранит сведения о каждой единице техники, присваивает ей внутренний инвентарный номер и предоставляет веб-интерфейс для добавления, поиска, просмотра и последующего редактирования техники.</w:t>
      </w:r>
    </w:p>
    <w:p w14:paraId="5591E32C" w14:textId="77777777" w:rsidR="00E21471" w:rsidRPr="00E21471" w:rsidRDefault="00E21471" w:rsidP="00E21471">
      <w:pPr>
        <w:jc w:val="both"/>
        <w:rPr>
          <w:lang w:val="ru-RU"/>
        </w:rPr>
      </w:pPr>
      <w:r w:rsidRPr="00E21471">
        <w:rPr>
          <w:lang w:val="ru-RU"/>
        </w:rPr>
        <w:t>Основные разделы веб-интерфейса:</w:t>
      </w:r>
    </w:p>
    <w:p w14:paraId="58C4FB1B" w14:textId="77777777" w:rsidR="00E21471" w:rsidRPr="00E21471" w:rsidRDefault="00E21471" w:rsidP="00E21471">
      <w:pPr>
        <w:numPr>
          <w:ilvl w:val="0"/>
          <w:numId w:val="10"/>
        </w:numPr>
        <w:jc w:val="both"/>
        <w:rPr>
          <w:lang w:val="ru-RU"/>
        </w:rPr>
      </w:pPr>
      <w:r w:rsidRPr="00E21471">
        <w:rPr>
          <w:lang w:val="ru-RU"/>
        </w:rPr>
        <w:t>Периферия</w:t>
      </w:r>
    </w:p>
    <w:p w14:paraId="17E218C5" w14:textId="77777777" w:rsidR="00E21471" w:rsidRPr="00E21471" w:rsidRDefault="00E21471" w:rsidP="00E21471">
      <w:pPr>
        <w:numPr>
          <w:ilvl w:val="0"/>
          <w:numId w:val="10"/>
        </w:numPr>
        <w:jc w:val="both"/>
        <w:rPr>
          <w:lang w:val="ru-RU"/>
        </w:rPr>
      </w:pPr>
      <w:r w:rsidRPr="00E21471">
        <w:rPr>
          <w:lang w:val="ru-RU"/>
        </w:rPr>
        <w:t>Комплектующие</w:t>
      </w:r>
    </w:p>
    <w:p w14:paraId="57DD0EDD" w14:textId="77777777" w:rsidR="00E21471" w:rsidRPr="00E21471" w:rsidRDefault="00E21471" w:rsidP="00E21471">
      <w:pPr>
        <w:numPr>
          <w:ilvl w:val="0"/>
          <w:numId w:val="10"/>
        </w:numPr>
        <w:jc w:val="both"/>
        <w:rPr>
          <w:lang w:val="ru-RU"/>
        </w:rPr>
      </w:pPr>
      <w:r w:rsidRPr="00E21471">
        <w:rPr>
          <w:lang w:val="ru-RU"/>
        </w:rPr>
        <w:t>Компьютерная и серверная техника</w:t>
      </w:r>
    </w:p>
    <w:p w14:paraId="56901132" w14:textId="77777777" w:rsidR="00E21471" w:rsidRPr="00E21471" w:rsidRDefault="00E21471" w:rsidP="00E21471">
      <w:pPr>
        <w:numPr>
          <w:ilvl w:val="0"/>
          <w:numId w:val="10"/>
        </w:numPr>
        <w:jc w:val="both"/>
        <w:rPr>
          <w:lang w:val="ru-RU"/>
        </w:rPr>
      </w:pPr>
      <w:r w:rsidRPr="00E21471">
        <w:rPr>
          <w:lang w:val="ru-RU"/>
        </w:rPr>
        <w:t>Сетевое оборудование</w:t>
      </w:r>
    </w:p>
    <w:p w14:paraId="6FF08DFE" w14:textId="77777777" w:rsidR="00E21471" w:rsidRPr="00E21471" w:rsidRDefault="00E21471" w:rsidP="00E21471">
      <w:pPr>
        <w:jc w:val="both"/>
        <w:rPr>
          <w:lang w:val="ru-RU"/>
        </w:rPr>
      </w:pPr>
      <w:r w:rsidRPr="00E21471">
        <w:rPr>
          <w:lang w:val="ru-RU"/>
        </w:rPr>
        <w:t>В дальнейшем можно добавить, например, ПО, расходные материалы, мобильные устройства, принтеры или историю ремонтов.</w:t>
      </w:r>
    </w:p>
    <w:p w14:paraId="4EFB1234" w14:textId="10F62C56" w:rsidR="00E21471" w:rsidRDefault="00E21471">
      <w:pPr>
        <w:jc w:val="both"/>
      </w:pPr>
      <w:r>
        <w:rPr>
          <w:lang w:val="ru-RU"/>
        </w:rPr>
        <w:t>Стек технологий</w:t>
      </w:r>
      <w:r>
        <w:t>:</w:t>
      </w:r>
    </w:p>
    <w:p w14:paraId="7689D0EB" w14:textId="50E18CBD" w:rsidR="00E21471" w:rsidRPr="00E21471" w:rsidRDefault="00E21471" w:rsidP="00E21471">
      <w:pPr>
        <w:numPr>
          <w:ilvl w:val="0"/>
          <w:numId w:val="10"/>
        </w:numPr>
        <w:jc w:val="both"/>
        <w:rPr>
          <w:lang w:val="ru-RU"/>
        </w:rPr>
      </w:pPr>
      <w:r>
        <w:rPr>
          <w:lang w:val="ru-RU"/>
        </w:rPr>
        <w:t xml:space="preserve">СУБД </w:t>
      </w:r>
      <w:r>
        <w:t>PostgreSQL</w:t>
      </w:r>
    </w:p>
    <w:p w14:paraId="2020B525" w14:textId="6B963D04" w:rsidR="00E21471" w:rsidRPr="00E21471" w:rsidRDefault="00E21471" w:rsidP="00E21471">
      <w:pPr>
        <w:numPr>
          <w:ilvl w:val="0"/>
          <w:numId w:val="10"/>
        </w:numPr>
        <w:jc w:val="both"/>
        <w:rPr>
          <w:lang w:val="ru-RU"/>
        </w:rPr>
      </w:pPr>
      <w:r>
        <w:t>Django Framework</w:t>
      </w:r>
    </w:p>
    <w:p w14:paraId="21D203F7" w14:textId="77777777" w:rsidR="00E21471" w:rsidRPr="00E21471" w:rsidRDefault="00E21471" w:rsidP="00E21471">
      <w:pPr>
        <w:numPr>
          <w:ilvl w:val="0"/>
          <w:numId w:val="10"/>
        </w:numPr>
        <w:jc w:val="both"/>
        <w:rPr>
          <w:lang w:val="ru-RU"/>
        </w:rPr>
      </w:pPr>
      <w:r w:rsidRPr="00E21471">
        <w:rPr>
          <w:lang w:val="ru-RU"/>
        </w:rPr>
        <w:t>Компьютерная и серверная техника</w:t>
      </w:r>
    </w:p>
    <w:p w14:paraId="095D673B" w14:textId="5820A501" w:rsidR="008710DE" w:rsidRDefault="00E21471" w:rsidP="008710DE">
      <w:pPr>
        <w:numPr>
          <w:ilvl w:val="0"/>
          <w:numId w:val="10"/>
        </w:numPr>
        <w:jc w:val="both"/>
        <w:rPr>
          <w:lang w:val="ru-RU"/>
        </w:rPr>
      </w:pPr>
      <w:r w:rsidRPr="00E21471">
        <w:rPr>
          <w:lang w:val="ru-RU"/>
        </w:rPr>
        <w:t>Сетевое оборудование</w:t>
      </w:r>
    </w:p>
    <w:p w14:paraId="43E6E210" w14:textId="77777777" w:rsidR="008710DE" w:rsidRDefault="008710DE" w:rsidP="008710DE">
      <w:pPr>
        <w:jc w:val="both"/>
        <w:rPr>
          <w:lang w:val="ru-RU"/>
        </w:rPr>
      </w:pPr>
    </w:p>
    <w:p w14:paraId="14C6BD61" w14:textId="7606B081" w:rsidR="008710DE" w:rsidRDefault="008710DE" w:rsidP="008710DE">
      <w:pPr>
        <w:jc w:val="both"/>
        <w:rPr>
          <w:b/>
          <w:sz w:val="32"/>
          <w:lang w:val="ru-RU"/>
        </w:rPr>
      </w:pPr>
      <w:r>
        <w:rPr>
          <w:b/>
          <w:sz w:val="32"/>
          <w:lang w:val="ru-RU"/>
        </w:rPr>
        <w:t>Сетевая архитектура</w:t>
      </w:r>
    </w:p>
    <w:p w14:paraId="2EC76179" w14:textId="63FAFC37" w:rsidR="008710DE" w:rsidRDefault="008710DE" w:rsidP="008710DE">
      <w:pPr>
        <w:jc w:val="both"/>
        <w:rPr>
          <w:lang w:val="ru-RU"/>
        </w:rPr>
      </w:pPr>
      <w:r>
        <w:rPr>
          <w:lang w:val="ru-RU"/>
        </w:rPr>
        <w:t>В таблице 1 представлена сетевая адресация курсового проекта.</w:t>
      </w:r>
    </w:p>
    <w:p w14:paraId="046E48DF" w14:textId="465BEAE6" w:rsidR="008710DE" w:rsidRPr="008710DE" w:rsidRDefault="008710DE" w:rsidP="008710DE">
      <w:pPr>
        <w:jc w:val="right"/>
        <w:rPr>
          <w:lang w:val="ru-RU"/>
        </w:rPr>
      </w:pPr>
      <w:r w:rsidRPr="00E2797D">
        <w:t xml:space="preserve">Таблица </w:t>
      </w:r>
      <w:r>
        <w:rPr>
          <w:lang w:val="ru-RU"/>
        </w:rPr>
        <w:t>1</w:t>
      </w:r>
    </w:p>
    <w:p w14:paraId="15EE3CE6" w14:textId="1F79F5EA" w:rsidR="008710DE" w:rsidRPr="008710DE" w:rsidRDefault="008710DE" w:rsidP="008710DE">
      <w:pPr>
        <w:spacing w:line="360" w:lineRule="auto"/>
        <w:jc w:val="center"/>
        <w:rPr>
          <w:lang w:val="ru-RU"/>
        </w:rPr>
      </w:pPr>
      <w:r>
        <w:t xml:space="preserve">Адресное пространство </w:t>
      </w:r>
      <w:r>
        <w:rPr>
          <w:lang w:val="ru-RU"/>
        </w:rPr>
        <w:t>курсового проекта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271"/>
        <w:gridCol w:w="1701"/>
        <w:gridCol w:w="1701"/>
        <w:gridCol w:w="1985"/>
        <w:gridCol w:w="1417"/>
        <w:gridCol w:w="1701"/>
      </w:tblGrid>
      <w:tr w:rsidR="008710DE" w14:paraId="7086E9DE" w14:textId="77777777" w:rsidTr="00521FF7">
        <w:trPr>
          <w:trHeight w:val="851"/>
        </w:trPr>
        <w:tc>
          <w:tcPr>
            <w:tcW w:w="1271" w:type="dxa"/>
            <w:vAlign w:val="center"/>
          </w:tcPr>
          <w:p w14:paraId="6FA30BA2" w14:textId="77777777" w:rsidR="008710DE" w:rsidRPr="000521A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521A6">
              <w:rPr>
                <w:sz w:val="20"/>
                <w:szCs w:val="20"/>
              </w:rPr>
              <w:t>Название сети</w:t>
            </w:r>
          </w:p>
        </w:tc>
        <w:tc>
          <w:tcPr>
            <w:tcW w:w="1701" w:type="dxa"/>
            <w:vAlign w:val="center"/>
          </w:tcPr>
          <w:p w14:paraId="5D023C03" w14:textId="77777777" w:rsidR="008710DE" w:rsidRPr="000521A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521A6">
              <w:rPr>
                <w:sz w:val="20"/>
                <w:szCs w:val="20"/>
              </w:rPr>
              <w:t>CIDR</w:t>
            </w:r>
          </w:p>
        </w:tc>
        <w:tc>
          <w:tcPr>
            <w:tcW w:w="1701" w:type="dxa"/>
            <w:vAlign w:val="center"/>
          </w:tcPr>
          <w:p w14:paraId="39C52A2A" w14:textId="77777777" w:rsidR="008710DE" w:rsidRPr="000521A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521A6">
              <w:rPr>
                <w:sz w:val="20"/>
                <w:szCs w:val="20"/>
              </w:rPr>
              <w:t>Маска</w:t>
            </w:r>
          </w:p>
        </w:tc>
        <w:tc>
          <w:tcPr>
            <w:tcW w:w="1985" w:type="dxa"/>
            <w:vAlign w:val="center"/>
          </w:tcPr>
          <w:p w14:paraId="5BEF5663" w14:textId="77777777" w:rsidR="008710DE" w:rsidRPr="000521A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521A6">
              <w:rPr>
                <w:sz w:val="20"/>
                <w:szCs w:val="20"/>
              </w:rPr>
              <w:t>Диапазон полезных адресов</w:t>
            </w:r>
          </w:p>
        </w:tc>
        <w:tc>
          <w:tcPr>
            <w:tcW w:w="1417" w:type="dxa"/>
            <w:vAlign w:val="center"/>
          </w:tcPr>
          <w:p w14:paraId="07D1F899" w14:textId="2CA93DF4" w:rsidR="008710DE" w:rsidRPr="000521A6" w:rsidRDefault="009277B0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Gateway</w:t>
            </w:r>
          </w:p>
        </w:tc>
        <w:tc>
          <w:tcPr>
            <w:tcW w:w="1701" w:type="dxa"/>
            <w:vAlign w:val="center"/>
          </w:tcPr>
          <w:p w14:paraId="1D3AB6E3" w14:textId="77777777" w:rsidR="008710DE" w:rsidRPr="000521A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0521A6">
              <w:rPr>
                <w:sz w:val="20"/>
                <w:szCs w:val="20"/>
              </w:rPr>
              <w:t>Примечание</w:t>
            </w:r>
          </w:p>
        </w:tc>
      </w:tr>
      <w:tr w:rsidR="008710DE" w:rsidRPr="008710DE" w14:paraId="3555D4D7" w14:textId="77777777" w:rsidTr="00521FF7">
        <w:tc>
          <w:tcPr>
            <w:tcW w:w="1271" w:type="dxa"/>
            <w:vAlign w:val="center"/>
          </w:tcPr>
          <w:p w14:paraId="02C6EDD3" w14:textId="429B50F0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rStyle w:val="Strong"/>
                <w:sz w:val="20"/>
                <w:szCs w:val="20"/>
              </w:rPr>
              <w:t>POD CIDR</w:t>
            </w:r>
          </w:p>
        </w:tc>
        <w:tc>
          <w:tcPr>
            <w:tcW w:w="1701" w:type="dxa"/>
            <w:vAlign w:val="center"/>
          </w:tcPr>
          <w:p w14:paraId="249E7B04" w14:textId="593E13C1" w:rsidR="008710DE" w:rsidRPr="008710DE" w:rsidRDefault="008710DE" w:rsidP="00521FF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710DE">
              <w:rPr>
                <w:rStyle w:val="Strong"/>
                <w:b w:val="0"/>
                <w:bCs w:val="0"/>
                <w:sz w:val="20"/>
                <w:szCs w:val="20"/>
              </w:rPr>
              <w:t>10.</w:t>
            </w:r>
            <w:r w:rsidRPr="008710DE">
              <w:rPr>
                <w:rStyle w:val="Strong"/>
                <w:b w:val="0"/>
                <w:bCs w:val="0"/>
                <w:sz w:val="20"/>
                <w:szCs w:val="20"/>
              </w:rPr>
              <w:t>33</w:t>
            </w:r>
            <w:r w:rsidRPr="008710DE">
              <w:rPr>
                <w:rStyle w:val="Strong"/>
                <w:b w:val="0"/>
                <w:bCs w:val="0"/>
                <w:sz w:val="20"/>
                <w:szCs w:val="20"/>
              </w:rPr>
              <w:t>.1.0/</w:t>
            </w:r>
            <w:r w:rsidRPr="008710DE">
              <w:rPr>
                <w:rStyle w:val="Strong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1701" w:type="dxa"/>
            <w:vAlign w:val="center"/>
          </w:tcPr>
          <w:p w14:paraId="6EE2073E" w14:textId="3C4C8BF7" w:rsidR="008710DE" w:rsidRPr="002E5853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255.255.</w:t>
            </w:r>
            <w:r>
              <w:rPr>
                <w:sz w:val="20"/>
                <w:szCs w:val="20"/>
              </w:rPr>
              <w:t>0</w:t>
            </w:r>
            <w:r w:rsidRPr="00341116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985" w:type="dxa"/>
            <w:vAlign w:val="center"/>
          </w:tcPr>
          <w:p w14:paraId="703CCE9B" w14:textId="1176C70F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10.</w:t>
            </w:r>
            <w:r>
              <w:rPr>
                <w:sz w:val="20"/>
                <w:szCs w:val="20"/>
              </w:rPr>
              <w:t>33</w:t>
            </w:r>
            <w:r w:rsidRPr="00341116">
              <w:rPr>
                <w:sz w:val="20"/>
                <w:szCs w:val="20"/>
              </w:rPr>
              <w:t>.1.1 — 10.</w:t>
            </w:r>
            <w:r>
              <w:rPr>
                <w:sz w:val="20"/>
                <w:szCs w:val="20"/>
              </w:rPr>
              <w:t>33.255.254</w:t>
            </w:r>
          </w:p>
        </w:tc>
        <w:tc>
          <w:tcPr>
            <w:tcW w:w="1417" w:type="dxa"/>
            <w:vAlign w:val="center"/>
          </w:tcPr>
          <w:p w14:paraId="67CEFE87" w14:textId="67997BDB" w:rsidR="008710DE" w:rsidRPr="00341116" w:rsidRDefault="009277B0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10.</w:t>
            </w:r>
            <w:r>
              <w:rPr>
                <w:sz w:val="20"/>
                <w:szCs w:val="20"/>
              </w:rPr>
              <w:t>33</w:t>
            </w:r>
            <w:r w:rsidRPr="00341116">
              <w:rPr>
                <w:sz w:val="20"/>
                <w:szCs w:val="20"/>
              </w:rPr>
              <w:t>.1.1</w:t>
            </w:r>
          </w:p>
        </w:tc>
        <w:tc>
          <w:tcPr>
            <w:tcW w:w="1701" w:type="dxa"/>
            <w:vAlign w:val="center"/>
          </w:tcPr>
          <w:p w14:paraId="0B076261" w14:textId="53150E35" w:rsidR="008710DE" w:rsidRPr="008710DE" w:rsidRDefault="008710DE" w:rsidP="00521FF7">
            <w:pPr>
              <w:spacing w:line="360" w:lineRule="auto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Сеть, из которой выделяются </w:t>
            </w:r>
            <w:r>
              <w:rPr>
                <w:sz w:val="20"/>
                <w:szCs w:val="20"/>
              </w:rPr>
              <w:t>IP</w:t>
            </w:r>
            <w:r w:rsidRPr="008710DE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адреса подам</w:t>
            </w:r>
          </w:p>
        </w:tc>
      </w:tr>
      <w:tr w:rsidR="008710DE" w:rsidRPr="008710DE" w14:paraId="0D356058" w14:textId="77777777" w:rsidTr="00521FF7">
        <w:tc>
          <w:tcPr>
            <w:tcW w:w="1271" w:type="dxa"/>
            <w:vAlign w:val="center"/>
          </w:tcPr>
          <w:p w14:paraId="38D31F63" w14:textId="00A3AA41" w:rsidR="008710DE" w:rsidRPr="004D7A2B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rStyle w:val="Strong"/>
                <w:sz w:val="20"/>
                <w:szCs w:val="20"/>
              </w:rPr>
              <w:lastRenderedPageBreak/>
              <w:t>Service CIDR (Cluster IP)</w:t>
            </w:r>
          </w:p>
        </w:tc>
        <w:tc>
          <w:tcPr>
            <w:tcW w:w="1701" w:type="dxa"/>
            <w:vAlign w:val="center"/>
          </w:tcPr>
          <w:p w14:paraId="1667E64B" w14:textId="43032F2E" w:rsidR="008710DE" w:rsidRPr="008710DE" w:rsidRDefault="008710DE" w:rsidP="00521FF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710DE">
              <w:rPr>
                <w:rStyle w:val="Strong"/>
                <w:b w:val="0"/>
                <w:bCs w:val="0"/>
                <w:sz w:val="20"/>
                <w:szCs w:val="20"/>
              </w:rPr>
              <w:t>172.1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8</w:t>
            </w:r>
            <w:r w:rsidRPr="008710DE">
              <w:rPr>
                <w:rStyle w:val="Strong"/>
                <w:b w:val="0"/>
                <w:bCs w:val="0"/>
                <w:sz w:val="20"/>
                <w:szCs w:val="20"/>
              </w:rPr>
              <w:t>.1.0/2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2AFA901B" w14:textId="67A6808A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255.255.255.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985" w:type="dxa"/>
            <w:vAlign w:val="center"/>
          </w:tcPr>
          <w:p w14:paraId="697732E0" w14:textId="0B88D2CD" w:rsidR="008710DE" w:rsidRPr="00A25279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172.1</w:t>
            </w:r>
            <w:r>
              <w:rPr>
                <w:sz w:val="20"/>
                <w:szCs w:val="20"/>
              </w:rPr>
              <w:t>8</w:t>
            </w:r>
            <w:r w:rsidRPr="00341116">
              <w:rPr>
                <w:sz w:val="20"/>
                <w:szCs w:val="20"/>
              </w:rPr>
              <w:t>.1.1 — 172.1</w:t>
            </w:r>
            <w:r>
              <w:rPr>
                <w:sz w:val="20"/>
                <w:szCs w:val="20"/>
              </w:rPr>
              <w:t>8</w:t>
            </w:r>
            <w:r w:rsidRPr="00341116">
              <w:rPr>
                <w:sz w:val="20"/>
                <w:szCs w:val="20"/>
              </w:rPr>
              <w:t>.1.</w:t>
            </w:r>
            <w:r>
              <w:rPr>
                <w:sz w:val="20"/>
                <w:szCs w:val="20"/>
              </w:rPr>
              <w:t>254</w:t>
            </w:r>
          </w:p>
        </w:tc>
        <w:tc>
          <w:tcPr>
            <w:tcW w:w="1417" w:type="dxa"/>
            <w:vAlign w:val="center"/>
          </w:tcPr>
          <w:p w14:paraId="1CE797C4" w14:textId="62229881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172.1</w:t>
            </w:r>
            <w:r>
              <w:rPr>
                <w:sz w:val="20"/>
                <w:szCs w:val="20"/>
              </w:rPr>
              <w:t>8</w:t>
            </w:r>
            <w:r w:rsidRPr="00341116">
              <w:rPr>
                <w:sz w:val="20"/>
                <w:szCs w:val="20"/>
              </w:rPr>
              <w:t>.1.</w:t>
            </w:r>
            <w:r w:rsidR="009277B0">
              <w:rPr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7BB5EC40" w14:textId="3F766F06" w:rsidR="008710DE" w:rsidRPr="008710DE" w:rsidRDefault="008710DE" w:rsidP="00521FF7">
            <w:pPr>
              <w:spacing w:line="360" w:lineRule="auto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Сеть, из которой назначаются адреса для </w:t>
            </w:r>
            <w:r>
              <w:rPr>
                <w:sz w:val="20"/>
                <w:szCs w:val="20"/>
              </w:rPr>
              <w:t>service</w:t>
            </w:r>
            <w:r w:rsidRPr="008710DE">
              <w:rPr>
                <w:sz w:val="20"/>
                <w:szCs w:val="20"/>
                <w:lang w:val="ru-RU"/>
              </w:rPr>
              <w:t xml:space="preserve"> (</w:t>
            </w:r>
            <w:r>
              <w:rPr>
                <w:sz w:val="20"/>
                <w:szCs w:val="20"/>
              </w:rPr>
              <w:t>cluster</w:t>
            </w:r>
            <w:r w:rsidRPr="008710DE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ip</w:t>
            </w:r>
            <w:r w:rsidRPr="008710DE">
              <w:rPr>
                <w:sz w:val="20"/>
                <w:szCs w:val="20"/>
                <w:lang w:val="ru-RU"/>
              </w:rPr>
              <w:t>)</w:t>
            </w:r>
          </w:p>
        </w:tc>
      </w:tr>
      <w:tr w:rsidR="008710DE" w:rsidRPr="008710DE" w14:paraId="1BADC0DA" w14:textId="77777777" w:rsidTr="00521FF7">
        <w:tc>
          <w:tcPr>
            <w:tcW w:w="1271" w:type="dxa"/>
            <w:vAlign w:val="center"/>
          </w:tcPr>
          <w:p w14:paraId="53BDC4A4" w14:textId="0E46AA9E" w:rsidR="008710DE" w:rsidRPr="008710DE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rStyle w:val="Strong"/>
                <w:sz w:val="20"/>
                <w:szCs w:val="20"/>
              </w:rPr>
              <w:t>Main</w:t>
            </w:r>
          </w:p>
        </w:tc>
        <w:tc>
          <w:tcPr>
            <w:tcW w:w="1701" w:type="dxa"/>
            <w:vAlign w:val="center"/>
          </w:tcPr>
          <w:p w14:paraId="322DBC05" w14:textId="52020E33" w:rsidR="008710DE" w:rsidRPr="008710DE" w:rsidRDefault="008710DE" w:rsidP="00521FF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192.168.5.0/24</w:t>
            </w:r>
          </w:p>
        </w:tc>
        <w:tc>
          <w:tcPr>
            <w:tcW w:w="1701" w:type="dxa"/>
            <w:vAlign w:val="center"/>
          </w:tcPr>
          <w:p w14:paraId="1F92C9A2" w14:textId="54FD39C9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255.255.255.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985" w:type="dxa"/>
            <w:vAlign w:val="center"/>
          </w:tcPr>
          <w:p w14:paraId="5D4E2012" w14:textId="5B641A91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192.168.5.</w:t>
            </w:r>
            <w:r w:rsidRPr="00341116">
              <w:rPr>
                <w:sz w:val="20"/>
                <w:szCs w:val="20"/>
              </w:rPr>
              <w:t xml:space="preserve">1 — 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192.168.5.</w:t>
            </w:r>
            <w:r>
              <w:rPr>
                <w:sz w:val="20"/>
                <w:szCs w:val="20"/>
              </w:rPr>
              <w:t>254</w:t>
            </w:r>
          </w:p>
        </w:tc>
        <w:tc>
          <w:tcPr>
            <w:tcW w:w="1417" w:type="dxa"/>
            <w:vAlign w:val="center"/>
          </w:tcPr>
          <w:p w14:paraId="193132AD" w14:textId="3FBF8E84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192.168.5.</w:t>
            </w:r>
            <w:r w:rsidR="009277B0">
              <w:rPr>
                <w:rStyle w:val="Strong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701" w:type="dxa"/>
            <w:vAlign w:val="center"/>
          </w:tcPr>
          <w:p w14:paraId="5AA1BE08" w14:textId="77777777" w:rsidR="008710DE" w:rsidRDefault="008710DE" w:rsidP="00521FF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Сеть с серверами</w:t>
            </w:r>
            <w:r w:rsidRPr="008710DE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  <w:lang w:val="ru-RU"/>
              </w:rPr>
              <w:t xml:space="preserve">нодами </w:t>
            </w:r>
            <w:r>
              <w:rPr>
                <w:sz w:val="20"/>
                <w:szCs w:val="20"/>
              </w:rPr>
              <w:t>Kubernetes</w:t>
            </w:r>
            <w:r w:rsidRPr="008710DE">
              <w:rPr>
                <w:sz w:val="20"/>
                <w:szCs w:val="20"/>
                <w:lang w:val="ru-RU"/>
              </w:rPr>
              <w:t xml:space="preserve">. </w:t>
            </w:r>
            <w:r>
              <w:rPr>
                <w:sz w:val="20"/>
                <w:szCs w:val="20"/>
                <w:lang w:val="ru-RU"/>
              </w:rPr>
              <w:t>Условно делится на</w:t>
            </w:r>
            <w:r>
              <w:rPr>
                <w:sz w:val="20"/>
                <w:szCs w:val="20"/>
              </w:rPr>
              <w:t>:</w:t>
            </w:r>
          </w:p>
          <w:p w14:paraId="268F6BE7" w14:textId="77777777" w:rsidR="008710DE" w:rsidRDefault="008710DE" w:rsidP="00521FF7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9277B0">
              <w:rPr>
                <w:sz w:val="20"/>
                <w:szCs w:val="20"/>
                <w:lang w:val="ru-RU"/>
              </w:rPr>
              <w:t xml:space="preserve">- </w:t>
            </w:r>
            <w:r w:rsidRPr="009277B0">
              <w:rPr>
                <w:rStyle w:val="Strong"/>
                <w:b w:val="0"/>
                <w:bCs w:val="0"/>
                <w:sz w:val="20"/>
                <w:szCs w:val="20"/>
                <w:lang w:val="ru-RU"/>
              </w:rPr>
              <w:t>192.168.5.</w:t>
            </w:r>
            <w:r w:rsidRPr="009277B0">
              <w:rPr>
                <w:sz w:val="20"/>
                <w:szCs w:val="20"/>
                <w:lang w:val="ru-RU"/>
              </w:rPr>
              <w:t>1</w:t>
            </w:r>
            <w:r w:rsidRPr="009277B0">
              <w:rPr>
                <w:sz w:val="20"/>
                <w:szCs w:val="20"/>
                <w:lang w:val="ru-RU"/>
              </w:rPr>
              <w:t>-</w:t>
            </w:r>
            <w:r w:rsidR="009277B0" w:rsidRPr="009277B0">
              <w:rPr>
                <w:sz w:val="20"/>
                <w:szCs w:val="20"/>
                <w:lang w:val="ru-RU"/>
              </w:rPr>
              <w:t>31 (</w:t>
            </w:r>
            <w:r w:rsidR="009277B0">
              <w:rPr>
                <w:sz w:val="20"/>
                <w:szCs w:val="20"/>
                <w:lang w:val="ru-RU"/>
              </w:rPr>
              <w:t xml:space="preserve">сетевая инф-тура, </w:t>
            </w:r>
            <w:r w:rsidR="009277B0">
              <w:rPr>
                <w:sz w:val="20"/>
                <w:szCs w:val="20"/>
              </w:rPr>
              <w:t>DNS</w:t>
            </w:r>
            <w:r w:rsidR="009277B0" w:rsidRPr="009277B0">
              <w:rPr>
                <w:sz w:val="20"/>
                <w:szCs w:val="20"/>
                <w:lang w:val="ru-RU"/>
              </w:rPr>
              <w:t xml:space="preserve">, </w:t>
            </w:r>
            <w:r w:rsidR="009277B0">
              <w:rPr>
                <w:sz w:val="20"/>
                <w:szCs w:val="20"/>
              </w:rPr>
              <w:t>DHCP</w:t>
            </w:r>
            <w:r w:rsidR="009277B0" w:rsidRPr="009277B0">
              <w:rPr>
                <w:sz w:val="20"/>
                <w:szCs w:val="20"/>
                <w:lang w:val="ru-RU"/>
              </w:rPr>
              <w:t>)</w:t>
            </w:r>
          </w:p>
          <w:p w14:paraId="63BA4209" w14:textId="4C2A43EF" w:rsidR="009277B0" w:rsidRDefault="009277B0" w:rsidP="00521FF7">
            <w:pPr>
              <w:spacing w:line="360" w:lineRule="auto"/>
              <w:jc w:val="both"/>
              <w:rPr>
                <w:sz w:val="20"/>
                <w:szCs w:val="20"/>
                <w:lang w:val="ru-RU"/>
              </w:rPr>
            </w:pPr>
            <w:r w:rsidRPr="009277B0">
              <w:rPr>
                <w:sz w:val="20"/>
                <w:szCs w:val="20"/>
                <w:lang w:val="ru-RU"/>
              </w:rPr>
              <w:t xml:space="preserve">- </w:t>
            </w:r>
            <w:r w:rsidRPr="009277B0">
              <w:rPr>
                <w:rStyle w:val="Strong"/>
                <w:b w:val="0"/>
                <w:bCs w:val="0"/>
                <w:sz w:val="20"/>
                <w:szCs w:val="20"/>
                <w:lang w:val="ru-RU"/>
              </w:rPr>
              <w:t>192.168.5.</w:t>
            </w:r>
            <w:r w:rsidRPr="009277B0">
              <w:rPr>
                <w:sz w:val="20"/>
                <w:szCs w:val="20"/>
                <w:lang w:val="ru-RU"/>
              </w:rPr>
              <w:t>32</w:t>
            </w:r>
            <w:r w:rsidRPr="009277B0">
              <w:rPr>
                <w:sz w:val="20"/>
                <w:szCs w:val="20"/>
                <w:lang w:val="ru-RU"/>
              </w:rPr>
              <w:t>-</w:t>
            </w:r>
            <w:r w:rsidRPr="009277B0">
              <w:rPr>
                <w:sz w:val="20"/>
                <w:szCs w:val="20"/>
                <w:lang w:val="ru-RU"/>
              </w:rPr>
              <w:t>63 (</w:t>
            </w:r>
            <w:r>
              <w:rPr>
                <w:sz w:val="20"/>
                <w:szCs w:val="20"/>
              </w:rPr>
              <w:t>ingress</w:t>
            </w:r>
            <w:r w:rsidRPr="009277B0">
              <w:rPr>
                <w:sz w:val="20"/>
                <w:szCs w:val="20"/>
                <w:lang w:val="ru-RU"/>
              </w:rPr>
              <w:t xml:space="preserve">, </w:t>
            </w:r>
            <w:r>
              <w:rPr>
                <w:sz w:val="20"/>
                <w:szCs w:val="20"/>
              </w:rPr>
              <w:t>load</w:t>
            </w:r>
            <w:r w:rsidRPr="009277B0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</w:rPr>
              <w:t>balancer</w:t>
            </w:r>
            <w:r w:rsidRPr="009277B0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 xml:space="preserve">адреса для публикации во вне компонентов </w:t>
            </w:r>
            <w:r>
              <w:rPr>
                <w:sz w:val="20"/>
                <w:szCs w:val="20"/>
              </w:rPr>
              <w:t>kubernetes</w:t>
            </w:r>
            <w:r>
              <w:rPr>
                <w:sz w:val="20"/>
                <w:szCs w:val="20"/>
                <w:lang w:val="ru-RU"/>
              </w:rPr>
              <w:t>)</w:t>
            </w:r>
          </w:p>
          <w:p w14:paraId="0F71CC0D" w14:textId="5E9903C6" w:rsidR="009277B0" w:rsidRPr="009277B0" w:rsidRDefault="009277B0" w:rsidP="00521FF7">
            <w:pPr>
              <w:spacing w:line="360" w:lineRule="auto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- </w:t>
            </w:r>
            <w:r w:rsidRPr="009277B0">
              <w:rPr>
                <w:rStyle w:val="Strong"/>
                <w:b w:val="0"/>
                <w:bCs w:val="0"/>
                <w:sz w:val="20"/>
                <w:szCs w:val="20"/>
                <w:lang w:val="ru-RU"/>
              </w:rPr>
              <w:t>192.168.5.</w:t>
            </w:r>
            <w:r w:rsidRPr="009277B0">
              <w:rPr>
                <w:rStyle w:val="Strong"/>
                <w:b w:val="0"/>
                <w:bCs w:val="0"/>
                <w:sz w:val="20"/>
                <w:szCs w:val="20"/>
                <w:lang w:val="ru-RU"/>
              </w:rPr>
              <w:t>64</w:t>
            </w:r>
            <w:r w:rsidRPr="009277B0">
              <w:rPr>
                <w:sz w:val="20"/>
                <w:szCs w:val="20"/>
                <w:lang w:val="ru-RU"/>
              </w:rPr>
              <w:t>-</w:t>
            </w:r>
            <w:r w:rsidRPr="009277B0">
              <w:rPr>
                <w:sz w:val="20"/>
                <w:szCs w:val="20"/>
                <w:lang w:val="ru-RU"/>
              </w:rPr>
              <w:t>254 (</w:t>
            </w:r>
            <w:r>
              <w:rPr>
                <w:sz w:val="20"/>
                <w:szCs w:val="20"/>
              </w:rPr>
              <w:t>DHCP</w:t>
            </w:r>
            <w:r w:rsidRPr="009277B0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пулл для серверов</w:t>
            </w:r>
            <w:r w:rsidRPr="009277B0">
              <w:rPr>
                <w:sz w:val="20"/>
                <w:szCs w:val="20"/>
                <w:lang w:val="ru-RU"/>
              </w:rPr>
              <w:t>/</w:t>
            </w:r>
            <w:r>
              <w:rPr>
                <w:sz w:val="20"/>
                <w:szCs w:val="20"/>
                <w:lang w:val="ru-RU"/>
              </w:rPr>
              <w:t>нод с учетом резервирования адресов для каждой</w:t>
            </w:r>
            <w:r w:rsidRPr="009277B0">
              <w:rPr>
                <w:sz w:val="20"/>
                <w:szCs w:val="20"/>
                <w:lang w:val="ru-RU"/>
              </w:rPr>
              <w:t>(</w:t>
            </w:r>
            <w:r>
              <w:rPr>
                <w:sz w:val="20"/>
                <w:szCs w:val="20"/>
                <w:lang w:val="ru-RU"/>
              </w:rPr>
              <w:t>го))</w:t>
            </w:r>
          </w:p>
        </w:tc>
      </w:tr>
      <w:tr w:rsidR="008710DE" w:rsidRPr="008710DE" w14:paraId="4571D78C" w14:textId="77777777" w:rsidTr="00521FF7">
        <w:tc>
          <w:tcPr>
            <w:tcW w:w="1271" w:type="dxa"/>
            <w:vAlign w:val="center"/>
          </w:tcPr>
          <w:p w14:paraId="73CC3286" w14:textId="44E511A4" w:rsidR="008710DE" w:rsidRPr="00341116" w:rsidRDefault="009277B0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rStyle w:val="Strong"/>
                <w:sz w:val="20"/>
                <w:szCs w:val="20"/>
              </w:rPr>
              <w:t>Corp</w:t>
            </w:r>
          </w:p>
        </w:tc>
        <w:tc>
          <w:tcPr>
            <w:tcW w:w="1701" w:type="dxa"/>
            <w:vAlign w:val="center"/>
          </w:tcPr>
          <w:p w14:paraId="7BBB3BE2" w14:textId="0A4A3282" w:rsidR="008710DE" w:rsidRPr="008710DE" w:rsidRDefault="009277B0" w:rsidP="00521FF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192.168.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6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.0/24</w:t>
            </w:r>
          </w:p>
        </w:tc>
        <w:tc>
          <w:tcPr>
            <w:tcW w:w="1701" w:type="dxa"/>
            <w:vAlign w:val="center"/>
          </w:tcPr>
          <w:p w14:paraId="58F53B05" w14:textId="0BEA5973" w:rsidR="008710DE" w:rsidRPr="00341116" w:rsidRDefault="009277B0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255.255.255.</w:t>
            </w:r>
            <w:r>
              <w:rPr>
                <w:sz w:val="20"/>
                <w:szCs w:val="20"/>
              </w:rPr>
              <w:t>0</w:t>
            </w:r>
          </w:p>
        </w:tc>
        <w:tc>
          <w:tcPr>
            <w:tcW w:w="1985" w:type="dxa"/>
            <w:vAlign w:val="center"/>
          </w:tcPr>
          <w:p w14:paraId="52E61AA3" w14:textId="687440D4" w:rsidR="008710DE" w:rsidRPr="00341116" w:rsidRDefault="009277B0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rStyle w:val="Strong"/>
                <w:b w:val="0"/>
                <w:bCs w:val="0"/>
                <w:sz w:val="20"/>
                <w:szCs w:val="20"/>
              </w:rPr>
              <w:t>192.168.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6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.</w:t>
            </w:r>
            <w:r w:rsidRPr="00341116">
              <w:rPr>
                <w:sz w:val="20"/>
                <w:szCs w:val="20"/>
              </w:rPr>
              <w:t xml:space="preserve">1 — 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192.168.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6</w:t>
            </w:r>
            <w:r>
              <w:rPr>
                <w:rStyle w:val="Strong"/>
                <w:b w:val="0"/>
                <w:bCs w:val="0"/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254</w:t>
            </w:r>
          </w:p>
        </w:tc>
        <w:tc>
          <w:tcPr>
            <w:tcW w:w="1417" w:type="dxa"/>
            <w:vAlign w:val="center"/>
          </w:tcPr>
          <w:p w14:paraId="6098C7AA" w14:textId="431835DD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172.16.</w:t>
            </w:r>
            <w:r w:rsidR="009277B0">
              <w:rPr>
                <w:sz w:val="20"/>
                <w:szCs w:val="20"/>
              </w:rPr>
              <w:t>6</w:t>
            </w:r>
            <w:r w:rsidRPr="00341116">
              <w:rPr>
                <w:sz w:val="20"/>
                <w:szCs w:val="20"/>
              </w:rPr>
              <w:t>.1</w:t>
            </w:r>
          </w:p>
        </w:tc>
        <w:tc>
          <w:tcPr>
            <w:tcW w:w="1701" w:type="dxa"/>
            <w:vAlign w:val="center"/>
          </w:tcPr>
          <w:p w14:paraId="6030A68A" w14:textId="404C1015" w:rsidR="008710DE" w:rsidRPr="001C563C" w:rsidRDefault="001C563C" w:rsidP="00521FF7">
            <w:pPr>
              <w:spacing w:line="360" w:lineRule="auto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Корпоративная сеть с клиентскими устройствами</w:t>
            </w:r>
          </w:p>
        </w:tc>
      </w:tr>
      <w:tr w:rsidR="008710DE" w:rsidRPr="001C563C" w14:paraId="24AA7B50" w14:textId="77777777" w:rsidTr="00521FF7">
        <w:tc>
          <w:tcPr>
            <w:tcW w:w="1271" w:type="dxa"/>
            <w:vAlign w:val="center"/>
          </w:tcPr>
          <w:p w14:paraId="3B66E06A" w14:textId="4A96EBBF" w:rsidR="008710DE" w:rsidRPr="00341116" w:rsidRDefault="001C563C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rStyle w:val="Strong"/>
                <w:sz w:val="20"/>
                <w:szCs w:val="20"/>
              </w:rPr>
              <w:t>WAN</w:t>
            </w:r>
          </w:p>
        </w:tc>
        <w:tc>
          <w:tcPr>
            <w:tcW w:w="1701" w:type="dxa"/>
            <w:vAlign w:val="center"/>
          </w:tcPr>
          <w:p w14:paraId="74BC1214" w14:textId="77EB5160" w:rsidR="008710DE" w:rsidRPr="008710DE" w:rsidRDefault="008710DE" w:rsidP="00521FF7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8710DE">
              <w:rPr>
                <w:rStyle w:val="Strong"/>
                <w:b w:val="0"/>
                <w:bCs w:val="0"/>
                <w:sz w:val="20"/>
                <w:szCs w:val="20"/>
              </w:rPr>
              <w:t>192.168.</w:t>
            </w:r>
            <w:r w:rsidR="001C563C">
              <w:rPr>
                <w:rStyle w:val="Strong"/>
                <w:b w:val="0"/>
                <w:bCs w:val="0"/>
                <w:sz w:val="20"/>
                <w:szCs w:val="20"/>
              </w:rPr>
              <w:t>198</w:t>
            </w:r>
            <w:r w:rsidRPr="008710DE">
              <w:rPr>
                <w:rStyle w:val="Strong"/>
                <w:b w:val="0"/>
                <w:bCs w:val="0"/>
                <w:sz w:val="20"/>
                <w:szCs w:val="20"/>
              </w:rPr>
              <w:t>.0/</w:t>
            </w:r>
            <w:r w:rsidR="001C563C">
              <w:rPr>
                <w:rStyle w:val="Strong"/>
                <w:b w:val="0"/>
                <w:bCs w:val="0"/>
                <w:sz w:val="20"/>
                <w:szCs w:val="20"/>
              </w:rPr>
              <w:t>30</w:t>
            </w:r>
          </w:p>
        </w:tc>
        <w:tc>
          <w:tcPr>
            <w:tcW w:w="1701" w:type="dxa"/>
            <w:vAlign w:val="center"/>
          </w:tcPr>
          <w:p w14:paraId="6E0E85B8" w14:textId="7922836A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255.255.255.2</w:t>
            </w:r>
            <w:r w:rsidR="001C563C">
              <w:rPr>
                <w:sz w:val="20"/>
                <w:szCs w:val="20"/>
              </w:rPr>
              <w:t>52</w:t>
            </w:r>
          </w:p>
        </w:tc>
        <w:tc>
          <w:tcPr>
            <w:tcW w:w="1985" w:type="dxa"/>
            <w:vAlign w:val="center"/>
          </w:tcPr>
          <w:p w14:paraId="3E2CD8CF" w14:textId="40576E41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192.168.</w:t>
            </w:r>
            <w:r w:rsidR="001C563C">
              <w:rPr>
                <w:sz w:val="20"/>
                <w:szCs w:val="20"/>
              </w:rPr>
              <w:t>198</w:t>
            </w:r>
            <w:r w:rsidRPr="00341116">
              <w:rPr>
                <w:sz w:val="20"/>
                <w:szCs w:val="20"/>
              </w:rPr>
              <w:t>.1 — 192.168.</w:t>
            </w:r>
            <w:r w:rsidR="001C563C">
              <w:rPr>
                <w:sz w:val="20"/>
                <w:szCs w:val="20"/>
              </w:rPr>
              <w:t>198</w:t>
            </w:r>
            <w:r w:rsidRPr="00341116">
              <w:rPr>
                <w:sz w:val="20"/>
                <w:szCs w:val="20"/>
              </w:rPr>
              <w:t>.</w:t>
            </w:r>
            <w:r w:rsidR="001C563C">
              <w:rPr>
                <w:sz w:val="20"/>
                <w:szCs w:val="20"/>
              </w:rPr>
              <w:t>3</w:t>
            </w:r>
          </w:p>
        </w:tc>
        <w:tc>
          <w:tcPr>
            <w:tcW w:w="1417" w:type="dxa"/>
            <w:vAlign w:val="center"/>
          </w:tcPr>
          <w:p w14:paraId="59864581" w14:textId="77777777" w:rsidR="008710DE" w:rsidRPr="00341116" w:rsidRDefault="008710DE" w:rsidP="00521FF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341116">
              <w:rPr>
                <w:sz w:val="20"/>
                <w:szCs w:val="20"/>
              </w:rPr>
              <w:t>192.168.0.31</w:t>
            </w:r>
          </w:p>
        </w:tc>
        <w:tc>
          <w:tcPr>
            <w:tcW w:w="1701" w:type="dxa"/>
            <w:vAlign w:val="center"/>
          </w:tcPr>
          <w:p w14:paraId="0F254A92" w14:textId="20455681" w:rsidR="008710DE" w:rsidRPr="001C563C" w:rsidRDefault="001C563C" w:rsidP="00521FF7">
            <w:pPr>
              <w:spacing w:line="360" w:lineRule="auto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Условный </w:t>
            </w:r>
            <w:r>
              <w:rPr>
                <w:sz w:val="20"/>
                <w:szCs w:val="20"/>
              </w:rPr>
              <w:t>WAN</w:t>
            </w:r>
            <w:r w:rsidRPr="001C563C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 xml:space="preserve">на </w:t>
            </w:r>
            <w:r>
              <w:rPr>
                <w:sz w:val="20"/>
                <w:szCs w:val="20"/>
              </w:rPr>
              <w:t>Core</w:t>
            </w:r>
            <w:r w:rsidRPr="001C563C"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маршрутизаторе</w:t>
            </w:r>
          </w:p>
        </w:tc>
      </w:tr>
    </w:tbl>
    <w:p w14:paraId="654FAA75" w14:textId="77777777" w:rsidR="008710DE" w:rsidRPr="008710DE" w:rsidRDefault="008710DE" w:rsidP="008710DE">
      <w:pPr>
        <w:jc w:val="both"/>
        <w:rPr>
          <w:lang w:val="ru-RU"/>
        </w:rPr>
      </w:pPr>
    </w:p>
    <w:sectPr w:rsidR="008710DE" w:rsidRPr="008710D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A0A7B" w14:textId="77777777" w:rsidR="00B36972" w:rsidRDefault="00B36972" w:rsidP="008710DE">
      <w:pPr>
        <w:spacing w:after="0" w:line="240" w:lineRule="auto"/>
      </w:pPr>
      <w:r>
        <w:separator/>
      </w:r>
    </w:p>
  </w:endnote>
  <w:endnote w:type="continuationSeparator" w:id="0">
    <w:p w14:paraId="02AD215F" w14:textId="77777777" w:rsidR="00B36972" w:rsidRDefault="00B36972" w:rsidP="00871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6C748" w14:textId="77777777" w:rsidR="00B36972" w:rsidRDefault="00B36972" w:rsidP="008710DE">
      <w:pPr>
        <w:spacing w:after="0" w:line="240" w:lineRule="auto"/>
      </w:pPr>
      <w:r>
        <w:separator/>
      </w:r>
    </w:p>
  </w:footnote>
  <w:footnote w:type="continuationSeparator" w:id="0">
    <w:p w14:paraId="29B7BFCB" w14:textId="77777777" w:rsidR="00B36972" w:rsidRDefault="00B36972" w:rsidP="00871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205EBC"/>
    <w:multiLevelType w:val="multilevel"/>
    <w:tmpl w:val="4EBC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32535">
    <w:abstractNumId w:val="8"/>
  </w:num>
  <w:num w:numId="2" w16cid:durableId="1426606280">
    <w:abstractNumId w:val="6"/>
  </w:num>
  <w:num w:numId="3" w16cid:durableId="766578899">
    <w:abstractNumId w:val="5"/>
  </w:num>
  <w:num w:numId="4" w16cid:durableId="191577365">
    <w:abstractNumId w:val="4"/>
  </w:num>
  <w:num w:numId="5" w16cid:durableId="813065818">
    <w:abstractNumId w:val="7"/>
  </w:num>
  <w:num w:numId="6" w16cid:durableId="885139375">
    <w:abstractNumId w:val="3"/>
  </w:num>
  <w:num w:numId="7" w16cid:durableId="1329675786">
    <w:abstractNumId w:val="2"/>
  </w:num>
  <w:num w:numId="8" w16cid:durableId="734670658">
    <w:abstractNumId w:val="1"/>
  </w:num>
  <w:num w:numId="9" w16cid:durableId="1784961499">
    <w:abstractNumId w:val="0"/>
  </w:num>
  <w:num w:numId="10" w16cid:durableId="18842440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63C"/>
    <w:rsid w:val="0029639D"/>
    <w:rsid w:val="00326F90"/>
    <w:rsid w:val="00563B6C"/>
    <w:rsid w:val="005E4C58"/>
    <w:rsid w:val="008533F3"/>
    <w:rsid w:val="008710DE"/>
    <w:rsid w:val="009277B0"/>
    <w:rsid w:val="00AA1D8D"/>
    <w:rsid w:val="00AA5177"/>
    <w:rsid w:val="00AC72BC"/>
    <w:rsid w:val="00B13927"/>
    <w:rsid w:val="00B36972"/>
    <w:rsid w:val="00B47730"/>
    <w:rsid w:val="00C925E4"/>
    <w:rsid w:val="00CB0664"/>
    <w:rsid w:val="00E21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7F46A1"/>
  <w14:defaultImageDpi w14:val="300"/>
  <w15:docId w15:val="{A3826BE5-9747-4920-BE6F-F291EF6F3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0D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9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8710D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710DE"/>
    <w:rPr>
      <w:rFonts w:ascii="Times New Roman" w:hAnsi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710D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2221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Макар Вахрамеев</cp:lastModifiedBy>
  <cp:revision>4</cp:revision>
  <dcterms:created xsi:type="dcterms:W3CDTF">2026-09-10T21:28:00Z</dcterms:created>
  <dcterms:modified xsi:type="dcterms:W3CDTF">2026-09-16T04:37:00Z</dcterms:modified>
  <cp:category/>
</cp:coreProperties>
</file>