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EE9A8" w14:textId="77777777" w:rsidR="00445C8A" w:rsidRDefault="00000000">
      <w:pPr>
        <w:pStyle w:val="Title"/>
      </w:pPr>
      <w:r>
        <w:t>Shotgun Metagenomic Processing Pipeline Instructions</w:t>
      </w:r>
    </w:p>
    <w:p w14:paraId="454689B4" w14:textId="77777777" w:rsidR="00445C8A" w:rsidRDefault="00000000">
      <w:r>
        <w:t>This workflow processes paired-end Illumina shotgun metagenomic reads on a SLURM cluster, then combines taxonomy assignments into abundance tables locally. It uses KneadData for trimming and host removal, MEGAHIT for per-sample assembly, KrakenUniq for taxonomy assignment, Bowtie2 and SAMtools for mapping, MATLAB for table assembly, and legacy QIIME for taxonomic summaries.</w:t>
      </w:r>
    </w:p>
    <w:p w14:paraId="3E1D96A8" w14:textId="77777777" w:rsidR="00445C8A" w:rsidRDefault="00000000">
      <w:r>
        <w:t>The numbered instructions follow the same configure, generate, inspect, submit, and verify approach as the hybrid-assembly guide. Complete the corrections in section 1 before using this workflow with a new dataset.</w:t>
      </w:r>
    </w:p>
    <w:p w14:paraId="102983D3" w14:textId="77777777" w:rsidR="00445C8A" w:rsidRDefault="00000000">
      <w:pPr>
        <w:pStyle w:val="Heading1"/>
      </w:pPr>
      <w:r>
        <w:t>Workflow</w:t>
      </w:r>
    </w:p>
    <w:p w14:paraId="23B2F27F" w14:textId="77777777" w:rsidR="00445C8A" w:rsidRDefault="00000000">
      <w:pPr>
        <w:keepLines/>
        <w:spacing w:after="0" w:line="240" w:lineRule="auto"/>
      </w:pPr>
      <w:r>
        <w:rPr>
          <w:rFonts w:ascii="Courier New" w:hAnsi="Courier New"/>
          <w:sz w:val="16"/>
        </w:rPr>
        <w:t>Paired FASTQ reads</w:t>
      </w:r>
    </w:p>
    <w:p w14:paraId="230DB87F" w14:textId="77777777" w:rsidR="00445C8A" w:rsidRDefault="00000000">
      <w:pPr>
        <w:keepLines/>
        <w:spacing w:after="0" w:line="240" w:lineRule="auto"/>
      </w:pPr>
      <w:r>
        <w:rPr>
          <w:rFonts w:ascii="Courier New" w:hAnsi="Courier New"/>
          <w:sz w:val="16"/>
        </w:rPr>
        <w:t xml:space="preserve">  -&gt; Job 1: KneadData -&gt; MEGAHIT contigs</w:t>
      </w:r>
    </w:p>
    <w:p w14:paraId="606BA91D" w14:textId="77777777" w:rsidR="00445C8A" w:rsidRDefault="00000000">
      <w:pPr>
        <w:keepLines/>
        <w:spacing w:after="0" w:line="240" w:lineRule="auto"/>
      </w:pPr>
      <w:r>
        <w:rPr>
          <w:rFonts w:ascii="Courier New" w:hAnsi="Courier New"/>
          <w:sz w:val="16"/>
        </w:rPr>
        <w:t xml:space="preserve">  -&gt; Job 2: KrakenUniq classification of contigs</w:t>
      </w:r>
    </w:p>
    <w:p w14:paraId="1D43BA98" w14:textId="77777777" w:rsidR="00445C8A" w:rsidRDefault="00000000">
      <w:pPr>
        <w:keepLines/>
        <w:spacing w:after="0" w:line="240" w:lineRule="auto"/>
      </w:pPr>
      <w:r>
        <w:rPr>
          <w:rFonts w:ascii="Courier New" w:hAnsi="Courier New"/>
          <w:sz w:val="16"/>
        </w:rPr>
        <w:t xml:space="preserve">  -&gt; Job 3: map cleaned pairs to contigs</w:t>
      </w:r>
    </w:p>
    <w:p w14:paraId="4A5A12C3" w14:textId="77777777" w:rsidR="00445C8A" w:rsidRDefault="00000000">
      <w:pPr>
        <w:keepLines/>
        <w:spacing w:after="0" w:line="240" w:lineRule="auto"/>
      </w:pPr>
      <w:r>
        <w:rPr>
          <w:rFonts w:ascii="Courier New" w:hAnsi="Courier New"/>
          <w:sz w:val="16"/>
        </w:rPr>
        <w:t xml:space="preserve">       both mates mapped -&gt; contig read counts</w:t>
      </w:r>
    </w:p>
    <w:p w14:paraId="7C8EAFDB" w14:textId="77777777" w:rsidR="00445C8A" w:rsidRDefault="00000000">
      <w:pPr>
        <w:keepLines/>
        <w:spacing w:after="0" w:line="240" w:lineRule="auto"/>
      </w:pPr>
      <w:r>
        <w:rPr>
          <w:rFonts w:ascii="Courier New" w:hAnsi="Courier New"/>
          <w:sz w:val="16"/>
        </w:rPr>
        <w:t xml:space="preserve">       either mate unmapped -&gt; classify both mates with KrakenUniq</w:t>
      </w:r>
    </w:p>
    <w:p w14:paraId="08FD6FC7" w14:textId="77777777" w:rsidR="00445C8A" w:rsidRDefault="00000000">
      <w:pPr>
        <w:keepLines/>
        <w:spacing w:after="0" w:line="240" w:lineRule="auto"/>
      </w:pPr>
      <w:r>
        <w:rPr>
          <w:rFonts w:ascii="Courier New" w:hAnsi="Courier New"/>
          <w:sz w:val="16"/>
        </w:rPr>
        <w:t xml:space="preserve">  -&gt; Collect key reports, classifications, and coverage files</w:t>
      </w:r>
    </w:p>
    <w:p w14:paraId="7DB5EB7F" w14:textId="77777777" w:rsidR="00445C8A" w:rsidRDefault="00000000">
      <w:pPr>
        <w:keepLines/>
        <w:spacing w:after="0" w:line="240" w:lineRule="auto"/>
      </w:pPr>
      <w:r>
        <w:rPr>
          <w:rFonts w:ascii="Courier New" w:hAnsi="Courier New"/>
          <w:sz w:val="16"/>
        </w:rPr>
        <w:t xml:space="preserve">  -&gt; MATLAB: mapped reads + 2 x classified residual pairs</w:t>
      </w:r>
    </w:p>
    <w:p w14:paraId="47186EE8" w14:textId="77777777" w:rsidR="00445C8A" w:rsidRDefault="00000000">
      <w:pPr>
        <w:keepLines/>
        <w:spacing w:after="0" w:line="240" w:lineRule="auto"/>
      </w:pPr>
      <w:r>
        <w:rPr>
          <w:rFonts w:ascii="Courier New" w:hAnsi="Courier New"/>
          <w:sz w:val="16"/>
        </w:rPr>
        <w:t xml:space="preserve">  -&gt; Reformat taxonomy -&gt; BIOM -&gt; taxonomic level tables</w:t>
      </w:r>
    </w:p>
    <w:p w14:paraId="0F639938" w14:textId="77777777" w:rsidR="00445C8A" w:rsidRDefault="00000000">
      <w:r>
        <w:t>Job 1 includes assembly. Job 2 only classifies contigs. After job 1 succeeds for a sample, jobs 2 and 3 can run concurrently; job 3 does not read job 2 outputs. Collection and table summarization require both jobs to finish successfully.</w:t>
      </w:r>
    </w:p>
    <w:p w14:paraId="7AF9B223" w14:textId="77777777" w:rsidR="00445C8A" w:rsidRDefault="00000000">
      <w:r>
        <w:t xml:space="preserve">The tool is KrakenUniq, invoked as </w:t>
      </w:r>
      <w:r>
        <w:rPr>
          <w:rFonts w:ascii="Courier New" w:hAnsi="Courier New"/>
          <w:sz w:val="18"/>
        </w:rPr>
        <w:t>krakenuniq</w:t>
      </w:r>
      <w:r>
        <w:t xml:space="preserve">. Folder names containing </w:t>
      </w:r>
      <w:r>
        <w:rPr>
          <w:rFonts w:ascii="Courier New" w:hAnsi="Courier New"/>
          <w:sz w:val="18"/>
        </w:rPr>
        <w:t>Kraken2</w:t>
      </w:r>
      <w:r>
        <w:t xml:space="preserve"> or </w:t>
      </w:r>
      <w:r>
        <w:rPr>
          <w:rFonts w:ascii="Courier New" w:hAnsi="Courier New"/>
          <w:sz w:val="18"/>
        </w:rPr>
        <w:t>K2STD</w:t>
      </w:r>
      <w:r>
        <w:t xml:space="preserve"> are retained for compatibility with the supplied scripts; they do not identify the executable or database used.</w:t>
      </w:r>
    </w:p>
    <w:p w14:paraId="5833DCC7" w14:textId="77777777" w:rsidR="00445C8A" w:rsidRDefault="00000000">
      <w:pPr>
        <w:pStyle w:val="Heading1"/>
      </w:pPr>
      <w:r>
        <w:t>1 Prepare the scripts and dependencies</w:t>
      </w:r>
    </w:p>
    <w:p w14:paraId="58A9A611" w14:textId="77777777" w:rsidR="00445C8A" w:rsidRDefault="00000000">
      <w:r>
        <w:t>The supplied files require the following corrections. These are edits to make before running the commands below, not changes already applied to the pipeline.</w:t>
      </w:r>
    </w:p>
    <w:p w14:paraId="72D5093B" w14:textId="77777777" w:rsidR="00445C8A" w:rsidRDefault="00000000">
      <w:r>
        <w:t xml:space="preserve">Use </w:t>
      </w:r>
      <w:proofErr w:type="gramStart"/>
      <w:r>
        <w:rPr>
          <w:rFonts w:ascii="Courier New" w:hAnsi="Courier New"/>
          <w:sz w:val="18"/>
        </w:rPr>
        <w:t>#!/</w:t>
      </w:r>
      <w:proofErr w:type="gramEnd"/>
      <w:r>
        <w:rPr>
          <w:rFonts w:ascii="Courier New" w:hAnsi="Courier New"/>
          <w:sz w:val="18"/>
        </w:rPr>
        <w:t>bin/bash</w:t>
      </w:r>
      <w:r>
        <w:t xml:space="preserve"> for the generator and job templates. In job templates, place </w:t>
      </w:r>
      <w:r>
        <w:rPr>
          <w:rFonts w:ascii="Courier New" w:hAnsi="Courier New"/>
          <w:sz w:val="18"/>
        </w:rPr>
        <w:t>set -euo pipefail</w:t>
      </w:r>
      <w:r>
        <w:t xml:space="preserve"> after the last SBATCH directive, and check that the site's environment activation works with these settings. Replace shared-directory </w:t>
      </w:r>
      <w:r>
        <w:rPr>
          <w:rFonts w:ascii="Courier New" w:hAnsi="Courier New"/>
          <w:sz w:val="18"/>
        </w:rPr>
        <w:t>mkdir</w:t>
      </w:r>
      <w:r>
        <w:t xml:space="preserve"> calls with </w:t>
      </w:r>
      <w:r>
        <w:rPr>
          <w:rFonts w:ascii="Courier New" w:hAnsi="Courier New"/>
          <w:sz w:val="18"/>
        </w:rPr>
        <w:t>mkdir -p</w:t>
      </w:r>
      <w:r>
        <w:t>. If activation is incompatible with strict mode, initialize the environment first and enable strict mode immediately afterward. Success messages must only follow successful commands.</w:t>
      </w:r>
    </w:p>
    <w:p w14:paraId="71D00A0D" w14:textId="52773179" w:rsidR="00445C8A" w:rsidRDefault="00000000">
      <w:r>
        <w:t xml:space="preserve">Check all site-specific activation paths, software installations, SLURM partition, QoS, runtime, and memory settings. The templates request 12 tasks on one node and roughly 60 GB for up to 71 hours. </w:t>
      </w:r>
    </w:p>
    <w:p w14:paraId="5E703B71" w14:textId="77777777" w:rsidR="00445C8A" w:rsidRDefault="00000000">
      <w:pPr>
        <w:pStyle w:val="Heading1"/>
      </w:pPr>
      <w:r>
        <w:t>2 Configure input paths and reference databases</w:t>
      </w:r>
    </w:p>
    <w:p w14:paraId="12A53EC9" w14:textId="77777777" w:rsidR="00445C8A" w:rsidRDefault="00000000">
      <w:r>
        <w:t xml:space="preserve">Work from the pipeline root on the cluster. Place uncompressed paired FASTQ files in </w:t>
      </w:r>
      <w:r>
        <w:rPr>
          <w:rFonts w:ascii="Courier New" w:hAnsi="Courier New"/>
          <w:sz w:val="18"/>
        </w:rPr>
        <w:t>fastq/</w:t>
      </w:r>
      <w:r>
        <w:t>, using this naming pattern:</w:t>
      </w:r>
    </w:p>
    <w:p w14:paraId="68666B9A" w14:textId="77777777" w:rsidR="00445C8A" w:rsidRDefault="00000000">
      <w:pPr>
        <w:keepLines/>
        <w:spacing w:after="0" w:line="240" w:lineRule="auto"/>
      </w:pPr>
      <w:r>
        <w:rPr>
          <w:rFonts w:ascii="Courier New" w:hAnsi="Courier New"/>
          <w:sz w:val="16"/>
        </w:rPr>
        <w:t>fastq/SAMPLE_ID_R1_001.fastq</w:t>
      </w:r>
    </w:p>
    <w:p w14:paraId="3C3AD0D5" w14:textId="77777777" w:rsidR="00445C8A" w:rsidRDefault="00000000">
      <w:pPr>
        <w:keepLines/>
        <w:spacing w:after="0" w:line="240" w:lineRule="auto"/>
      </w:pPr>
      <w:r>
        <w:rPr>
          <w:rFonts w:ascii="Courier New" w:hAnsi="Courier New"/>
          <w:sz w:val="16"/>
        </w:rPr>
        <w:t>fastq/SAMPLE_ID_R2_001.fastq</w:t>
      </w:r>
    </w:p>
    <w:p w14:paraId="376A45B5" w14:textId="77777777" w:rsidR="00445C8A" w:rsidRDefault="00000000">
      <w:r>
        <w:t xml:space="preserve">Retain the entire sample identifier, including </w:t>
      </w:r>
      <w:r>
        <w:rPr>
          <w:rFonts w:ascii="Courier New" w:hAnsi="Courier New"/>
          <w:sz w:val="18"/>
        </w:rPr>
        <w:t>_S</w:t>
      </w:r>
      <w:r>
        <w:t xml:space="preserve"> and its number when present. The current generator does not discover </w:t>
      </w:r>
      <w:r>
        <w:rPr>
          <w:rFonts w:ascii="Courier New" w:hAnsi="Courier New"/>
          <w:sz w:val="18"/>
        </w:rPr>
        <w:t>.fastq.gz</w:t>
      </w:r>
      <w:r>
        <w:t xml:space="preserve"> files. Combine multiple sequencing lanes consistently before using this single-pair naming scheme, or adapt the generator and templates for multiple lanes.</w:t>
      </w:r>
    </w:p>
    <w:p w14:paraId="030111CA" w14:textId="77777777" w:rsidR="00445C8A" w:rsidRDefault="00000000">
      <w:r>
        <w:lastRenderedPageBreak/>
        <w:t xml:space="preserve">Edit </w:t>
      </w:r>
      <w:r>
        <w:rPr>
          <w:rFonts w:ascii="Courier New" w:hAnsi="Courier New"/>
          <w:sz w:val="18"/>
        </w:rPr>
        <w:t>config.txt</w:t>
      </w:r>
      <w:r>
        <w:t xml:space="preserve">. </w:t>
      </w:r>
      <w:r>
        <w:rPr>
          <w:rFonts w:ascii="Courier New" w:hAnsi="Courier New"/>
          <w:sz w:val="18"/>
        </w:rPr>
        <w:t>WD</w:t>
      </w:r>
      <w:r>
        <w:t xml:space="preserve"> must be the absolute cluster path to the pipeline root, not the local download directory. For example:</w:t>
      </w:r>
    </w:p>
    <w:p w14:paraId="5B142E79" w14:textId="77777777" w:rsidR="00445C8A" w:rsidRDefault="00000000">
      <w:pPr>
        <w:keepLines/>
        <w:spacing w:after="0" w:line="240" w:lineRule="auto"/>
      </w:pPr>
      <w:r>
        <w:rPr>
          <w:rFonts w:ascii="Courier New" w:hAnsi="Courier New"/>
          <w:sz w:val="16"/>
        </w:rPr>
        <w:t>WD = /path/to/shotgun_pipeline</w:t>
      </w:r>
    </w:p>
    <w:p w14:paraId="3047CBBA" w14:textId="77777777" w:rsidR="00445C8A" w:rsidRDefault="00000000">
      <w:pPr>
        <w:keepLines/>
        <w:spacing w:after="0" w:line="240" w:lineRule="auto"/>
      </w:pPr>
      <w:r>
        <w:rPr>
          <w:rFonts w:ascii="Courier New" w:hAnsi="Courier New"/>
          <w:sz w:val="16"/>
        </w:rPr>
        <w:t>PARTITION = general-compute</w:t>
      </w:r>
    </w:p>
    <w:p w14:paraId="4D5F5B09" w14:textId="77777777" w:rsidR="00445C8A" w:rsidRDefault="00000000">
      <w:pPr>
        <w:keepLines/>
        <w:spacing w:after="0" w:line="240" w:lineRule="auto"/>
      </w:pPr>
      <w:r>
        <w:rPr>
          <w:rFonts w:ascii="Courier New" w:hAnsi="Courier New"/>
          <w:sz w:val="16"/>
        </w:rPr>
        <w:t>KNEADATA_DB = /path/to/host_reference</w:t>
      </w:r>
    </w:p>
    <w:p w14:paraId="5E345883" w14:textId="77777777" w:rsidR="00445C8A" w:rsidRDefault="00000000">
      <w:pPr>
        <w:keepLines/>
        <w:spacing w:after="0" w:line="240" w:lineRule="auto"/>
      </w:pPr>
      <w:r>
        <w:rPr>
          <w:rFonts w:ascii="Courier New" w:hAnsi="Courier New"/>
          <w:sz w:val="16"/>
        </w:rPr>
        <w:t>TRIMMOMATIC = /path/to/Trimmomatic-0.39</w:t>
      </w:r>
    </w:p>
    <w:p w14:paraId="1934772E" w14:textId="77777777" w:rsidR="00445C8A" w:rsidRDefault="00000000">
      <w:r>
        <w:t>Do not add quotation marks around these config values with the current parser. Avoid whitespace in paths and sample identifiers. The templates expand the values directly into shell commands.</w:t>
      </w:r>
    </w:p>
    <w:p w14:paraId="0CCCCE2C" w14:textId="77777777" w:rsidR="00445C8A" w:rsidRDefault="00000000">
      <w:r>
        <w:rPr>
          <w:rFonts w:ascii="Courier New" w:hAnsi="Courier New"/>
          <w:sz w:val="18"/>
        </w:rPr>
        <w:t>KNEADATA_DB</w:t>
      </w:r>
      <w:r>
        <w:t xml:space="preserve"> is the existing spelling of the configuration key. For two host databases, the current template permits a value containing </w:t>
      </w:r>
      <w:r>
        <w:rPr>
          <w:rFonts w:ascii="Courier New" w:hAnsi="Courier New"/>
          <w:sz w:val="18"/>
        </w:rPr>
        <w:t>/path/to/human_reference -db /path/to/mouse_reference</w:t>
      </w:r>
      <w:r>
        <w:t>. Choose host references appropriate to the study and record their versions; do not use both automatically for every study.</w:t>
      </w:r>
    </w:p>
    <w:p w14:paraId="280E12C7" w14:textId="77777777" w:rsidR="00445C8A" w:rsidRDefault="00000000">
      <w:r>
        <w:t xml:space="preserve">Jobs 2 and 3 use the hard-coded KrakenUniq database path ending in </w:t>
      </w:r>
      <w:r>
        <w:rPr>
          <w:rFonts w:ascii="Courier New" w:hAnsi="Courier New"/>
          <w:sz w:val="18"/>
        </w:rPr>
        <w:t>KrakenUniq_DB/MICROBIAL</w:t>
      </w:r>
      <w:r>
        <w:t xml:space="preserve">. Change both templates to the same valid KrakenUniq database. </w:t>
      </w:r>
      <w:r>
        <w:rPr>
          <w:rFonts w:ascii="Courier New" w:hAnsi="Courier New"/>
          <w:sz w:val="18"/>
        </w:rPr>
        <w:t>K2STD</w:t>
      </w:r>
      <w:r>
        <w:t xml:space="preserve"> and </w:t>
      </w:r>
      <w:r>
        <w:rPr>
          <w:rFonts w:ascii="Courier New" w:hAnsi="Courier New"/>
          <w:sz w:val="18"/>
        </w:rPr>
        <w:t>K2NIH</w:t>
      </w:r>
      <w:r>
        <w:t xml:space="preserve"> in the current config do not control these jobs. Record the actual database content and build date; the supplied files do not establish them.</w:t>
      </w:r>
    </w:p>
    <w:p w14:paraId="3EF316E3" w14:textId="77777777" w:rsidR="00445C8A" w:rsidRDefault="00000000">
      <w:r>
        <w:t>Verify a sample and the required tools after activating the site's processing environment:</w:t>
      </w:r>
    </w:p>
    <w:p w14:paraId="0EC1DDF5" w14:textId="77777777" w:rsidR="00445C8A" w:rsidRDefault="00000000">
      <w:pPr>
        <w:keepLines/>
        <w:spacing w:after="0" w:line="240" w:lineRule="auto"/>
      </w:pPr>
      <w:r>
        <w:rPr>
          <w:rFonts w:ascii="Courier New" w:hAnsi="Courier New"/>
          <w:sz w:val="16"/>
        </w:rPr>
        <w:t>test -s fastq/SAMPLE_ID_R1_001.fastq</w:t>
      </w:r>
    </w:p>
    <w:p w14:paraId="3E6CAB2A" w14:textId="77777777" w:rsidR="00445C8A" w:rsidRDefault="00000000">
      <w:pPr>
        <w:keepLines/>
        <w:spacing w:after="0" w:line="240" w:lineRule="auto"/>
      </w:pPr>
      <w:r>
        <w:rPr>
          <w:rFonts w:ascii="Courier New" w:hAnsi="Courier New"/>
          <w:sz w:val="16"/>
        </w:rPr>
        <w:t>test -s fastq/SAMPLE_ID_R2_001.fastq</w:t>
      </w:r>
    </w:p>
    <w:p w14:paraId="69EF35B5" w14:textId="77777777" w:rsidR="00445C8A" w:rsidRDefault="00000000">
      <w:pPr>
        <w:keepLines/>
        <w:spacing w:after="0" w:line="240" w:lineRule="auto"/>
      </w:pPr>
      <w:r>
        <w:rPr>
          <w:rFonts w:ascii="Courier New" w:hAnsi="Courier New"/>
          <w:sz w:val="16"/>
        </w:rPr>
        <w:t>command -v python kneaddata megahit krakenuniq</w:t>
      </w:r>
    </w:p>
    <w:p w14:paraId="18EC5D96" w14:textId="77777777" w:rsidR="00445C8A" w:rsidRDefault="00000000">
      <w:pPr>
        <w:keepLines/>
        <w:spacing w:after="0" w:line="240" w:lineRule="auto"/>
      </w:pPr>
      <w:r>
        <w:rPr>
          <w:rFonts w:ascii="Courier New" w:hAnsi="Courier New"/>
          <w:sz w:val="16"/>
        </w:rPr>
        <w:t>command -v bowtie2 bowtie2-build samtools</w:t>
      </w:r>
    </w:p>
    <w:p w14:paraId="3ECF0E7F" w14:textId="77777777" w:rsidR="00445C8A" w:rsidRDefault="00000000">
      <w:pPr>
        <w:keepLines/>
        <w:spacing w:after="0" w:line="240" w:lineRule="auto"/>
      </w:pPr>
      <w:r>
        <w:rPr>
          <w:rFonts w:ascii="Courier New" w:hAnsi="Courier New"/>
          <w:sz w:val="16"/>
        </w:rPr>
        <w:t>command -v kneaddata_read_count_table</w:t>
      </w:r>
    </w:p>
    <w:p w14:paraId="286BF129" w14:textId="77777777" w:rsidR="00445C8A" w:rsidRDefault="00000000">
      <w:pPr>
        <w:keepLines/>
        <w:spacing w:after="0" w:line="240" w:lineRule="auto"/>
      </w:pPr>
      <w:r>
        <w:rPr>
          <w:rFonts w:ascii="Courier New" w:hAnsi="Courier New"/>
          <w:sz w:val="16"/>
        </w:rPr>
        <w:t>command -v combine_kreports_kUnique.py</w:t>
      </w:r>
    </w:p>
    <w:p w14:paraId="500F6F43" w14:textId="77777777" w:rsidR="00445C8A" w:rsidRDefault="00000000">
      <w:r>
        <w:t xml:space="preserve">The Python generator also imports pandas. The local summarization needs MATLAB with table, join, and </w:t>
      </w:r>
      <w:r>
        <w:rPr>
          <w:rFonts w:ascii="Courier New" w:hAnsi="Courier New"/>
          <w:sz w:val="18"/>
        </w:rPr>
        <w:t>groupsummary</w:t>
      </w:r>
      <w:r>
        <w:t xml:space="preserve"> support, BIOM, and a working QIIME 1 environment containing </w:t>
      </w:r>
      <w:r>
        <w:rPr>
          <w:rFonts w:ascii="Courier New" w:hAnsi="Courier New"/>
          <w:sz w:val="18"/>
        </w:rPr>
        <w:t>summarize_taxa.py</w:t>
      </w:r>
      <w:r>
        <w:t>. QIIME 2 is not a direct replacement for these commands. Check tool versions, compatible host/database formats, and available disk space before submission.</w:t>
      </w:r>
    </w:p>
    <w:p w14:paraId="7B2C2E1C" w14:textId="77777777" w:rsidR="00445C8A" w:rsidRDefault="00000000">
      <w:pPr>
        <w:pStyle w:val="Heading1"/>
      </w:pPr>
      <w:r>
        <w:t>3 Generate SLURM job scripts</w:t>
      </w:r>
    </w:p>
    <w:p w14:paraId="68F1E107" w14:textId="77777777" w:rsidR="00445C8A" w:rsidRDefault="00000000">
      <w:r>
        <w:t>After removing automatic submission from the generator, run it from the pipeline root:</w:t>
      </w:r>
    </w:p>
    <w:p w14:paraId="2252C94C" w14:textId="77777777" w:rsidR="00445C8A" w:rsidRDefault="00000000">
      <w:pPr>
        <w:keepLines/>
        <w:spacing w:after="0" w:line="240" w:lineRule="auto"/>
      </w:pPr>
      <w:r>
        <w:rPr>
          <w:rFonts w:ascii="Courier New" w:hAnsi="Courier New"/>
          <w:sz w:val="16"/>
        </w:rPr>
        <w:t>bash generate_slurm_all.sh</w:t>
      </w:r>
    </w:p>
    <w:p w14:paraId="5D0136D5" w14:textId="77777777" w:rsidR="00445C8A" w:rsidRDefault="00000000">
      <w:r>
        <w:t xml:space="preserve">The generator discovers R1 files through links created from </w:t>
      </w:r>
      <w:r>
        <w:rPr>
          <w:rFonts w:ascii="Courier New" w:hAnsi="Courier New"/>
          <w:sz w:val="18"/>
        </w:rPr>
        <w:t>fastq/*.fastq</w:t>
      </w:r>
      <w:r>
        <w:t>, then writes one script per sample to each directory:</w:t>
      </w:r>
    </w:p>
    <w:p w14:paraId="12A17B7F" w14:textId="77777777" w:rsidR="00445C8A" w:rsidRDefault="00000000">
      <w:pPr>
        <w:keepLines/>
        <w:spacing w:after="0" w:line="240" w:lineRule="auto"/>
      </w:pPr>
      <w:r>
        <w:rPr>
          <w:rFonts w:ascii="Courier New" w:hAnsi="Courier New"/>
          <w:sz w:val="16"/>
        </w:rPr>
        <w:t>Step1_Kneaddata/Kneaddata-SAMPLE_ID.sh</w:t>
      </w:r>
    </w:p>
    <w:p w14:paraId="580B831D" w14:textId="77777777" w:rsidR="00445C8A" w:rsidRDefault="00000000">
      <w:pPr>
        <w:keepLines/>
        <w:spacing w:after="0" w:line="240" w:lineRule="auto"/>
      </w:pPr>
      <w:r>
        <w:rPr>
          <w:rFonts w:ascii="Courier New" w:hAnsi="Courier New"/>
          <w:sz w:val="16"/>
        </w:rPr>
        <w:t>Step2_Kraken2_contig/Kneaddata-SAMPLE_ID.sh</w:t>
      </w:r>
    </w:p>
    <w:p w14:paraId="4CB1D06B" w14:textId="77777777" w:rsidR="00445C8A" w:rsidRDefault="00000000">
      <w:pPr>
        <w:keepLines/>
        <w:spacing w:after="0" w:line="240" w:lineRule="auto"/>
      </w:pPr>
      <w:r>
        <w:rPr>
          <w:rFonts w:ascii="Courier New" w:hAnsi="Courier New"/>
          <w:sz w:val="16"/>
        </w:rPr>
        <w:t>Step3_Kraken2_unmapped/Kneaddata-SAMPLE_ID.sh</w:t>
      </w:r>
    </w:p>
    <w:p w14:paraId="5C956D64" w14:textId="77777777" w:rsidR="00445C8A" w:rsidRDefault="00000000">
      <w:r>
        <w:t xml:space="preserve">All three stages use the </w:t>
      </w:r>
      <w:r>
        <w:rPr>
          <w:rFonts w:ascii="Courier New" w:hAnsi="Courier New"/>
          <w:sz w:val="18"/>
        </w:rPr>
        <w:t>Kneaddata-</w:t>
      </w:r>
      <w:r>
        <w:t xml:space="preserve"> filename prefix; the stage directory distinguishes them. Repeated generation overwrites those script filenames. Generate once for a new run, confirm that every R1 has a matching nonempty R2, and inspect existing outputs before regenerating or resubmitting.</w:t>
      </w:r>
    </w:p>
    <w:p w14:paraId="6B926AF8" w14:textId="77777777" w:rsidR="00445C8A" w:rsidRDefault="00000000">
      <w:pPr>
        <w:pStyle w:val="Heading1"/>
      </w:pPr>
      <w:r>
        <w:t>4 Set permissions and inspect the jobs</w:t>
      </w:r>
    </w:p>
    <w:p w14:paraId="6B1E9D88" w14:textId="77777777" w:rsidR="00445C8A" w:rsidRDefault="00000000">
      <w:pPr>
        <w:keepLines/>
        <w:spacing w:after="0" w:line="240" w:lineRule="auto"/>
      </w:pPr>
      <w:r>
        <w:rPr>
          <w:rFonts w:ascii="Courier New" w:hAnsi="Courier New"/>
          <w:sz w:val="16"/>
        </w:rPr>
        <w:t>chmod 750 Step1_Kneaddata/Kneaddata-*.sh</w:t>
      </w:r>
    </w:p>
    <w:p w14:paraId="108E6AC3" w14:textId="77777777" w:rsidR="00445C8A" w:rsidRDefault="00000000">
      <w:pPr>
        <w:keepLines/>
        <w:spacing w:after="0" w:line="240" w:lineRule="auto"/>
      </w:pPr>
      <w:r>
        <w:rPr>
          <w:rFonts w:ascii="Courier New" w:hAnsi="Courier New"/>
          <w:sz w:val="16"/>
        </w:rPr>
        <w:t>chmod 750 Step2_Kraken2_contig/Kneaddata-*.sh</w:t>
      </w:r>
    </w:p>
    <w:p w14:paraId="42A27429" w14:textId="77777777" w:rsidR="00445C8A" w:rsidRDefault="00000000">
      <w:pPr>
        <w:keepLines/>
        <w:spacing w:after="0" w:line="240" w:lineRule="auto"/>
      </w:pPr>
      <w:r>
        <w:rPr>
          <w:rFonts w:ascii="Courier New" w:hAnsi="Courier New"/>
          <w:sz w:val="16"/>
        </w:rPr>
        <w:t>chmod 750 Step3_Kraken2_unmapped/Kneaddata-*.sh</w:t>
      </w:r>
    </w:p>
    <w:p w14:paraId="6D4F2102" w14:textId="77777777" w:rsidR="00445C8A" w:rsidRDefault="00000000">
      <w:pPr>
        <w:keepLines/>
        <w:spacing w:after="0" w:line="240" w:lineRule="auto"/>
      </w:pPr>
      <w:r>
        <w:rPr>
          <w:rFonts w:ascii="Courier New" w:hAnsi="Courier New"/>
          <w:sz w:val="16"/>
        </w:rPr>
        <w:t xml:space="preserve"> </w:t>
      </w:r>
    </w:p>
    <w:p w14:paraId="0FB23AF2" w14:textId="77777777" w:rsidR="00445C8A" w:rsidRDefault="00000000">
      <w:pPr>
        <w:keepLines/>
        <w:spacing w:after="0" w:line="240" w:lineRule="auto"/>
      </w:pPr>
      <w:r>
        <w:rPr>
          <w:rFonts w:ascii="Courier New" w:hAnsi="Courier New"/>
          <w:sz w:val="16"/>
        </w:rPr>
        <w:t>grep -R '__[A-Z][A-Z_]*__' \</w:t>
      </w:r>
    </w:p>
    <w:p w14:paraId="438C1B13" w14:textId="77777777" w:rsidR="00445C8A" w:rsidRDefault="00000000">
      <w:pPr>
        <w:keepLines/>
        <w:spacing w:after="0" w:line="240" w:lineRule="auto"/>
      </w:pPr>
      <w:r>
        <w:rPr>
          <w:rFonts w:ascii="Courier New" w:hAnsi="Courier New"/>
          <w:sz w:val="16"/>
        </w:rPr>
        <w:t xml:space="preserve">  Step1_Kneaddata Step2_Kraken2_contig Step3_Kraken2_unmapped</w:t>
      </w:r>
    </w:p>
    <w:p w14:paraId="70F7747A" w14:textId="77777777" w:rsidR="00445C8A" w:rsidRDefault="00000000">
      <w:r>
        <w:lastRenderedPageBreak/>
        <w:t>The placeholder check should return no output. Read one generated script from each stage. Confirm sample names, FASTQ paths, database paths, resource requests, and output paths. Check that job 1 generates the expected KneadData paired filenames before relying on those filenames in MEGAHIT and job 3. Keep a sample manifest and record submitted job IDs.</w:t>
      </w:r>
    </w:p>
    <w:p w14:paraId="603C5E96" w14:textId="77777777" w:rsidR="00445C8A" w:rsidRDefault="00000000">
      <w:pPr>
        <w:pStyle w:val="Heading1"/>
      </w:pPr>
      <w:r>
        <w:t>5 Submit host removal and assembly jobs</w:t>
      </w:r>
    </w:p>
    <w:p w14:paraId="07057A7C" w14:textId="77777777" w:rsidR="00445C8A" w:rsidRDefault="00000000">
      <w:r>
        <w:t>Submit from the stage directory because outputs in the templates are relative to the submission working directory. In a Bash shell:</w:t>
      </w:r>
    </w:p>
    <w:p w14:paraId="7838A04A" w14:textId="77777777" w:rsidR="00445C8A" w:rsidRDefault="00000000">
      <w:pPr>
        <w:keepLines/>
        <w:spacing w:after="0" w:line="240" w:lineRule="auto"/>
      </w:pPr>
      <w:r>
        <w:rPr>
          <w:rFonts w:ascii="Courier New" w:hAnsi="Courier New"/>
          <w:sz w:val="16"/>
        </w:rPr>
        <w:t>cd Step1_Kneaddata</w:t>
      </w:r>
    </w:p>
    <w:p w14:paraId="2F6A2E65" w14:textId="77777777" w:rsidR="00445C8A" w:rsidRDefault="00000000">
      <w:pPr>
        <w:keepLines/>
        <w:spacing w:after="0" w:line="240" w:lineRule="auto"/>
      </w:pPr>
      <w:r>
        <w:rPr>
          <w:rFonts w:ascii="Courier New" w:hAnsi="Courier New"/>
          <w:sz w:val="16"/>
        </w:rPr>
        <w:t>shopt -s nullglob</w:t>
      </w:r>
    </w:p>
    <w:p w14:paraId="1782A7BE" w14:textId="77777777" w:rsidR="00445C8A" w:rsidRDefault="00000000">
      <w:pPr>
        <w:keepLines/>
        <w:spacing w:after="0" w:line="240" w:lineRule="auto"/>
      </w:pPr>
      <w:r>
        <w:rPr>
          <w:rFonts w:ascii="Courier New" w:hAnsi="Courier New"/>
          <w:sz w:val="16"/>
        </w:rPr>
        <w:t>for job in Kneaddata-*.sh; do</w:t>
      </w:r>
    </w:p>
    <w:p w14:paraId="0A69EFB4" w14:textId="77777777" w:rsidR="00445C8A" w:rsidRDefault="00000000">
      <w:pPr>
        <w:keepLines/>
        <w:spacing w:after="0" w:line="240" w:lineRule="auto"/>
      </w:pPr>
      <w:r>
        <w:rPr>
          <w:rFonts w:ascii="Courier New" w:hAnsi="Courier New"/>
          <w:sz w:val="16"/>
        </w:rPr>
        <w:t xml:space="preserve">  echo "Submitting $job"</w:t>
      </w:r>
    </w:p>
    <w:p w14:paraId="1D1D9167" w14:textId="77777777" w:rsidR="00445C8A" w:rsidRDefault="00000000">
      <w:pPr>
        <w:keepLines/>
        <w:spacing w:after="0" w:line="240" w:lineRule="auto"/>
      </w:pPr>
      <w:r>
        <w:rPr>
          <w:rFonts w:ascii="Courier New" w:hAnsi="Courier New"/>
          <w:sz w:val="16"/>
        </w:rPr>
        <w:t xml:space="preserve">  sbatch "$job"</w:t>
      </w:r>
    </w:p>
    <w:p w14:paraId="125FDB10" w14:textId="77777777" w:rsidR="00445C8A" w:rsidRDefault="00000000">
      <w:pPr>
        <w:keepLines/>
        <w:spacing w:after="0" w:line="240" w:lineRule="auto"/>
      </w:pPr>
      <w:r>
        <w:rPr>
          <w:rFonts w:ascii="Courier New" w:hAnsi="Courier New"/>
          <w:sz w:val="16"/>
        </w:rPr>
        <w:t>done</w:t>
      </w:r>
    </w:p>
    <w:p w14:paraId="0263A299" w14:textId="77777777" w:rsidR="00445C8A" w:rsidRDefault="00000000">
      <w:pPr>
        <w:keepLines/>
        <w:spacing w:after="0" w:line="240" w:lineRule="auto"/>
      </w:pPr>
      <w:r>
        <w:rPr>
          <w:rFonts w:ascii="Courier New" w:hAnsi="Courier New"/>
          <w:sz w:val="16"/>
        </w:rPr>
        <w:t>cd ..</w:t>
      </w:r>
    </w:p>
    <w:p w14:paraId="43617A62" w14:textId="77777777" w:rsidR="00445C8A" w:rsidRDefault="00000000">
      <w:r>
        <w:t>Do not repeat the loop for samples already running or completed. Job 1 uses paired cleaned reads for MEGAHIT; unpaired KneadData outputs are not included in this workflow.</w:t>
      </w:r>
    </w:p>
    <w:p w14:paraId="0DA0E14A" w14:textId="77777777" w:rsidR="00445C8A" w:rsidRDefault="00000000">
      <w:r>
        <w:t>Monitor and inspect completion:</w:t>
      </w:r>
    </w:p>
    <w:p w14:paraId="6FEF9CA3" w14:textId="77777777" w:rsidR="00445C8A" w:rsidRDefault="00000000">
      <w:pPr>
        <w:keepLines/>
        <w:spacing w:after="0" w:line="240" w:lineRule="auto"/>
      </w:pPr>
      <w:r>
        <w:rPr>
          <w:rFonts w:ascii="Courier New" w:hAnsi="Courier New"/>
          <w:sz w:val="16"/>
        </w:rPr>
        <w:t>squeue -u "$USER"</w:t>
      </w:r>
    </w:p>
    <w:p w14:paraId="5659015D" w14:textId="77777777" w:rsidR="00445C8A" w:rsidRDefault="00000000">
      <w:pPr>
        <w:keepLines/>
        <w:spacing w:after="0" w:line="240" w:lineRule="auto"/>
      </w:pPr>
      <w:r>
        <w:rPr>
          <w:rFonts w:ascii="Courier New" w:hAnsi="Courier New"/>
          <w:sz w:val="16"/>
        </w:rPr>
        <w:t>sacct -u "$USER" --starttime today \</w:t>
      </w:r>
    </w:p>
    <w:p w14:paraId="2F96390F" w14:textId="77777777" w:rsidR="00445C8A" w:rsidRDefault="00000000">
      <w:pPr>
        <w:keepLines/>
        <w:spacing w:after="0" w:line="240" w:lineRule="auto"/>
      </w:pPr>
      <w:r>
        <w:rPr>
          <w:rFonts w:ascii="Courier New" w:hAnsi="Courier New"/>
          <w:sz w:val="16"/>
        </w:rPr>
        <w:t xml:space="preserve">  --format=JobID,JobName,State,ExitCode,Elapsed,MaxRSS</w:t>
      </w:r>
    </w:p>
    <w:p w14:paraId="3117B9FC" w14:textId="77777777" w:rsidR="00445C8A" w:rsidRDefault="00000000">
      <w:r>
        <w:t>For each sample, confirm successful KneadData and MEGAHIT log entries and nonempty outputs:</w:t>
      </w:r>
    </w:p>
    <w:p w14:paraId="7646C199" w14:textId="77777777" w:rsidR="00445C8A" w:rsidRDefault="00000000">
      <w:pPr>
        <w:keepLines/>
        <w:spacing w:after="0" w:line="240" w:lineRule="auto"/>
      </w:pPr>
      <w:r>
        <w:rPr>
          <w:rFonts w:ascii="Courier New" w:hAnsi="Courier New"/>
          <w:sz w:val="16"/>
        </w:rPr>
        <w:t>Step1_Kneaddata/kneaddata_output/</w:t>
      </w:r>
    </w:p>
    <w:p w14:paraId="137E0E9C" w14:textId="77777777" w:rsidR="00445C8A" w:rsidRDefault="00000000">
      <w:pPr>
        <w:keepLines/>
        <w:spacing w:after="0" w:line="240" w:lineRule="auto"/>
      </w:pPr>
      <w:r>
        <w:rPr>
          <w:rFonts w:ascii="Courier New" w:hAnsi="Courier New"/>
          <w:sz w:val="16"/>
        </w:rPr>
        <w:t xml:space="preserve">  SAMPLE_ID_R1_001_kneaddata_paired_1.fastq</w:t>
      </w:r>
    </w:p>
    <w:p w14:paraId="66032C18" w14:textId="77777777" w:rsidR="00445C8A" w:rsidRDefault="00000000">
      <w:pPr>
        <w:keepLines/>
        <w:spacing w:after="0" w:line="240" w:lineRule="auto"/>
      </w:pPr>
      <w:r>
        <w:rPr>
          <w:rFonts w:ascii="Courier New" w:hAnsi="Courier New"/>
          <w:sz w:val="16"/>
        </w:rPr>
        <w:t xml:space="preserve">  SAMPLE_ID_R1_001_kneaddata_paired_2.fastq</w:t>
      </w:r>
    </w:p>
    <w:p w14:paraId="22BF821E" w14:textId="77777777" w:rsidR="00445C8A" w:rsidRDefault="00000000">
      <w:pPr>
        <w:keepLines/>
        <w:spacing w:after="0" w:line="240" w:lineRule="auto"/>
      </w:pPr>
      <w:r>
        <w:rPr>
          <w:rFonts w:ascii="Courier New" w:hAnsi="Courier New"/>
          <w:sz w:val="16"/>
        </w:rPr>
        <w:t>Step1_Kneaddata/megahit_output/SAMPLE_ID_out/</w:t>
      </w:r>
    </w:p>
    <w:p w14:paraId="27EF73DE" w14:textId="77777777" w:rsidR="00445C8A" w:rsidRDefault="00000000">
      <w:pPr>
        <w:keepLines/>
        <w:spacing w:after="0" w:line="240" w:lineRule="auto"/>
      </w:pPr>
      <w:r>
        <w:rPr>
          <w:rFonts w:ascii="Courier New" w:hAnsi="Courier New"/>
          <w:sz w:val="16"/>
        </w:rPr>
        <w:t xml:space="preserve">  SAMPLE_ID.contigs.fa</w:t>
      </w:r>
    </w:p>
    <w:p w14:paraId="283CE39E" w14:textId="77777777" w:rsidR="00445C8A" w:rsidRDefault="00000000">
      <w:r>
        <w:t>A completed SLURM job alone is insufficient with the original templates, because a failed intermediate command can be followed by a successful echo. If cleaned pairs or contigs are empty, investigate the sample rather than forcing the next stage to run.</w:t>
      </w:r>
    </w:p>
    <w:p w14:paraId="42F4E151" w14:textId="77777777" w:rsidR="00445C8A" w:rsidRDefault="00000000">
      <w:pPr>
        <w:pStyle w:val="Heading1"/>
      </w:pPr>
      <w:r>
        <w:t>6 Submit eligible contig and residual read jobs</w:t>
      </w:r>
    </w:p>
    <w:p w14:paraId="4774ADC0" w14:textId="77777777" w:rsidR="00445C8A" w:rsidRDefault="00000000">
      <w:r>
        <w:t xml:space="preserve">Wait for job 1 to finish successfully for the relevant sample. From the pipeline root, run the following once for each downstream stage, changing </w:t>
      </w:r>
      <w:r>
        <w:rPr>
          <w:rFonts w:ascii="Courier New" w:hAnsi="Courier New"/>
          <w:sz w:val="18"/>
        </w:rPr>
        <w:t>stage</w:t>
      </w:r>
      <w:r>
        <w:t xml:space="preserve"> as indicated:</w:t>
      </w:r>
    </w:p>
    <w:p w14:paraId="623A89F8" w14:textId="77777777" w:rsidR="00445C8A" w:rsidRDefault="00000000">
      <w:pPr>
        <w:keepLines/>
        <w:spacing w:after="0" w:line="240" w:lineRule="auto"/>
      </w:pPr>
      <w:r>
        <w:rPr>
          <w:rFonts w:ascii="Courier New" w:hAnsi="Courier New"/>
          <w:sz w:val="16"/>
        </w:rPr>
        <w:t>stage=Step2_Kraken2_contig</w:t>
      </w:r>
    </w:p>
    <w:p w14:paraId="7ACBEC85" w14:textId="77777777" w:rsidR="00445C8A" w:rsidRDefault="00000000">
      <w:pPr>
        <w:keepLines/>
        <w:spacing w:after="0" w:line="240" w:lineRule="auto"/>
      </w:pPr>
      <w:r>
        <w:rPr>
          <w:rFonts w:ascii="Courier New" w:hAnsi="Courier New"/>
          <w:sz w:val="16"/>
        </w:rPr>
        <w:t># Then repeat with stage=Step3_Kraken2_unmapped</w:t>
      </w:r>
    </w:p>
    <w:p w14:paraId="7C3DAD10" w14:textId="77777777" w:rsidR="00445C8A" w:rsidRDefault="00000000">
      <w:pPr>
        <w:keepLines/>
        <w:spacing w:after="0" w:line="240" w:lineRule="auto"/>
      </w:pPr>
      <w:r>
        <w:rPr>
          <w:rFonts w:ascii="Courier New" w:hAnsi="Courier New"/>
          <w:sz w:val="16"/>
        </w:rPr>
        <w:t>(</w:t>
      </w:r>
    </w:p>
    <w:p w14:paraId="65253DAA" w14:textId="77777777" w:rsidR="00445C8A" w:rsidRDefault="00000000">
      <w:pPr>
        <w:keepLines/>
        <w:spacing w:after="0" w:line="240" w:lineRule="auto"/>
      </w:pPr>
      <w:r>
        <w:rPr>
          <w:rFonts w:ascii="Courier New" w:hAnsi="Courier New"/>
          <w:sz w:val="16"/>
        </w:rPr>
        <w:t xml:space="preserve">  cd "$stage" || exit 1</w:t>
      </w:r>
    </w:p>
    <w:p w14:paraId="60BB9087" w14:textId="77777777" w:rsidR="00445C8A" w:rsidRDefault="00000000">
      <w:pPr>
        <w:keepLines/>
        <w:spacing w:after="0" w:line="240" w:lineRule="auto"/>
      </w:pPr>
      <w:r>
        <w:rPr>
          <w:rFonts w:ascii="Courier New" w:hAnsi="Courier New"/>
          <w:sz w:val="16"/>
        </w:rPr>
        <w:t xml:space="preserve">  shopt -s nullglob</w:t>
      </w:r>
    </w:p>
    <w:p w14:paraId="16A468DB" w14:textId="77777777" w:rsidR="00445C8A" w:rsidRDefault="00000000">
      <w:pPr>
        <w:keepLines/>
        <w:spacing w:after="0" w:line="240" w:lineRule="auto"/>
      </w:pPr>
      <w:r>
        <w:rPr>
          <w:rFonts w:ascii="Courier New" w:hAnsi="Courier New"/>
          <w:sz w:val="16"/>
        </w:rPr>
        <w:t xml:space="preserve">  for job in Kneaddata-*.sh; do</w:t>
      </w:r>
    </w:p>
    <w:p w14:paraId="3C575CEB" w14:textId="77777777" w:rsidR="00445C8A" w:rsidRDefault="00000000">
      <w:pPr>
        <w:keepLines/>
        <w:spacing w:after="0" w:line="240" w:lineRule="auto"/>
      </w:pPr>
      <w:r>
        <w:rPr>
          <w:rFonts w:ascii="Courier New" w:hAnsi="Courier New"/>
          <w:sz w:val="16"/>
        </w:rPr>
        <w:t xml:space="preserve">    sample=${job#Kneaddata-}</w:t>
      </w:r>
    </w:p>
    <w:p w14:paraId="7E948885" w14:textId="77777777" w:rsidR="00445C8A" w:rsidRDefault="00000000">
      <w:pPr>
        <w:keepLines/>
        <w:spacing w:after="0" w:line="240" w:lineRule="auto"/>
      </w:pPr>
      <w:r>
        <w:rPr>
          <w:rFonts w:ascii="Courier New" w:hAnsi="Courier New"/>
          <w:sz w:val="16"/>
        </w:rPr>
        <w:t xml:space="preserve">    sample=${sample%.sh}</w:t>
      </w:r>
    </w:p>
    <w:p w14:paraId="23465EC3" w14:textId="77777777" w:rsidR="00445C8A" w:rsidRDefault="00000000">
      <w:pPr>
        <w:keepLines/>
        <w:spacing w:after="0" w:line="240" w:lineRule="auto"/>
      </w:pPr>
      <w:r>
        <w:rPr>
          <w:rFonts w:ascii="Courier New" w:hAnsi="Courier New"/>
          <w:sz w:val="16"/>
        </w:rPr>
        <w:t xml:space="preserve">    pre=../Step1_Kneaddata</w:t>
      </w:r>
    </w:p>
    <w:p w14:paraId="5DAE2FD6" w14:textId="77777777" w:rsidR="00445C8A" w:rsidRDefault="00000000">
      <w:pPr>
        <w:keepLines/>
        <w:spacing w:after="0" w:line="240" w:lineRule="auto"/>
      </w:pPr>
      <w:r>
        <w:rPr>
          <w:rFonts w:ascii="Courier New" w:hAnsi="Courier New"/>
          <w:sz w:val="16"/>
        </w:rPr>
        <w:t xml:space="preserve">    clean="$pre/kneaddata_output/${sample}_R1_001_kneaddata"</w:t>
      </w:r>
    </w:p>
    <w:p w14:paraId="7E6E0C24" w14:textId="77777777" w:rsidR="00445C8A" w:rsidRDefault="00000000">
      <w:pPr>
        <w:keepLines/>
        <w:spacing w:after="0" w:line="240" w:lineRule="auto"/>
      </w:pPr>
      <w:r>
        <w:rPr>
          <w:rFonts w:ascii="Courier New" w:hAnsi="Courier New"/>
          <w:sz w:val="16"/>
        </w:rPr>
        <w:t xml:space="preserve">    contigs="$pre/megahit_output/${sample}_out/${sample}.contigs.fa"</w:t>
      </w:r>
    </w:p>
    <w:p w14:paraId="5ED4B464" w14:textId="77777777" w:rsidR="00445C8A" w:rsidRDefault="00000000">
      <w:pPr>
        <w:keepLines/>
        <w:spacing w:after="0" w:line="240" w:lineRule="auto"/>
      </w:pPr>
      <w:r>
        <w:rPr>
          <w:rFonts w:ascii="Courier New" w:hAnsi="Courier New"/>
          <w:sz w:val="16"/>
        </w:rPr>
        <w:t xml:space="preserve">    if [[ -s "$contigs" &amp;&amp; -s "${clean}_paired_1.fastq" &amp;&amp; \</w:t>
      </w:r>
    </w:p>
    <w:p w14:paraId="21194F26" w14:textId="77777777" w:rsidR="00445C8A" w:rsidRDefault="00000000">
      <w:pPr>
        <w:keepLines/>
        <w:spacing w:after="0" w:line="240" w:lineRule="auto"/>
      </w:pPr>
      <w:r>
        <w:rPr>
          <w:rFonts w:ascii="Courier New" w:hAnsi="Courier New"/>
          <w:sz w:val="16"/>
        </w:rPr>
        <w:t xml:space="preserve">          -s "${clean}_paired_2.fastq" ]]; then</w:t>
      </w:r>
    </w:p>
    <w:p w14:paraId="62FE3114" w14:textId="77777777" w:rsidR="00445C8A" w:rsidRDefault="00000000">
      <w:pPr>
        <w:keepLines/>
        <w:spacing w:after="0" w:line="240" w:lineRule="auto"/>
      </w:pPr>
      <w:r>
        <w:rPr>
          <w:rFonts w:ascii="Courier New" w:hAnsi="Courier New"/>
          <w:sz w:val="16"/>
        </w:rPr>
        <w:t xml:space="preserve">      echo "Eligible: $sample"</w:t>
      </w:r>
    </w:p>
    <w:p w14:paraId="4CADC905" w14:textId="77777777" w:rsidR="00445C8A" w:rsidRDefault="00000000">
      <w:pPr>
        <w:keepLines/>
        <w:spacing w:after="0" w:line="240" w:lineRule="auto"/>
      </w:pPr>
      <w:r>
        <w:rPr>
          <w:rFonts w:ascii="Courier New" w:hAnsi="Courier New"/>
          <w:sz w:val="16"/>
        </w:rPr>
        <w:t xml:space="preserve">      sbatch "$job"</w:t>
      </w:r>
    </w:p>
    <w:p w14:paraId="4205AF37" w14:textId="77777777" w:rsidR="00445C8A" w:rsidRDefault="00000000">
      <w:pPr>
        <w:keepLines/>
        <w:spacing w:after="0" w:line="240" w:lineRule="auto"/>
      </w:pPr>
      <w:r>
        <w:rPr>
          <w:rFonts w:ascii="Courier New" w:hAnsi="Courier New"/>
          <w:sz w:val="16"/>
        </w:rPr>
        <w:t xml:space="preserve">    else</w:t>
      </w:r>
    </w:p>
    <w:p w14:paraId="6F1FA81F" w14:textId="77777777" w:rsidR="00445C8A" w:rsidRDefault="00000000">
      <w:pPr>
        <w:keepLines/>
        <w:spacing w:after="0" w:line="240" w:lineRule="auto"/>
      </w:pPr>
      <w:r>
        <w:rPr>
          <w:rFonts w:ascii="Courier New" w:hAnsi="Courier New"/>
          <w:sz w:val="16"/>
        </w:rPr>
        <w:t xml:space="preserve">      echo "Skipping $sample: missing preprocessing outputs"</w:t>
      </w:r>
    </w:p>
    <w:p w14:paraId="2C81909E" w14:textId="77777777" w:rsidR="00445C8A" w:rsidRDefault="00000000">
      <w:pPr>
        <w:keepLines/>
        <w:spacing w:after="0" w:line="240" w:lineRule="auto"/>
      </w:pPr>
      <w:r>
        <w:rPr>
          <w:rFonts w:ascii="Courier New" w:hAnsi="Courier New"/>
          <w:sz w:val="16"/>
        </w:rPr>
        <w:t xml:space="preserve">    fi</w:t>
      </w:r>
    </w:p>
    <w:p w14:paraId="0195D1B2" w14:textId="77777777" w:rsidR="00445C8A" w:rsidRDefault="00000000">
      <w:pPr>
        <w:keepLines/>
        <w:spacing w:after="0" w:line="240" w:lineRule="auto"/>
      </w:pPr>
      <w:r>
        <w:rPr>
          <w:rFonts w:ascii="Courier New" w:hAnsi="Courier New"/>
          <w:sz w:val="16"/>
        </w:rPr>
        <w:t xml:space="preserve">  done</w:t>
      </w:r>
    </w:p>
    <w:p w14:paraId="6B9A5A66" w14:textId="77777777" w:rsidR="00445C8A" w:rsidRDefault="00000000">
      <w:pPr>
        <w:keepLines/>
        <w:spacing w:after="0" w:line="240" w:lineRule="auto"/>
      </w:pPr>
      <w:r>
        <w:rPr>
          <w:rFonts w:ascii="Courier New" w:hAnsi="Courier New"/>
          <w:sz w:val="16"/>
        </w:rPr>
        <w:t>)</w:t>
      </w:r>
    </w:p>
    <w:p w14:paraId="1B8AF8DD" w14:textId="77777777" w:rsidR="00445C8A" w:rsidRDefault="00000000">
      <w:r>
        <w:lastRenderedPageBreak/>
        <w:t>This checks inputs; it does not prevent duplicate submission or prove job 1 succeeded. Check the queue, logs, accounting, and existing outputs first. Jobs 2 and 3 may run concurrently after job 1. Collect only samples for which both downstream stages have succeeded.</w:t>
      </w:r>
    </w:p>
    <w:p w14:paraId="3D79F440" w14:textId="77777777" w:rsidR="00445C8A" w:rsidRDefault="00000000">
      <w:r>
        <w:t xml:space="preserve">Job 3 selects both-mapped pairs for contig counts and pairs with at least one unmapped mate for residual classification. Its current FASTQ extraction uses header matching with </w:t>
      </w:r>
      <w:r>
        <w:rPr>
          <w:rFonts w:ascii="Courier New" w:hAnsi="Courier New"/>
          <w:sz w:val="18"/>
        </w:rPr>
        <w:t>grep</w:t>
      </w:r>
      <w:r>
        <w:t>. Before a cohort run, replace that extraction with direct paired FASTQ export from the name-sorted BAM and verify equal record counts and matching mate identifiers. A suitable SAMtools command to validate on your installed version is:</w:t>
      </w:r>
    </w:p>
    <w:p w14:paraId="0A9C1D69" w14:textId="77777777" w:rsidR="00445C8A" w:rsidRDefault="00000000">
      <w:pPr>
        <w:keepLines/>
        <w:spacing w:after="0" w:line="240" w:lineRule="auto"/>
      </w:pPr>
      <w:r>
        <w:rPr>
          <w:rFonts w:ascii="Courier New" w:hAnsi="Courier New"/>
          <w:sz w:val="16"/>
        </w:rPr>
        <w:t>samtools fastq -n \</w:t>
      </w:r>
    </w:p>
    <w:p w14:paraId="2220F6AD" w14:textId="77777777" w:rsidR="00445C8A" w:rsidRDefault="00000000">
      <w:pPr>
        <w:keepLines/>
        <w:spacing w:after="0" w:line="240" w:lineRule="auto"/>
      </w:pPr>
      <w:r>
        <w:rPr>
          <w:rFonts w:ascii="Courier New" w:hAnsi="Courier New"/>
          <w:sz w:val="16"/>
        </w:rPr>
        <w:t xml:space="preserve">  -1 Reads/Unmapped/SAMPLE_ID_R1_unmapped.fastq \</w:t>
      </w:r>
    </w:p>
    <w:p w14:paraId="65A400CB" w14:textId="77777777" w:rsidR="00445C8A" w:rsidRDefault="00000000">
      <w:pPr>
        <w:keepLines/>
        <w:spacing w:after="0" w:line="240" w:lineRule="auto"/>
      </w:pPr>
      <w:r>
        <w:rPr>
          <w:rFonts w:ascii="Courier New" w:hAnsi="Courier New"/>
          <w:sz w:val="16"/>
        </w:rPr>
        <w:t xml:space="preserve">  -2 Reads/Unmapped/SAMPLE_ID_R2_unmapped.fastq \</w:t>
      </w:r>
    </w:p>
    <w:p w14:paraId="5FBF638E" w14:textId="77777777" w:rsidR="00445C8A" w:rsidRDefault="00000000">
      <w:pPr>
        <w:keepLines/>
        <w:spacing w:after="0" w:line="240" w:lineRule="auto"/>
      </w:pPr>
      <w:r>
        <w:rPr>
          <w:rFonts w:ascii="Courier New" w:hAnsi="Courier New"/>
          <w:sz w:val="16"/>
        </w:rPr>
        <w:t xml:space="preserve">  -0 /dev/null -s Reads/Unmapped/SAMPLE_ID_singletons.fastq \</w:t>
      </w:r>
    </w:p>
    <w:p w14:paraId="4C5B296F" w14:textId="77777777" w:rsidR="00445C8A" w:rsidRDefault="00000000">
      <w:pPr>
        <w:keepLines/>
        <w:spacing w:after="0" w:line="240" w:lineRule="auto"/>
      </w:pPr>
      <w:r>
        <w:rPr>
          <w:rFonts w:ascii="Courier New" w:hAnsi="Courier New"/>
          <w:sz w:val="16"/>
        </w:rPr>
        <w:t xml:space="preserve">  Reads/Unmapped/SAMPLE_ID_aln-unmapped_sorted.bam</w:t>
      </w:r>
    </w:p>
    <w:p w14:paraId="605161E9" w14:textId="77777777" w:rsidR="00445C8A" w:rsidRDefault="00000000">
      <w:r>
        <w:t>Adapt this command to the sample placeholder in the template. Investigate any singleton records. If there are zero residual pairs, treat that as a valid zero-count branch and adapt the classification/combination code to retain the sample with zeros; do not silently omit it or classify an invalid empty input.</w:t>
      </w:r>
    </w:p>
    <w:p w14:paraId="2D2618A3" w14:textId="77777777" w:rsidR="00445C8A" w:rsidRDefault="00000000">
      <w:pPr>
        <w:pStyle w:val="Heading1"/>
      </w:pPr>
      <w:r>
        <w:t>7 Verify the processing outputs</w:t>
      </w:r>
    </w:p>
    <w:p w14:paraId="298BFBC2" w14:textId="77777777" w:rsidR="00445C8A" w:rsidRDefault="00000000">
      <w:r>
        <w:t>Expected key files for each sample are:</w:t>
      </w:r>
    </w:p>
    <w:p w14:paraId="7A461372" w14:textId="77777777" w:rsidR="00445C8A" w:rsidRDefault="00000000">
      <w:pPr>
        <w:keepLines/>
        <w:spacing w:after="0" w:line="240" w:lineRule="auto"/>
      </w:pPr>
      <w:r>
        <w:rPr>
          <w:rFonts w:ascii="Courier New" w:hAnsi="Courier New"/>
          <w:sz w:val="16"/>
        </w:rPr>
        <w:t>Step2_Kraken2_contig/K2STD_result/report/</w:t>
      </w:r>
    </w:p>
    <w:p w14:paraId="6D64F1AD" w14:textId="77777777" w:rsidR="00445C8A" w:rsidRDefault="00000000">
      <w:pPr>
        <w:keepLines/>
        <w:spacing w:after="0" w:line="240" w:lineRule="auto"/>
      </w:pPr>
      <w:r>
        <w:rPr>
          <w:rFonts w:ascii="Courier New" w:hAnsi="Courier New"/>
          <w:sz w:val="16"/>
        </w:rPr>
        <w:t xml:space="preserve">  kunique_SAMPLE_ID.report</w:t>
      </w:r>
    </w:p>
    <w:p w14:paraId="54985E07" w14:textId="77777777" w:rsidR="00445C8A" w:rsidRDefault="00000000">
      <w:pPr>
        <w:keepLines/>
        <w:spacing w:after="0" w:line="240" w:lineRule="auto"/>
      </w:pPr>
      <w:r>
        <w:rPr>
          <w:rFonts w:ascii="Courier New" w:hAnsi="Courier New"/>
          <w:sz w:val="16"/>
        </w:rPr>
        <w:t>Step2_Kraken2_contig/K2STD_result/output/</w:t>
      </w:r>
    </w:p>
    <w:p w14:paraId="745C06D6" w14:textId="77777777" w:rsidR="00445C8A" w:rsidRDefault="00000000">
      <w:pPr>
        <w:keepLines/>
        <w:spacing w:after="0" w:line="240" w:lineRule="auto"/>
      </w:pPr>
      <w:r>
        <w:rPr>
          <w:rFonts w:ascii="Courier New" w:hAnsi="Courier New"/>
          <w:sz w:val="16"/>
        </w:rPr>
        <w:t xml:space="preserve">  kunique_SAMPLE_ID_contig_kraken_output.tsv</w:t>
      </w:r>
    </w:p>
    <w:p w14:paraId="097F26D9" w14:textId="77777777" w:rsidR="00445C8A" w:rsidRDefault="00000000">
      <w:pPr>
        <w:keepLines/>
        <w:spacing w:after="0" w:line="240" w:lineRule="auto"/>
      </w:pPr>
      <w:r>
        <w:rPr>
          <w:rFonts w:ascii="Courier New" w:hAnsi="Courier New"/>
          <w:sz w:val="16"/>
        </w:rPr>
        <w:t>Step3_Kraken2_unmapped/</w:t>
      </w:r>
    </w:p>
    <w:p w14:paraId="6E0203E8" w14:textId="77777777" w:rsidR="00445C8A" w:rsidRDefault="00000000">
      <w:pPr>
        <w:keepLines/>
        <w:spacing w:after="0" w:line="240" w:lineRule="auto"/>
      </w:pPr>
      <w:r>
        <w:rPr>
          <w:rFonts w:ascii="Courier New" w:hAnsi="Courier New"/>
          <w:sz w:val="16"/>
        </w:rPr>
        <w:t xml:space="preserve">  krakenuniq_SAMPLE_ID_unmapped.report</w:t>
      </w:r>
    </w:p>
    <w:p w14:paraId="5E5CDA82" w14:textId="77777777" w:rsidR="00445C8A" w:rsidRDefault="00000000">
      <w:pPr>
        <w:keepLines/>
        <w:spacing w:after="0" w:line="240" w:lineRule="auto"/>
      </w:pPr>
      <w:r>
        <w:rPr>
          <w:rFonts w:ascii="Courier New" w:hAnsi="Courier New"/>
          <w:sz w:val="16"/>
        </w:rPr>
        <w:t xml:space="preserve">  krakenuniq_SAMPLE_ID_unmapped.tsv</w:t>
      </w:r>
    </w:p>
    <w:p w14:paraId="2B379767" w14:textId="77777777" w:rsidR="00445C8A" w:rsidRDefault="00000000">
      <w:pPr>
        <w:keepLines/>
        <w:spacing w:after="0" w:line="240" w:lineRule="auto"/>
      </w:pPr>
      <w:r>
        <w:rPr>
          <w:rFonts w:ascii="Courier New" w:hAnsi="Courier New"/>
          <w:sz w:val="16"/>
        </w:rPr>
        <w:t>Step3_Kraken2_unmapped/Reads/Coverage/</w:t>
      </w:r>
    </w:p>
    <w:p w14:paraId="0EB80CA8" w14:textId="77777777" w:rsidR="00445C8A" w:rsidRDefault="00000000">
      <w:pPr>
        <w:keepLines/>
        <w:spacing w:after="0" w:line="240" w:lineRule="auto"/>
      </w:pPr>
      <w:r>
        <w:rPr>
          <w:rFonts w:ascii="Courier New" w:hAnsi="Courier New"/>
          <w:sz w:val="16"/>
        </w:rPr>
        <w:t xml:space="preserve">  SAMPLE_ID_aln_coverage.txt</w:t>
      </w:r>
    </w:p>
    <w:p w14:paraId="45CA5263" w14:textId="77777777" w:rsidR="00445C8A" w:rsidRDefault="00000000">
      <w:pPr>
        <w:keepLines/>
        <w:spacing w:after="0" w:line="240" w:lineRule="auto"/>
      </w:pPr>
      <w:r>
        <w:rPr>
          <w:rFonts w:ascii="Courier New" w:hAnsi="Courier New"/>
          <w:sz w:val="16"/>
        </w:rPr>
        <w:t xml:space="preserve">  SAMPLE_ID_mapped_flagstat.txt</w:t>
      </w:r>
    </w:p>
    <w:p w14:paraId="7DC77322" w14:textId="77777777" w:rsidR="00445C8A" w:rsidRDefault="00000000">
      <w:pPr>
        <w:keepLines/>
        <w:spacing w:after="0" w:line="240" w:lineRule="auto"/>
      </w:pPr>
      <w:r>
        <w:rPr>
          <w:rFonts w:ascii="Courier New" w:hAnsi="Courier New"/>
          <w:sz w:val="16"/>
        </w:rPr>
        <w:t xml:space="preserve">  SAMPLE_ID_unmapped_flagstat.txt</w:t>
      </w:r>
    </w:p>
    <w:p w14:paraId="6798D104" w14:textId="77777777" w:rsidR="00445C8A" w:rsidRDefault="00000000">
      <w:pPr>
        <w:keepLines/>
        <w:spacing w:after="0" w:line="240" w:lineRule="auto"/>
      </w:pPr>
      <w:r>
        <w:rPr>
          <w:rFonts w:ascii="Courier New" w:hAnsi="Courier New"/>
          <w:sz w:val="16"/>
        </w:rPr>
        <w:t xml:space="preserve">  SAMPLE_ID_total_flagstat.txt</w:t>
      </w:r>
    </w:p>
    <w:p w14:paraId="6C97756B" w14:textId="77777777" w:rsidR="00445C8A" w:rsidRDefault="00000000">
      <w:r>
        <w:t>Check sample coverage across every file group, rather than accepting a wildcard collection of whichever files happen to exist. Compare mapped and residual alignment totals with the original cleaned pairs. Verify that coverage contig IDs match the KrakenUniq contig IDs. Confirm that reports are complete, use the same database, and refer to the intended samples.</w:t>
      </w:r>
    </w:p>
    <w:p w14:paraId="09808A74" w14:textId="77777777" w:rsidR="00445C8A" w:rsidRDefault="00000000">
      <w:pPr>
        <w:pStyle w:val="Heading1"/>
      </w:pPr>
      <w:r>
        <w:t>8 Collect and download the key files</w:t>
      </w:r>
    </w:p>
    <w:p w14:paraId="234C2BEE" w14:textId="77777777" w:rsidR="00445C8A" w:rsidRDefault="00000000">
      <w:r>
        <w:t>After applying the section 1 collection corrections and validating the custom combiner, run from the pipeline root:</w:t>
      </w:r>
    </w:p>
    <w:p w14:paraId="3C3E0E3F" w14:textId="77777777" w:rsidR="00445C8A" w:rsidRDefault="00000000">
      <w:pPr>
        <w:keepLines/>
        <w:spacing w:after="0" w:line="240" w:lineRule="auto"/>
      </w:pPr>
      <w:r>
        <w:rPr>
          <w:rFonts w:ascii="Courier New" w:hAnsi="Courier New"/>
          <w:sz w:val="16"/>
        </w:rPr>
        <w:t>bash Collect_files.sh</w:t>
      </w:r>
    </w:p>
    <w:p w14:paraId="33B556FC" w14:textId="77777777" w:rsidR="00445C8A" w:rsidRDefault="00000000">
      <w:r>
        <w:t>The core files needed for MATLAB are:</w:t>
      </w:r>
    </w:p>
    <w:p w14:paraId="4ED6E20E" w14:textId="77777777" w:rsidR="00445C8A" w:rsidRDefault="00000000">
      <w:pPr>
        <w:keepLines/>
        <w:spacing w:after="0" w:line="240" w:lineRule="auto"/>
      </w:pPr>
      <w:r>
        <w:rPr>
          <w:rFonts w:ascii="Courier New" w:hAnsi="Courier New"/>
          <w:sz w:val="16"/>
        </w:rPr>
        <w:t>core_files/</w:t>
      </w:r>
    </w:p>
    <w:p w14:paraId="24AB0B21" w14:textId="77777777" w:rsidR="00445C8A" w:rsidRDefault="00000000">
      <w:pPr>
        <w:keepLines/>
        <w:spacing w:after="0" w:line="240" w:lineRule="auto"/>
      </w:pPr>
      <w:r>
        <w:rPr>
          <w:rFonts w:ascii="Courier New" w:hAnsi="Courier New"/>
          <w:sz w:val="16"/>
        </w:rPr>
        <w:t xml:space="preserve">  kneaddata_read_count_table.tsv</w:t>
      </w:r>
    </w:p>
    <w:p w14:paraId="50D6B4DF" w14:textId="77777777" w:rsidR="00445C8A" w:rsidRDefault="00000000">
      <w:pPr>
        <w:keepLines/>
        <w:spacing w:after="0" w:line="240" w:lineRule="auto"/>
      </w:pPr>
      <w:r>
        <w:rPr>
          <w:rFonts w:ascii="Courier New" w:hAnsi="Courier New"/>
          <w:sz w:val="16"/>
        </w:rPr>
        <w:t xml:space="preserve">  MegaHit_reports/Contig_STD.report</w:t>
      </w:r>
    </w:p>
    <w:p w14:paraId="57E5BE94" w14:textId="77777777" w:rsidR="00445C8A" w:rsidRDefault="00000000">
      <w:pPr>
        <w:keepLines/>
        <w:spacing w:after="0" w:line="240" w:lineRule="auto"/>
      </w:pPr>
      <w:r>
        <w:rPr>
          <w:rFonts w:ascii="Courier New" w:hAnsi="Courier New"/>
          <w:sz w:val="16"/>
        </w:rPr>
        <w:t xml:space="preserve">  Unmapped_reports/Unmapped_STD.report</w:t>
      </w:r>
    </w:p>
    <w:p w14:paraId="23CD1F5D" w14:textId="77777777" w:rsidR="00445C8A" w:rsidRDefault="00000000">
      <w:pPr>
        <w:keepLines/>
        <w:spacing w:after="0" w:line="240" w:lineRule="auto"/>
      </w:pPr>
      <w:r>
        <w:rPr>
          <w:rFonts w:ascii="Courier New" w:hAnsi="Courier New"/>
          <w:sz w:val="16"/>
        </w:rPr>
        <w:t xml:space="preserve">  MegaHit_contig_Kraken2Output_STD/output/*.tsv</w:t>
      </w:r>
    </w:p>
    <w:p w14:paraId="0F390655" w14:textId="77777777" w:rsidR="00445C8A" w:rsidRDefault="00000000">
      <w:pPr>
        <w:keepLines/>
        <w:spacing w:after="0" w:line="240" w:lineRule="auto"/>
      </w:pPr>
      <w:r>
        <w:rPr>
          <w:rFonts w:ascii="Courier New" w:hAnsi="Courier New"/>
          <w:sz w:val="16"/>
        </w:rPr>
        <w:t xml:space="preserve">  Unmapped_Kraken2Output_STD/*.tsv</w:t>
      </w:r>
    </w:p>
    <w:p w14:paraId="19B4B2AA" w14:textId="77777777" w:rsidR="00445C8A" w:rsidRDefault="00000000">
      <w:pPr>
        <w:keepLines/>
        <w:spacing w:after="0" w:line="240" w:lineRule="auto"/>
      </w:pPr>
      <w:r>
        <w:rPr>
          <w:rFonts w:ascii="Courier New" w:hAnsi="Courier New"/>
          <w:sz w:val="16"/>
        </w:rPr>
        <w:t xml:space="preserve">  Coverage_reads2contig/*_aln_coverage.txt</w:t>
      </w:r>
    </w:p>
    <w:p w14:paraId="4436D7AF" w14:textId="77777777" w:rsidR="00445C8A" w:rsidRDefault="00000000">
      <w:r>
        <w:t>Inspect the two combined-report headers and confirm that their sample lists match the manifest. Archive this folder with checksums, software versions, database information, and job logs. Download it without moving the source cleaned reads needed for reruns.</w:t>
      </w:r>
    </w:p>
    <w:p w14:paraId="06FD29B2" w14:textId="77777777" w:rsidR="00445C8A" w:rsidRDefault="00000000">
      <w:r>
        <w:lastRenderedPageBreak/>
        <w:t xml:space="preserve">On the local computer, use a fresh working folder containing sibling directories </w:t>
      </w:r>
      <w:r>
        <w:rPr>
          <w:rFonts w:ascii="Courier New" w:hAnsi="Courier New"/>
          <w:sz w:val="18"/>
        </w:rPr>
        <w:t>core_files/</w:t>
      </w:r>
      <w:r>
        <w:t xml:space="preserve"> and </w:t>
      </w:r>
      <w:r>
        <w:rPr>
          <w:rFonts w:ascii="Courier New" w:hAnsi="Courier New"/>
          <w:sz w:val="18"/>
        </w:rPr>
        <w:t>table_summarization/</w:t>
      </w:r>
      <w:r>
        <w:t xml:space="preserve">. Copy only the MATLAB helpers and the summarization shell script into </w:t>
      </w:r>
      <w:r>
        <w:rPr>
          <w:rFonts w:ascii="Courier New" w:hAnsi="Courier New"/>
          <w:sz w:val="18"/>
        </w:rPr>
        <w:t>table_summarization/</w:t>
      </w:r>
      <w:r>
        <w:t>; do not copy the supplied example MAT, abundance, BIOM, or taxonomy output files into a new analysis.</w:t>
      </w:r>
    </w:p>
    <w:p w14:paraId="39355254" w14:textId="77777777" w:rsidR="00445C8A" w:rsidRDefault="00000000">
      <w:pPr>
        <w:pStyle w:val="Heading1"/>
      </w:pPr>
      <w:r>
        <w:t>9 Combine classifications in MATLAB</w:t>
      </w:r>
    </w:p>
    <w:p w14:paraId="4DA430FD" w14:textId="77777777" w:rsidR="00445C8A" w:rsidRDefault="00000000">
      <w:r>
        <w:t xml:space="preserve">Start MATLAB with </w:t>
      </w:r>
      <w:r>
        <w:rPr>
          <w:rFonts w:ascii="Courier New" w:hAnsi="Courier New"/>
          <w:sz w:val="18"/>
        </w:rPr>
        <w:t>table_summarization/</w:t>
      </w:r>
      <w:r>
        <w:t xml:space="preserve"> as the current folder. After uncommenting the three prerequisite processing blocks and fixing filename normalization, run:</w:t>
      </w:r>
    </w:p>
    <w:p w14:paraId="2EF836E6" w14:textId="77777777" w:rsidR="00445C8A" w:rsidRDefault="00000000">
      <w:pPr>
        <w:keepLines/>
        <w:spacing w:after="0" w:line="240" w:lineRule="auto"/>
      </w:pPr>
      <w:r>
        <w:rPr>
          <w:rFonts w:ascii="Courier New" w:hAnsi="Courier New"/>
          <w:sz w:val="16"/>
        </w:rPr>
        <w:t>Step1_Main_SumWGScontigPip</w:t>
      </w:r>
    </w:p>
    <w:p w14:paraId="035ED8FF" w14:textId="77777777" w:rsidR="00445C8A" w:rsidRDefault="00000000">
      <w:r>
        <w:t>This builds unmapped-pair and contig classification tables, joins contig classifications to SAMtools coverage counts, sums mapped reads by taxonomy ID, and merges mapped counts with twice the unmapped-pair counts. Its main outputs are:</w:t>
      </w:r>
    </w:p>
    <w:p w14:paraId="68B74E08" w14:textId="77777777" w:rsidR="00445C8A" w:rsidRDefault="00000000">
      <w:pPr>
        <w:keepLines/>
        <w:spacing w:after="0" w:line="240" w:lineRule="auto"/>
      </w:pPr>
      <w:r>
        <w:rPr>
          <w:rFonts w:ascii="Courier New" w:hAnsi="Courier New"/>
          <w:sz w:val="16"/>
        </w:rPr>
        <w:t>Assembly_pip/Unmapped/Assembly_pip_unmapped_Std_raw.txt</w:t>
      </w:r>
    </w:p>
    <w:p w14:paraId="5B3966DD" w14:textId="77777777" w:rsidR="00445C8A" w:rsidRDefault="00000000">
      <w:pPr>
        <w:keepLines/>
        <w:spacing w:after="0" w:line="240" w:lineRule="auto"/>
      </w:pPr>
      <w:r>
        <w:rPr>
          <w:rFonts w:ascii="Courier New" w:hAnsi="Courier New"/>
          <w:sz w:val="16"/>
        </w:rPr>
        <w:t>Assembly_pip/Mapped_contig/Assembly_pip_mapped_contig_Std_raw.txt</w:t>
      </w:r>
    </w:p>
    <w:p w14:paraId="442C23F2" w14:textId="77777777" w:rsidR="00445C8A" w:rsidRDefault="00000000">
      <w:pPr>
        <w:keepLines/>
        <w:spacing w:after="0" w:line="240" w:lineRule="auto"/>
      </w:pPr>
      <w:r>
        <w:rPr>
          <w:rFonts w:ascii="Courier New" w:hAnsi="Courier New"/>
          <w:sz w:val="16"/>
        </w:rPr>
        <w:t>Assembly_pip/Mapped_read/Assembly_pip_mapped_read_Std_raw.txt</w:t>
      </w:r>
    </w:p>
    <w:p w14:paraId="6C6BD7D3" w14:textId="77777777" w:rsidR="00445C8A" w:rsidRDefault="00000000">
      <w:pPr>
        <w:keepLines/>
        <w:spacing w:after="0" w:line="240" w:lineRule="auto"/>
      </w:pPr>
      <w:r>
        <w:rPr>
          <w:rFonts w:ascii="Courier New" w:hAnsi="Courier New"/>
          <w:sz w:val="16"/>
        </w:rPr>
        <w:t>Assembly_pip/Combined_ready_table.txt</w:t>
      </w:r>
    </w:p>
    <w:p w14:paraId="00439C7D" w14:textId="77777777" w:rsidR="00445C8A" w:rsidRDefault="00000000">
      <w:pPr>
        <w:keepLines/>
        <w:spacing w:after="0" w:line="240" w:lineRule="auto"/>
      </w:pPr>
      <w:r>
        <w:rPr>
          <w:rFonts w:ascii="Courier New" w:hAnsi="Courier New"/>
          <w:sz w:val="16"/>
        </w:rPr>
        <w:t>Assembly_pip/Combined_ready_table.mat</w:t>
      </w:r>
    </w:p>
    <w:p w14:paraId="3CD70B00" w14:textId="77777777" w:rsidR="00445C8A" w:rsidRDefault="00000000">
      <w:r>
        <w:t xml:space="preserve">The combined table has taxonomy IDs in the first column, one numeric column per sample, and a final </w:t>
      </w:r>
      <w:r>
        <w:rPr>
          <w:rFonts w:ascii="Courier New" w:hAnsi="Courier New"/>
          <w:sz w:val="18"/>
        </w:rPr>
        <w:t>taxonomy</w:t>
      </w:r>
      <w:r>
        <w:t xml:space="preserve"> column. The mapped-contig table is intermediate and must not be added as contig counts to the final read abundance table.</w:t>
      </w:r>
    </w:p>
    <w:p w14:paraId="20CDE38F" w14:textId="77777777" w:rsidR="00445C8A" w:rsidRDefault="00000000">
      <w:r>
        <w:t xml:space="preserve">Before accepting the result, require unique normalized sample IDs and taxonomy IDs, identical sample sets between branches, finite nonnegative counts, and valid contig joins. Replace diagnostic </w:t>
      </w:r>
      <w:r>
        <w:rPr>
          <w:rFonts w:ascii="Courier New" w:hAnsi="Courier New"/>
          <w:sz w:val="18"/>
        </w:rPr>
        <w:t>disp('Error!!!!!!!!')</w:t>
      </w:r>
      <w:r>
        <w:t xml:space="preserve"> messages with errors that stop processing. Check that every sample's combined total equals its retained mapped count plus twice its retained residual-pair count.</w:t>
      </w:r>
    </w:p>
    <w:p w14:paraId="159F9DAC" w14:textId="77777777" w:rsidR="00445C8A" w:rsidRDefault="00000000">
      <w:r>
        <w:t>The current parser excludes unclassified and root records. Thus the combined table describes retained taxonomically assigned reads and does not necessarily sum to all cleaned reads. There is no explicit unique-k-mer confidence threshold, genome-length normalization, or cell-abundance correction in these scripts. Preserve host removal and mapping QC separately.</w:t>
      </w:r>
    </w:p>
    <w:p w14:paraId="27709638" w14:textId="77777777" w:rsidR="00445C8A" w:rsidRDefault="00000000">
      <w:pPr>
        <w:pStyle w:val="Heading1"/>
      </w:pPr>
      <w:r>
        <w:t>10 Reformat the taxonomy</w:t>
      </w:r>
    </w:p>
    <w:p w14:paraId="253FA7CE" w14:textId="77777777" w:rsidR="00445C8A" w:rsidRDefault="00000000">
      <w:r>
        <w:t xml:space="preserve">The end of MATLAB step 1 already calls </w:t>
      </w:r>
      <w:r>
        <w:rPr>
          <w:rFonts w:ascii="Courier New" w:hAnsi="Courier New"/>
          <w:sz w:val="18"/>
        </w:rPr>
        <w:t>fun_reorganize_shotgun_tax</w:t>
      </w:r>
      <w:r>
        <w:t>. To make taxonomy reformatting a separate step, remove or comment out that final call and run the corrected step 2 function:</w:t>
      </w:r>
    </w:p>
    <w:p w14:paraId="16154BED" w14:textId="77777777" w:rsidR="00445C8A" w:rsidRDefault="00000000">
      <w:pPr>
        <w:keepLines/>
        <w:spacing w:after="0" w:line="240" w:lineRule="auto"/>
      </w:pPr>
      <w:r>
        <w:rPr>
          <w:rFonts w:ascii="Courier New" w:hAnsi="Courier New"/>
          <w:sz w:val="16"/>
        </w:rPr>
        <w:t>Step2_main_reorganize_shotgun_tax</w:t>
      </w:r>
    </w:p>
    <w:p w14:paraId="4A0E7E84" w14:textId="77777777" w:rsidR="00445C8A" w:rsidRDefault="00000000">
      <w:r>
        <w:t>Both routes write:</w:t>
      </w:r>
    </w:p>
    <w:p w14:paraId="2918695E" w14:textId="77777777" w:rsidR="00445C8A" w:rsidRDefault="00000000">
      <w:pPr>
        <w:keepLines/>
        <w:spacing w:after="0" w:line="240" w:lineRule="auto"/>
      </w:pPr>
      <w:r>
        <w:rPr>
          <w:rFonts w:ascii="Courier New" w:hAnsi="Courier New"/>
          <w:sz w:val="16"/>
        </w:rPr>
        <w:t>Assembly_pip/Combined_ready_table.txt.reformated.txt</w:t>
      </w:r>
    </w:p>
    <w:p w14:paraId="288F05B4" w14:textId="77777777" w:rsidR="00445C8A" w:rsidRDefault="00000000">
      <w:r>
        <w:t xml:space="preserve">The helper route writes </w:t>
      </w:r>
      <w:r>
        <w:rPr>
          <w:rFonts w:ascii="Courier New" w:hAnsi="Courier New"/>
          <w:sz w:val="18"/>
        </w:rPr>
        <w:t>Assembly_pip/reformated_tax.txt</w:t>
      </w:r>
      <w:r>
        <w:t xml:space="preserve">; the separate step 2 writes </w:t>
      </w:r>
      <w:r>
        <w:rPr>
          <w:rFonts w:ascii="Courier New" w:hAnsi="Courier New"/>
          <w:sz w:val="18"/>
        </w:rPr>
        <w:t>reformated_tax.txt</w:t>
      </w:r>
      <w:r>
        <w:t xml:space="preserve"> in the current folder. These files compare original and reformatted taxonomy. The existing spelling </w:t>
      </w:r>
      <w:r>
        <w:rPr>
          <w:rFonts w:ascii="Courier New" w:hAnsi="Courier New"/>
          <w:sz w:val="18"/>
        </w:rPr>
        <w:t>reformated</w:t>
      </w:r>
      <w:r>
        <w:t xml:space="preserve"> is retained because later commands expect it.</w:t>
      </w:r>
    </w:p>
    <w:p w14:paraId="11DA99F8" w14:textId="77777777" w:rsidR="00445C8A" w:rsidRDefault="00000000">
      <w:r>
        <w:t>Verify that counts and sample columns are unchanged and taxonomy strings contain exactly eight positions. The supplied parser uses domain, kingdom, phylum, class, order, family, genus, and species. For Bacteria and Archaea it duplicates the domain at the kingdom position. Padding to the longest observed lineage is not sufficient when no eight-position lineage occurs; enforce eight positions explicitly before producing levels through 8.</w:t>
      </w:r>
    </w:p>
    <w:p w14:paraId="0A516ED4" w14:textId="77777777" w:rsidR="00445C8A" w:rsidRDefault="00000000">
      <w:pPr>
        <w:pStyle w:val="Heading1"/>
      </w:pPr>
      <w:r>
        <w:lastRenderedPageBreak/>
        <w:t>11 Summarize the taxonomic levels</w:t>
      </w:r>
    </w:p>
    <w:p w14:paraId="7115632D" w14:textId="77777777" w:rsidR="00445C8A" w:rsidRDefault="00000000">
      <w:r>
        <w:t xml:space="preserve">Run from </w:t>
      </w:r>
      <w:r>
        <w:rPr>
          <w:rFonts w:ascii="Courier New" w:hAnsi="Courier New"/>
          <w:sz w:val="18"/>
        </w:rPr>
        <w:t>table_summarization/</w:t>
      </w:r>
      <w:r>
        <w:t xml:space="preserve"> in a shell initialized for Conda. Confirm that the environment named </w:t>
      </w:r>
      <w:r>
        <w:rPr>
          <w:rFonts w:ascii="Courier New" w:hAnsi="Courier New"/>
          <w:sz w:val="18"/>
        </w:rPr>
        <w:t>qiime</w:t>
      </w:r>
      <w:r>
        <w:t xml:space="preserve"> provides QIIME 1 and BIOM:</w:t>
      </w:r>
    </w:p>
    <w:p w14:paraId="5C8A9CF9" w14:textId="77777777" w:rsidR="00445C8A" w:rsidRDefault="00000000">
      <w:pPr>
        <w:keepLines/>
        <w:spacing w:after="0" w:line="240" w:lineRule="auto"/>
      </w:pPr>
      <w:r>
        <w:rPr>
          <w:rFonts w:ascii="Courier New" w:hAnsi="Courier New"/>
          <w:sz w:val="16"/>
        </w:rPr>
        <w:t>conda activate qiime</w:t>
      </w:r>
    </w:p>
    <w:p w14:paraId="4CB4DE63" w14:textId="77777777" w:rsidR="00445C8A" w:rsidRDefault="00000000">
      <w:pPr>
        <w:keepLines/>
        <w:spacing w:after="0" w:line="240" w:lineRule="auto"/>
      </w:pPr>
      <w:r>
        <w:rPr>
          <w:rFonts w:ascii="Courier New" w:hAnsi="Courier New"/>
          <w:sz w:val="16"/>
        </w:rPr>
        <w:t>command -v biom summarize_taxa.py</w:t>
      </w:r>
    </w:p>
    <w:p w14:paraId="51C46550" w14:textId="77777777" w:rsidR="00445C8A" w:rsidRDefault="00000000">
      <w:r>
        <w:t xml:space="preserve">Before using </w:t>
      </w:r>
      <w:r>
        <w:rPr>
          <w:rFonts w:ascii="Courier New" w:hAnsi="Courier New"/>
          <w:sz w:val="18"/>
        </w:rPr>
        <w:t>Step3_Summarize_tax_levels.sh</w:t>
      </w:r>
      <w:r>
        <w:t xml:space="preserve">, ensure the BIOM input has a compatible observation-ID header. </w:t>
      </w:r>
      <w:r>
        <w:rPr>
          <w:rFonts w:ascii="Courier New" w:hAnsi="Courier New"/>
          <w:sz w:val="18"/>
        </w:rPr>
        <w:t>writeResultTable.m</w:t>
      </w:r>
      <w:r>
        <w:t xml:space="preserve"> writes </w:t>
      </w:r>
      <w:r>
        <w:rPr>
          <w:rFonts w:ascii="Courier New" w:hAnsi="Courier New"/>
          <w:sz w:val="18"/>
        </w:rPr>
        <w:t>OTU ID</w:t>
      </w:r>
      <w:r>
        <w:t xml:space="preserve">; prepare the BIOM text header as </w:t>
      </w:r>
      <w:r>
        <w:rPr>
          <w:rFonts w:ascii="Courier New" w:hAnsi="Courier New"/>
          <w:sz w:val="18"/>
        </w:rPr>
        <w:t>#OTU ID</w:t>
      </w:r>
      <w:r>
        <w:t xml:space="preserve">, leaving sample names and taxonomy unchanged. Preserve the unmodified reformatted source as </w:t>
      </w:r>
      <w:r>
        <w:rPr>
          <w:rFonts w:ascii="Courier New" w:hAnsi="Courier New"/>
          <w:sz w:val="18"/>
        </w:rPr>
        <w:t>wgs_table.raw.txt</w:t>
      </w:r>
      <w:r>
        <w:t>. The existing shell script copies that source to both files, so replace its second copy with this header conversion:</w:t>
      </w:r>
    </w:p>
    <w:p w14:paraId="766F96BC" w14:textId="77777777" w:rsidR="00445C8A" w:rsidRDefault="00000000">
      <w:pPr>
        <w:keepLines/>
        <w:spacing w:after="0" w:line="240" w:lineRule="auto"/>
      </w:pPr>
      <w:r>
        <w:rPr>
          <w:rFonts w:ascii="Courier New" w:hAnsi="Courier New"/>
          <w:sz w:val="16"/>
        </w:rPr>
        <w:t>cp Assembly_pip/Combined_ready_table.txt.reformated.txt \</w:t>
      </w:r>
    </w:p>
    <w:p w14:paraId="31F6A0FC" w14:textId="77777777" w:rsidR="00445C8A" w:rsidRDefault="00000000">
      <w:pPr>
        <w:keepLines/>
        <w:spacing w:after="0" w:line="240" w:lineRule="auto"/>
      </w:pPr>
      <w:r>
        <w:rPr>
          <w:rFonts w:ascii="Courier New" w:hAnsi="Courier New"/>
          <w:sz w:val="16"/>
        </w:rPr>
        <w:t xml:space="preserve">  wgs_table.raw.txt</w:t>
      </w:r>
    </w:p>
    <w:p w14:paraId="5D8AB298" w14:textId="77777777" w:rsidR="00445C8A" w:rsidRDefault="00000000">
      <w:pPr>
        <w:keepLines/>
        <w:spacing w:after="0" w:line="240" w:lineRule="auto"/>
      </w:pPr>
      <w:r>
        <w:rPr>
          <w:rFonts w:ascii="Courier New" w:hAnsi="Courier New"/>
          <w:sz w:val="16"/>
        </w:rPr>
        <w:t>awk 'NR==1 {sub(/^OTU ID/, "#OTU ID")} {print}' \</w:t>
      </w:r>
    </w:p>
    <w:p w14:paraId="2CF26343" w14:textId="77777777" w:rsidR="00445C8A" w:rsidRDefault="00000000">
      <w:pPr>
        <w:keepLines/>
        <w:spacing w:after="0" w:line="240" w:lineRule="auto"/>
      </w:pPr>
      <w:r>
        <w:rPr>
          <w:rFonts w:ascii="Courier New" w:hAnsi="Courier New"/>
          <w:sz w:val="16"/>
        </w:rPr>
        <w:t xml:space="preserve">  wgs_table.raw.txt &gt; wgs_table.txt</w:t>
      </w:r>
    </w:p>
    <w:p w14:paraId="69D6C659" w14:textId="77777777" w:rsidR="00445C8A" w:rsidRDefault="00000000">
      <w:r>
        <w:t>Then run the script after correcting that copy step:</w:t>
      </w:r>
    </w:p>
    <w:p w14:paraId="6F842955" w14:textId="77777777" w:rsidR="00445C8A" w:rsidRDefault="00000000">
      <w:pPr>
        <w:keepLines/>
        <w:spacing w:after="0" w:line="240" w:lineRule="auto"/>
      </w:pPr>
      <w:r>
        <w:rPr>
          <w:rFonts w:ascii="Courier New" w:hAnsi="Courier New"/>
          <w:sz w:val="16"/>
        </w:rPr>
        <w:t>bash Step3_Summarize_tax_levels.sh</w:t>
      </w:r>
    </w:p>
    <w:p w14:paraId="3C329C63" w14:textId="77777777" w:rsidR="00445C8A" w:rsidRDefault="00000000">
      <w:r>
        <w:t xml:space="preserve">The script converts the table to </w:t>
      </w:r>
      <w:r>
        <w:rPr>
          <w:rFonts w:ascii="Courier New" w:hAnsi="Courier New"/>
          <w:sz w:val="18"/>
        </w:rPr>
        <w:t>wgs_table.biom</w:t>
      </w:r>
      <w:r>
        <w:t xml:space="preserve">, creates absolute read-count summaries in </w:t>
      </w:r>
      <w:r>
        <w:rPr>
          <w:rFonts w:ascii="Courier New" w:hAnsi="Courier New"/>
          <w:sz w:val="18"/>
        </w:rPr>
        <w:t>tax_mapping_counts/</w:t>
      </w:r>
      <w:r>
        <w:t xml:space="preserve">, and relative-abundance summaries in </w:t>
      </w:r>
      <w:r>
        <w:rPr>
          <w:rFonts w:ascii="Courier New" w:hAnsi="Courier New"/>
          <w:sz w:val="18"/>
        </w:rPr>
        <w:t>tax_mapping_rel/</w:t>
      </w:r>
      <w:r>
        <w:t>, for levels 2–8. In this eight-position convention, L2 is kingdom, L3 phylum, L4 class, L5 order, L6 family, L7 genus, and L8 species. Level numbers refer to positions in the lineage, not rank labels inferred by QIIME.</w:t>
      </w:r>
    </w:p>
    <w:p w14:paraId="7CA65B33" w14:textId="77777777" w:rsidR="00445C8A" w:rsidRDefault="00000000">
      <w:r>
        <w:t>Verify BIOM conversion and inspect the generated tables. Absolute totals should be conserved at each level when all observations have complete lineage positions. Relative abundances should sum to approximately one per nonzero sample and reflect the taxa retained in the input table. These are fractions, not percentages. Handle zero-total samples explicitly.</w:t>
      </w:r>
    </w:p>
    <w:p w14:paraId="1505C08C" w14:textId="77777777" w:rsidR="00445C8A" w:rsidRDefault="00000000">
      <w:r>
        <w:t xml:space="preserve">The supplied shell script does not create </w:t>
      </w:r>
      <w:r>
        <w:rPr>
          <w:rFonts w:ascii="Courier New" w:hAnsi="Courier New"/>
          <w:sz w:val="18"/>
        </w:rPr>
        <w:t>organized/</w:t>
      </w:r>
      <w:r>
        <w:t xml:space="preserve"> or rename summaries to filenames containing </w:t>
      </w:r>
      <w:r>
        <w:rPr>
          <w:rFonts w:ascii="Courier New" w:hAnsi="Courier New"/>
          <w:sz w:val="18"/>
        </w:rPr>
        <w:t>reads_counts</w:t>
      </w:r>
      <w:r>
        <w:t xml:space="preserve"> or </w:t>
      </w:r>
      <w:r>
        <w:rPr>
          <w:rFonts w:ascii="Courier New" w:hAnsi="Courier New"/>
          <w:sz w:val="18"/>
        </w:rPr>
        <w:t>relative_abundance</w:t>
      </w:r>
      <w:r>
        <w:t>. Those additional files in the folder are existing results; any renaming or organization is a separate optional step.</w:t>
      </w:r>
    </w:p>
    <w:p w14:paraId="18B8687E" w14:textId="77777777" w:rsidR="00445C8A" w:rsidRDefault="00000000">
      <w:pPr>
        <w:pStyle w:val="Heading1"/>
      </w:pPr>
      <w:r>
        <w:t>Handling failed jobs</w:t>
      </w:r>
    </w:p>
    <w:p w14:paraId="758D7500" w14:textId="77777777" w:rsidR="00445C8A" w:rsidRDefault="00000000">
      <w:r>
        <w:t xml:space="preserve">Inspect SLURM and tool logs, correct the cause, and preserve partial outputs with a sample-specific </w:t>
      </w:r>
      <w:r>
        <w:rPr>
          <w:rFonts w:ascii="Courier New" w:hAnsi="Courier New"/>
          <w:sz w:val="18"/>
        </w:rPr>
        <w:t>.failed.JOB_ID</w:t>
      </w:r>
      <w:r>
        <w:t xml:space="preserve"> name before rerunning. MEGAHIT may reject an existing output directory. Avoid deleting whole shared stage directories, which contain other samples' results. Rerun only the failed sample and required dependent stages. Recollect and rebuild local tables from the complete intended sample set afterward.</w:t>
      </w:r>
    </w:p>
    <w:p w14:paraId="4ECE68ED" w14:textId="77777777" w:rsidR="00445C8A" w:rsidRDefault="00000000">
      <w:pPr>
        <w:pStyle w:val="Heading1"/>
      </w:pPr>
      <w:r>
        <w:t>Documentation and reproducibility</w:t>
      </w:r>
    </w:p>
    <w:p w14:paraId="5F9C238A" w14:textId="77777777" w:rsidR="00445C8A" w:rsidRDefault="00000000">
      <w:r>
        <w:t>Record commands, software versions, input checksums, reference/database versions, sample manifest, job IDs, and all corrections used for the run. Tool references:</w:t>
      </w:r>
    </w:p>
    <w:p w14:paraId="040C3E00" w14:textId="77777777" w:rsidR="00445C8A" w:rsidRDefault="00000000">
      <w:r>
        <w:t>- KrakenUniq documentation: https://github.com/fbreitwieser/krakenuniq</w:t>
      </w:r>
    </w:p>
    <w:p w14:paraId="64B349CF" w14:textId="77777777" w:rsidR="00445C8A" w:rsidRDefault="00000000">
      <w:r>
        <w:t>- SAMtools coverage and its numreads field: https://www.htslib.org/doc/samtools-coverage.html</w:t>
      </w:r>
    </w:p>
    <w:p w14:paraId="4D2372CC" w14:textId="77777777" w:rsidR="00445C8A" w:rsidRDefault="00000000">
      <w:r>
        <w:t>- SAMtools paired FASTQ export: https://www.htslib.org/doc/samtools-fasta.html</w:t>
      </w:r>
    </w:p>
    <w:p w14:paraId="63F7EBD3" w14:textId="77777777" w:rsidR="00445C8A" w:rsidRDefault="00000000">
      <w:r>
        <w:t>- BIOM conversion and text headers: https://biom-format.org/documentation/biom_conversion.html</w:t>
      </w:r>
    </w:p>
    <w:p w14:paraId="391EF730" w14:textId="77777777" w:rsidR="00445C8A" w:rsidRDefault="00000000">
      <w:r>
        <w:lastRenderedPageBreak/>
        <w:t>- Legacy QIIME source for taxonomic summaries: https://github.com/biocore/qiime/blob/master/scripts/summarize_taxa.py</w:t>
      </w:r>
    </w:p>
    <w:p w14:paraId="73FDB7BD" w14:textId="77777777" w:rsidR="00445C8A" w:rsidRDefault="00000000">
      <w:r>
        <w:t>Cite the tools actually used in published analyses, including KneadData, MEGAHIT, KrakenUniq, Bowtie2, SAMtools, BIOM, and QIIME as applicable. Keep the database provenance separate from software citations.</w:t>
      </w:r>
    </w:p>
    <w:sectPr w:rsidR="00445C8A" w:rsidSect="006E4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BB5864"/>
    <w:multiLevelType w:val="multilevel"/>
    <w:tmpl w:val="8208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FB30C5"/>
    <w:multiLevelType w:val="multilevel"/>
    <w:tmpl w:val="654EC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74299"/>
    <w:multiLevelType w:val="multilevel"/>
    <w:tmpl w:val="650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941505">
    <w:abstractNumId w:val="1"/>
  </w:num>
  <w:num w:numId="2" w16cid:durableId="642394362">
    <w:abstractNumId w:val="2"/>
  </w:num>
  <w:num w:numId="3" w16cid:durableId="14949081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163"/>
    <w:rsid w:val="00000CBA"/>
    <w:rsid w:val="000033D0"/>
    <w:rsid w:val="00003C9B"/>
    <w:rsid w:val="00007BF1"/>
    <w:rsid w:val="00011C48"/>
    <w:rsid w:val="0001496E"/>
    <w:rsid w:val="00015333"/>
    <w:rsid w:val="0001604A"/>
    <w:rsid w:val="000238A8"/>
    <w:rsid w:val="00035F67"/>
    <w:rsid w:val="00037EB4"/>
    <w:rsid w:val="00055B1A"/>
    <w:rsid w:val="00056278"/>
    <w:rsid w:val="00061A2C"/>
    <w:rsid w:val="000623BE"/>
    <w:rsid w:val="00065E4F"/>
    <w:rsid w:val="00067B6B"/>
    <w:rsid w:val="00072795"/>
    <w:rsid w:val="00077997"/>
    <w:rsid w:val="00080CC4"/>
    <w:rsid w:val="00086257"/>
    <w:rsid w:val="00086817"/>
    <w:rsid w:val="00090AB6"/>
    <w:rsid w:val="000923F0"/>
    <w:rsid w:val="000931D9"/>
    <w:rsid w:val="00094A19"/>
    <w:rsid w:val="000954C6"/>
    <w:rsid w:val="00096A15"/>
    <w:rsid w:val="00096F9C"/>
    <w:rsid w:val="000A04BE"/>
    <w:rsid w:val="000A0DAF"/>
    <w:rsid w:val="000A2500"/>
    <w:rsid w:val="000A6588"/>
    <w:rsid w:val="000A6B0D"/>
    <w:rsid w:val="000B06D8"/>
    <w:rsid w:val="000B0FE6"/>
    <w:rsid w:val="000B2319"/>
    <w:rsid w:val="000B27AF"/>
    <w:rsid w:val="000B58AB"/>
    <w:rsid w:val="000C0154"/>
    <w:rsid w:val="000C0FC0"/>
    <w:rsid w:val="000D031C"/>
    <w:rsid w:val="000E1449"/>
    <w:rsid w:val="000E1BAA"/>
    <w:rsid w:val="000E3999"/>
    <w:rsid w:val="000E6C16"/>
    <w:rsid w:val="000E72C8"/>
    <w:rsid w:val="000F756B"/>
    <w:rsid w:val="001001B6"/>
    <w:rsid w:val="00100E7F"/>
    <w:rsid w:val="001036D0"/>
    <w:rsid w:val="00103788"/>
    <w:rsid w:val="00106C5A"/>
    <w:rsid w:val="00113740"/>
    <w:rsid w:val="00113825"/>
    <w:rsid w:val="00114858"/>
    <w:rsid w:val="00114E06"/>
    <w:rsid w:val="001173BF"/>
    <w:rsid w:val="00121289"/>
    <w:rsid w:val="00121C9C"/>
    <w:rsid w:val="00125369"/>
    <w:rsid w:val="00126918"/>
    <w:rsid w:val="00146C08"/>
    <w:rsid w:val="00150946"/>
    <w:rsid w:val="00150B6F"/>
    <w:rsid w:val="00152469"/>
    <w:rsid w:val="00162B62"/>
    <w:rsid w:val="0016521C"/>
    <w:rsid w:val="001660FD"/>
    <w:rsid w:val="0017631C"/>
    <w:rsid w:val="00176CC0"/>
    <w:rsid w:val="00181E80"/>
    <w:rsid w:val="0019447E"/>
    <w:rsid w:val="00194F72"/>
    <w:rsid w:val="001A0557"/>
    <w:rsid w:val="001A43FA"/>
    <w:rsid w:val="001A70A7"/>
    <w:rsid w:val="001B44A9"/>
    <w:rsid w:val="001B465B"/>
    <w:rsid w:val="001B7F05"/>
    <w:rsid w:val="001C69A1"/>
    <w:rsid w:val="001D1381"/>
    <w:rsid w:val="001E06C0"/>
    <w:rsid w:val="001E09CC"/>
    <w:rsid w:val="001E389F"/>
    <w:rsid w:val="001E5BCF"/>
    <w:rsid w:val="001F485A"/>
    <w:rsid w:val="001F50FA"/>
    <w:rsid w:val="001F76C9"/>
    <w:rsid w:val="001F7A4B"/>
    <w:rsid w:val="00210235"/>
    <w:rsid w:val="0021313F"/>
    <w:rsid w:val="002176BE"/>
    <w:rsid w:val="00221BE2"/>
    <w:rsid w:val="00223F18"/>
    <w:rsid w:val="00224190"/>
    <w:rsid w:val="002268D1"/>
    <w:rsid w:val="00233617"/>
    <w:rsid w:val="00236E37"/>
    <w:rsid w:val="00245808"/>
    <w:rsid w:val="002530E0"/>
    <w:rsid w:val="00256BC6"/>
    <w:rsid w:val="002614A5"/>
    <w:rsid w:val="002632C1"/>
    <w:rsid w:val="00264BCE"/>
    <w:rsid w:val="0027037C"/>
    <w:rsid w:val="00270AEB"/>
    <w:rsid w:val="00272F66"/>
    <w:rsid w:val="0027694B"/>
    <w:rsid w:val="00281130"/>
    <w:rsid w:val="00283133"/>
    <w:rsid w:val="0029526A"/>
    <w:rsid w:val="002A26E5"/>
    <w:rsid w:val="002A718D"/>
    <w:rsid w:val="002B02A9"/>
    <w:rsid w:val="002B13B3"/>
    <w:rsid w:val="002C10E2"/>
    <w:rsid w:val="002D0527"/>
    <w:rsid w:val="002D370C"/>
    <w:rsid w:val="002D524D"/>
    <w:rsid w:val="002D7381"/>
    <w:rsid w:val="002D77F1"/>
    <w:rsid w:val="002E2514"/>
    <w:rsid w:val="002E25E1"/>
    <w:rsid w:val="002E2E62"/>
    <w:rsid w:val="002F373D"/>
    <w:rsid w:val="002F477C"/>
    <w:rsid w:val="00306A21"/>
    <w:rsid w:val="0031129D"/>
    <w:rsid w:val="00312882"/>
    <w:rsid w:val="00314049"/>
    <w:rsid w:val="0031463E"/>
    <w:rsid w:val="00323028"/>
    <w:rsid w:val="003307D9"/>
    <w:rsid w:val="00334BA6"/>
    <w:rsid w:val="003430D8"/>
    <w:rsid w:val="0034518F"/>
    <w:rsid w:val="0034536B"/>
    <w:rsid w:val="00345445"/>
    <w:rsid w:val="00350125"/>
    <w:rsid w:val="0035245B"/>
    <w:rsid w:val="00352F5C"/>
    <w:rsid w:val="00365E96"/>
    <w:rsid w:val="0037063B"/>
    <w:rsid w:val="003733EE"/>
    <w:rsid w:val="00374C3B"/>
    <w:rsid w:val="00374CB5"/>
    <w:rsid w:val="00377D67"/>
    <w:rsid w:val="003844C8"/>
    <w:rsid w:val="003852E8"/>
    <w:rsid w:val="0039638F"/>
    <w:rsid w:val="003963CD"/>
    <w:rsid w:val="003965EF"/>
    <w:rsid w:val="00397815"/>
    <w:rsid w:val="0039796E"/>
    <w:rsid w:val="003A227A"/>
    <w:rsid w:val="003A6FBA"/>
    <w:rsid w:val="003B190C"/>
    <w:rsid w:val="003B6D29"/>
    <w:rsid w:val="003C42C4"/>
    <w:rsid w:val="003C5CFC"/>
    <w:rsid w:val="003C6240"/>
    <w:rsid w:val="003C7F9C"/>
    <w:rsid w:val="003D2A14"/>
    <w:rsid w:val="003D61F5"/>
    <w:rsid w:val="003D7105"/>
    <w:rsid w:val="003E069B"/>
    <w:rsid w:val="003E270D"/>
    <w:rsid w:val="003E2ACB"/>
    <w:rsid w:val="00402733"/>
    <w:rsid w:val="00405F5F"/>
    <w:rsid w:val="00407BEF"/>
    <w:rsid w:val="00412121"/>
    <w:rsid w:val="00413DD0"/>
    <w:rsid w:val="004147B4"/>
    <w:rsid w:val="00417C5F"/>
    <w:rsid w:val="0042318E"/>
    <w:rsid w:val="00423E6D"/>
    <w:rsid w:val="00425D0E"/>
    <w:rsid w:val="00426E6F"/>
    <w:rsid w:val="0042787E"/>
    <w:rsid w:val="004278FF"/>
    <w:rsid w:val="00427B76"/>
    <w:rsid w:val="004307FE"/>
    <w:rsid w:val="00430CE4"/>
    <w:rsid w:val="0043404D"/>
    <w:rsid w:val="00434F07"/>
    <w:rsid w:val="0044575F"/>
    <w:rsid w:val="00445C8A"/>
    <w:rsid w:val="00446DB0"/>
    <w:rsid w:val="004471BD"/>
    <w:rsid w:val="00461411"/>
    <w:rsid w:val="0047065B"/>
    <w:rsid w:val="004754D1"/>
    <w:rsid w:val="00480D30"/>
    <w:rsid w:val="0048170A"/>
    <w:rsid w:val="00482398"/>
    <w:rsid w:val="00485835"/>
    <w:rsid w:val="004908A6"/>
    <w:rsid w:val="004A0D57"/>
    <w:rsid w:val="004A1B4B"/>
    <w:rsid w:val="004A43A0"/>
    <w:rsid w:val="004A657D"/>
    <w:rsid w:val="004A65BB"/>
    <w:rsid w:val="004B2399"/>
    <w:rsid w:val="004B61B9"/>
    <w:rsid w:val="004C08E3"/>
    <w:rsid w:val="004C101D"/>
    <w:rsid w:val="004C1AD1"/>
    <w:rsid w:val="004C1EAA"/>
    <w:rsid w:val="004D6D78"/>
    <w:rsid w:val="004E39A9"/>
    <w:rsid w:val="004F7128"/>
    <w:rsid w:val="004F74A8"/>
    <w:rsid w:val="00503A4D"/>
    <w:rsid w:val="00510163"/>
    <w:rsid w:val="00514B85"/>
    <w:rsid w:val="00525948"/>
    <w:rsid w:val="00526595"/>
    <w:rsid w:val="00527B81"/>
    <w:rsid w:val="00527D06"/>
    <w:rsid w:val="00527F14"/>
    <w:rsid w:val="00530C04"/>
    <w:rsid w:val="005330F4"/>
    <w:rsid w:val="00535BB5"/>
    <w:rsid w:val="00536C05"/>
    <w:rsid w:val="00554F49"/>
    <w:rsid w:val="00560640"/>
    <w:rsid w:val="00566E3F"/>
    <w:rsid w:val="00571853"/>
    <w:rsid w:val="00574696"/>
    <w:rsid w:val="0058224F"/>
    <w:rsid w:val="00584F17"/>
    <w:rsid w:val="0058601B"/>
    <w:rsid w:val="00590ADB"/>
    <w:rsid w:val="00590BD9"/>
    <w:rsid w:val="0059207C"/>
    <w:rsid w:val="0059399E"/>
    <w:rsid w:val="00593F64"/>
    <w:rsid w:val="005A3CF5"/>
    <w:rsid w:val="005A7AFD"/>
    <w:rsid w:val="005B0B3B"/>
    <w:rsid w:val="005C1F38"/>
    <w:rsid w:val="005C2CC8"/>
    <w:rsid w:val="005C7033"/>
    <w:rsid w:val="005D4482"/>
    <w:rsid w:val="005D6BCF"/>
    <w:rsid w:val="005E07B9"/>
    <w:rsid w:val="005E07E4"/>
    <w:rsid w:val="005E0CED"/>
    <w:rsid w:val="005E3B2F"/>
    <w:rsid w:val="005F01A8"/>
    <w:rsid w:val="0060290D"/>
    <w:rsid w:val="00611F83"/>
    <w:rsid w:val="0061688E"/>
    <w:rsid w:val="00616FC5"/>
    <w:rsid w:val="00626605"/>
    <w:rsid w:val="0064712B"/>
    <w:rsid w:val="00666B0C"/>
    <w:rsid w:val="00677130"/>
    <w:rsid w:val="0068667C"/>
    <w:rsid w:val="00686EF9"/>
    <w:rsid w:val="00690F33"/>
    <w:rsid w:val="006A09BC"/>
    <w:rsid w:val="006A1794"/>
    <w:rsid w:val="006A6147"/>
    <w:rsid w:val="006B14D5"/>
    <w:rsid w:val="006B358B"/>
    <w:rsid w:val="006B5CBD"/>
    <w:rsid w:val="006B6F50"/>
    <w:rsid w:val="006B7F34"/>
    <w:rsid w:val="006C0CFD"/>
    <w:rsid w:val="006C1185"/>
    <w:rsid w:val="006C5C9A"/>
    <w:rsid w:val="006D2239"/>
    <w:rsid w:val="006D23AB"/>
    <w:rsid w:val="006D2860"/>
    <w:rsid w:val="006D6F4A"/>
    <w:rsid w:val="006E1074"/>
    <w:rsid w:val="006E251D"/>
    <w:rsid w:val="006E4371"/>
    <w:rsid w:val="006E467E"/>
    <w:rsid w:val="006E6DB1"/>
    <w:rsid w:val="006F2C49"/>
    <w:rsid w:val="006F44C0"/>
    <w:rsid w:val="006F475B"/>
    <w:rsid w:val="006F4CDC"/>
    <w:rsid w:val="006F71C5"/>
    <w:rsid w:val="00704359"/>
    <w:rsid w:val="00711E9B"/>
    <w:rsid w:val="007149D2"/>
    <w:rsid w:val="00720905"/>
    <w:rsid w:val="00736B0B"/>
    <w:rsid w:val="00741271"/>
    <w:rsid w:val="00746C7A"/>
    <w:rsid w:val="00747ED7"/>
    <w:rsid w:val="007505B5"/>
    <w:rsid w:val="007515F2"/>
    <w:rsid w:val="00753B6B"/>
    <w:rsid w:val="0075455F"/>
    <w:rsid w:val="00757AB3"/>
    <w:rsid w:val="00760081"/>
    <w:rsid w:val="007659C2"/>
    <w:rsid w:val="007666CD"/>
    <w:rsid w:val="00776B73"/>
    <w:rsid w:val="00787CE8"/>
    <w:rsid w:val="007906FF"/>
    <w:rsid w:val="007911A3"/>
    <w:rsid w:val="00797025"/>
    <w:rsid w:val="00797707"/>
    <w:rsid w:val="007B0658"/>
    <w:rsid w:val="007C5168"/>
    <w:rsid w:val="007D06BF"/>
    <w:rsid w:val="007D6818"/>
    <w:rsid w:val="007E70FA"/>
    <w:rsid w:val="007F7C3B"/>
    <w:rsid w:val="00800EC3"/>
    <w:rsid w:val="00802E65"/>
    <w:rsid w:val="00803257"/>
    <w:rsid w:val="00806F06"/>
    <w:rsid w:val="00812686"/>
    <w:rsid w:val="00832043"/>
    <w:rsid w:val="00833C91"/>
    <w:rsid w:val="008413FA"/>
    <w:rsid w:val="0084259F"/>
    <w:rsid w:val="0084338F"/>
    <w:rsid w:val="0084677C"/>
    <w:rsid w:val="008473B5"/>
    <w:rsid w:val="00850F36"/>
    <w:rsid w:val="00851527"/>
    <w:rsid w:val="00853800"/>
    <w:rsid w:val="0085522F"/>
    <w:rsid w:val="0086155D"/>
    <w:rsid w:val="0086286A"/>
    <w:rsid w:val="00866FE6"/>
    <w:rsid w:val="008670D9"/>
    <w:rsid w:val="008726B2"/>
    <w:rsid w:val="00872CA6"/>
    <w:rsid w:val="00873FDD"/>
    <w:rsid w:val="00877770"/>
    <w:rsid w:val="00880207"/>
    <w:rsid w:val="00880499"/>
    <w:rsid w:val="008833C4"/>
    <w:rsid w:val="00887231"/>
    <w:rsid w:val="0089172C"/>
    <w:rsid w:val="00892C12"/>
    <w:rsid w:val="00897451"/>
    <w:rsid w:val="00897EA1"/>
    <w:rsid w:val="008A1160"/>
    <w:rsid w:val="008A1B0F"/>
    <w:rsid w:val="008A3FC3"/>
    <w:rsid w:val="008A43CD"/>
    <w:rsid w:val="008A6225"/>
    <w:rsid w:val="008A6615"/>
    <w:rsid w:val="008B180C"/>
    <w:rsid w:val="008B24ED"/>
    <w:rsid w:val="008B2DA4"/>
    <w:rsid w:val="008B49CE"/>
    <w:rsid w:val="008C2BE3"/>
    <w:rsid w:val="008C3F69"/>
    <w:rsid w:val="008C667D"/>
    <w:rsid w:val="008C6845"/>
    <w:rsid w:val="008D4541"/>
    <w:rsid w:val="008D5054"/>
    <w:rsid w:val="008D6B6B"/>
    <w:rsid w:val="008D741A"/>
    <w:rsid w:val="008E0FD5"/>
    <w:rsid w:val="008E1C17"/>
    <w:rsid w:val="008E1D2D"/>
    <w:rsid w:val="008E392D"/>
    <w:rsid w:val="008F1E0E"/>
    <w:rsid w:val="008F5779"/>
    <w:rsid w:val="008F5DA7"/>
    <w:rsid w:val="00900B15"/>
    <w:rsid w:val="009038AF"/>
    <w:rsid w:val="00903F6C"/>
    <w:rsid w:val="00906DC8"/>
    <w:rsid w:val="00912AB1"/>
    <w:rsid w:val="009148DC"/>
    <w:rsid w:val="00915120"/>
    <w:rsid w:val="00916442"/>
    <w:rsid w:val="00924307"/>
    <w:rsid w:val="00925269"/>
    <w:rsid w:val="00925AED"/>
    <w:rsid w:val="009263D0"/>
    <w:rsid w:val="0092691C"/>
    <w:rsid w:val="00926AA7"/>
    <w:rsid w:val="00927846"/>
    <w:rsid w:val="0093140C"/>
    <w:rsid w:val="00933035"/>
    <w:rsid w:val="00933317"/>
    <w:rsid w:val="00936F8D"/>
    <w:rsid w:val="00942E4D"/>
    <w:rsid w:val="009450FE"/>
    <w:rsid w:val="00952735"/>
    <w:rsid w:val="00952CEE"/>
    <w:rsid w:val="0095606D"/>
    <w:rsid w:val="00956D12"/>
    <w:rsid w:val="009605A1"/>
    <w:rsid w:val="00965395"/>
    <w:rsid w:val="00965D0E"/>
    <w:rsid w:val="0097086E"/>
    <w:rsid w:val="00971B71"/>
    <w:rsid w:val="0097661F"/>
    <w:rsid w:val="0098123C"/>
    <w:rsid w:val="00986ADA"/>
    <w:rsid w:val="00986B6C"/>
    <w:rsid w:val="00987159"/>
    <w:rsid w:val="00991F45"/>
    <w:rsid w:val="009969FA"/>
    <w:rsid w:val="0099714A"/>
    <w:rsid w:val="00997789"/>
    <w:rsid w:val="009A32B2"/>
    <w:rsid w:val="009A5EEA"/>
    <w:rsid w:val="009A5FEF"/>
    <w:rsid w:val="009A763B"/>
    <w:rsid w:val="009B4480"/>
    <w:rsid w:val="009B5074"/>
    <w:rsid w:val="009C3D6B"/>
    <w:rsid w:val="009C4E6E"/>
    <w:rsid w:val="009D2D44"/>
    <w:rsid w:val="009E2A98"/>
    <w:rsid w:val="009E6523"/>
    <w:rsid w:val="009F3212"/>
    <w:rsid w:val="009F3AEB"/>
    <w:rsid w:val="009F3B9E"/>
    <w:rsid w:val="009F5D99"/>
    <w:rsid w:val="009F74A7"/>
    <w:rsid w:val="00A03FDF"/>
    <w:rsid w:val="00A04BD2"/>
    <w:rsid w:val="00A0571D"/>
    <w:rsid w:val="00A05AE4"/>
    <w:rsid w:val="00A11140"/>
    <w:rsid w:val="00A11AA9"/>
    <w:rsid w:val="00A16F8C"/>
    <w:rsid w:val="00A20472"/>
    <w:rsid w:val="00A22AD7"/>
    <w:rsid w:val="00A31A3E"/>
    <w:rsid w:val="00A352BF"/>
    <w:rsid w:val="00A40B78"/>
    <w:rsid w:val="00A40C6D"/>
    <w:rsid w:val="00A43DBB"/>
    <w:rsid w:val="00A47C2F"/>
    <w:rsid w:val="00A54929"/>
    <w:rsid w:val="00A578CC"/>
    <w:rsid w:val="00A611D1"/>
    <w:rsid w:val="00A61EDF"/>
    <w:rsid w:val="00A61F49"/>
    <w:rsid w:val="00A7093E"/>
    <w:rsid w:val="00A73C21"/>
    <w:rsid w:val="00A95149"/>
    <w:rsid w:val="00A976C5"/>
    <w:rsid w:val="00AA068F"/>
    <w:rsid w:val="00AA1490"/>
    <w:rsid w:val="00AA2DC5"/>
    <w:rsid w:val="00AA558A"/>
    <w:rsid w:val="00AB01B2"/>
    <w:rsid w:val="00AB08C7"/>
    <w:rsid w:val="00AB0959"/>
    <w:rsid w:val="00AB1333"/>
    <w:rsid w:val="00AB2424"/>
    <w:rsid w:val="00AB2BCB"/>
    <w:rsid w:val="00AB4833"/>
    <w:rsid w:val="00AB66AC"/>
    <w:rsid w:val="00AC1231"/>
    <w:rsid w:val="00AC2ABC"/>
    <w:rsid w:val="00AC4DB8"/>
    <w:rsid w:val="00AC5659"/>
    <w:rsid w:val="00AC678F"/>
    <w:rsid w:val="00AC74A0"/>
    <w:rsid w:val="00AD0A5C"/>
    <w:rsid w:val="00AD0F5B"/>
    <w:rsid w:val="00AD33C4"/>
    <w:rsid w:val="00AE6C01"/>
    <w:rsid w:val="00AF372F"/>
    <w:rsid w:val="00B00A0D"/>
    <w:rsid w:val="00B01973"/>
    <w:rsid w:val="00B0294E"/>
    <w:rsid w:val="00B02C98"/>
    <w:rsid w:val="00B15DF7"/>
    <w:rsid w:val="00B233A2"/>
    <w:rsid w:val="00B347E4"/>
    <w:rsid w:val="00B34864"/>
    <w:rsid w:val="00B40634"/>
    <w:rsid w:val="00B442B0"/>
    <w:rsid w:val="00B45FD9"/>
    <w:rsid w:val="00B46B7F"/>
    <w:rsid w:val="00B51076"/>
    <w:rsid w:val="00B51A2C"/>
    <w:rsid w:val="00B54C6D"/>
    <w:rsid w:val="00B560B9"/>
    <w:rsid w:val="00B6250D"/>
    <w:rsid w:val="00B65DF6"/>
    <w:rsid w:val="00B6729C"/>
    <w:rsid w:val="00B70516"/>
    <w:rsid w:val="00B7179E"/>
    <w:rsid w:val="00B723D5"/>
    <w:rsid w:val="00B75AE8"/>
    <w:rsid w:val="00B7616E"/>
    <w:rsid w:val="00B7655A"/>
    <w:rsid w:val="00B76AB1"/>
    <w:rsid w:val="00B774B0"/>
    <w:rsid w:val="00B87627"/>
    <w:rsid w:val="00B9021C"/>
    <w:rsid w:val="00B959D6"/>
    <w:rsid w:val="00B96B17"/>
    <w:rsid w:val="00B9764C"/>
    <w:rsid w:val="00BA0344"/>
    <w:rsid w:val="00BB7B5B"/>
    <w:rsid w:val="00BC0986"/>
    <w:rsid w:val="00BC20DC"/>
    <w:rsid w:val="00BC7613"/>
    <w:rsid w:val="00BC7CC7"/>
    <w:rsid w:val="00BD440C"/>
    <w:rsid w:val="00BD7F04"/>
    <w:rsid w:val="00BE1E78"/>
    <w:rsid w:val="00BE2121"/>
    <w:rsid w:val="00BE26E8"/>
    <w:rsid w:val="00BF52B2"/>
    <w:rsid w:val="00C004E1"/>
    <w:rsid w:val="00C07BFE"/>
    <w:rsid w:val="00C130F3"/>
    <w:rsid w:val="00C14D9D"/>
    <w:rsid w:val="00C20A47"/>
    <w:rsid w:val="00C22003"/>
    <w:rsid w:val="00C337F6"/>
    <w:rsid w:val="00C369FA"/>
    <w:rsid w:val="00C37BFD"/>
    <w:rsid w:val="00C40C3E"/>
    <w:rsid w:val="00C4217B"/>
    <w:rsid w:val="00C5061F"/>
    <w:rsid w:val="00C520DD"/>
    <w:rsid w:val="00C54063"/>
    <w:rsid w:val="00C55755"/>
    <w:rsid w:val="00C62259"/>
    <w:rsid w:val="00C63E85"/>
    <w:rsid w:val="00C6667C"/>
    <w:rsid w:val="00C67BFF"/>
    <w:rsid w:val="00C67ECA"/>
    <w:rsid w:val="00C7366B"/>
    <w:rsid w:val="00C737DA"/>
    <w:rsid w:val="00C73ED7"/>
    <w:rsid w:val="00C751B6"/>
    <w:rsid w:val="00C77B33"/>
    <w:rsid w:val="00C829C9"/>
    <w:rsid w:val="00C85B32"/>
    <w:rsid w:val="00C9514C"/>
    <w:rsid w:val="00C977A5"/>
    <w:rsid w:val="00CA0372"/>
    <w:rsid w:val="00CA1296"/>
    <w:rsid w:val="00CC0957"/>
    <w:rsid w:val="00CC1DD4"/>
    <w:rsid w:val="00CC20D7"/>
    <w:rsid w:val="00CC410F"/>
    <w:rsid w:val="00CC62C6"/>
    <w:rsid w:val="00CC6B65"/>
    <w:rsid w:val="00CC7D00"/>
    <w:rsid w:val="00CD15FB"/>
    <w:rsid w:val="00CD3007"/>
    <w:rsid w:val="00CD444D"/>
    <w:rsid w:val="00CE07DF"/>
    <w:rsid w:val="00CE2C22"/>
    <w:rsid w:val="00CE6CF7"/>
    <w:rsid w:val="00CF2786"/>
    <w:rsid w:val="00CF737C"/>
    <w:rsid w:val="00D11638"/>
    <w:rsid w:val="00D16F4D"/>
    <w:rsid w:val="00D21F61"/>
    <w:rsid w:val="00D253D6"/>
    <w:rsid w:val="00D262B5"/>
    <w:rsid w:val="00D31600"/>
    <w:rsid w:val="00D3294E"/>
    <w:rsid w:val="00D36CEB"/>
    <w:rsid w:val="00D40163"/>
    <w:rsid w:val="00D423F5"/>
    <w:rsid w:val="00D4779F"/>
    <w:rsid w:val="00D501FF"/>
    <w:rsid w:val="00D519F7"/>
    <w:rsid w:val="00D5314F"/>
    <w:rsid w:val="00D53442"/>
    <w:rsid w:val="00D57E32"/>
    <w:rsid w:val="00D602FF"/>
    <w:rsid w:val="00D65034"/>
    <w:rsid w:val="00D652B6"/>
    <w:rsid w:val="00D67FFA"/>
    <w:rsid w:val="00D71A99"/>
    <w:rsid w:val="00D7468A"/>
    <w:rsid w:val="00D74AF8"/>
    <w:rsid w:val="00D75552"/>
    <w:rsid w:val="00D75BA0"/>
    <w:rsid w:val="00D76A94"/>
    <w:rsid w:val="00D839B6"/>
    <w:rsid w:val="00D864B5"/>
    <w:rsid w:val="00D9250A"/>
    <w:rsid w:val="00D92A53"/>
    <w:rsid w:val="00D936BE"/>
    <w:rsid w:val="00D93D26"/>
    <w:rsid w:val="00D97CC1"/>
    <w:rsid w:val="00DA4CAB"/>
    <w:rsid w:val="00DA623E"/>
    <w:rsid w:val="00DA67B1"/>
    <w:rsid w:val="00DA76DD"/>
    <w:rsid w:val="00DB19DC"/>
    <w:rsid w:val="00DB1D7F"/>
    <w:rsid w:val="00DB4E40"/>
    <w:rsid w:val="00DB55B1"/>
    <w:rsid w:val="00DC254F"/>
    <w:rsid w:val="00DD277D"/>
    <w:rsid w:val="00DD2F85"/>
    <w:rsid w:val="00DD4B52"/>
    <w:rsid w:val="00DD50F6"/>
    <w:rsid w:val="00DE4471"/>
    <w:rsid w:val="00DF04AF"/>
    <w:rsid w:val="00DF21A9"/>
    <w:rsid w:val="00DF2D6E"/>
    <w:rsid w:val="00DF373D"/>
    <w:rsid w:val="00DF6895"/>
    <w:rsid w:val="00E0736B"/>
    <w:rsid w:val="00E12E2C"/>
    <w:rsid w:val="00E200B4"/>
    <w:rsid w:val="00E20BB2"/>
    <w:rsid w:val="00E22A24"/>
    <w:rsid w:val="00E25490"/>
    <w:rsid w:val="00E32C48"/>
    <w:rsid w:val="00E32E08"/>
    <w:rsid w:val="00E36DFD"/>
    <w:rsid w:val="00E3706A"/>
    <w:rsid w:val="00E402B0"/>
    <w:rsid w:val="00E41598"/>
    <w:rsid w:val="00E46344"/>
    <w:rsid w:val="00E47896"/>
    <w:rsid w:val="00E47D4C"/>
    <w:rsid w:val="00E55ED5"/>
    <w:rsid w:val="00E70CDA"/>
    <w:rsid w:val="00E7319B"/>
    <w:rsid w:val="00E75630"/>
    <w:rsid w:val="00E765A9"/>
    <w:rsid w:val="00E779AB"/>
    <w:rsid w:val="00E77BD5"/>
    <w:rsid w:val="00E818CE"/>
    <w:rsid w:val="00E83F9A"/>
    <w:rsid w:val="00E96FFF"/>
    <w:rsid w:val="00EA1E88"/>
    <w:rsid w:val="00EA6423"/>
    <w:rsid w:val="00EA6EC9"/>
    <w:rsid w:val="00EB17C5"/>
    <w:rsid w:val="00EB47AF"/>
    <w:rsid w:val="00EB48D6"/>
    <w:rsid w:val="00EB7472"/>
    <w:rsid w:val="00EB79AF"/>
    <w:rsid w:val="00EC0ABB"/>
    <w:rsid w:val="00EC3B85"/>
    <w:rsid w:val="00EC6857"/>
    <w:rsid w:val="00EC6F23"/>
    <w:rsid w:val="00EC7DA4"/>
    <w:rsid w:val="00ED1999"/>
    <w:rsid w:val="00ED24CB"/>
    <w:rsid w:val="00ED31D2"/>
    <w:rsid w:val="00EE6ADC"/>
    <w:rsid w:val="00EF2429"/>
    <w:rsid w:val="00F0142F"/>
    <w:rsid w:val="00F01534"/>
    <w:rsid w:val="00F029F2"/>
    <w:rsid w:val="00F115F6"/>
    <w:rsid w:val="00F12917"/>
    <w:rsid w:val="00F12CBD"/>
    <w:rsid w:val="00F15A24"/>
    <w:rsid w:val="00F258E7"/>
    <w:rsid w:val="00F25A8B"/>
    <w:rsid w:val="00F26F32"/>
    <w:rsid w:val="00F27B9D"/>
    <w:rsid w:val="00F33AAF"/>
    <w:rsid w:val="00F3504E"/>
    <w:rsid w:val="00F36764"/>
    <w:rsid w:val="00F36B67"/>
    <w:rsid w:val="00F42C07"/>
    <w:rsid w:val="00F45119"/>
    <w:rsid w:val="00F458DB"/>
    <w:rsid w:val="00F519E9"/>
    <w:rsid w:val="00F51B3B"/>
    <w:rsid w:val="00F52AC9"/>
    <w:rsid w:val="00F54390"/>
    <w:rsid w:val="00F5478B"/>
    <w:rsid w:val="00F54EFB"/>
    <w:rsid w:val="00F56432"/>
    <w:rsid w:val="00F6187F"/>
    <w:rsid w:val="00F66C9A"/>
    <w:rsid w:val="00F71A26"/>
    <w:rsid w:val="00F72D8B"/>
    <w:rsid w:val="00F76FA8"/>
    <w:rsid w:val="00F867B2"/>
    <w:rsid w:val="00F87CE4"/>
    <w:rsid w:val="00F91207"/>
    <w:rsid w:val="00F9159D"/>
    <w:rsid w:val="00F91636"/>
    <w:rsid w:val="00F927BA"/>
    <w:rsid w:val="00F93C6B"/>
    <w:rsid w:val="00F964DA"/>
    <w:rsid w:val="00FA5261"/>
    <w:rsid w:val="00FB2CCC"/>
    <w:rsid w:val="00FC157F"/>
    <w:rsid w:val="00FC464C"/>
    <w:rsid w:val="00FC5EB3"/>
    <w:rsid w:val="00FC65F1"/>
    <w:rsid w:val="00FC67CB"/>
    <w:rsid w:val="00FC74DB"/>
    <w:rsid w:val="00FD09ED"/>
    <w:rsid w:val="00FD1E37"/>
    <w:rsid w:val="00FD4B2C"/>
    <w:rsid w:val="00FE55ED"/>
    <w:rsid w:val="00FE59D0"/>
    <w:rsid w:val="00FF1266"/>
    <w:rsid w:val="00FF7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DE7738"/>
  <w15:chartTrackingRefBased/>
  <w15:docId w15:val="{A131E5A3-F5F6-B347-B455-F888D5DC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2" w:lineRule="auto"/>
    </w:pPr>
    <w:rPr>
      <w:rFonts w:ascii="Times New Roman" w:hAnsi="Times New Roman"/>
      <w:color w:val="000000"/>
      <w:sz w:val="22"/>
    </w:rPr>
  </w:style>
  <w:style w:type="paragraph" w:styleId="Heading1">
    <w:name w:val="heading 1"/>
    <w:basedOn w:val="Normal"/>
    <w:next w:val="Normal"/>
    <w:link w:val="Heading1Char"/>
    <w:uiPriority w:val="9"/>
    <w:qFormat/>
    <w:rsid w:val="003852E8"/>
    <w:pPr>
      <w:keepNext/>
      <w:keepLines/>
      <w:spacing w:before="36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385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2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2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2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2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0B3B"/>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5B0B3B"/>
    <w:rPr>
      <w:i/>
      <w:iCs/>
    </w:rPr>
  </w:style>
  <w:style w:type="character" w:styleId="Hyperlink">
    <w:name w:val="Hyperlink"/>
    <w:basedOn w:val="DefaultParagraphFont"/>
    <w:uiPriority w:val="99"/>
    <w:semiHidden/>
    <w:unhideWhenUsed/>
    <w:rsid w:val="005B0B3B"/>
    <w:rPr>
      <w:color w:val="0000FF"/>
      <w:u w:val="single"/>
    </w:rPr>
  </w:style>
  <w:style w:type="character" w:customStyle="1" w:styleId="Heading1Char">
    <w:name w:val="Heading 1 Char"/>
    <w:basedOn w:val="DefaultParagraphFont"/>
    <w:link w:val="Heading1"/>
    <w:uiPriority w:val="9"/>
    <w:rsid w:val="00385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5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2E8"/>
    <w:rPr>
      <w:rFonts w:eastAsiaTheme="majorEastAsia" w:cstheme="majorBidi"/>
      <w:color w:val="272727" w:themeColor="text1" w:themeTint="D8"/>
    </w:rPr>
  </w:style>
  <w:style w:type="paragraph" w:styleId="Title">
    <w:name w:val="Title"/>
    <w:basedOn w:val="Normal"/>
    <w:next w:val="Normal"/>
    <w:link w:val="TitleChar"/>
    <w:uiPriority w:val="10"/>
    <w:qFormat/>
    <w:rsid w:val="003852E8"/>
    <w:pPr>
      <w:keepNext/>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385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2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2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52E8"/>
    <w:rPr>
      <w:i/>
      <w:iCs/>
      <w:color w:val="404040" w:themeColor="text1" w:themeTint="BF"/>
    </w:rPr>
  </w:style>
  <w:style w:type="paragraph" w:styleId="ListParagraph">
    <w:name w:val="List Paragraph"/>
    <w:basedOn w:val="Normal"/>
    <w:uiPriority w:val="34"/>
    <w:qFormat/>
    <w:rsid w:val="003852E8"/>
    <w:pPr>
      <w:ind w:left="720"/>
      <w:contextualSpacing/>
    </w:pPr>
  </w:style>
  <w:style w:type="character" w:styleId="IntenseEmphasis">
    <w:name w:val="Intense Emphasis"/>
    <w:basedOn w:val="DefaultParagraphFont"/>
    <w:uiPriority w:val="21"/>
    <w:qFormat/>
    <w:rsid w:val="003852E8"/>
    <w:rPr>
      <w:i/>
      <w:iCs/>
      <w:color w:val="0F4761" w:themeColor="accent1" w:themeShade="BF"/>
    </w:rPr>
  </w:style>
  <w:style w:type="paragraph" w:styleId="IntenseQuote">
    <w:name w:val="Intense Quote"/>
    <w:basedOn w:val="Normal"/>
    <w:next w:val="Normal"/>
    <w:link w:val="IntenseQuoteChar"/>
    <w:uiPriority w:val="30"/>
    <w:qFormat/>
    <w:rsid w:val="00385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2E8"/>
    <w:rPr>
      <w:i/>
      <w:iCs/>
      <w:color w:val="0F4761" w:themeColor="accent1" w:themeShade="BF"/>
    </w:rPr>
  </w:style>
  <w:style w:type="character" w:styleId="IntenseReference">
    <w:name w:val="Intense Reference"/>
    <w:basedOn w:val="DefaultParagraphFont"/>
    <w:uiPriority w:val="32"/>
    <w:qFormat/>
    <w:rsid w:val="003852E8"/>
    <w:rPr>
      <w:b/>
      <w:bCs/>
      <w:smallCaps/>
      <w:color w:val="0F4761" w:themeColor="accent1" w:themeShade="BF"/>
      <w:spacing w:val="5"/>
    </w:rPr>
  </w:style>
  <w:style w:type="character" w:styleId="HTMLCode">
    <w:name w:val="HTML Code"/>
    <w:basedOn w:val="DefaultParagraphFont"/>
    <w:uiPriority w:val="99"/>
    <w:semiHidden/>
    <w:unhideWhenUsed/>
    <w:rsid w:val="00D401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016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6830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70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D3C5008-366D-0E40-8F9F-CC9F720B94F4}">
  <we:reference id="wa200001482" version="1.0.5.0" store="en-US" storeType="OMEX"/>
  <we:alternateReferences>
    <we:reference id="wa200001482" version="1.0.5.0" store="WA200001482" storeType="OMEX"/>
  </we:alternateReferences>
  <we:properties>
    <we:property name="cache" value="{}"/>
    <we:property name="user-choices" value="{&quot;0ebb0ac7b920ac12687f0d306380e6b8&quot;:&quot;non-surgical&quot;,&quot;a7289f076b958518805662ba2dcbdf53&quot;:&quot;Center&quot;,&quot;ce6ec8ff33471bcc29f141ddf62cd0d4&quot;:&quot;Affiliations:&quot;,&quot;aa365bf730ac545f993106465924dc2c&quot;:&quot;Center&quot;,&quot;e1764b14629b4b72784e15900dde8d76&quot;:&quot;Author:&quot;,&quot;6ce7e4b81ccfabe3485bb2e797d177b9&quot;:&quot;Findings:&quot;,&quot;413f37658c39c5956eb85867e6e0329e&quot;:&quot;The responses of the community-level&quot;,&quot;da45824a265beb61889d18e381e1e890&quot;:&quot;microbiome&quot;,&quot;2cf85e1d96473ba62073d53cd8c14fab&quot;:&quot;between&quot;,&quot;5b86598ce43049e100dde09d452eb3bc&quot;:&quot;receiving&quot;,&quot;afa8f70c28c89db27ebd860781c0e9ee&quot;:&quot;home&quot;,&quot;a229e5e0908fb2ee321560762a0a9b5c&quot;:&quot;and&quot;,&quot;96b2b2660de667f2380b0685974d6070&quot;:&quot;showed a&quot;,&quot;fbad78afb0d540c27df1fba49c515547&quot;:&quot;which&quot;,&quot;42f8a73911c173ae3374fffa7eb04dfd&quot;:&quot;non-surgical&quot;,&quot;afd722575a49881cf60fb96ef13bf07d&quot;:&quot;compared&quot;,&quot;e1cc2c712d4a1a09c45df28e27fce581&quot;:&quot;outcomes&quot;,&quot;ca18f8a4c13eb9538708e17d1b932e5d&quot;:&quot;non-surgical&quot;,&quot;6298e48ed49bb201acde7ceaf0dd27e7&quot;:&quot;analyzing&quot;,&quot;25da8231e4d6c23ec092c449330994bf&quot;:&quot;community-level&quot;,&quot;fd7e9c5f5c57869b42f3c1f9eec53770&quot;:&quot;trajectories&quot;,&quot;1922d05392c09be3117b64d1b310fbc4&quot;:&quot;performed&quot;,&quot;185577bb513cb739216d7826c3e843fc&quot;:&quot;of the&quot;,&quot;7d268dafc67708049c5d43507907ffe7&quot;:&quot;periodontally&quot;,&quot;9f8f5e98180b063b0ca017e81b2c2ec2&quot;:&quot;as&quot;,&quot;966b179128b3c621ed3511837eb6cfcd&quot;:&quot;characterized&quot;,&quot;96befedf4d395b3e38b667ec0051434d&quot;:&quot;sequencing&quot;,&quot;0763e8a57405d91a95b0d7d85cf51aed&quot;:&quot;longitudinal within-subject&quot;,&quot;0397ba2d5940ecf7fe753e6436fa395f&quot;:&quot;changes&quot;,&quot;17da1948f2de0965f5eea0b72abd29f7&quot;:&quot;modeled&quot;,&quot;e353dbe42c8654f33588d4da0b517469&quot;:&quot;Abstract&quot;,&quot;776242cbaa12134d1149656a7fb77151&quot;:&quot;Non-surgical&quot;,&quot;994df6fa7a21ae3716ac3e955b7587e6&quot;:&quot;non-surgical&quot;,&quot;982bbe6c7eb82b35800bc4b1ec38d787&quot;:&quot;the&quot;,&quot;863a1a9d85f8df72bc3ce6699f83becf&quot;:&quot;longitudinal within-subject&quot;,&quot;6e26229eb0265d25d04948651d711f2b&quot;:&quot;However,&quot;,&quot;9f54d50f21d1b60185ac2ed57a9c5e66&quot;:&quot;groups&quot;,&quot;9c2b13e81e3b14b9095742a043cd42f1&quot;:&quot;of&quot;,&quot;9cbc3edff24af237ed126ac6629e6b6b&quot;:&quot;revealed&quot;,&quot;33a65ab693e8dc923e8e75842951dad1&quot;:&quot;baseline&quot;,&quot;98e531d3ea51bf6dbea97e555a6b5c3d&quot;:&quot;microbiome composition&quot;,&quot;da8b09c294aa9f63e57336400316d6bd&quot;:&quot;of&quot;,&quot;d8017653100aa2cedaabe58dd037bd24&quot;:&quot;than&quot;,&quot;a558d9fa821435686c976e590ab8b497&quot;:&quot;Conclusion:&quot;,&quot;4db7379f4645d0e4106eb43d8e3cf302&quot;:&quot;greater approximation of the&quot;,&quot;f63f865330463024b87f267cd5e0fe08&quot;:&quot;microbiome&quot;,&quot;fb9c3fe92c10ef820340d5981feb68f9&quot;:&quot;therapies&quot;,&quot;1764d14f8ba04acbd5f81639aac4f53b&quot;:&quot;eubiosis are needed.&quot;,&quot;ddc3b33266a06f52a1bbc414f3518bad&quot;:&quot;both the&quot;,&quot;6bc47ab064fc2f1e21aa26685e3ee972&quot;:&quot;of&quot;,&quot;c09b2123de563254d4a23e9305e52394&quot;:&quot;hard subgingival&quot;,&quot;1358fa08b88ffeea56c5facb7be3bc33&quot;:&quot;by&quot;,&quot;cebf7965568e4b060d5597f9423155aa&quot;:&quot;and the&quot;,&quot;c89b935e5628e0208f8dcab60fe70591&quot;:&quot;effective self-care&quot;,&quot;2f5f7d65fde7de8b774e2a86782e8d52&quot;:&quot;in&quot;,&quot;5e4a3e66799cc0eb00861ee2a7a9efc1&quot;:&quot;non-surgical&quot;,&quot;e9c19b5ce7877ff7a9fc444bbbe9ea01&quot;:&quot;with the&quot;,&quot;28babdb5083147511f2f5a2d6832bed4&quot;:&quot;health,&quot;,&quot;c630fbbd829ea266bda9fae0da6f9453&quot;:&quot;studies generally&quot;,&quot;6cf67a0ee46c330ece2f4431a5dcb168&quot;:&quot;not&quot;,&quot;0ecea050320ff3ca362a62a44fcc0c38&quot;:&quot;non-surgical&quot;,&quot;9225cd3d051134fca9acd0e804b838fe&quot;:&quot;outcomes&quot;,&quot;65225924974740dd083084b9a823b93b&quot;:&quot;assessed&quot;,&quot;1e1ef3ebae690e9e07ecccc17364eb97&quot;:&quot;non-surgical&quot;,&quot;17ed74bd7b7333e267862f1b6909a54e&quot;:&quot;with a&quot;,&quot;c4e0786e65804b638ef65ed2875b0cf0&quot;:&quot;and the&quot;,&quot;05025a3fa8c9c24bb764ba66df662c52&quot;:&quot;high throughput&quot;,&quot;6f455bf5d62821f4c75e35f1cbd80048&quot;:&quot;non-surgical&quot;,&quot;2f0427d80ac9f527dddca106fd9720be&quot;:&quot;microbiome dysbiosis&quot;,&quot;7eb352a673f32b3cf832b3d2bc108ce6&quot;:&quot;a broad-spectrum&quot;,&quot;2bc958831e48121ad9767153e377b124&quot;:&quot;chemical&quot;,&quot;7195f7a7bd251ed53fa2c0cfaf4f2399&quot;:&quot;to a&quot;,&quot;95f753416316f0c0a2bf3856e90c32ec&quot;:&quot;as an&quot;,&quot;49b9e97567d5b0588e7c143d6ca4772b&quot;:&quot;Here,&quot;,&quot;54071e31a44220c2d8a0f04316ccfa50&quot;:&quot;assess&quot;,&quot;90cf8a943c69d769844170c308da8587&quot;:&quot;inter-subject&quot;,&quot;ccfeee0f96c7cd4d13fa5590e4a8695f&quot;:&quot;health,&quot;,&quot;61db7f99e8b77ce2790cae597bcf9b2d&quot;:&quot;has previously&quot;,&quot;01b18e7bfcceecde4bef89760dca422a&quot;:&quot;been&quot;,&quot;80b16aadcc037627a2adb18347a6fde9&quot;:&quot;people&quot;,&quot;a468afbefa4b4ec3b1e01c3bc382010a&quot;:&quot;during&quot;,&quot;7b9cd57392a587709726c6eb76bd6539&quot;:&quot;remission of the disease&quot;,&quot;88e31b6497d5c5d16cd64dd6fbb9bc1f&quot;:&quot;&quot;,&quot;4dd3ca6dae6c2ea31fa965b7ee8b63f0&quot;:&quot;for the&quot;,&quot;cae452df7ce3bb237542319078f717f0&quot;:&quot;assess the&quot;,&quot;6762bd7fbad90bd2ff2ee302b2fd4698&quot;:&quot;with&quot;,&quot;cbb8ec8431f7478fb63cfab775b07a0b&quot;:&quot;stages II/III that&quot;,&quot;962a9e0e40b6c2f059cf630795201553&quot;:&quot;adjunct&quot;,&quot;525962dd528685ad720ed1578e276c93&quot;:&quot;non-surgical&quot;,&quot;675500afceb123b68d3ca25ff5aba8ff&quot;:&quot;at&quot;,&quot;b3f2ea6be0d2814738a9bb4df9cff1f0&quot;:&quot;procedures&quot;,&quot;2c09549fb3beeddb98cb9413ae96209a&quot;:&quot;screened&quot;,&quot;86561d39c9b568bb23de1cd8e69626c2&quot;:&quot;which&quot;,&quot;9cd2b551ee69a65bf06cdc8694b2d325&quot;:&quot;plaque&quot;,&quot;282a9c028190c4e644302958abe5594d&quot;:&quot;and an&quot;,&quot;f11d118d60d791ce6e482cfef4e03eb1&quot;:&quot;site&quot;,&quot;1c3a903fdfd320e080fe067c81dc40aa&quot;:&quot;non-surgical&quot;,&quot;2ad95f1f69e4fa4ecbdb640a1ff302c4&quot;:&quot;One&quot;,&quot;7b290b1418f51650b77baef26e7af86d&quot;:&quot;instructions,&quot;,&quot;c42f534986cc3b0b5efab9d5af175ebb&quot;:&quot;of a&quot;,&quot;b0946bea1d7c67988f9c05936eaf56f7&quot;:&quot;and&quot;,&quot;b5175bac626db95d5241343cf16b4bf9&quot;:&quot;the inter-proximal&quot;,&quot;a0c10f04b9f40935ae2ec771aea5eea2&quot;:&quot;microbiome sampling&quot;,&quot;50bb93f2501b8a6364c1c310ec2efd26&quot;:&quot;evaluation&quot;,&quot;859473d3aff7ae4db4e33491d52262fa&quot;:&quot;Subgingival&quot;,&quot;1eae04418074dd22d827a3c31c62ea39&quot;:&quot;after&quot;,&quot;f1d83ee02b5b605efc17ae418974183c&quot;:&quot;plaque removal.&quot;,&quot;1bc2af25d1d134df840561a6451a497e&quot;:&quot;DNA&quot;,&quot;22d43efd834b4e567efb7381e20378e3&quot;:&quot;was subsequently&quot;,&quot;d66a83604348b7ffd1231b330f033cb6&quot;:&quot;the&quot;,&quot;fd4d03b06d5795e0e518f7bfd086de52&quot;:&quot;hypervariable region V3–V4.&quot;,&quot;221f3571a129f5ec9a9792cb184e9709&quot;:&quot;al.&quot;,&quot;ecbaff478764b9652edc8b68a8b5910b&quot;:&quot;homopolymers&quot;,&quot;b0ae9caf5fc63aea6bc2c2a5fff31d62&quot;:&quot;to the&quot;,&quot;8c6f7bbcaff931e0baa11fb488b9eea3&quot;:&quot;with the&quot;,&quot;93d267cc00d1bf70cf767b4cfbbe0ffd&quot;:&quot;as a&quot;,&quot;49b035653c8511239a9e3f1538eada61&quot;:&quot;then&quot;,&quot;aec8da4930765a7ed1a86fda6b3974cf&quot;:&quot;and the&quot;,&quot;f91a0bb05ebef921143ba537b87631fc&quot;:&quot;(beta-diversity)&quot;,&quot;79b56bbfead5689195d2b58b96c64f0c&quot;:&quot;times&quot;,&quot;1b342be93a7e3c352ffbc87b6d020100&quot;:&quot;pre-&quot;,&quot;e876da70f71f6f21818c63d832dc2479&quot;:&quot;post-therapy&quot;,&quot;716b35bc5589166bca6ade31d1bf7e06&quot;:&quot;to the&quot;,&quot;14486568678223bd8c7127afc5d315b7&quot;:&quot;Samples&quot;,&quot;a8a57a8114fe11ff75ec492fed7ac00a&quot;:&quot;least-squares&quot;,&quot;9adcac4a5b365edbedb09f67b98f400c&quot;:&quot;from&quot;,&quot;d9b4e7e92cd499bde3e324823a7e42ec&quot;:&quot;to&quot;,&quot;8d23cbaf5cb9f82abc60b8e7530b8871&quot;:&quot;next&quot;,&quot;62155bc1cda9c427b3b82fce256e4972&quot;:&quot;pre-&quot;,&quot;4bcc90bf026faeecc65b646e60f21a93&quot;:&quot;post-therapy&quot;,&quot;fc086da3fc3b648538307386aa2b0d95&quot;:&quot;of&quot;,&quot;8a3f2da304497a28742926e784ccaef3&quot;:&quot;community alterations&quot;,&quot;427840734397b26fd311190935d7e98f&quot;:&quot;analyses&quot;,&quot;29394a9a73b3fe8031106562da1c344d&quot;:&quot;of within-subject&quot;,&quot;2be87602a14f0ac84ef136308c1750e9&quot;:&quot;changes&quot;,&quot;d6ee74e42289e347aa6fe34e4ecca136&quot;:&quot;paired-sample Student’s t-test.&quot;,&quot;f4f342ee68285bad29344d9d8da3f313&quot;:&quot;Between-group differences&quot;,&quot;faa04dfc23e2e45de7416c98e282dace&quot;:&quot;by independent-sample Student’s t-test.&quot;,&quot;6ee94f0606f5e80f4b32b8a87c7a5a22&quot;:&quot;The within-subject differences&quot;,&quot;38e57207d0ec4fa6aa31d6c409b8c541&quot;:&quot;pre-&quot;,&quot;9c6b53c71ab9ddca2289b576bf65e6d1&quot;:&quot;post-therapy&quot;,&quot;4644dd4c4674ad802debaf89b21b4356&quot;:&quot;paired-sample Student’s t-tests.&quot;,&quot;8d4c314eb89325457faa5a2801ca6da1&quot;:&quot;alpha-diversity&quot;,&quot;ccb1331c455c34cd3e9fbb0449387eed&quot;:&quot;beta-diversity.&quot;,&quot;e276aa02e314adfa3d831a1818424bb7&quot;:&quot;in within-subject&quot;,&quot;0728a7402f6c1b869c350b3f542a9455&quot;:&quot;pre-&quot;,&quot;01983328f2170a9048d7d29df9246718&quot;:&quot;post-therapy&quot;,&quot;8d6802f295f503f6391e0efe21bb0d7b&quot;:&quot;independent-sample Student’s t-tests.&quot;,&quot;77d8b919afa2a8e60bc0a77d8d3294b1&quot;:&quot;of&quot;,&quot;3c2643687953c5ed9532baed4209f634&quot;:&quot;Fig.&quot;,&quot;203d2927c233325fc8c07530ead74f7d&quot;:&quot;Pearson&quot;,&quot;fa5bf3f6695dda3debd302bc31066f8b&quot;:&quot;the within-subject&quot;,&quot;3dfe66c750e464e8b3d57d988a4cdc75&quot;:&quot;of&quot;,&quot;3d0ee355fb171f5c5d06fc92b6603113&quot;:&quot;to&quot;,&quot;efa81a59dee487fd9408d43148625a92&quot;:&quot;the&quot;,&quot;5201ab0acd1258957a6eac63763d3cd1&quot;:&quot;or with&quot;,&quot;401219b667feb3e8069b569e708ecf35&quot;:&quot;The change&quot;,&quot;6daf109982deeb05150efe130a5c44db&quot;:&quot;for the&quot;,&quot;668ea69fa27e7117faaad0b8828eeae1&quot;:&quot;for the&quot;,&quot;930dc738efae715d4f590b66ba1edf8c&quot;:&quot;severity of periodontitis.&quot;,&quot;7253d5740549491240db2059aab56a48&quot;:&quot;(Díaz-Uriarte&quot;,&quot;9a628fa18711fd626c52ce3b1fc063dc&quot;:&quot;Andrés&quot;,&quot;1c4484d061876742bf164aed4d5ea251&quot;:&quot;of&quot;,&quot;1d68a877a8142edbae5468d2f0e55299&quot;:&quot;analyses&quot;,&quot;d79c0914b2af81cda2a8f6a914351adb&quot;:&quot;Pre-&quot;,&quot;fda4b4ea240e51c7ae482a4e0c7f5ec0&quot;:&quot;post-therapy community-level changes&quot;,&quot;6faabe4650feebc2b6bea5b538681d01&quot;:&quot;groups&quot;,&quot;f12625afcfc35efe68fa09602386d2ce&quot;:&quot;females,&quot;,&quot;90f062bafc11ce27200e7316b2e1f0da&quot;:&quot;diabetes,&quot;,&quot;bd3c540aa10b72e08bd093abf53394a5&quot;:&quot;non-surgical&quot;,&quot;cafe906a21108b8931c9d2508fdbd38e&quot;:&quot;except for&quot;,&quot;9fb3967ce348ac33893570214c830de3&quot;:&quot;on probing,&quot;,&quot;d18177a65b86c772700e3492c092039d&quot;:&quot;to a&quot;,&quot;7820209864837395ac7eb65b5360be85&quot;:&quot;alpha-diversity&quot;,&quot;33ab85d8faff433723fb26701f56ce35&quot;:&quot;both&quot;,&quot;30f30798ac2869fc3f0a1e5bce5096c8&quot;:&quot;BMI&quot;,&quot;a7ffc63034deb2d12cb94b294c438005&quot;:&quot;However, this&quot;,&quot;3415ef00ce2c639e8c325ccfb730ad6d&quot;:&quot;maintained&quot;,&quot;d96e522fa590139559210cee57673b42&quot;:&quot;Alpha-diversity&quot;,&quot;25435656c96e813f78234d972d70d44f&quot;:&quot;post-therapy&quot;,&quot;8c3f409c384c30bec09693bbbd05e252&quot;:&quot;of&quot;,&quot;383af0952694da569b96963d47ad057c&quot;:&quot;next&quot;,&quot;733c2210a9e6690703c4944cba77ce3a&quot;:&quot;(Fig.&quot;,&quot;eac4a63396d21166e42eeb38a2247404&quot;:&quot;beta-diversity&quot;,&quot;7acc4b2cb63cf6d443bd47d3de6f627b&quot;:&quot;suggesting&quot;,&quot;15c4bdc78d72a3bbdace7730c3548be3&quot;:&quot;the&quot;,&quot;779ad4dc825337c9e82d56f231f5e32c&quot;:&quot;microbiome composition&quot;,&quot;4c3523aa9669c4f7a4b95a3d9a525d8e&quot;:&quot;of&quot;,&quot;15987b1a508d84f6b877cf9c420bb732&quot;:&quot;within&quot;,&quot;4d9c93578f4e29e278ae094b625f5151&quot;:&quot;pre-&quot;,&quot;62206facb018ea53eb4860b7360f9ecf&quot;:&quot;post-therapy distances&quot;,&quot;9b772235f4fd2e9607ddb5564cd25b30&quot;:&quot;beta-diversity&quot;,&quot;4edb891936f8ec618e5b706275fdff4e&quot;:&quot;within-subject changes,&quot;,&quot;1a92be4a19a162682cd5ca808e97b1b6&quot;:&quot;a &quot;,&quot;96ab30afc618875faabd949c4ee373a5&quot;:&quot;(Fig&quot;,&quot;9ac7f95273b5e874e238d3ee2e9f9520&quot;:&quot;of&quot;,&quot;e92239d100630321a3e9b30fc8db492a&quot;:&quot;the alterations of the global&quot;,&quot;ecd5a5438644b5958981f7341faaa046&quot;:&quot;community&quot;,&quot;9fde30ec56c47e96928f1d6caf0c4c29&quot;:&quot;came&quot;,&quot;c5a07709cf8d2d65d9a65f7441acba34&quot;:&quot;the within-subject&quot;,&quot;46e380a04050205e4b9818de725678ae&quot;:&quot;distance&quot;,&quot;20fe4ddfa6f42d64cd75add1db16f4e4&quot;:&quot;post-treatment&quot;,&quot;183eb48a517eba773f19cc198bf0eea8&quot;:&quot;that&quot;,&quot;c7603db6f9b2268cf48d0329e6b09b79&quot;:&quot;in&quot;,&quot;6da7a37df3bf12918f190d78917f4ffd&quot;:&quot;who used&quot;,&quot;585ff29dfbbad2f72aa1f74e0c1a5405&quot;:&quot;Correlations&quot;,&quot;9276ae079352393fcca3e4311700a953&quot;:&quot;between&quot;,&quot;23d86d3fea1e8128b0c1fa6c85e0f726&quot;:&quot;to the&quot;,&quot;65b6181b0cada743efadd1c34585d3ee&quot;:&quot;and&quot;,&quot;100f0fc19d07b081cd3330e66242c6fb&quot;:&quot;between&quot;,&quot;34101cc38724516425e9b421c51a8944&quot;:&quot;to the&quot;,&quot;ae5e45dfc60e29e7b73d451549380a36&quot;:&quot;and&quot;,&quot;015871a3d5e7a97bf02a54c5dec9672d&quot;:&quot;correlation&quot;,&quot;6072a935d5db043bad2e7bb78447fae8&quot;:&quot;with&quot;,&quot;4fb7f246bbd81e08d63b9fd2bbd17a8d&quot;:&quot;BOP was seen&quot;,&quot;708376d304fa3c132b00ff73551efee5&quot;:&quot;non-surgical&quot;,&quot;2756f987791e079f314df776f59b9c71&quot;:&quot;&quot;,&quot;0f9beb7e70a9edbfdfb3d68965e6c9d1&quot;:&quot;more&quot;,&quot;f7b7f605d31526ca3d6d867b62f9d831&quot;:&quot;which was&quot;,&quot;bd9407d570c8fbede3f14c55e6f95cf1&quot;:&quot;improved&quot;,&quot;072e5d619046f0e5d1b810193340db63&quot;:&quot;The decrease in&quot;,&quot;5b0e7d9163b61edc6b698aa35425617f&quot;:&quot;to&quot;,&quot;6bcb4bbe6bf0d0b8a24f33e109e0f526&quot;:&quot;HPL was&quot;,&quot;bc3c852c2877e46ff618c4318110def5&quot;:&quot;with the&quot;,&quot;c84f9ec9e7bd77ddac5817933615eace&quot;:&quot;the increase&quot;,&quot;65790dce5ecc49332617bff2244cba65&quot;:&quot;nonsurgical&quot;,&quot;5c1e79d476344b37ba371f22046acaf5&quot;:&quot;certain&quot;,&quot;101b6a1c27a7791fa9279ca2e0684115&quot;:&quot;species associated with periodontitis,&quot;,&quot;d9b030ecdc2671efc2a4baf42699f634&quot;:&quot;Therefore,&quot;,&quot;28b5c515ff69d585a41f75bd856558bf&quot;:&quot;post-therapy&quot;,&quot;0ed780b14e9d400526e461bf6b948d1d&quot;:&quot;groups were evaluated&quot;,&quot;77c99a5d7546bc5e4189739e0d6f3b8b&quot;:&quot;testing.&quot;,&quot;1ff44edc5e4da9261c326a7792e61df1&quot;:&quot;p value&quot;,&quot;305d9fe1d5513e28cd13b3cbb932d142&quot;:&quot;correction),&quot;,&quot;90b47ea5cbe15de28b3b8ca4a06a14da&quot;:&quot;post-therapy&quot;,&quot;6d6fa31e965776132c105217c5a230ca&quot;:&quot;Fig.&quot;,&quot;d79a817e18bb0d1712bcaa928679920c&quot;:&quot;in&quot;,&quot;5d47fbbb556a25a5ef7beaf5b3e3d5aa&quot;:&quot;periodontitis-associated&quot;,&quot;185a89e4f7428f00eff1d188100b1c72&quot;:&quot;greater&quot;,&quot;4115ec4ec00167f5c02e272b301ad8b9&quot;:&quot;Next, we&quot;,&quot;5ccbd963a6456ef9be129fbf37c31671&quot;:&quot;evaluated the&quot;,&quot;2990a8ec6fbe0a57fe0e66a6a6fa2a7d&quot;:&quot;Change&quot;,&quot;de75fa9608f7e3c1e9a3ed5e6fc1d914&quot;:&quot;many periodontitis-associated&quot;,&quot;155069528a9b8140052a3099ec9f820f&quot;:&quot;species&quot;,&quot;8a07b408db3aedc273f13d3791c3dd7c&quot;:&quot;a few health-associated&quot;,&quot;190a255e19e0fba88a9c2851e2a2128f&quot;:&quot;taxa&quot;,&quot;70b2c579abdcd5d6292ec68200b20c6e&quot;:&quot;correlated negatively&quot;,&quot;934fa6b1663a1e14cbfea2a34d26d2bd&quot;:&quot;Therefore,&quot;,&quot;eccf08f17cbf6545f394ebc993b0ba57&quot;:&quot;changes in the microbiome.&quot;,&quot;d1c7b345c92e7c1c7572416179a235c6&quot;:&quot;Many of the&quot;,&quot;4e8cae6d995a22d8485a53f32d275458&quot;:&quot;with&quot;,&quot;5dcab4511c7b9ca067abfbe9d796fde2&quot;:&quot;which suggests&quot;,&quot;6635f57babd474757c25536d26362fef&quot;:&quot;individuals&quot;,&quot;3701ab7eb3db41e9c2ee4939726b43c2&quot;:&quot;indicate&quot;,&quot;858bf05d98e25b072ddcbe89af919ad8&quot;:&quot;to the&quot;,&quot;91ab9094f3df25e84866d06d60ad9236&quot;:&quot;towards the&quot;,&quot;71c2722063b1a8408092904842b77c7d&quot;:&quot;outcomes.&quot;,&quot;bca9c28f93c9275f14da29c31ea41de6&quot;:&quot;Indeed,&quot;,&quot;0037b52e90c0f1a0b06330c25e68e449&quot;:&quot;between&quot;,&quot;2bc2b1cdecf189c422b64cf46b3b960b&quot;:&quot;with&quot;,&quot;33845d58d86f47ae9ca9c0aff52f6632&quot;:&quot;to the&quot;,&quot;0d6050a70f3c378804be6916bc0c8c49&quot;:&quot;Collectively,&quot;,&quot;2232a0ccac536765805ab58e0d6104d8&quot;:&quot;with&quot;,&quot;400b138b147ed1120b22d9b9c1c08add&quot;:&quot;treatment&quot;,&quot;d45bc1741510d46d8f48210a5edd7930&quot;:&quot;RF&quot;,&quot;f978af92767ef0b2ed01c189e28c32f0&quot;:&quot;cut-offs&quot;,&quot;123fe975937c96ff1be26fdb05283003&quot;:&quot;In agreement&quot;,&quot;d1f57cdb1e8e37b2b55571054bc4ece9&quot;:&quot;Fig.&quot;,&quot;eb6e99ae5ccbd3c083c17805882f62ec&quot;:&quot;of&quot;,&quot;ed098161172f2e496df15e60f69c80b6&quot;:&quot;neither&quot;,&quot;37dc13acbd604d84e1c76942227d9c92&quot;:&quot;nor&quot;,&quot;4bc8311c357c6a744c3a3b079c7e8272&quot;:&quot;as&quot;,&quot;44efea7ed8b6d63abfaa8f3cbef27192&quot;:&quot;leading&quot;,&quot;c37a28aac60e0dcf108c71a4790a4beb&quot;:&quot;over&quot;,&quot;3c09896eda94ac58b4546a38a1afdb70&quot;:&quot;in&quot;,&quot;3673444d51543cc9592d236d6a25c7de&quot;:&quot;to&quot;,&quot;6eab29fd8a0885e77ac09e9d0bd1fa28&quot;:&quot;post-therapy&quot;,&quot;8f647dd51562fbbddbbd0f553e0fe99f&quot;:&quot;that&quot;,&quot;d8e2fb8b517efbaaa8cee5bea252d25d&quot;:&quot;affecting&quot;,&quot;5b9c8162e98719c2def77343430134c7&quot;:&quot;non-surgical&quot;,&quot;313fc692ae37bb4d6cd83bd1835905f3&quot;:&quot;groups,&quot;,&quot;55b21775b9b5664b95fb08531ca7284f&quot;:&quot;between&quot;,&quot;c1182329103066225a685b9ec86ce1ac&quot;:&quot;pre-&quot;,&quot;b1e859dd1b041ba02ed352b774a36882&quot;:&quot;post-therapy&quot;,&quot;301124c18d1a33e7189ee6f336ccc360&quot;:&quot;non-surgical&quot;,&quot;49c3769c5554fb2fe1eb2c06e670a5e2&quot;:&quot;Lack&quot;,&quot;4f5378f1de35c47c33b9eaff4dc9813e&quot;:&quot;pre-&quot;,&quot;98f37572f9e190f9994b9e534cd9e008&quot;:&quot;post-therapy were&quot;,&quot;484de9dd6287a9c0b94db0cd07b8e75d&quot;:&quot;microbiome&quot;,&quot;9a58dcadf3c05d7b870a217c9d437b46&quot;:&quot;inter-subject&quot;,&quot;dc11fbcc5f090aeb3c763ceb994afeb1&quot;:&quot;in&quot;,&quot;958f7863ed68cb7c88622402c6cb62ae&quot;:&quot;composition towards&quot;,&quot;1bf7e57a063b60e15761555b34093bca&quot;:&quot;toward&quot;,&quot;15ff230da29d6fe72f530978ea466cab&quot;:&quot;In fact,&quot;,&quot;c04221bfb2bdfb62fa3e000427de8db5&quot;:&quot;with&quot;,&quot;841149aa74453b59b2a2029cf44f735d&quot;:&quot;Despite the&quot;,&quot;1a3209153a9f5b13896b22f9627ecce0&quot;:&quot;months&quot;,&quot;58548fe68d7642d98c30bba160e82d02&quot;:&quot;great inter-subject&quot;,&quot;347e5aa6ca2d5eb293bf82d2dd097763&quot;:&quot;variability&quot;,&quot;c2c04a3ecf6b3098a77135b19a810649&quot;:&quot;in the&quot;,&quot;e4f40f01caa0a2647a5b336d3b07bb0c&quot;:&quot;reference,&quot;,&quot;520416f513fd193ebe3315be4c1b77a9&quot;:&quot;vs&quot;,&quot;a91283c028a11a9fb92bb78b954b1b51&quot;:&quot;as&quot;,&quot;3dc416b78ca91e3d5c91bf350927fb33&quot;:&quot;longer-lasting&quot;,&quot;fe395ad4a87fd9c9e3f55f1e58b77067&quot;:&quot;inter-subject&quot;,&quot;0dc3ffa4454ab5c59973f6fa9616db6f&quot;:&quot;higher&quot;,&quot;77e7ff880b780334517c546ee4ad2010&quot;:&quot;to&quot;,&quot;b2f408c479e7acb50f638ff27774fe3d&quot;:&quot;broad-spectrum&quot;,&quot;be88942f2a501fbdd004f1ffa2f70281&quot;:&quot;such,&quot;,&quot;e261386f0052aba3d4ce391dc2e1287c&quot;:&quot;suggests that&quot;,&quot;4c95df907e37e45c9e0a9f6da186e87e&quot;:&quot;despite the fact that&quot;,&quot;9f2c7bb115cd0252c5fa3b23481a6ed6&quot;:&quot;responded&quot;,&quot;2cdc810b5244abbb427bbd48eb970018&quot;:&quot;Implementing an&quot;,&quot;9d9f4d491a6bd69c968337b726b5d3e5&quot;:&quot;allows&quot;,&quot;9d041df6f48bbb3229295ed79c90166c&quot;:&quot;However, certain&quot;,&quot;957d8d9b150bd15b1303bfcbf23dcbea&quot;:&quot;analysis&quot;,&quot;4afa3e6117e909bdeefe0eb7df149900&quot;:&quot;The inclusion&quot;,&quot;53e6c7d1b0666dec05a2cb3a090f9ebc&quot;:&quot;the&quot;,&quot;f091f71027a7a50efaa48e05b84f87bd&quot;:&quot;model constructed&quot;,&quot;da635220588dc585357c2cb2421c9ace&quot;:&quot;of&quot;,&quot;5aaf509d935aac228354b147d15fc5f4&quot;:&quot;of&quot;,&quot;10a37f90078bbe95b1d6e3d271a8da23&quot;:&quot;al.&quot;,&quot;705a0ecdcedc0796d41ede87fbe308e0&quot;:&quot;a review&quot;,&quot;bca054b9a1a5f91b571730a61d2f2019&quot;:&quot;greater&quot;,&quot;8025a1f0ee468e105626acf7414b0de9&quot;:&quot;pre-therapy&quot;,&quot;2f370644f41768c501022d6a4c3836a5&quot;:&quot;stratifying&quot;,&quot;2842f50da05c00890c1623020e61c2bf&quot;:&quot;shown&quot;,&quot;162f4408a02751850a62bea3a212e70e&quot;:&quot;non-diabetics&quot;,&quot;01914671fc295659be419bd2ed4a61c4&quot;:&quot;We indeed&quot;,&quot;e9e7a444446945b30a1d9953f0091a8d&quot;:&quot;SRP&quot;,&quot;23a0bb8643b3dad9010838c2da2d9711&quot;:&quot;agree&quot;,&quot;e318f4b59db35e1a7801692cf8b20758&quot;:&quot;which&quot;,&quot;a8f3d0c9a206797fec4f4f546efd4210&quot;:&quot;greater microbiome&quot;,&quot;8662dbaadd771a493c90450825340b5e&quot;:&quot;beta-diversity&quot;,&quot;bf00a91189ce537b2ccfb76381996141&quot;:&quot;non-diabetics&quot;,&quot;3a50579741ef2b99aa33d2ad3dffd963&quot;:&quot;responses,&quot;,&quot;c3ef80e1c5c1a819bab19ff726837b91&quot;:&quot;suggesting&quot;,&quot;da26b0e7cd5d4fd7c7ecfe41f5f565d6&quot;:&quot;characteristics,&quot;,&quot;6587f2fd4884b6fda2dd17a1fdc6b778&quot;:&quot;non-surgical&quot;,&quot;4dbe324397d3ff91bcd53dd381c510ab&quot;:&quot;microbiome&quot;,&quot;c5ea7de8597295e83d9a009c40bc797b&quot;:&quot;inter-subject&quot;,&quot;629c8aeb958c5572d3af1bcaf557489e&quot;:&quot;seen&quot;,&quot;27dcd93d282afd4ebcdd60fea19edd6d&quot;:&quot;treatment&quot;,&quot;e6d42b9a4d1a1de2f523712bbdd2cb2b&quot;:&quot;as&quot;,&quot;dedf8560dd17137cc123b3b255691005&quot;:&quot;Japan&quot;,&quot;43fd2a4354890ab05b2580d8e3ef4656&quot;:&quot;R.J.&quot;,&quot;0407c27180c9b019e644e8ad4c6a9324&quot;:&quot;Acknowledgements&quot;,&quot;aa62504d009cfcac9748d5705b915826&quot;:&quot;co-authors of&quot;,&quot;38fbd91e2e7b5b20cb03de9eb6e2a6d3&quot;:&quot;design,&quot;,&quot;0de48fc74a8ad1c73620047923c8daff&quot;:&quot;fails to&quot;,&quot;639469af5f7108aeaac8f8dd2746f66a&quot;:&quot;show&quot;,&quot;cc0ee488d311abfaf42c6dd4ea39a1e9&quot;:&quot;(Base)&quot;,&quot;3830ba3d527c145e0359a90cc033b3ca&quot;:&quot;Significance&quot;,&quot;96cfff2c8c9535b2654aafb421839cd4&quot;:&quot;between&quot;,&quot;fe146cbf731db96602d40041f5972f93&quot;:&quot;were&quot;,&quot;23b817ea694059bae1f0355c0f9ae30b&quot;:&quot;via one-way&quot;,&quot;4a8ffcbc490d393e0be76554940f0c1f&quot;:&quot;adjusted&quot;,&quot;c1a59e2b22d8e852762a850bf385e08a&quot;:&quot;confounding&quot;,&quot;dd812d2bcc97673656b41443d60e41dc&quot;:&quot;gender,&quot;,&quot;68c9c733cbc158b5416bf2e48a31af60&quot;:&quot;Significance&quot;,&quot;f97620386f6fa406d8b4fd30257c1614&quot;:&quot;of&quot;,&quot;587dae003cec7bb77f90db432c5b6d47&quot;:&quot;via paired-sample Student’s&quot;,&quot;007033dd9aadee9639c01afafc0dedf5&quot;:&quot;t-test&quot;,&quot;48362b73f6b2e25ebd5adf9d96210a95&quot;:&quot;plot&quot;,&quot;ab1cf4ae3227bf361848dcf056ad4712&quot;:&quot;among&quot;,&quot;f1a5faeeb71cd7527726921e526585fc&quot;:&quot;to&quot;,&quot;f86e597a373922783c5eb752a8fc4cb6&quot;:&quot;confounding&quot;,&quot;d9208df3f33c807fc20b7685343637d6&quot;:&quot;gender, diabetics,&quot;,&quot;efe57f94fe04cbc9bbf99a7403d2c130&quot;:&quot;pre-&quot;,&quot;4a04eafc961489643dcf30443988fe7c&quot;:&quot;via independent-sample Student’s&quot;,&quot;310e1739a048cd9cbf312266a411e518&quot;:&quot;of&quot;,&quot;8859852eccc9ed1fa0f9bce86859322d&quot;:&quot;community changes&quot;,&quot;28f714f1116bbf345e41090f4feeea54&quot;:&quot;(a) A&quot;,&quot;bbf63beefa3899e2196618e4a65d8fb9&quot;:&quot;from&quot;,&quot;2685fc911fec9c07280577608db3ab76&quot;:&quot;showing within-subject&quot;,&quot;88f7bf2f05507e10034acab2ac761845&quot;:&quot;changes&quot;,&quot;eaf1e80d5b588b8ff6e4dc31cd44a444&quot;:&quot;to the&quot;,&quot;1c34d05b3ee38f26282f0dd8e5ffa504&quot;:&quot;Significance&quot;,&quot;38119c40de56ced9b2fdc95c7f79a734&quot;:&quot;of&quot;,&quot;7d40cbf37dead354df9c0435f6eada84&quot;:&quot;Change&quot;,&quot;3865eb154c23825ac82db99ed2a333c3&quot;:&quot;to the&quot;,&quot;5d91dc143f8616d6aa99fff1b41941f4&quot;:&quot;post-therapy.&quot;,&quot;ca9665f72674efc7b45ff5e52017d330&quot;:&quot;Few studies, however,&quot;,&quot;5fac60aad68ce2369e7b6748b1f8ad94&quot;:&quot;the&quot;,&quot;db5ff431c5b81d30ae0ec858661c667c&quot;:&quot;extent to which&quot;,&quot;939b2ee78724bac1a394b9fe2403dc59&quot;:&quot;It&quot;,&quot;506094c8f12bc6774c5c1d0bc2de640d&quot;:&quot;that periodontal treatment decreases&quot;,&quot;cfedc8b94bb28f860ac16484d992f6fd&quot;:&quot;periodontitis stages II/III&quot;,&quot;a04fd7bfc4d7d54d4b51ebb8573faf19&quot;:&quot;consisting&quot;,&quot;683f45ffae1eec477edce14969ca82a6&quot;:&quot;in&quot;,&quot;6a26bfcdbb2db72cb5fb488e4b81f4b8&quot;:&quot;changing in the&quot;,&quot;9f18082ef9de62d3462224931d5eda5f&quot;:&quot;rendered.&quot;,&quot;23d97127271213f590b9b52c8fea9eef&quot;:&quot;to the&quot;,&quot;38b5728e27f41c462b473a7148a7b7ac&quot;:&quot;in a&quot;,&quot;459c14d50c7b3f3252064e2b3b1398cd&quot;:&quot;relies&quot;,&quot;be7ff427bfffd62749a840d949c6f0a1&quot;:&quot;need&quot;,&quot;8122ab98ce9f4a206be55fd9f0beadd3&quot;:&quot;Further&quot;,&quot;8d5be7390b54ba4d1919bc23a25e97fa&quot;:&quot;is therefore&quot;,&quot;28541e4eb820e1a78ca4fbfac83a73df&quot;:&quot;both&quot;,&quot;4c0c35492f997383c999fb083d2d6835&quot;:&quot;of&quot;,&quot;e6f885d0667766591809edc5a45cfb63&quot;:&quot;antimicrobials&quot;,&quot;00bed70e0b9d50f89041bb41728e4fa8&quot;:&quot;non-surgical&quot;,&quot;2ae2faf1d69948ef6007cb7961e7516c&quot;:&quot;2023),&quot;,&quot;9fa47edaebb6638269b3cbbae2c8b30a&quot;:&quot;great inter-subject&quot;,&quot;dc115e5a4a8d793e114b6636e304f4e3&quot;:&quot;variability&quot;,&quot;f6236a583dee7f6307ccb526c2558b77&quot;:&quot;The&quot;,&quot;2414ea0d088e6e380177355c6cd804e6&quot;:&quot;level respons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3772BF4-DDC0-4D77-9781-889686E64F67}">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7</Pages>
  <Words>2523</Words>
  <Characters>14383</Characters>
  <Application>Microsoft Office Word</Application>
  <DocSecurity>0</DocSecurity>
  <Lines>119</Lines>
  <Paragraphs>33</Paragraphs>
  <ScaleCrop>false</ScaleCrop>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Li</dc:creator>
  <cp:keywords/>
  <dc:description/>
  <cp:lastModifiedBy>Lu Li</cp:lastModifiedBy>
  <cp:revision>15</cp:revision>
  <dcterms:created xsi:type="dcterms:W3CDTF">2026-08-26T16:22:00Z</dcterms:created>
  <dcterms:modified xsi:type="dcterms:W3CDTF">2026-10-02T00:52:00Z</dcterms:modified>
</cp:coreProperties>
</file>