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19C83" w14:textId="77777777" w:rsidR="002A549B" w:rsidRPr="002A549B" w:rsidRDefault="002A549B" w:rsidP="002A549B">
      <w:pPr>
        <w:pStyle w:val="Title"/>
        <w:jc w:val="center"/>
        <w:rPr>
          <w:rFonts w:asciiTheme="minorHAnsi" w:hAnsiTheme="minorHAnsi" w:cstheme="minorHAnsi"/>
          <w:color w:val="2F5496" w:themeColor="accent1" w:themeShade="BF"/>
        </w:rPr>
      </w:pPr>
      <w:r w:rsidRPr="002A549B">
        <w:rPr>
          <w:rFonts w:asciiTheme="minorHAnsi" w:hAnsiTheme="minorHAnsi" w:cstheme="minorHAnsi"/>
          <w:color w:val="2F5496" w:themeColor="accent1" w:themeShade="BF"/>
        </w:rPr>
        <w:t>L&amp;T-Data Analytics Exercise</w:t>
      </w:r>
    </w:p>
    <w:p w14:paraId="4DAE252E" w14:textId="77777777" w:rsidR="002A549B" w:rsidRPr="002A549B" w:rsidRDefault="002A549B" w:rsidP="002A549B">
      <w:pPr>
        <w:rPr>
          <w:b/>
          <w:bCs/>
          <w:sz w:val="28"/>
          <w:szCs w:val="28"/>
        </w:rPr>
      </w:pPr>
      <w:r w:rsidRPr="002A549B">
        <w:rPr>
          <w:b/>
          <w:bCs/>
          <w:sz w:val="28"/>
          <w:szCs w:val="28"/>
        </w:rPr>
        <w:t>1. Create a line graph interpreting the data and mention the steps one by one.</w:t>
      </w:r>
    </w:p>
    <w:p w14:paraId="2CD53C84" w14:textId="68A05FFE" w:rsidR="002A549B" w:rsidRDefault="002A549B" w:rsidP="002A549B">
      <w:r>
        <w:rPr>
          <w:noProof/>
        </w:rPr>
        <w:drawing>
          <wp:inline distT="0" distB="0" distL="0" distR="0" wp14:anchorId="5747296D" wp14:editId="1644CE05">
            <wp:extent cx="4998720" cy="2758440"/>
            <wp:effectExtent l="0" t="0" r="11430" b="3810"/>
            <wp:docPr id="1833940490" name="Chart 1833940490">
              <a:extLst xmlns:a="http://schemas.openxmlformats.org/drawingml/2006/main">
                <a:ext uri="{FF2B5EF4-FFF2-40B4-BE49-F238E27FC236}">
                  <a16:creationId xmlns:a16="http://schemas.microsoft.com/office/drawing/2014/main" id="{D83A99AE-5F91-7DED-470D-ACF2C77F510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0B7F4F86" w14:textId="77777777" w:rsidR="002A549B" w:rsidRPr="002A549B" w:rsidRDefault="002A549B" w:rsidP="002A549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2A549B">
        <w:rPr>
          <w:sz w:val="24"/>
          <w:szCs w:val="24"/>
        </w:rPr>
        <w:t>Selected Number of languages known column for analysis</w:t>
      </w:r>
    </w:p>
    <w:p w14:paraId="2E1A8AAB" w14:textId="77777777" w:rsidR="002A549B" w:rsidRPr="002A549B" w:rsidRDefault="002A549B" w:rsidP="002A549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2A549B">
        <w:rPr>
          <w:sz w:val="24"/>
          <w:szCs w:val="24"/>
        </w:rPr>
        <w:t>Performed data cleaning by removing blank values</w:t>
      </w:r>
    </w:p>
    <w:p w14:paraId="4B46846F" w14:textId="77777777" w:rsidR="002A549B" w:rsidRPr="002A549B" w:rsidRDefault="002A549B" w:rsidP="002A549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2A549B">
        <w:rPr>
          <w:sz w:val="24"/>
          <w:szCs w:val="24"/>
        </w:rPr>
        <w:t>Created line graph</w:t>
      </w:r>
    </w:p>
    <w:p w14:paraId="6B5366A5" w14:textId="77777777" w:rsidR="002A549B" w:rsidRPr="002A549B" w:rsidRDefault="002A549B" w:rsidP="002A549B">
      <w:pPr>
        <w:rPr>
          <w:b/>
          <w:bCs/>
          <w:sz w:val="28"/>
          <w:szCs w:val="28"/>
        </w:rPr>
      </w:pPr>
      <w:r w:rsidRPr="002A549B">
        <w:rPr>
          <w:b/>
          <w:bCs/>
          <w:sz w:val="28"/>
          <w:szCs w:val="28"/>
        </w:rPr>
        <w:t>2. Create a bar chart and interpret the data and mention stepwise procedure.</w:t>
      </w:r>
    </w:p>
    <w:p w14:paraId="7995BD5A" w14:textId="00B22731" w:rsidR="002A549B" w:rsidRDefault="002A549B" w:rsidP="002A549B">
      <w:r>
        <w:rPr>
          <w:noProof/>
        </w:rPr>
        <w:drawing>
          <wp:inline distT="0" distB="0" distL="0" distR="0" wp14:anchorId="4D96353A" wp14:editId="18942C5D">
            <wp:extent cx="5582429" cy="3305636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E17D1" w14:textId="77777777" w:rsidR="002A549B" w:rsidRPr="002A549B" w:rsidRDefault="002A549B" w:rsidP="002A549B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2A549B">
        <w:rPr>
          <w:sz w:val="24"/>
          <w:szCs w:val="24"/>
        </w:rPr>
        <w:lastRenderedPageBreak/>
        <w:t>Selected Devices used to study column for the analysis</w:t>
      </w:r>
    </w:p>
    <w:p w14:paraId="6634529D" w14:textId="77777777" w:rsidR="002A549B" w:rsidRPr="002A549B" w:rsidRDefault="002A549B" w:rsidP="002A549B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2A549B">
        <w:rPr>
          <w:sz w:val="24"/>
          <w:szCs w:val="24"/>
        </w:rPr>
        <w:t xml:space="preserve">Used </w:t>
      </w:r>
      <w:proofErr w:type="gramStart"/>
      <w:r w:rsidRPr="002A549B">
        <w:rPr>
          <w:sz w:val="24"/>
          <w:szCs w:val="24"/>
        </w:rPr>
        <w:t>Proper(Trim(</w:t>
      </w:r>
      <w:proofErr w:type="gramEnd"/>
      <w:r w:rsidRPr="002A549B">
        <w:rPr>
          <w:sz w:val="24"/>
          <w:szCs w:val="24"/>
        </w:rPr>
        <w:t>)) to clean the data</w:t>
      </w:r>
    </w:p>
    <w:p w14:paraId="005238E4" w14:textId="77777777" w:rsidR="002A549B" w:rsidRPr="002A549B" w:rsidRDefault="002A549B" w:rsidP="002A549B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2A549B">
        <w:rPr>
          <w:sz w:val="24"/>
          <w:szCs w:val="24"/>
        </w:rPr>
        <w:t>Created Bar Graph</w:t>
      </w:r>
    </w:p>
    <w:p w14:paraId="6D5D3853" w14:textId="77777777" w:rsidR="002A549B" w:rsidRPr="002A549B" w:rsidRDefault="002A549B" w:rsidP="002A549B">
      <w:pPr>
        <w:rPr>
          <w:b/>
          <w:bCs/>
          <w:sz w:val="28"/>
          <w:szCs w:val="28"/>
        </w:rPr>
      </w:pPr>
      <w:r w:rsidRPr="002A549B">
        <w:rPr>
          <w:b/>
          <w:bCs/>
          <w:sz w:val="28"/>
          <w:szCs w:val="28"/>
        </w:rPr>
        <w:t>3. Create a pie chart and interpret the result and mention stepwise procedure.</w:t>
      </w:r>
    </w:p>
    <w:p w14:paraId="2C46BC85" w14:textId="330BEC7A" w:rsidR="002A549B" w:rsidRDefault="002A549B" w:rsidP="002A549B">
      <w:r>
        <w:rPr>
          <w:noProof/>
        </w:rPr>
        <w:drawing>
          <wp:inline distT="0" distB="0" distL="0" distR="0" wp14:anchorId="7490336C" wp14:editId="4B270587">
            <wp:extent cx="4587240" cy="2758440"/>
            <wp:effectExtent l="0" t="0" r="3810" b="3810"/>
            <wp:docPr id="489242891" name="Chart 489242891">
              <a:extLst xmlns:a="http://schemas.openxmlformats.org/drawingml/2006/main">
                <a:ext uri="{FF2B5EF4-FFF2-40B4-BE49-F238E27FC236}">
                  <a16:creationId xmlns:a16="http://schemas.microsoft.com/office/drawing/2014/main" id="{3C3AA93F-6D33-E00D-3ACD-E752D3447E0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30BAFFA0" w14:textId="77777777" w:rsidR="002A549B" w:rsidRPr="002A549B" w:rsidRDefault="002A549B" w:rsidP="002A549B">
      <w:pPr>
        <w:rPr>
          <w:b/>
          <w:bCs/>
          <w:sz w:val="28"/>
          <w:szCs w:val="28"/>
        </w:rPr>
      </w:pPr>
      <w:r w:rsidRPr="002A549B">
        <w:rPr>
          <w:b/>
          <w:bCs/>
          <w:sz w:val="28"/>
          <w:szCs w:val="28"/>
        </w:rPr>
        <w:t>4. Mention three Excel formulas and method of applying it, paste the formula along with both input and output.</w:t>
      </w:r>
    </w:p>
    <w:p w14:paraId="10ED77A4" w14:textId="77777777" w:rsidR="002A549B" w:rsidRPr="002A549B" w:rsidRDefault="002A549B" w:rsidP="002A549B">
      <w:pPr>
        <w:rPr>
          <w:sz w:val="24"/>
          <w:szCs w:val="24"/>
        </w:rPr>
      </w:pPr>
      <w:r w:rsidRPr="002A549B">
        <w:rPr>
          <w:sz w:val="24"/>
          <w:szCs w:val="24"/>
        </w:rPr>
        <w:t>=</w:t>
      </w:r>
      <w:proofErr w:type="gramStart"/>
      <w:r w:rsidRPr="002A549B">
        <w:rPr>
          <w:sz w:val="24"/>
          <w:szCs w:val="24"/>
        </w:rPr>
        <w:t>SUM(</w:t>
      </w:r>
      <w:proofErr w:type="gramEnd"/>
      <w:r w:rsidRPr="002A549B">
        <w:rPr>
          <w:sz w:val="24"/>
          <w:szCs w:val="24"/>
        </w:rPr>
        <w:t>Number of languages known) = 196</w:t>
      </w:r>
    </w:p>
    <w:p w14:paraId="0113923E" w14:textId="77777777" w:rsidR="002A549B" w:rsidRPr="002A549B" w:rsidRDefault="002A549B" w:rsidP="002A549B">
      <w:pPr>
        <w:rPr>
          <w:sz w:val="24"/>
          <w:szCs w:val="24"/>
        </w:rPr>
      </w:pPr>
      <w:r w:rsidRPr="002A549B">
        <w:rPr>
          <w:sz w:val="24"/>
          <w:szCs w:val="24"/>
        </w:rPr>
        <w:t>=</w:t>
      </w:r>
      <w:proofErr w:type="gramStart"/>
      <w:r w:rsidRPr="002A549B">
        <w:rPr>
          <w:sz w:val="24"/>
          <w:szCs w:val="24"/>
        </w:rPr>
        <w:t>AVERAGE(</w:t>
      </w:r>
      <w:proofErr w:type="gramEnd"/>
      <w:r w:rsidRPr="002A549B">
        <w:rPr>
          <w:sz w:val="24"/>
          <w:szCs w:val="24"/>
        </w:rPr>
        <w:t>Number of languages known) = 4</w:t>
      </w:r>
    </w:p>
    <w:p w14:paraId="66DE08D2" w14:textId="77777777" w:rsidR="002A549B" w:rsidRPr="002A549B" w:rsidRDefault="002A549B" w:rsidP="002A549B">
      <w:pPr>
        <w:rPr>
          <w:sz w:val="24"/>
          <w:szCs w:val="24"/>
        </w:rPr>
      </w:pPr>
      <w:r w:rsidRPr="002A549B">
        <w:rPr>
          <w:sz w:val="24"/>
          <w:szCs w:val="24"/>
        </w:rPr>
        <w:t>=</w:t>
      </w:r>
      <w:proofErr w:type="gramStart"/>
      <w:r w:rsidRPr="002A549B">
        <w:rPr>
          <w:sz w:val="24"/>
          <w:szCs w:val="24"/>
        </w:rPr>
        <w:t>COUNT(</w:t>
      </w:r>
      <w:proofErr w:type="gramEnd"/>
      <w:r w:rsidRPr="002A549B">
        <w:rPr>
          <w:sz w:val="24"/>
          <w:szCs w:val="24"/>
        </w:rPr>
        <w:t>Number of languages known) = 49</w:t>
      </w:r>
    </w:p>
    <w:p w14:paraId="6F05583F" w14:textId="77777777" w:rsidR="002A549B" w:rsidRPr="002A549B" w:rsidRDefault="002A549B" w:rsidP="002A549B">
      <w:pPr>
        <w:rPr>
          <w:b/>
          <w:bCs/>
          <w:sz w:val="28"/>
          <w:szCs w:val="28"/>
        </w:rPr>
      </w:pPr>
      <w:r w:rsidRPr="002A549B">
        <w:rPr>
          <w:b/>
          <w:bCs/>
          <w:sz w:val="28"/>
          <w:szCs w:val="28"/>
        </w:rPr>
        <w:t>5. Apply statistics to any of the columns and interpret the findings.</w:t>
      </w:r>
    </w:p>
    <w:tbl>
      <w:tblPr>
        <w:tblW w:w="211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7"/>
        <w:gridCol w:w="1218"/>
      </w:tblGrid>
      <w:tr w:rsidR="002A549B" w:rsidRPr="002A549B" w14:paraId="21D240E7" w14:textId="77777777" w:rsidTr="002A549B">
        <w:trPr>
          <w:trHeight w:val="290"/>
        </w:trPr>
        <w:tc>
          <w:tcPr>
            <w:tcW w:w="1153" w:type="dxa"/>
            <w:noWrap/>
            <w:vAlign w:val="bottom"/>
            <w:hideMark/>
          </w:tcPr>
          <w:p w14:paraId="3B176D23" w14:textId="77777777" w:rsidR="002A549B" w:rsidRPr="002A549B" w:rsidRDefault="002A549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IN" w:eastAsia="en-IN"/>
              </w:rPr>
            </w:pPr>
            <w:r w:rsidRPr="002A549B">
              <w:rPr>
                <w:rFonts w:ascii="Arial" w:eastAsia="Times New Roman" w:hAnsi="Arial" w:cs="Arial"/>
                <w:color w:val="000000"/>
                <w:sz w:val="24"/>
                <w:szCs w:val="24"/>
                <w:lang w:val="en-IN" w:eastAsia="en-IN"/>
              </w:rPr>
              <w:t>Median</w:t>
            </w:r>
          </w:p>
        </w:tc>
        <w:tc>
          <w:tcPr>
            <w:tcW w:w="960" w:type="dxa"/>
            <w:noWrap/>
            <w:vAlign w:val="bottom"/>
            <w:hideMark/>
          </w:tcPr>
          <w:p w14:paraId="0CC2A21F" w14:textId="77777777" w:rsidR="002A549B" w:rsidRPr="002A549B" w:rsidRDefault="002A549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val="en-IN" w:eastAsia="en-IN"/>
              </w:rPr>
            </w:pPr>
            <w:r w:rsidRPr="002A549B">
              <w:rPr>
                <w:rFonts w:ascii="Arial" w:eastAsia="Times New Roman" w:hAnsi="Arial" w:cs="Arial"/>
                <w:color w:val="000000"/>
                <w:sz w:val="24"/>
                <w:szCs w:val="24"/>
                <w:lang w:val="en-IN" w:eastAsia="en-IN"/>
              </w:rPr>
              <w:t>4</w:t>
            </w:r>
          </w:p>
        </w:tc>
      </w:tr>
      <w:tr w:rsidR="002A549B" w:rsidRPr="002A549B" w14:paraId="540A179D" w14:textId="77777777" w:rsidTr="002A549B">
        <w:trPr>
          <w:trHeight w:val="290"/>
        </w:trPr>
        <w:tc>
          <w:tcPr>
            <w:tcW w:w="1153" w:type="dxa"/>
            <w:noWrap/>
            <w:vAlign w:val="bottom"/>
            <w:hideMark/>
          </w:tcPr>
          <w:p w14:paraId="1A1095E4" w14:textId="77777777" w:rsidR="002A549B" w:rsidRPr="002A549B" w:rsidRDefault="002A549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IN" w:eastAsia="en-IN"/>
              </w:rPr>
            </w:pPr>
            <w:r w:rsidRPr="002A549B">
              <w:rPr>
                <w:rFonts w:ascii="Arial" w:eastAsia="Times New Roman" w:hAnsi="Arial" w:cs="Arial"/>
                <w:color w:val="000000"/>
                <w:sz w:val="24"/>
                <w:szCs w:val="24"/>
                <w:lang w:val="en-IN" w:eastAsia="en-IN"/>
              </w:rPr>
              <w:t>Max</w:t>
            </w:r>
          </w:p>
        </w:tc>
        <w:tc>
          <w:tcPr>
            <w:tcW w:w="960" w:type="dxa"/>
            <w:noWrap/>
            <w:vAlign w:val="bottom"/>
            <w:hideMark/>
          </w:tcPr>
          <w:p w14:paraId="0953199B" w14:textId="77777777" w:rsidR="002A549B" w:rsidRPr="002A549B" w:rsidRDefault="002A549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val="en-IN" w:eastAsia="en-IN"/>
              </w:rPr>
            </w:pPr>
            <w:r w:rsidRPr="002A549B">
              <w:rPr>
                <w:rFonts w:ascii="Arial" w:eastAsia="Times New Roman" w:hAnsi="Arial" w:cs="Arial"/>
                <w:color w:val="000000"/>
                <w:sz w:val="24"/>
                <w:szCs w:val="24"/>
                <w:lang w:val="en-IN" w:eastAsia="en-IN"/>
              </w:rPr>
              <w:t>10</w:t>
            </w:r>
          </w:p>
        </w:tc>
      </w:tr>
      <w:tr w:rsidR="002A549B" w:rsidRPr="002A549B" w14:paraId="191669E6" w14:textId="77777777" w:rsidTr="002A549B">
        <w:trPr>
          <w:trHeight w:val="290"/>
        </w:trPr>
        <w:tc>
          <w:tcPr>
            <w:tcW w:w="1153" w:type="dxa"/>
            <w:noWrap/>
            <w:vAlign w:val="bottom"/>
            <w:hideMark/>
          </w:tcPr>
          <w:p w14:paraId="2238C6BE" w14:textId="77777777" w:rsidR="002A549B" w:rsidRPr="002A549B" w:rsidRDefault="002A549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IN" w:eastAsia="en-IN"/>
              </w:rPr>
            </w:pPr>
            <w:r w:rsidRPr="002A549B">
              <w:rPr>
                <w:rFonts w:ascii="Arial" w:eastAsia="Times New Roman" w:hAnsi="Arial" w:cs="Arial"/>
                <w:color w:val="000000"/>
                <w:sz w:val="24"/>
                <w:szCs w:val="24"/>
                <w:lang w:val="en-IN" w:eastAsia="en-IN"/>
              </w:rPr>
              <w:t>Min</w:t>
            </w:r>
          </w:p>
        </w:tc>
        <w:tc>
          <w:tcPr>
            <w:tcW w:w="960" w:type="dxa"/>
            <w:noWrap/>
            <w:vAlign w:val="bottom"/>
            <w:hideMark/>
          </w:tcPr>
          <w:p w14:paraId="772D1F4B" w14:textId="77777777" w:rsidR="002A549B" w:rsidRPr="002A549B" w:rsidRDefault="002A549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val="en-IN" w:eastAsia="en-IN"/>
              </w:rPr>
            </w:pPr>
            <w:r w:rsidRPr="002A549B">
              <w:rPr>
                <w:rFonts w:ascii="Arial" w:eastAsia="Times New Roman" w:hAnsi="Arial" w:cs="Arial"/>
                <w:color w:val="000000"/>
                <w:sz w:val="24"/>
                <w:szCs w:val="24"/>
                <w:lang w:val="en-IN" w:eastAsia="en-IN"/>
              </w:rPr>
              <w:t>2</w:t>
            </w:r>
          </w:p>
        </w:tc>
      </w:tr>
      <w:tr w:rsidR="002A549B" w:rsidRPr="002A549B" w14:paraId="26931C99" w14:textId="77777777" w:rsidTr="002A549B">
        <w:trPr>
          <w:trHeight w:val="290"/>
        </w:trPr>
        <w:tc>
          <w:tcPr>
            <w:tcW w:w="1153" w:type="dxa"/>
            <w:noWrap/>
            <w:vAlign w:val="bottom"/>
            <w:hideMark/>
          </w:tcPr>
          <w:p w14:paraId="0BE95488" w14:textId="77777777" w:rsidR="002A549B" w:rsidRPr="002A549B" w:rsidRDefault="002A549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IN" w:eastAsia="en-IN"/>
              </w:rPr>
            </w:pPr>
            <w:r w:rsidRPr="002A549B">
              <w:rPr>
                <w:rFonts w:ascii="Arial" w:eastAsia="Times New Roman" w:hAnsi="Arial" w:cs="Arial"/>
                <w:color w:val="000000"/>
                <w:sz w:val="24"/>
                <w:szCs w:val="24"/>
                <w:lang w:val="en-IN" w:eastAsia="en-IN"/>
              </w:rPr>
              <w:t>Standard Deviation</w:t>
            </w:r>
          </w:p>
        </w:tc>
        <w:tc>
          <w:tcPr>
            <w:tcW w:w="960" w:type="dxa"/>
            <w:noWrap/>
            <w:vAlign w:val="bottom"/>
            <w:hideMark/>
          </w:tcPr>
          <w:p w14:paraId="115C8CD2" w14:textId="77777777" w:rsidR="002A549B" w:rsidRPr="002A549B" w:rsidRDefault="002A549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val="en-IN" w:eastAsia="en-IN"/>
              </w:rPr>
            </w:pPr>
            <w:r w:rsidRPr="002A549B">
              <w:rPr>
                <w:rFonts w:ascii="Arial" w:eastAsia="Times New Roman" w:hAnsi="Arial" w:cs="Arial"/>
                <w:color w:val="000000"/>
                <w:sz w:val="24"/>
                <w:szCs w:val="24"/>
                <w:lang w:val="en-IN" w:eastAsia="en-IN"/>
              </w:rPr>
              <w:t>1.426696</w:t>
            </w:r>
          </w:p>
        </w:tc>
      </w:tr>
    </w:tbl>
    <w:p w14:paraId="74BCD7EB" w14:textId="77777777" w:rsidR="002A549B" w:rsidRPr="002A549B" w:rsidRDefault="002A549B" w:rsidP="002A549B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2A549B">
        <w:rPr>
          <w:sz w:val="24"/>
          <w:szCs w:val="24"/>
        </w:rPr>
        <w:t>Performed statistics for number of languages known column</w:t>
      </w:r>
    </w:p>
    <w:p w14:paraId="0BB4575F" w14:textId="77777777" w:rsidR="002A549B" w:rsidRDefault="002A549B" w:rsidP="002A549B"/>
    <w:p w14:paraId="2CCA5656" w14:textId="77777777" w:rsidR="002A549B" w:rsidRDefault="002A549B"/>
    <w:sectPr w:rsidR="002A54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862D7"/>
    <w:multiLevelType w:val="hybridMultilevel"/>
    <w:tmpl w:val="162ACC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176928"/>
    <w:multiLevelType w:val="hybridMultilevel"/>
    <w:tmpl w:val="F7F647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C2759A"/>
    <w:multiLevelType w:val="hybridMultilevel"/>
    <w:tmpl w:val="EE7830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2011763">
    <w:abstractNumId w:val="0"/>
  </w:num>
  <w:num w:numId="2" w16cid:durableId="1254121209">
    <w:abstractNumId w:val="2"/>
  </w:num>
  <w:num w:numId="3" w16cid:durableId="4263443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49B"/>
    <w:rsid w:val="002A549B"/>
    <w:rsid w:val="005C776D"/>
    <w:rsid w:val="00731CCA"/>
    <w:rsid w:val="00B64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74B8B"/>
  <w15:chartTrackingRefBased/>
  <w15:docId w15:val="{BE1427AE-E6F1-407B-B13C-4B0F9EDCC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549B"/>
    <w:pPr>
      <w:spacing w:after="200" w:line="276" w:lineRule="auto"/>
    </w:pPr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A549B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A549B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</w:rPr>
  </w:style>
  <w:style w:type="paragraph" w:styleId="ListParagraph">
    <w:name w:val="List Paragraph"/>
    <w:basedOn w:val="Normal"/>
    <w:uiPriority w:val="34"/>
    <w:qFormat/>
    <w:rsid w:val="002A54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679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hart" Target="charts/chart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chart" Target="charts/chart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Tarun%20Sam\Downloads\chirst%20university%20-%20Nov%20-%20Data%20Analytics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Tarun%20Sam\Downloads\chirst%20university%20-%20Nov%20-%20Data%20Analytics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Sheet3!$B$1</c:f>
              <c:strCache>
                <c:ptCount val="1"/>
                <c:pt idx="0">
                  <c:v>Number of languages known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errBars>
            <c:errDir val="y"/>
            <c:errBarType val="both"/>
            <c:errValType val="stdErr"/>
            <c:noEndCap val="0"/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val>
            <c:numRef>
              <c:f>Sheet3!$B$2:$B$51</c:f>
              <c:numCache>
                <c:formatCode>0</c:formatCode>
                <c:ptCount val="50"/>
                <c:pt idx="0">
                  <c:v>3</c:v>
                </c:pt>
                <c:pt idx="1">
                  <c:v>4</c:v>
                </c:pt>
                <c:pt idx="2">
                  <c:v>5</c:v>
                </c:pt>
                <c:pt idx="3">
                  <c:v>4</c:v>
                </c:pt>
                <c:pt idx="4">
                  <c:v>8</c:v>
                </c:pt>
                <c:pt idx="5">
                  <c:v>5</c:v>
                </c:pt>
                <c:pt idx="6">
                  <c:v>5</c:v>
                </c:pt>
                <c:pt idx="7">
                  <c:v>5</c:v>
                </c:pt>
                <c:pt idx="8">
                  <c:v>3</c:v>
                </c:pt>
                <c:pt idx="9">
                  <c:v>3</c:v>
                </c:pt>
                <c:pt idx="10">
                  <c:v>5</c:v>
                </c:pt>
                <c:pt idx="11">
                  <c:v>5</c:v>
                </c:pt>
                <c:pt idx="12">
                  <c:v>5</c:v>
                </c:pt>
                <c:pt idx="13">
                  <c:v>3</c:v>
                </c:pt>
                <c:pt idx="14">
                  <c:v>2</c:v>
                </c:pt>
                <c:pt idx="15">
                  <c:v>3</c:v>
                </c:pt>
                <c:pt idx="16">
                  <c:v>3</c:v>
                </c:pt>
                <c:pt idx="17">
                  <c:v>4</c:v>
                </c:pt>
                <c:pt idx="18">
                  <c:v>5</c:v>
                </c:pt>
                <c:pt idx="19">
                  <c:v>4</c:v>
                </c:pt>
                <c:pt idx="20">
                  <c:v>4</c:v>
                </c:pt>
                <c:pt idx="21">
                  <c:v>5</c:v>
                </c:pt>
                <c:pt idx="22">
                  <c:v>4</c:v>
                </c:pt>
                <c:pt idx="23">
                  <c:v>2</c:v>
                </c:pt>
                <c:pt idx="24">
                  <c:v>4</c:v>
                </c:pt>
                <c:pt idx="25">
                  <c:v>3</c:v>
                </c:pt>
                <c:pt idx="26">
                  <c:v>3</c:v>
                </c:pt>
                <c:pt idx="27">
                  <c:v>3</c:v>
                </c:pt>
                <c:pt idx="28">
                  <c:v>3</c:v>
                </c:pt>
                <c:pt idx="29">
                  <c:v>4</c:v>
                </c:pt>
                <c:pt idx="30">
                  <c:v>5</c:v>
                </c:pt>
                <c:pt idx="31">
                  <c:v>4</c:v>
                </c:pt>
                <c:pt idx="32">
                  <c:v>3</c:v>
                </c:pt>
                <c:pt idx="33">
                  <c:v>4</c:v>
                </c:pt>
                <c:pt idx="34">
                  <c:v>3</c:v>
                </c:pt>
                <c:pt idx="35">
                  <c:v>3</c:v>
                </c:pt>
                <c:pt idx="36">
                  <c:v>5</c:v>
                </c:pt>
                <c:pt idx="37">
                  <c:v>3</c:v>
                </c:pt>
                <c:pt idx="38">
                  <c:v>6</c:v>
                </c:pt>
                <c:pt idx="39">
                  <c:v>3</c:v>
                </c:pt>
                <c:pt idx="40">
                  <c:v>5</c:v>
                </c:pt>
                <c:pt idx="41">
                  <c:v>4</c:v>
                </c:pt>
                <c:pt idx="42">
                  <c:v>5</c:v>
                </c:pt>
                <c:pt idx="43">
                  <c:v>3</c:v>
                </c:pt>
                <c:pt idx="44">
                  <c:v>3</c:v>
                </c:pt>
                <c:pt idx="45">
                  <c:v>10</c:v>
                </c:pt>
                <c:pt idx="46">
                  <c:v>3</c:v>
                </c:pt>
                <c:pt idx="47">
                  <c:v>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B554-4181-8858-A6312D21551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446251167"/>
        <c:axId val="1446257887"/>
      </c:lineChart>
      <c:catAx>
        <c:axId val="1446251167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446257887"/>
        <c:crosses val="autoZero"/>
        <c:auto val="1"/>
        <c:lblAlgn val="ctr"/>
        <c:lblOffset val="100"/>
        <c:noMultiLvlLbl val="0"/>
      </c:catAx>
      <c:valAx>
        <c:axId val="144625788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446251167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[chirst university - Nov - Data Analytics.xlsx]Sheet8!PivotTable22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 sz="1400" b="0" i="0" u="none" strike="noStrike" baseline="0"/>
              <a:t>Preferred Time of Study</a:t>
            </a:r>
            <a:endParaRPr lang="en-US"/>
          </a:p>
        </c:rich>
      </c:tx>
      <c:layout>
        <c:manualLayout>
          <c:xMode val="edge"/>
          <c:yMode val="edge"/>
          <c:x val="0.26170822397200355"/>
          <c:y val="3.7037037037037035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3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4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5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6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7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8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9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10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11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12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14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15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16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17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18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19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20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21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22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</c:pivotFmts>
    <c:plotArea>
      <c:layout/>
      <c:pieChart>
        <c:varyColors val="1"/>
        <c:ser>
          <c:idx val="0"/>
          <c:order val="0"/>
          <c:tx>
            <c:strRef>
              <c:f>Sheet8!$B$3</c:f>
              <c:strCache>
                <c:ptCount val="1"/>
                <c:pt idx="0">
                  <c:v>Total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8CD1-413B-A0C6-336FB2EE1303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8CD1-413B-A0C6-336FB2EE1303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8CD1-413B-A0C6-336FB2EE1303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8CD1-413B-A0C6-336FB2EE1303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8CD1-413B-A0C6-336FB2EE1303}"/>
              </c:ext>
            </c:extLst>
          </c:dPt>
          <c:dPt>
            <c:idx val="5"/>
            <c:bubble3D val="0"/>
            <c:spPr>
              <a:solidFill>
                <a:schemeClr val="accent6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B-8CD1-413B-A0C6-336FB2EE1303}"/>
              </c:ext>
            </c:extLst>
          </c:dPt>
          <c:dPt>
            <c:idx val="6"/>
            <c:bubble3D val="0"/>
            <c:spPr>
              <a:solidFill>
                <a:schemeClr val="accent1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D-8CD1-413B-A0C6-336FB2EE1303}"/>
              </c:ext>
            </c:extLst>
          </c:dPt>
          <c:dPt>
            <c:idx val="7"/>
            <c:bubble3D val="0"/>
            <c:spPr>
              <a:solidFill>
                <a:schemeClr val="accent2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F-8CD1-413B-A0C6-336FB2EE1303}"/>
              </c:ext>
            </c:extLst>
          </c:dPt>
          <c:dPt>
            <c:idx val="8"/>
            <c:bubble3D val="0"/>
            <c:spPr>
              <a:solidFill>
                <a:schemeClr val="accent3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1-8CD1-413B-A0C6-336FB2EE1303}"/>
              </c:ext>
            </c:extLst>
          </c:dPt>
          <c:dPt>
            <c:idx val="9"/>
            <c:bubble3D val="0"/>
            <c:spPr>
              <a:solidFill>
                <a:schemeClr val="accent4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3-8CD1-413B-A0C6-336FB2EE1303}"/>
              </c:ext>
            </c:extLst>
          </c:dPt>
          <c:cat>
            <c:strRef>
              <c:f>Sheet8!$A$4:$A$13</c:f>
              <c:strCache>
                <c:ptCount val="10"/>
                <c:pt idx="0">
                  <c:v>24/7</c:v>
                </c:pt>
                <c:pt idx="1">
                  <c:v>Anytime</c:v>
                </c:pt>
                <c:pt idx="2">
                  <c:v>Day</c:v>
                </c:pt>
                <c:pt idx="3">
                  <c:v>Evening</c:v>
                </c:pt>
                <c:pt idx="4">
                  <c:v>Morning</c:v>
                </c:pt>
                <c:pt idx="5">
                  <c:v>Never</c:v>
                </c:pt>
                <c:pt idx="6">
                  <c:v>Never Night</c:v>
                </c:pt>
                <c:pt idx="7">
                  <c:v>Night</c:v>
                </c:pt>
                <c:pt idx="8">
                  <c:v>No Study</c:v>
                </c:pt>
                <c:pt idx="9">
                  <c:v>(blank)</c:v>
                </c:pt>
              </c:strCache>
            </c:strRef>
          </c:cat>
          <c:val>
            <c:numRef>
              <c:f>Sheet8!$B$4:$B$13</c:f>
              <c:numCache>
                <c:formatCode>0</c:formatCode>
                <c:ptCount val="10"/>
                <c:pt idx="0">
                  <c:v>5</c:v>
                </c:pt>
                <c:pt idx="1">
                  <c:v>3</c:v>
                </c:pt>
                <c:pt idx="2">
                  <c:v>2</c:v>
                </c:pt>
                <c:pt idx="3">
                  <c:v>74</c:v>
                </c:pt>
                <c:pt idx="4">
                  <c:v>19</c:v>
                </c:pt>
                <c:pt idx="5">
                  <c:v>10</c:v>
                </c:pt>
                <c:pt idx="6">
                  <c:v>4</c:v>
                </c:pt>
                <c:pt idx="7">
                  <c:v>42</c:v>
                </c:pt>
                <c:pt idx="8">
                  <c:v>4</c:v>
                </c:pt>
                <c:pt idx="9">
                  <c:v>33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14-8CD1-413B-A0C6-336FB2EE130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136</Words>
  <Characters>779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Chaithra S</dc:creator>
  <cp:keywords/>
  <dc:description/>
  <cp:lastModifiedBy>Arav Bhatia</cp:lastModifiedBy>
  <cp:revision>2</cp:revision>
  <dcterms:created xsi:type="dcterms:W3CDTF">2025-11-24T08:49:00Z</dcterms:created>
  <dcterms:modified xsi:type="dcterms:W3CDTF">2025-11-24T08:49:00Z</dcterms:modified>
</cp:coreProperties>
</file>