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6"/>
        <w:rPr>
          <w:b/>
          <w:bCs/>
        </w:rPr>
      </w:pPr>
      <w:r>
        <w:rPr>
          <w:b/>
          <w:bCs/>
        </w:rPr>
        <w:t xml:space="preserve">Министерство цифрового развития, связи и массовых коммуникаций Российской Федерации </w:t>
      </w:r>
    </w:p>
    <w:p>
      <w:pPr>
        <w:pStyle w:val="Style16"/>
        <w:rPr>
          <w:b/>
          <w:bCs/>
        </w:rPr>
      </w:pPr>
      <w:r>
        <w:rPr>
          <w:b/>
          <w:bCs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Style16"/>
        <w:rPr>
          <w:b/>
          <w:bCs/>
        </w:rPr>
      </w:pPr>
      <w:r>
        <w:rPr>
          <w:b/>
          <w:bCs/>
        </w:rPr>
        <w:t>МОСКОВСКИЙ ТЕХНИЧЕСКИЙ УНИВЕРСИТЕТ СВЯЗИ И ИНФОРМАТИКИ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rPr/>
      </w:pPr>
      <w:r>
        <w:rPr/>
        <w:t xml:space="preserve"> </w:t>
      </w:r>
      <w:r>
        <w:rPr/>
        <w:t>Отчет по лабораторной работе</w:t>
      </w:r>
    </w:p>
    <w:p>
      <w:pPr>
        <w:pStyle w:val="Style16"/>
        <w:rPr/>
      </w:pPr>
      <w:r>
        <w:rPr/>
        <w:t xml:space="preserve"> </w:t>
      </w:r>
      <w:r>
        <w:rPr/>
        <w:t>Тема: “Лабораторная работа №5.</w:t>
      </w:r>
    </w:p>
    <w:p>
      <w:pPr>
        <w:pStyle w:val="Style16"/>
        <w:rPr/>
      </w:pPr>
      <w:r>
        <w:rPr/>
        <w:t xml:space="preserve">Списки значений, таблицы значений. </w:t>
      </w:r>
    </w:p>
    <w:p>
      <w:pPr>
        <w:pStyle w:val="Style16"/>
        <w:rPr/>
      </w:pPr>
      <w:r>
        <w:rPr/>
        <w:t>Объектная модель данных. Клиент-серверная архитектура”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6"/>
        <w:jc w:val="both"/>
        <w:rPr/>
      </w:pPr>
      <w:r>
        <w:rPr>
          <w:rFonts w:cs="Times New Roman"/>
          <w:sz w:val="28"/>
          <w:szCs w:val="28"/>
        </w:rPr>
        <w:tab/>
        <w:tab/>
        <w:tab/>
        <w:tab/>
        <w:tab/>
        <w:tab/>
        <w:tab/>
        <w:tab/>
        <w:t xml:space="preserve">    Выполнил</w:t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студент группы БВТ2204</w:t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Альвицов Д.С.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/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Проверил:</w:t>
      </w:r>
    </w:p>
    <w:p>
      <w:pPr>
        <w:pStyle w:val="Normal"/>
        <w:ind w:hanging="0" w:left="5954"/>
        <w:jc w:val="both"/>
        <w:rPr/>
      </w:pPr>
      <w:r>
        <w:rPr>
          <w:rFonts w:cs="Times New Roman"/>
          <w:sz w:val="28"/>
          <w:szCs w:val="28"/>
        </w:rPr>
        <w:t>Игнатов Д.В.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Style16"/>
        <w:jc w:val="center"/>
        <w:rPr/>
      </w:pPr>
      <w:r>
        <w:rPr>
          <w:rFonts w:cs="Times New Roman"/>
          <w:sz w:val="28"/>
          <w:szCs w:val="28"/>
          <w:lang w:bidi="en-US"/>
        </w:rPr>
        <w:t>Москва 2024</w:t>
      </w:r>
      <w:r>
        <w:rPr/>
        <w:t xml:space="preserve"> </w:t>
      </w:r>
    </w:p>
    <w:p>
      <w:pPr>
        <w:pStyle w:val="Normal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360" w:before="0" w:after="0"/>
            <w:jc w:val="center"/>
            <w:rPr>
              <w:rStyle w:val="1"/>
              <w:color w:val="auto"/>
            </w:rPr>
          </w:pPr>
          <w:r>
            <w:br w:type="page"/>
          </w:r>
          <w:r>
            <w:rPr>
              <w:rStyle w:val="1"/>
              <w:color w:val="auto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Aptos" w:hAnsi="Aptos" w:eastAsia="" w:cs="" w:asciiTheme="minorHAnsi" w:cstheme="minorBidi" w:eastAsiaTheme="minorEastAsia" w:hAnsiTheme="minorHAnsi"/>
              <w:sz w:val="24"/>
              <w:szCs w:val="24"/>
              <w:lang w:eastAsia="ru-RU"/>
            </w:rPr>
          </w:pPr>
          <w:r>
            <w:fldChar w:fldCharType="begin"/>
          </w:r>
          <w:r>
            <w:rPr>
              <w:webHidden/>
              <w:rStyle w:val="Style12"/>
            </w:rPr>
            <w:instrText xml:space="preserve"> TOC \z \o "1-3" \u \h</w:instrText>
          </w:r>
          <w:r>
            <w:rPr>
              <w:webHidden/>
              <w:rStyle w:val="Style12"/>
            </w:rPr>
            <w:fldChar w:fldCharType="separate"/>
          </w:r>
          <w:hyperlink w:anchor="_Toc181210631">
            <w:r>
              <w:rPr>
                <w:webHidden/>
                <w:rStyle w:val="Style12"/>
              </w:rPr>
              <w:t>Ход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_Toc181210631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2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  <w:bookmarkStart w:id="0" w:name="_Toc179201073"/>
      <w:bookmarkStart w:id="1" w:name="_Toc179201073"/>
      <w:r>
        <w:br w:type="page"/>
      </w:r>
    </w:p>
    <w:p>
      <w:pPr>
        <w:pStyle w:val="Heading1"/>
        <w:spacing w:before="0" w:after="160"/>
        <w:rPr/>
      </w:pPr>
      <w:bookmarkStart w:id="2" w:name="_Toc179201073"/>
      <w:bookmarkStart w:id="3" w:name="_Toc181210631"/>
      <w:r>
        <w:rPr/>
        <w:t>Ход работы</w:t>
      </w:r>
      <w:bookmarkEnd w:id="2"/>
      <w:bookmarkEnd w:id="3"/>
    </w:p>
    <w:p>
      <w:pPr>
        <w:pStyle w:val="Heading2"/>
        <w:rPr/>
      </w:pPr>
      <w:r>
        <w:rPr/>
        <w:t>Список Значений</w:t>
      </w:r>
    </w:p>
    <w:p>
      <w:pPr>
        <w:pStyle w:val="Heading3"/>
        <w:rPr/>
      </w:pPr>
      <w:r>
        <w:rPr/>
        <w:t>Задание 1</w:t>
      </w:r>
    </w:p>
    <w:p>
      <w:pPr>
        <w:pStyle w:val="Style17"/>
        <w:rPr/>
      </w:pPr>
      <w:r>
        <w:rPr/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4899660" cy="26333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1 – Код задания 1</w:t>
      </w:r>
    </w:p>
    <w:p>
      <w:pPr>
        <w:pStyle w:val="Normal"/>
        <w:ind w:firstLine="708"/>
        <w:rPr>
          <w:lang w:val="en-US"/>
        </w:rPr>
      </w:pPr>
      <w:r>
        <w:rPr/>
        <w:drawing>
          <wp:inline distT="0" distB="0" distL="0" distR="0">
            <wp:extent cx="2903220" cy="249745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2 – Выполнение кода задания 1</w:t>
      </w:r>
      <w:r>
        <w:br w:type="page"/>
      </w:r>
    </w:p>
    <w:p>
      <w:pPr>
        <w:pStyle w:val="Normal"/>
        <w:spacing w:before="0" w:after="160"/>
        <w:rPr/>
      </w:pPr>
      <w:r>
        <w:rPr/>
        <w:t>Задание 2</w:t>
      </w:r>
    </w:p>
    <w:p>
      <w:pPr>
        <w:pStyle w:val="Style17"/>
        <w:rPr/>
      </w:pPr>
      <w:r>
        <w:rPr/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5286375" cy="361950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3 – Код задания 2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4076700" cy="377507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t>Рисунок 4 – Выполнение кода задания 2</w:t>
      </w:r>
    </w:p>
    <w:p>
      <w:pPr>
        <w:pStyle w:val="Normal"/>
        <w:ind w:firstLine="708"/>
        <w:rPr/>
      </w:pPr>
      <w:r>
        <w:rPr/>
      </w:r>
    </w:p>
    <w:p>
      <w:pPr>
        <w:pStyle w:val="Heading3"/>
        <w:rPr/>
      </w:pPr>
      <w:r>
        <w:rPr/>
        <w:t>Задание 3</w:t>
      </w:r>
    </w:p>
    <w:p>
      <w:pPr>
        <w:pStyle w:val="Style17"/>
        <w:rPr/>
      </w:pPr>
      <w:r>
        <w:rPr/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3649980" cy="119189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5 – Процедура сохранения в РационСотрудника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Style17"/>
        <w:spacing w:before="0" w:after="160"/>
        <w:jc w:val="center"/>
        <w:rPr/>
      </w:pPr>
      <w:r>
        <w:rPr/>
        <w:drawing>
          <wp:inline distT="0" distB="0" distL="0" distR="0">
            <wp:extent cx="2651760" cy="393636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6 – Заполнение вариаций блюд/напитков</w:t>
      </w:r>
    </w:p>
    <w:p>
      <w:pPr>
        <w:pStyle w:val="Style17"/>
        <w:jc w:val="center"/>
        <w:rPr/>
      </w:pPr>
      <w:r>
        <w:rPr/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4495800" cy="235775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7 – Код задания 3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Style17"/>
        <w:spacing w:before="0" w:after="160"/>
        <w:jc w:val="center"/>
        <w:rPr/>
      </w:pPr>
      <w:r>
        <w:rPr/>
        <w:drawing>
          <wp:inline distT="0" distB="0" distL="0" distR="0">
            <wp:extent cx="4434840" cy="32639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drawing>
          <wp:inline distT="0" distB="0" distL="0" distR="0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jc w:val="center"/>
        <w:rPr/>
      </w:pPr>
      <w:r>
        <w:rPr/>
        <w:t>Рисунок 8 – Выполнение кода задания 3</w:t>
      </w:r>
    </w:p>
    <w:p>
      <w:pPr>
        <w:pStyle w:val="Style17"/>
        <w:jc w:val="center"/>
        <w:rPr/>
      </w:pPr>
      <w:r>
        <w:rPr/>
      </w:r>
    </w:p>
    <w:p>
      <w:pPr>
        <w:pStyle w:val="Heading2"/>
        <w:rPr/>
      </w:pPr>
      <w:r>
        <w:rPr/>
        <w:t>Таблицы значений (ТЗ)</w:t>
      </w:r>
    </w:p>
    <w:p>
      <w:pPr>
        <w:pStyle w:val="Heading3"/>
        <w:rPr/>
      </w:pPr>
      <w:r>
        <w:rPr/>
        <w:t>Задание 1</w:t>
      </w:r>
    </w:p>
    <w:p>
      <w:pPr>
        <w:pStyle w:val="Normal"/>
        <w:jc w:val="both"/>
        <w:rPr/>
      </w:pPr>
      <w:r>
        <w:rPr/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724400" cy="342519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9 – Код задания 1.</w:t>
      </w:r>
    </w:p>
    <w:p>
      <w:pPr>
        <w:pStyle w:val="Normal"/>
        <w:rPr/>
      </w:pPr>
      <w:r>
        <w:rPr/>
        <w:drawing>
          <wp:inline distT="0" distB="0" distL="0" distR="0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10 – Код задания 1.</w:t>
      </w:r>
    </w:p>
    <w:p>
      <w:pPr>
        <w:pStyle w:val="Normal"/>
        <w:jc w:val="both"/>
        <w:rPr/>
      </w:pPr>
      <w:r>
        <w:rPr/>
        <w:t>Выполнение:</w:t>
      </w:r>
    </w:p>
    <w:p>
      <w:pPr>
        <w:pStyle w:val="Normal"/>
        <w:jc w:val="both"/>
        <w:rPr/>
      </w:pPr>
      <w:r>
        <w:rPr/>
        <w:t>- Изначальные данные</w:t>
      </w:r>
    </w:p>
    <w:p>
      <w:pPr>
        <w:pStyle w:val="Normal"/>
        <w:rPr/>
      </w:pPr>
      <w:r>
        <w:rPr/>
        <w:drawing>
          <wp:inline distT="0" distB="0" distL="0" distR="0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- Отсортированные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706120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66992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Задание 2</w:t>
      </w:r>
    </w:p>
    <w:p>
      <w:pPr>
        <w:pStyle w:val="Normal"/>
        <w:jc w:val="left"/>
        <w:rPr/>
      </w:pPr>
      <w:r>
        <w:rPr/>
        <w:t xml:space="preserve">Создать справочник Библиотека. Перенести ТЗ до сортировок из 1 задания в справочник. </w:t>
      </w:r>
    </w:p>
    <w:p>
      <w:pPr>
        <w:pStyle w:val="Normal"/>
        <w:rPr/>
      </w:pPr>
      <w:r>
        <w:rPr/>
        <w:drawing>
          <wp:inline distT="0" distB="0" distL="0" distR="0">
            <wp:extent cx="4831080" cy="2658110"/>
            <wp:effectExtent l="0" t="0" r="0" b="0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11 – Код задания 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Выполнение:</w:t>
      </w:r>
    </w:p>
    <w:p>
      <w:pPr>
        <w:pStyle w:val="Normal"/>
        <w:jc w:val="both"/>
        <w:rPr/>
      </w:pPr>
      <w:r>
        <w:rPr/>
        <w:t>- Генерация библиотеки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При генерации библиотека сразу записывается в справочник.</w:t>
      </w:r>
    </w:p>
    <w:p>
      <w:pPr>
        <w:pStyle w:val="Normal"/>
        <w:rPr/>
      </w:pPr>
      <w:r>
        <w:rPr/>
        <w:drawing>
          <wp:inline distT="0" distB="0" distL="0" distR="0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12 – Заполненный справочник «Библиотека»</w:t>
      </w:r>
    </w:p>
    <w:p>
      <w:pPr>
        <w:pStyle w:val="Heading3"/>
        <w:rPr/>
      </w:pPr>
      <w:r>
        <w:rPr/>
        <w:t>Задание 3</w:t>
      </w:r>
    </w:p>
    <w:p>
      <w:pPr>
        <w:pStyle w:val="Normal"/>
        <w:jc w:val="left"/>
        <w:rPr/>
      </w:pPr>
      <w:r>
        <w:rPr/>
        <w:t xml:space="preserve"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 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13 – Запросы к таблице значений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271260" cy="6104255"/>
            <wp:effectExtent l="0" t="0" r="0" b="0"/>
            <wp:docPr id="2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14 – Код запросов на стороне сервера</w:t>
      </w:r>
    </w:p>
    <w:p>
      <w:pPr>
        <w:pStyle w:val="Normal"/>
        <w:rPr/>
      </w:pPr>
      <w:r>
        <w:rPr/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На рисунках 15-26 представлена работа с ТЗ</w:t>
      </w:r>
    </w:p>
    <w:p>
      <w:pPr>
        <w:pStyle w:val="Normal"/>
        <w:rPr/>
      </w:pPr>
      <w:r>
        <w:rPr/>
        <w:drawing>
          <wp:inline distT="0" distB="0" distL="0" distR="0">
            <wp:extent cx="3771900" cy="757555"/>
            <wp:effectExtent l="0" t="0" r="0" b="0"/>
            <wp:docPr id="21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15 – Ввод названия</w:t>
      </w:r>
    </w:p>
    <w:p>
      <w:pPr>
        <w:pStyle w:val="Normal"/>
        <w:rPr/>
      </w:pPr>
      <w:r>
        <w:rPr/>
        <w:drawing>
          <wp:inline distT="0" distB="0" distL="0" distR="0">
            <wp:extent cx="3832860" cy="762000"/>
            <wp:effectExtent l="0" t="0" r="0" b="0"/>
            <wp:docPr id="2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16 – Ввод автора</w:t>
      </w:r>
    </w:p>
    <w:p>
      <w:pPr>
        <w:pStyle w:val="Normal"/>
        <w:rPr/>
      </w:pPr>
      <w:r>
        <w:rPr/>
        <w:drawing>
          <wp:inline distT="0" distB="0" distL="0" distR="0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17 – Ввод количества страниц</w:t>
      </w:r>
    </w:p>
    <w:p>
      <w:pPr>
        <w:pStyle w:val="Normal"/>
        <w:rPr/>
      </w:pPr>
      <w:r>
        <w:rPr/>
        <w:drawing>
          <wp:inline distT="0" distB="0" distL="0" distR="0">
            <wp:extent cx="4716780" cy="977265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18 – Ввод адреса издательства</w:t>
      </w:r>
    </w:p>
    <w:p>
      <w:pPr>
        <w:pStyle w:val="Normal"/>
        <w:rPr/>
      </w:pPr>
      <w:r>
        <w:rPr/>
        <w:drawing>
          <wp:inline distT="0" distB="0" distL="0" distR="0">
            <wp:extent cx="3162300" cy="801370"/>
            <wp:effectExtent l="0" t="0" r="0" b="0"/>
            <wp:docPr id="2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19 – Ввод рекомендуемой цены</w:t>
      </w:r>
    </w:p>
    <w:p>
      <w:pPr>
        <w:pStyle w:val="Normal"/>
        <w:rPr/>
      </w:pPr>
      <w:r>
        <w:rPr/>
        <w:drawing>
          <wp:inline distT="0" distB="0" distL="0" distR="0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20 – Ввод издательства</w:t>
      </w:r>
    </w:p>
    <w:p>
      <w:pPr>
        <w:pStyle w:val="Normal"/>
        <w:rPr/>
      </w:pPr>
      <w:r>
        <w:rPr/>
        <w:drawing>
          <wp:inline distT="0" distB="0" distL="0" distR="0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21 – Ввод даты</w:t>
      </w:r>
    </w:p>
    <w:p>
      <w:pPr>
        <w:pStyle w:val="Normal"/>
        <w:rPr/>
      </w:pPr>
      <w:r>
        <w:rPr/>
        <w:drawing>
          <wp:inline distT="0" distB="0" distL="0" distR="0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22 – Ввод описания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  <w:t>На рисунках 23-24 представлен результат поиска книги</w:t>
      </w:r>
    </w:p>
    <w:p>
      <w:pPr>
        <w:pStyle w:val="Normal"/>
        <w:rPr/>
      </w:pPr>
      <w:r>
        <w:rPr/>
        <w:drawing>
          <wp:inline distT="0" distB="0" distL="0" distR="0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23 – Ввод названия книги для поиска</w:t>
      </w:r>
    </w:p>
    <w:p>
      <w:pPr>
        <w:pStyle w:val="Normal"/>
        <w:rPr/>
      </w:pPr>
      <w:r>
        <w:rPr/>
        <w:drawing>
          <wp:inline distT="0" distB="0" distL="0" distR="0">
            <wp:extent cx="3208020" cy="586740"/>
            <wp:effectExtent l="0" t="0" r="0" b="0"/>
            <wp:docPr id="3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24 – результат поиска</w:t>
      </w:r>
    </w:p>
    <w:p>
      <w:pPr>
        <w:pStyle w:val="Normal"/>
        <w:rPr/>
      </w:pPr>
      <w:r>
        <w:rPr/>
        <w:drawing>
          <wp:inline distT="0" distB="0" distL="0" distR="0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25 – Ввод книги для удаления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802380" cy="388620"/>
            <wp:effectExtent l="0" t="0" r="0" b="0"/>
            <wp:docPr id="32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26 – Количество книг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Heading2"/>
        <w:spacing w:before="0" w:after="160"/>
        <w:rPr/>
      </w:pPr>
      <w:r>
        <w:rPr/>
        <w:t> </w:t>
      </w:r>
      <w:r>
        <w:rPr/>
        <w:t>Массив структур</w:t>
      </w:r>
    </w:p>
    <w:p>
      <w:pPr>
        <w:pStyle w:val="Heading3"/>
        <w:rPr/>
      </w:pPr>
      <w:r>
        <w:rPr/>
        <w:t>Задание 1</w:t>
      </w:r>
    </w:p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/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>
      <w:pPr>
        <w:pStyle w:val="Normal"/>
        <w:rPr/>
      </w:pPr>
      <w:r>
        <w:rPr/>
        <w:drawing>
          <wp:inline distT="0" distB="0" distL="0" distR="0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27 – Код задания 1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28 – Выполнение задания 1</w:t>
      </w:r>
    </w:p>
    <w:p>
      <w:pPr>
        <w:pStyle w:val="Heading3"/>
        <w:rPr/>
      </w:pPr>
      <w:r>
        <w:rPr/>
        <w:t>Задание 2</w:t>
      </w:r>
    </w:p>
    <w:p>
      <w:pPr>
        <w:pStyle w:val="Normal"/>
        <w:jc w:val="left"/>
        <w:rPr/>
      </w:pPr>
      <w:r>
        <w:rPr/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</w:t>
      </w:r>
    </w:p>
    <w:p>
      <w:pPr>
        <w:pStyle w:val="Normal"/>
        <w:rPr/>
      </w:pPr>
      <w:r>
        <w:rPr/>
        <w:drawing>
          <wp:inline distT="0" distB="0" distL="0" distR="0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29 – Код задания 2</w:t>
      </w:r>
    </w:p>
    <w:p>
      <w:pPr>
        <w:pStyle w:val="Normal"/>
        <w:rPr/>
      </w:pPr>
      <w:r>
        <w:rPr/>
        <w:drawing>
          <wp:inline distT="0" distB="0" distL="0" distR="0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Рисунок 30 – Результат задания 2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sectPr>
      <w:footerReference w:type="even" r:id="rId40"/>
      <w:footerReference w:type="default" r:id="rId41"/>
      <w:footerReference w:type="first" r:id="rId42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Times New Roman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id w:val="969169713"/>
      <w:placeholder>
        <w:docPart w:val="CD13E3690CEB409E955884B6D6711D6C"/>
      </w:placeholder>
      <w:showingPlcHdr/>
    </w:sdtPr>
    <w:sdtContent>
      <w:p>
        <w:pPr>
          <w:pStyle w:val="Footer"/>
          <w:jc w:val="center"/>
          <w:rPr/>
        </w:pPr>
        <w:bookmarkStart w:id="4" w:name="PageNumWizard_FOOTER_Базовый2"/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  <w:bookmarkEnd w:id="4"/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76" w:before="0" w:after="160"/>
      <w:jc w:val="cen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d3ee7"/>
    <w:pPr>
      <w:widowControl/>
      <w:bidi w:val="0"/>
      <w:spacing w:lineRule="auto" w:line="276" w:before="0" w:after="160"/>
      <w:jc w:val="center"/>
    </w:pPr>
    <w:rPr>
      <w:rFonts w:ascii="Times New Roman" w:hAnsi="Times New Roman" w:cs="Times New Roman" w:eastAsia="Aptos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1"/>
    <w:next w:val="Normal"/>
    <w:link w:val="2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3"/>
    <w:uiPriority w:val="9"/>
    <w:unhideWhenUsed/>
    <w:qFormat/>
    <w:rsid w:val="00880b4d"/>
    <w:pPr>
      <w:outlineLvl w:val="2"/>
    </w:pPr>
    <w:rPr>
      <w:b w:val="false"/>
      <w:bCs w:val="false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7d6780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7d6780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7d6780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7d6780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7d6780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7d6780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styleId="2" w:customStyle="1">
    <w:name w:val="Заголовок 2 Знак"/>
    <w:basedOn w:val="DefaultParagraphFont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styleId="3" w:customStyle="1">
    <w:name w:val="Заголовок 3 Знак"/>
    <w:basedOn w:val="DefaultParagraphFont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7d6780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7d6780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7d678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7d678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7d678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7d6780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7d678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7d6780"/>
    <w:rPr>
      <w:b/>
      <w:bCs/>
      <w:smallCaps/>
      <w:color w:themeColor="accent1" w:themeShade="bf" w:val="0F4761"/>
      <w:spacing w:val="5"/>
    </w:rPr>
  </w:style>
  <w:style w:type="character" w:styleId="Style8" w:customStyle="1">
    <w:name w:val="Верхний колонтитул Знак"/>
    <w:basedOn w:val="DefaultParagraphFont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styleId="Style9" w:customStyle="1">
    <w:name w:val="Нижний колонтитул Знак"/>
    <w:basedOn w:val="DefaultParagraphFont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styleId="InternetLink">
    <w:name w:val="Internet Link"/>
    <w:basedOn w:val="DefaultParagraphFont"/>
    <w:uiPriority w:val="99"/>
    <w:unhideWhenUsed/>
    <w:qFormat/>
    <w:rsid w:val="00025da0"/>
    <w:rPr>
      <w:color w:themeColor="hyperlink" w:val="467886"/>
      <w:u w:val="single"/>
    </w:rPr>
  </w:style>
  <w:style w:type="character" w:styleId="Style10" w:customStyle="1">
    <w:name w:val="Титульник Знак"/>
    <w:basedOn w:val="DefaultParagraphFont"/>
    <w:link w:val="Style16"/>
    <w:qFormat/>
    <w:rsid w:val="009158f3"/>
    <w:rPr>
      <w:rFonts w:ascii="Times New Roman" w:hAnsi="Times New Roman" w:cs="Times New Roman"/>
      <w:sz w:val="28"/>
      <w:szCs w:val="28"/>
    </w:rPr>
  </w:style>
  <w:style w:type="character" w:styleId="Style11" w:customStyle="1">
    <w:name w:val="МойТекст Знак"/>
    <w:basedOn w:val="DefaultParagraphFont"/>
    <w:link w:val="Style17"/>
    <w:qFormat/>
    <w:rsid w:val="009158f3"/>
    <w:rPr>
      <w:rFonts w:ascii="Times New Roman" w:hAnsi="Times New Roman" w:cs="Times New Roman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5"/>
    <w:uiPriority w:val="10"/>
    <w:qFormat/>
    <w:rsid w:val="007d6780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uiPriority w:val="11"/>
    <w:qFormat/>
    <w:rsid w:val="007d6780"/>
    <w:pPr/>
    <w:rPr>
      <w:rFonts w:eastAsia="" w:cs="" w:cstheme="majorBidi" w:eastAsiaTheme="majorEastAsia"/>
      <w:color w:themeColor="text1" w:themeTint="a6" w:val="595959"/>
      <w:spacing w:val="15"/>
    </w:rPr>
  </w:style>
  <w:style w:type="paragraph" w:styleId="Quote">
    <w:name w:val="Quote"/>
    <w:basedOn w:val="Normal"/>
    <w:next w:val="Normal"/>
    <w:link w:val="21"/>
    <w:uiPriority w:val="29"/>
    <w:qFormat/>
    <w:rsid w:val="007d6780"/>
    <w:pPr>
      <w:spacing w:before="160" w:after="160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7d6780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themeColor="accent1" w:themeShade="bf" w:val="0F4761"/>
    </w:rPr>
  </w:style>
  <w:style w:type="paragraph" w:styleId="NoSpacing">
    <w:name w:val="No Spacing"/>
    <w:uiPriority w:val="1"/>
    <w:qFormat/>
    <w:rsid w:val="00cd3ee7"/>
    <w:pPr>
      <w:widowControl/>
      <w:bidi w:val="0"/>
      <w:spacing w:lineRule="auto" w:line="240" w:before="0" w:after="0"/>
      <w:jc w:val="center"/>
    </w:pPr>
    <w:rPr>
      <w:rFonts w:ascii="Times New Roman" w:hAnsi="Times New Roman" w:cs="Times New Roman" w:eastAsia="Aptos" w:eastAsiaTheme="minorHAnsi"/>
      <w:color w:val="auto"/>
      <w:kern w:val="2"/>
      <w:sz w:val="28"/>
      <w:szCs w:val="28"/>
      <w:lang w:val="ru-RU" w:eastAsia="en-US" w:bidi="ar-SA"/>
      <w14:ligatures w14:val="standardContextual"/>
    </w:rPr>
  </w:style>
  <w:style w:type="paragraph" w:styleId="Style15">
    <w:name w:val="Колонтитул"/>
    <w:basedOn w:val="Normal"/>
    <w:qFormat/>
    <w:pPr/>
    <w:rPr/>
  </w:style>
  <w:style w:type="paragraph" w:styleId="Header">
    <w:name w:val="Header"/>
    <w:basedOn w:val="Normal"/>
    <w:link w:val="Style8"/>
    <w:uiPriority w:val="99"/>
    <w:unhideWhenUsed/>
    <w:rsid w:val="00cd3e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9"/>
    <w:uiPriority w:val="99"/>
    <w:unhideWhenUsed/>
    <w:rsid w:val="00cd3ee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3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25da0"/>
    <w:pPr>
      <w:keepNext w:val="true"/>
      <w:keepLines/>
      <w:spacing w:lineRule="auto" w:line="259" w:before="240" w:after="0"/>
      <w:ind w:left="0"/>
      <w:jc w:val="left"/>
      <w:outlineLvl w:val="9"/>
    </w:pPr>
    <w:rPr>
      <w:rFonts w:ascii="Aptos Display" w:hAnsi="Aptos Display" w:eastAsia="" w:cs="" w:asciiTheme="majorHAnsi" w:cstheme="majorBidi" w:eastAsiaTheme="majorEastAsia" w:hAnsiTheme="majorHAnsi"/>
      <w:b w:val="false"/>
      <w:bCs w:val="false"/>
      <w:color w:themeColor="accent1" w:themeShade="bf" w:val="0F4761"/>
      <w:kern w:val="0"/>
      <w:sz w:val="32"/>
      <w:szCs w:val="32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5da0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025da0"/>
    <w:pPr>
      <w:spacing w:before="0" w:after="100"/>
      <w:ind w:left="280"/>
    </w:pPr>
    <w:rPr/>
  </w:style>
  <w:style w:type="paragraph" w:styleId="TOC3">
    <w:name w:val="TOC 3"/>
    <w:basedOn w:val="Normal"/>
    <w:next w:val="Normal"/>
    <w:autoRedefine/>
    <w:uiPriority w:val="39"/>
    <w:unhideWhenUsed/>
    <w:rsid w:val="00025da0"/>
    <w:pPr>
      <w:spacing w:lineRule="auto" w:line="259" w:before="0" w:after="100"/>
      <w:ind w:left="440"/>
      <w:jc w:val="left"/>
    </w:pPr>
    <w:rPr>
      <w:rFonts w:ascii="Aptos" w:hAnsi="Aptos" w:cs="" w:asciiTheme="minorHAnsi" w:cstheme="minorBidi" w:hAnsiTheme="minorHAnsi"/>
      <w:kern w:val="0"/>
      <w:sz w:val="22"/>
      <w:szCs w:val="22"/>
      <w14:ligatures w14:val="none"/>
    </w:rPr>
  </w:style>
  <w:style w:type="paragraph" w:styleId="Style16" w:customStyle="1">
    <w:name w:val="Титульник"/>
    <w:basedOn w:val="Normal"/>
    <w:link w:val="Style10"/>
    <w:qFormat/>
    <w:rsid w:val="009158f3"/>
    <w:pPr/>
    <w:rPr/>
  </w:style>
  <w:style w:type="paragraph" w:styleId="Style17" w:customStyle="1">
    <w:name w:val="МойТекст"/>
    <w:basedOn w:val="Normal"/>
    <w:link w:val="Style11"/>
    <w:qFormat/>
    <w:rsid w:val="009158f3"/>
    <w:pPr>
      <w:ind w:firstLine="708"/>
      <w:jc w:val="left"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footer" Target="footer3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glossaryDocument" Target="glossary/document.xml"/><Relationship Id="rId47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E5"/>
    <w:rsid w:val="00022665"/>
    <w:rsid w:val="000709AF"/>
    <w:rsid w:val="00273BC6"/>
    <w:rsid w:val="00406415"/>
    <w:rsid w:val="004B0355"/>
    <w:rsid w:val="004B6073"/>
    <w:rsid w:val="0058579F"/>
    <w:rsid w:val="007934C2"/>
    <w:rsid w:val="007C1BE5"/>
    <w:rsid w:val="007E0A5F"/>
    <w:rsid w:val="00960311"/>
    <w:rsid w:val="00A22097"/>
    <w:rsid w:val="00A861B6"/>
    <w:rsid w:val="00BA3D41"/>
    <w:rsid w:val="00BD5535"/>
    <w:rsid w:val="00CB7DD6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8F10-B60C-4CA3-9E70-A3BFC676A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Application>LibreOffice/24.2.4.2$Windows_X86_64 LibreOffice_project/51a6219feb6075d9a4c46691dcfe0cd9c4fff3c2</Application>
  <AppVersion>15.0000</AppVersion>
  <Pages>18</Pages>
  <Words>675</Words>
  <Characters>4090</Characters>
  <CharactersWithSpaces>4748</CharactersWithSpaces>
  <Paragraphs>112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2024-09-05T19:44:00Z</dcterms:created>
  <dc:creator>Алекснадр Осипов</dc:creator>
  <dc:description/>
  <dc:language>ru-RU</dc:language>
  <cp:lastModifiedBy/>
  <cp:lastPrinted>2024-11-21T15:44:00Z</cp:lastPrinted>
  <dcterms:modified xsi:type="dcterms:W3CDTF">2024-11-22T21:41:26Z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