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firstLine="709"/>
        <w:jc w:val="both"/>
        <w:rPr>
          <w:b/>
        </w:rPr>
      </w:pPr>
      <w:r>
        <w:rPr>
          <w:b/>
        </w:rPr>
        <w:t>Слайд 1</w:t>
      </w:r>
    </w:p>
    <w:p>
      <w:pPr>
        <w:pStyle w:val="Normal"/>
        <w:spacing w:lineRule="auto" w:line="240" w:before="0" w:after="0"/>
        <w:ind w:firstLine="709"/>
        <w:jc w:val="both"/>
        <w:rPr/>
      </w:pPr>
      <w:r>
        <w:rPr/>
        <w:t>Здравствуйте, уважаемые члены государственной аттестационной комиссии. Меня зовут _____. Я являюсь студент</w:t>
      </w:r>
      <w:r>
        <w:rPr/>
        <w:t>ом</w:t>
      </w:r>
      <w:r>
        <w:rPr/>
        <w:t xml:space="preserve"> 4 курса направления «Информационные системы и технологии». На Ваше рассмотрение я представляю свою выпускную квалификационную работу на тему «Информационная система комплексной оценки надежности поставщиков»</w:t>
      </w:r>
    </w:p>
    <w:p>
      <w:pPr>
        <w:pStyle w:val="Normal"/>
        <w:spacing w:lineRule="auto" w:line="240" w:before="0" w:after="0"/>
        <w:ind w:firstLine="709"/>
        <w:jc w:val="both"/>
        <w:rPr/>
      </w:pPr>
      <w:r>
        <w:rPr>
          <w:b/>
        </w:rPr>
        <w:t xml:space="preserve">Слайд </w:t>
      </w:r>
      <w:r>
        <w:rPr>
          <w:b/>
        </w:rPr>
        <w:t>3</w:t>
      </w:r>
    </w:p>
    <w:p>
      <w:pPr>
        <w:pStyle w:val="Normal"/>
        <w:spacing w:lineRule="auto" w:line="240" w:before="0" w:after="0"/>
        <w:ind w:firstLine="709"/>
        <w:jc w:val="both"/>
        <w:rPr/>
      </w:pPr>
      <w:r>
        <w:rPr/>
        <w:t xml:space="preserve">Целью выпускной квалификационной работы является разработка информационной системы оценки благонадежности поставщика товаров для повышения качества и эффективности труда сотрудников организации </w:t>
      </w:r>
      <w:r>
        <w:rPr/>
        <w:t>А</w:t>
      </w:r>
      <w:r>
        <w:rPr/>
        <w:t>О «</w:t>
      </w:r>
      <w:r>
        <w:rPr/>
        <w:t>РТК</w:t>
      </w:r>
      <w:r>
        <w:rPr/>
        <w:t>».</w:t>
      </w:r>
    </w:p>
    <w:p>
      <w:pPr>
        <w:pStyle w:val="Normal"/>
        <w:spacing w:lineRule="auto" w:line="240" w:before="0" w:after="0"/>
        <w:ind w:firstLine="709"/>
        <w:jc w:val="both"/>
        <w:rPr/>
      </w:pPr>
      <w:r>
        <w:rPr/>
        <w:t xml:space="preserve">Объектом исследования в выпускной квалификационной работе является торговая организация </w:t>
      </w:r>
      <w:r>
        <w:rPr/>
        <w:t>А</w:t>
      </w:r>
      <w:r>
        <w:rPr/>
        <w:t>О «</w:t>
      </w:r>
      <w:r>
        <w:rPr/>
        <w:t>РТК</w:t>
      </w:r>
      <w:r>
        <w:rPr/>
        <w:t>»</w:t>
      </w:r>
    </w:p>
    <w:p>
      <w:pPr>
        <w:pStyle w:val="Normal"/>
        <w:spacing w:lineRule="auto" w:line="240" w:before="0" w:after="0"/>
        <w:ind w:firstLine="709"/>
        <w:jc w:val="both"/>
        <w:rPr/>
      </w:pPr>
      <w:r>
        <w:rPr/>
        <w:t>Предмет исследования – закупочная деятельность организации, в частности процесс оценки благонадежности и выбора поставщика товаров</w:t>
      </w:r>
    </w:p>
    <w:p>
      <w:pPr>
        <w:pStyle w:val="Normal"/>
        <w:spacing w:lineRule="auto" w:line="240" w:before="0" w:after="0"/>
        <w:ind w:firstLine="709"/>
        <w:jc w:val="both"/>
        <w:rPr>
          <w:b/>
        </w:rPr>
      </w:pPr>
      <w:r>
        <w:rPr>
          <w:b/>
        </w:rPr>
        <w:t xml:space="preserve">Слайд </w:t>
      </w:r>
      <w:r>
        <w:rPr>
          <w:b/>
        </w:rPr>
        <w:t>4</w:t>
      </w:r>
    </w:p>
    <w:p>
      <w:pPr>
        <w:pStyle w:val="Normal"/>
        <w:spacing w:lineRule="auto" w:line="240" w:before="0" w:after="0"/>
        <w:ind w:firstLine="709"/>
        <w:jc w:val="both"/>
        <w:rPr/>
      </w:pPr>
      <w:r>
        <w:rPr/>
        <w:t xml:space="preserve">Основной функцией отдела закупок является деятельность, направленная на хорошо налаженное и постоянное обеспечение товарами. Именно поэтому процесс выбора и оценки благонадёжности поставщика является одной из наиболее важных задач отдела. Рассмотрим более подробно процесс закупки товаров в </w:t>
      </w:r>
      <w:r>
        <w:rPr/>
        <w:t>А</w:t>
      </w:r>
      <w:r>
        <w:rPr/>
        <w:t>О «</w:t>
      </w:r>
      <w:r>
        <w:rPr/>
        <w:t>РТК</w:t>
      </w:r>
      <w:r>
        <w:rPr/>
        <w:t>» с помощью Методология функционального моделирования IDEF0, являющейся составной частью SADT, которая позволяет наглядно и эффективно отобразить весь механизм деятельности предприятия в виде иерархической системы взаимосвязанных функций. Она позволит понять, какой результат последует из проводимой работы, какие объекты или информация служат необходимым набором для реализации процессов, что является управляющими факторами. Так же по средствам нотации IDEF0 можно выявить и недостатки бизнес-процессов, что является весьма ощутимой помощью входе анализа деятельности организации.</w:t>
      </w:r>
    </w:p>
    <w:p>
      <w:pPr>
        <w:pStyle w:val="Normal"/>
        <w:spacing w:lineRule="auto" w:line="240" w:before="0" w:after="0"/>
        <w:ind w:firstLine="709"/>
        <w:jc w:val="both"/>
        <w:rPr>
          <w:b/>
        </w:rPr>
      </w:pPr>
      <w:r>
        <w:rPr>
          <w:b/>
        </w:rPr>
        <w:t xml:space="preserve">Слайд </w:t>
      </w:r>
      <w:r>
        <w:rPr>
          <w:b/>
        </w:rPr>
        <w:t>5</w:t>
      </w:r>
    </w:p>
    <w:p>
      <w:pPr>
        <w:pStyle w:val="Normal"/>
        <w:spacing w:lineRule="auto" w:line="240" w:before="0" w:after="0"/>
        <w:ind w:firstLine="709"/>
        <w:jc w:val="both"/>
        <w:rPr/>
      </w:pPr>
      <w:r>
        <w:rPr/>
        <w:t>В рассмотренном процессе самым трудоёмким и ответственным этапом является выбор поставщика, который напрямую связан с двумя предшествующими ей функциями «Определение потребности в товаре» и «Подготовка списка возможных поставщиков» и полностью зависит от них.</w:t>
      </w:r>
    </w:p>
    <w:p>
      <w:pPr>
        <w:pStyle w:val="Normal"/>
        <w:spacing w:lineRule="auto" w:line="240" w:before="0" w:after="0"/>
        <w:ind w:firstLine="709"/>
        <w:jc w:val="both"/>
        <w:rPr/>
      </w:pPr>
      <w:r>
        <w:rPr/>
        <w:t>Некоторые менеджеры недооценивают значение правильного выбора поставщика для эффективного функционирования всей компании, а оно обеспечивается во многом, чётким выполнение поставщиками своих функций. Исследования показывают, что во многих компаниях мира, по крайней мере, 50% проблем, связанных с качеством, возникает из-за товаров и услуг, которыми их обеспечили поставщики.</w:t>
      </w:r>
    </w:p>
    <w:p>
      <w:pPr>
        <w:pStyle w:val="Normal"/>
        <w:spacing w:lineRule="auto" w:line="240" w:before="0" w:after="0"/>
        <w:ind w:firstLine="709"/>
        <w:jc w:val="both"/>
        <w:rPr>
          <w:b/>
        </w:rPr>
      </w:pPr>
      <w:r>
        <w:rPr>
          <w:b/>
        </w:rPr>
        <w:t xml:space="preserve">Слайд </w:t>
      </w:r>
      <w:r>
        <w:rPr>
          <w:b/>
        </w:rPr>
        <w:t>6</w:t>
      </w:r>
    </w:p>
    <w:p>
      <w:pPr>
        <w:pStyle w:val="Normal"/>
        <w:spacing w:lineRule="auto" w:line="240" w:before="0" w:after="0"/>
        <w:ind w:firstLine="709"/>
        <w:jc w:val="both"/>
        <w:rPr/>
      </w:pPr>
      <w:r>
        <w:rPr/>
        <w:t>Рассмотрим некоторые решения для автоматизации процессов отдела закупок и оценки благонадёжности поставщика, представленным на Российском рынке программного обеспечения.</w:t>
      </w:r>
    </w:p>
    <w:p>
      <w:pPr>
        <w:pStyle w:val="Normal"/>
        <w:spacing w:lineRule="auto" w:line="240" w:before="0" w:after="0"/>
        <w:ind w:firstLine="709"/>
        <w:jc w:val="both"/>
        <w:rPr/>
      </w:pPr>
      <w:r>
        <w:rPr/>
        <w:t>Все описанные системы являются мощными CRM-системами для обработки заказов и работы с поставщиками, имеющие излишний функционал. Разработка собственной информационной системы потребует на порядок меньших затрат чем приобретение готовой системы и малую необходимость в обучении персонала, обеспечит максимальную наглядность и полное решение поставленных задач. Всё это делает этот вариант самым выгодным для автоматизации рассматриваемого бизнес-процесса.</w:t>
      </w:r>
    </w:p>
    <w:p>
      <w:pPr>
        <w:pStyle w:val="Normal"/>
        <w:spacing w:lineRule="auto" w:line="240" w:before="0" w:after="0"/>
        <w:ind w:firstLine="709"/>
        <w:jc w:val="both"/>
        <w:rPr>
          <w:b/>
        </w:rPr>
      </w:pPr>
      <w:r>
        <w:rPr>
          <w:b/>
        </w:rPr>
        <w:t xml:space="preserve">Слайд </w:t>
      </w:r>
      <w:r>
        <w:rPr>
          <w:b/>
        </w:rPr>
        <w:t>7-8-9</w:t>
      </w:r>
    </w:p>
    <w:p>
      <w:pPr>
        <w:pStyle w:val="Normal"/>
        <w:spacing w:lineRule="auto" w:line="240" w:before="0" w:after="0"/>
        <w:ind w:firstLine="709"/>
        <w:jc w:val="both"/>
        <w:rPr>
          <w:b/>
        </w:rPr>
      </w:pPr>
      <w:r>
        <w:rPr>
          <w:b/>
        </w:rPr>
        <w:t>Выбранные технические решения</w:t>
      </w:r>
    </w:p>
    <w:p>
      <w:pPr>
        <w:pStyle w:val="Normal"/>
        <w:spacing w:lineRule="auto" w:line="240" w:before="0" w:after="0"/>
        <w:ind w:firstLine="709"/>
        <w:jc w:val="both"/>
        <w:rPr>
          <w:b/>
          <w:bCs/>
        </w:rPr>
      </w:pPr>
      <w:r>
        <w:rPr>
          <w:b/>
          <w:bCs/>
        </w:rPr>
        <w:t>1. Платформа клиентского приложения</w:t>
      </w:r>
    </w:p>
    <w:p>
      <w:pPr>
        <w:pStyle w:val="Normal"/>
        <w:spacing w:lineRule="auto" w:line="240" w:before="0" w:after="0"/>
        <w:ind w:firstLine="709"/>
        <w:jc w:val="both"/>
        <w:rPr/>
      </w:pPr>
      <w:r>
        <w:rPr/>
        <w:t>Выбрано: 1С:Предприятие 8.3</w:t>
      </w:r>
    </w:p>
    <w:p>
      <w:pPr>
        <w:pStyle w:val="Normal"/>
        <w:spacing w:lineRule="auto" w:line="240" w:before="0" w:after="0"/>
        <w:ind w:firstLine="709"/>
        <w:jc w:val="both"/>
        <w:rPr/>
      </w:pPr>
      <w:r>
        <w:rPr/>
      </w:r>
    </w:p>
    <w:p>
      <w:pPr>
        <w:pStyle w:val="Normal"/>
        <w:spacing w:lineRule="auto" w:line="240" w:before="0" w:after="0"/>
        <w:ind w:firstLine="709"/>
        <w:jc w:val="both"/>
        <w:rPr/>
      </w:pPr>
      <w:r>
        <w:rPr/>
        <w:t>Обоснование:</w:t>
      </w:r>
    </w:p>
    <w:p>
      <w:pPr>
        <w:pStyle w:val="Normal"/>
        <w:numPr>
          <w:ilvl w:val="0"/>
          <w:numId w:val="1"/>
        </w:numPr>
        <w:spacing w:lineRule="auto" w:line="240" w:before="0" w:after="0"/>
        <w:jc w:val="both"/>
        <w:rPr/>
      </w:pPr>
      <w:r>
        <w:rPr/>
        <w:t>Интеграция с существующей учетной системой предприятия</w:t>
      </w:r>
    </w:p>
    <w:p>
      <w:pPr>
        <w:pStyle w:val="Normal"/>
        <w:numPr>
          <w:ilvl w:val="0"/>
          <w:numId w:val="1"/>
        </w:numPr>
        <w:spacing w:lineRule="auto" w:line="240" w:before="0" w:after="0"/>
        <w:jc w:val="both"/>
        <w:rPr/>
      </w:pPr>
      <w:r>
        <w:rPr/>
        <w:t>Русскоязычный язык программирования, упрощающий разработку и поддержку</w:t>
      </w:r>
    </w:p>
    <w:p>
      <w:pPr>
        <w:pStyle w:val="Normal"/>
        <w:numPr>
          <w:ilvl w:val="0"/>
          <w:numId w:val="1"/>
        </w:numPr>
        <w:spacing w:lineRule="auto" w:line="240" w:before="0" w:after="0"/>
        <w:jc w:val="both"/>
        <w:rPr/>
      </w:pPr>
      <w:r>
        <w:rPr/>
        <w:t>Встроенные механизмы работы с табличными документами и отчетами</w:t>
      </w:r>
    </w:p>
    <w:p>
      <w:pPr>
        <w:pStyle w:val="Normal"/>
        <w:numPr>
          <w:ilvl w:val="0"/>
          <w:numId w:val="1"/>
        </w:numPr>
        <w:spacing w:lineRule="auto" w:line="240" w:before="0" w:after="0"/>
        <w:jc w:val="both"/>
        <w:rPr/>
      </w:pPr>
      <w:r>
        <w:rPr/>
        <w:t>Гибкая система разграничения прав доступа</w:t>
      </w:r>
    </w:p>
    <w:p>
      <w:pPr>
        <w:pStyle w:val="Normal"/>
        <w:numPr>
          <w:ilvl w:val="0"/>
          <w:numId w:val="1"/>
        </w:numPr>
        <w:spacing w:lineRule="auto" w:line="240" w:before="0" w:after="0"/>
        <w:jc w:val="both"/>
        <w:rPr/>
      </w:pPr>
      <w:r>
        <w:rPr/>
        <w:t>Возможность работы как в файловом, так и в клиент-серверном режиме</w:t>
      </w:r>
    </w:p>
    <w:p>
      <w:pPr>
        <w:pStyle w:val="Normal"/>
        <w:spacing w:lineRule="auto" w:line="240" w:before="0" w:after="0"/>
        <w:ind w:firstLine="709"/>
        <w:jc w:val="both"/>
        <w:rPr/>
      </w:pPr>
      <w:r>
        <w:rPr/>
      </w:r>
    </w:p>
    <w:p>
      <w:pPr>
        <w:pStyle w:val="Normal"/>
        <w:spacing w:lineRule="auto" w:line="240" w:before="0" w:after="0"/>
        <w:ind w:firstLine="709"/>
        <w:jc w:val="both"/>
        <w:rPr>
          <w:b/>
          <w:bCs/>
        </w:rPr>
      </w:pPr>
      <w:r>
        <w:rPr>
          <w:b/>
          <w:bCs/>
        </w:rPr>
        <w:t>2. Язык и среда разработки ML-сервиса</w:t>
      </w:r>
    </w:p>
    <w:p>
      <w:pPr>
        <w:pStyle w:val="Normal"/>
        <w:spacing w:lineRule="auto" w:line="240" w:before="0" w:after="0"/>
        <w:ind w:firstLine="709"/>
        <w:jc w:val="both"/>
        <w:rPr/>
      </w:pPr>
      <w:r>
        <w:rPr/>
        <w:t>Выбрано: Python 3.11+</w:t>
      </w:r>
    </w:p>
    <w:p>
      <w:pPr>
        <w:pStyle w:val="Normal"/>
        <w:spacing w:lineRule="auto" w:line="240" w:before="0" w:after="0"/>
        <w:ind w:firstLine="709"/>
        <w:jc w:val="both"/>
        <w:rPr/>
      </w:pPr>
      <w:r>
        <w:rPr/>
      </w:r>
    </w:p>
    <w:p>
      <w:pPr>
        <w:pStyle w:val="Normal"/>
        <w:spacing w:lineRule="auto" w:line="240" w:before="0" w:after="0"/>
        <w:ind w:firstLine="709"/>
        <w:jc w:val="both"/>
        <w:rPr/>
      </w:pPr>
      <w:r>
        <w:rPr/>
        <w:t>Обоснование:</w:t>
      </w:r>
    </w:p>
    <w:p>
      <w:pPr>
        <w:pStyle w:val="Normal"/>
        <w:spacing w:lineRule="auto" w:line="240" w:before="0" w:after="0"/>
        <w:ind w:firstLine="709"/>
        <w:jc w:val="both"/>
        <w:rPr/>
      </w:pPr>
      <w:r>
        <w:rPr/>
      </w:r>
    </w:p>
    <w:p>
      <w:pPr>
        <w:pStyle w:val="Normal"/>
        <w:spacing w:lineRule="auto" w:line="240" w:before="0" w:after="0"/>
        <w:ind w:firstLine="709"/>
        <w:jc w:val="both"/>
        <w:rPr/>
      </w:pPr>
      <w:r>
        <w:rPr/>
        <w:t>Богатая экосистема библиотек для машинного обучения и анализа данных</w:t>
      </w:r>
    </w:p>
    <w:p>
      <w:pPr>
        <w:pStyle w:val="Normal"/>
        <w:spacing w:lineRule="auto" w:line="240" w:before="0" w:after="0"/>
        <w:ind w:firstLine="709"/>
        <w:jc w:val="both"/>
        <w:rPr/>
      </w:pPr>
      <w:r>
        <w:rPr/>
      </w:r>
    </w:p>
    <w:p>
      <w:pPr>
        <w:pStyle w:val="Normal"/>
        <w:spacing w:lineRule="auto" w:line="240" w:before="0" w:after="0"/>
        <w:ind w:firstLine="709"/>
        <w:jc w:val="both"/>
        <w:rPr/>
      </w:pPr>
      <w:r>
        <w:rPr/>
        <w:t>Простота интеграции с REST API</w:t>
      </w:r>
    </w:p>
    <w:p>
      <w:pPr>
        <w:pStyle w:val="Normal"/>
        <w:spacing w:lineRule="auto" w:line="240" w:before="0" w:after="0"/>
        <w:ind w:firstLine="709"/>
        <w:jc w:val="both"/>
        <w:rPr/>
      </w:pPr>
      <w:r>
        <w:rPr/>
      </w:r>
    </w:p>
    <w:p>
      <w:pPr>
        <w:pStyle w:val="Normal"/>
        <w:spacing w:lineRule="auto" w:line="240" w:before="0" w:after="0"/>
        <w:ind w:firstLine="709"/>
        <w:jc w:val="both"/>
        <w:rPr/>
      </w:pPr>
      <w:r>
        <w:rPr/>
        <w:t>Кроссплатформенность и возможность развертывания в различных средах</w:t>
      </w:r>
    </w:p>
    <w:p>
      <w:pPr>
        <w:pStyle w:val="Normal"/>
        <w:spacing w:lineRule="auto" w:line="240" w:before="0" w:after="0"/>
        <w:ind w:firstLine="709"/>
        <w:jc w:val="both"/>
        <w:rPr/>
      </w:pPr>
      <w:r>
        <w:rPr/>
      </w:r>
    </w:p>
    <w:p>
      <w:pPr>
        <w:pStyle w:val="Normal"/>
        <w:spacing w:lineRule="auto" w:line="240" w:before="0" w:after="0"/>
        <w:ind w:firstLine="709"/>
        <w:jc w:val="both"/>
        <w:rPr/>
      </w:pPr>
      <w:r>
        <w:rPr/>
        <w:t>Активное сообщество и обширная документация</w:t>
      </w:r>
    </w:p>
    <w:p>
      <w:pPr>
        <w:pStyle w:val="Normal"/>
        <w:spacing w:lineRule="auto" w:line="240" w:before="0" w:after="0"/>
        <w:ind w:firstLine="709"/>
        <w:jc w:val="both"/>
        <w:rPr/>
      </w:pPr>
      <w:r>
        <w:rPr/>
      </w:r>
    </w:p>
    <w:p>
      <w:pPr>
        <w:pStyle w:val="Normal"/>
        <w:spacing w:lineRule="auto" w:line="240" w:before="0" w:after="0"/>
        <w:ind w:firstLine="709"/>
        <w:jc w:val="both"/>
        <w:rPr>
          <w:b/>
          <w:bCs/>
        </w:rPr>
      </w:pPr>
      <w:r>
        <w:rPr>
          <w:b/>
          <w:bCs/>
        </w:rPr>
        <w:t>3. Библиотеки машинного обучения</w:t>
      </w:r>
    </w:p>
    <w:p>
      <w:pPr>
        <w:pStyle w:val="Normal"/>
        <w:spacing w:lineRule="auto" w:line="240" w:before="0" w:after="0"/>
        <w:ind w:firstLine="709"/>
        <w:jc w:val="both"/>
        <w:rPr/>
      </w:pPr>
      <w:r>
        <w:rPr/>
        <w:t>Выбраны: Scikit-learn, XGBoost, Imbalanced-learn</w:t>
      </w:r>
    </w:p>
    <w:p>
      <w:pPr>
        <w:pStyle w:val="Normal"/>
        <w:spacing w:lineRule="auto" w:line="240" w:before="0" w:after="0"/>
        <w:ind w:firstLine="709"/>
        <w:jc w:val="both"/>
        <w:rPr/>
      </w:pPr>
      <w:r>
        <w:rPr/>
      </w:r>
    </w:p>
    <w:p>
      <w:pPr>
        <w:pStyle w:val="Normal"/>
        <w:spacing w:lineRule="auto" w:line="240" w:before="0" w:after="0"/>
        <w:ind w:firstLine="709"/>
        <w:jc w:val="both"/>
        <w:rPr/>
      </w:pPr>
      <w:r>
        <w:rPr/>
        <w:t>Обоснование:</w:t>
      </w:r>
    </w:p>
    <w:p>
      <w:pPr>
        <w:pStyle w:val="Normal"/>
        <w:spacing w:lineRule="auto" w:line="240" w:before="0" w:after="0"/>
        <w:ind w:firstLine="709"/>
        <w:jc w:val="both"/>
        <w:rPr/>
      </w:pPr>
      <w:r>
        <w:rPr/>
      </w:r>
    </w:p>
    <w:p>
      <w:pPr>
        <w:pStyle w:val="Normal"/>
        <w:spacing w:lineRule="auto" w:line="240" w:before="0" w:after="0"/>
        <w:ind w:firstLine="709"/>
        <w:jc w:val="both"/>
        <w:rPr/>
      </w:pPr>
      <w:r>
        <w:rPr/>
        <w:t>Scikit-learn (базовые алгоритмы, предобработка, метрики) -стандарт де-факто для задач классификации с табличными данными</w:t>
      </w:r>
    </w:p>
    <w:p>
      <w:pPr>
        <w:pStyle w:val="Normal"/>
        <w:spacing w:lineRule="auto" w:line="240" w:before="0" w:after="0"/>
        <w:ind w:firstLine="709"/>
        <w:jc w:val="both"/>
        <w:rPr/>
      </w:pPr>
      <w:r>
        <w:rPr/>
      </w:r>
    </w:p>
    <w:p>
      <w:pPr>
        <w:pStyle w:val="Normal"/>
        <w:spacing w:lineRule="auto" w:line="240" w:before="0" w:after="0"/>
        <w:ind w:firstLine="709"/>
        <w:jc w:val="both"/>
        <w:rPr/>
      </w:pPr>
      <w:r>
        <w:rPr/>
        <w:t>XGBoost (градиентный бустинг) - высокая производительность, устойчивость к переобучению, хорошая интерпретируемость</w:t>
      </w:r>
    </w:p>
    <w:p>
      <w:pPr>
        <w:pStyle w:val="Normal"/>
        <w:spacing w:lineRule="auto" w:line="240" w:before="0" w:after="0"/>
        <w:ind w:firstLine="709"/>
        <w:jc w:val="both"/>
        <w:rPr/>
      </w:pPr>
      <w:r>
        <w:rPr/>
      </w:r>
    </w:p>
    <w:p>
      <w:pPr>
        <w:pStyle w:val="Normal"/>
        <w:spacing w:lineRule="auto" w:line="240" w:before="0" w:after="0"/>
        <w:ind w:firstLine="709"/>
        <w:jc w:val="both"/>
        <w:rPr/>
      </w:pPr>
      <w:r>
        <w:rPr/>
        <w:t>Imbalanced-learn (балансировка классов (SMOTE)) - решение проблемы дисбаланса классов в данных о рисках</w:t>
      </w:r>
    </w:p>
    <w:p>
      <w:pPr>
        <w:pStyle w:val="Normal"/>
        <w:spacing w:lineRule="auto" w:line="240" w:before="0" w:after="0"/>
        <w:ind w:firstLine="709"/>
        <w:jc w:val="both"/>
        <w:rPr/>
      </w:pPr>
      <w:r>
        <w:rPr/>
      </w:r>
    </w:p>
    <w:p>
      <w:pPr>
        <w:pStyle w:val="Normal"/>
        <w:spacing w:lineRule="auto" w:line="240" w:before="0" w:after="0"/>
        <w:ind w:firstLine="709"/>
        <w:jc w:val="both"/>
        <w:rPr/>
      </w:pPr>
      <w:r>
        <w:rPr/>
        <w:t>Joblib (сериализация модели) - эффективное сохранение и загрузка обученных моделей</w:t>
      </w:r>
    </w:p>
    <w:p>
      <w:pPr>
        <w:pStyle w:val="Normal"/>
        <w:spacing w:lineRule="auto" w:line="240" w:before="0" w:after="0"/>
        <w:ind w:firstLine="709"/>
        <w:jc w:val="both"/>
        <w:rPr/>
      </w:pPr>
      <w:r>
        <w:rPr/>
      </w:r>
    </w:p>
    <w:p>
      <w:pPr>
        <w:pStyle w:val="Normal"/>
        <w:spacing w:lineRule="auto" w:line="240" w:before="0" w:after="0"/>
        <w:ind w:firstLine="709"/>
        <w:jc w:val="both"/>
        <w:rPr>
          <w:b/>
          <w:bCs/>
        </w:rPr>
      </w:pPr>
      <w:r>
        <w:rPr>
          <w:b/>
          <w:bCs/>
        </w:rPr>
        <w:t>4. Фреймворк для создания API</w:t>
      </w:r>
    </w:p>
    <w:p>
      <w:pPr>
        <w:pStyle w:val="Normal"/>
        <w:spacing w:lineRule="auto" w:line="240" w:before="0" w:after="0"/>
        <w:ind w:firstLine="709"/>
        <w:jc w:val="both"/>
        <w:rPr/>
      </w:pPr>
      <w:r>
        <w:rPr/>
        <w:t>Выбран: FastAP</w:t>
      </w:r>
    </w:p>
    <w:p>
      <w:pPr>
        <w:pStyle w:val="Normal"/>
        <w:spacing w:lineRule="auto" w:line="240" w:before="0" w:after="0"/>
        <w:ind w:firstLine="709"/>
        <w:jc w:val="both"/>
        <w:rPr/>
      </w:pPr>
      <w:r>
        <w:rPr/>
      </w:r>
    </w:p>
    <w:p>
      <w:pPr>
        <w:pStyle w:val="Normal"/>
        <w:spacing w:lineRule="auto" w:line="240" w:before="0" w:after="0"/>
        <w:ind w:firstLine="709"/>
        <w:jc w:val="both"/>
        <w:rPr/>
      </w:pPr>
      <w:r>
        <w:rPr/>
        <w:t>Обоснование:</w:t>
      </w:r>
    </w:p>
    <w:p>
      <w:pPr>
        <w:pStyle w:val="Normal"/>
        <w:spacing w:lineRule="auto" w:line="240" w:before="0" w:after="0"/>
        <w:ind w:firstLine="709"/>
        <w:jc w:val="both"/>
        <w:rPr/>
      </w:pPr>
      <w:r>
        <w:rPr/>
      </w:r>
    </w:p>
    <w:p>
      <w:pPr>
        <w:pStyle w:val="Normal"/>
        <w:spacing w:lineRule="auto" w:line="240" w:before="0" w:after="0"/>
        <w:ind w:firstLine="709"/>
        <w:jc w:val="both"/>
        <w:rPr/>
      </w:pPr>
      <w:r>
        <w:rPr/>
        <w:t>Высокая производительность</w:t>
      </w:r>
    </w:p>
    <w:p>
      <w:pPr>
        <w:pStyle w:val="Normal"/>
        <w:spacing w:lineRule="auto" w:line="240" w:before="0" w:after="0"/>
        <w:ind w:firstLine="709"/>
        <w:jc w:val="both"/>
        <w:rPr/>
      </w:pPr>
      <w:r>
        <w:rPr/>
      </w:r>
    </w:p>
    <w:p>
      <w:pPr>
        <w:pStyle w:val="Normal"/>
        <w:spacing w:lineRule="auto" w:line="240" w:before="0" w:after="0"/>
        <w:ind w:firstLine="709"/>
        <w:jc w:val="both"/>
        <w:rPr/>
      </w:pPr>
      <w:r>
        <w:rPr/>
        <w:t>Автодокументация</w:t>
      </w:r>
    </w:p>
    <w:p>
      <w:pPr>
        <w:pStyle w:val="Normal"/>
        <w:spacing w:lineRule="auto" w:line="240" w:before="0" w:after="0"/>
        <w:ind w:firstLine="709"/>
        <w:jc w:val="both"/>
        <w:rPr/>
      </w:pPr>
      <w:r>
        <w:rPr/>
      </w:r>
    </w:p>
    <w:p>
      <w:pPr>
        <w:pStyle w:val="Normal"/>
        <w:spacing w:lineRule="auto" w:line="240" w:before="0" w:after="0"/>
        <w:ind w:firstLine="709"/>
        <w:jc w:val="both"/>
        <w:rPr/>
      </w:pPr>
      <w:r>
        <w:rPr/>
        <w:t>Асинхронность из коробки</w:t>
      </w:r>
    </w:p>
    <w:p>
      <w:pPr>
        <w:pStyle w:val="Normal"/>
        <w:spacing w:lineRule="auto" w:line="240" w:before="0" w:after="0"/>
        <w:ind w:firstLine="709"/>
        <w:jc w:val="both"/>
        <w:rPr/>
      </w:pPr>
      <w:r>
        <w:rPr/>
      </w:r>
    </w:p>
    <w:p>
      <w:pPr>
        <w:pStyle w:val="Normal"/>
        <w:spacing w:lineRule="auto" w:line="240" w:before="0" w:after="0"/>
        <w:ind w:firstLine="709"/>
        <w:jc w:val="both"/>
        <w:rPr>
          <w:b/>
          <w:bCs/>
        </w:rPr>
      </w:pPr>
      <w:r>
        <w:rPr>
          <w:b/>
          <w:bCs/>
        </w:rPr>
        <w:t>5. HTTP-клиент для внешних запросов</w:t>
      </w:r>
    </w:p>
    <w:p>
      <w:pPr>
        <w:pStyle w:val="Normal"/>
        <w:spacing w:lineRule="auto" w:line="240" w:before="0" w:after="0"/>
        <w:ind w:firstLine="709"/>
        <w:jc w:val="both"/>
        <w:rPr/>
      </w:pPr>
      <w:r>
        <w:rPr/>
        <w:t>Выбрана: aiohttp</w:t>
      </w:r>
    </w:p>
    <w:p>
      <w:pPr>
        <w:pStyle w:val="Normal"/>
        <w:spacing w:lineRule="auto" w:line="240" w:before="0" w:after="0"/>
        <w:ind w:firstLine="709"/>
        <w:jc w:val="both"/>
        <w:rPr/>
      </w:pPr>
      <w:r>
        <w:rPr/>
        <w:t>Обоснование:</w:t>
      </w:r>
    </w:p>
    <w:p>
      <w:pPr>
        <w:pStyle w:val="Normal"/>
        <w:spacing w:lineRule="auto" w:line="240" w:before="0" w:after="0"/>
        <w:ind w:firstLine="709"/>
        <w:jc w:val="both"/>
        <w:rPr/>
      </w:pPr>
      <w:r>
        <w:rPr/>
        <w:t>Асинхронная работа, не блокирующая основной поток FastAPI</w:t>
      </w:r>
    </w:p>
    <w:p>
      <w:pPr>
        <w:pStyle w:val="Normal"/>
        <w:spacing w:lineRule="auto" w:line="240" w:before="0" w:after="0"/>
        <w:ind w:firstLine="709"/>
        <w:jc w:val="both"/>
        <w:rPr/>
      </w:pPr>
      <w:r>
        <w:rPr/>
        <w:t>Удобная работа с заголовками и параметрами</w:t>
      </w:r>
    </w:p>
    <w:p>
      <w:pPr>
        <w:pStyle w:val="Normal"/>
        <w:spacing w:lineRule="auto" w:line="240" w:before="0" w:after="0"/>
        <w:ind w:firstLine="709"/>
        <w:jc w:val="both"/>
        <w:rPr/>
      </w:pPr>
      <w:r>
        <w:rPr/>
        <w:t>Встроенная обработка таймаутов и повторных попыток</w:t>
      </w:r>
    </w:p>
    <w:p>
      <w:pPr>
        <w:pStyle w:val="Normal"/>
        <w:spacing w:lineRule="auto" w:line="240" w:before="0" w:after="0"/>
        <w:ind w:firstLine="709"/>
        <w:jc w:val="both"/>
        <w:rPr/>
      </w:pPr>
      <w:r>
        <w:rPr/>
        <w:t>Поддержка сессий для переиспользования соединений</w:t>
      </w:r>
    </w:p>
    <w:p>
      <w:pPr>
        <w:pStyle w:val="Normal"/>
        <w:spacing w:lineRule="auto" w:line="240" w:before="0" w:after="0"/>
        <w:ind w:firstLine="709"/>
        <w:jc w:val="both"/>
        <w:rPr/>
      </w:pPr>
      <w:r>
        <w:rPr/>
      </w:r>
    </w:p>
    <w:p>
      <w:pPr>
        <w:pStyle w:val="Normal"/>
        <w:spacing w:lineRule="auto" w:line="240" w:before="0" w:after="0"/>
        <w:ind w:firstLine="709"/>
        <w:jc w:val="both"/>
        <w:rPr>
          <w:b/>
          <w:bCs/>
        </w:rPr>
      </w:pPr>
      <w:r>
        <w:rPr>
          <w:b/>
          <w:bCs/>
        </w:rPr>
        <w:t>6. Внешний API-сервис для получения данных</w:t>
      </w:r>
    </w:p>
    <w:p>
      <w:pPr>
        <w:pStyle w:val="Normal"/>
        <w:spacing w:lineRule="auto" w:line="240" w:before="0" w:after="0"/>
        <w:ind w:firstLine="709"/>
        <w:jc w:val="both"/>
        <w:rPr/>
      </w:pPr>
      <w:r>
        <w:rPr/>
        <w:t>Выбран: API "Репутация"</w:t>
      </w:r>
    </w:p>
    <w:p>
      <w:pPr>
        <w:pStyle w:val="Normal"/>
        <w:spacing w:lineRule="auto" w:line="240" w:before="0" w:after="0"/>
        <w:ind w:firstLine="709"/>
        <w:jc w:val="both"/>
        <w:rPr/>
      </w:pPr>
      <w:r>
        <w:rPr/>
        <w:t>Обоснование:</w:t>
      </w:r>
    </w:p>
    <w:p>
      <w:pPr>
        <w:pStyle w:val="Normal"/>
        <w:spacing w:lineRule="auto" w:line="240" w:before="0" w:after="0"/>
        <w:ind w:firstLine="709"/>
        <w:jc w:val="both"/>
        <w:rPr/>
      </w:pPr>
      <w:r>
        <w:rPr/>
        <w:t>Модель оплаты - 2,5 руб/запрос</w:t>
      </w:r>
    </w:p>
    <w:p>
      <w:pPr>
        <w:pStyle w:val="Normal"/>
        <w:spacing w:lineRule="auto" w:line="240" w:before="0" w:after="0"/>
        <w:ind w:firstLine="709"/>
        <w:jc w:val="both"/>
        <w:rPr/>
      </w:pPr>
      <w:r>
        <w:rPr/>
        <w:t>Высокая экономическая эффективность для МСП</w:t>
      </w:r>
    </w:p>
    <w:p>
      <w:pPr>
        <w:pStyle w:val="Normal"/>
        <w:spacing w:lineRule="auto" w:line="240" w:before="0" w:after="0"/>
        <w:ind w:firstLine="709"/>
        <w:jc w:val="both"/>
        <w:rPr>
          <w:b/>
        </w:rPr>
      </w:pPr>
      <w:r>
        <w:rPr>
          <w:b/>
        </w:rPr>
        <w:t>Слайд 10-11</w:t>
      </w:r>
    </w:p>
    <w:p>
      <w:pPr>
        <w:pStyle w:val="Normal"/>
        <w:spacing w:lineRule="auto" w:line="240" w:before="0" w:after="0"/>
        <w:ind w:firstLine="709"/>
        <w:jc w:val="both"/>
        <w:rPr>
          <w:b/>
          <w:bCs/>
        </w:rPr>
      </w:pPr>
      <w:r>
        <w:rPr>
          <w:b/>
          <w:bCs/>
        </w:rPr>
        <w:t>Архитектурное проектирование</w:t>
      </w:r>
    </w:p>
    <w:p>
      <w:pPr>
        <w:pStyle w:val="Normal"/>
        <w:spacing w:lineRule="auto" w:line="240" w:before="0" w:after="0"/>
        <w:ind w:firstLine="709"/>
        <w:jc w:val="both"/>
        <w:rPr>
          <w:b w:val="false"/>
          <w:bCs w:val="false"/>
        </w:rPr>
      </w:pPr>
      <w:r>
        <w:rPr>
          <w:b w:val="false"/>
          <w:bCs w:val="false"/>
        </w:rPr>
        <w:t>Разрабатываемая информационная система комплексной оценки надежности поставщиков имеет две ключевые составляющие:</w:t>
      </w:r>
    </w:p>
    <w:p>
      <w:pPr>
        <w:pStyle w:val="Normal"/>
        <w:spacing w:lineRule="auto" w:line="240" w:before="0" w:after="0"/>
        <w:ind w:firstLine="709"/>
        <w:jc w:val="both"/>
        <w:rPr>
          <w:b w:val="false"/>
          <w:bCs w:val="false"/>
          <w:lang w:val="en-US"/>
        </w:rPr>
      </w:pPr>
      <w:r>
        <w:rPr>
          <w:b w:val="false"/>
          <w:bCs w:val="false"/>
          <w:lang w:val="ru-RU"/>
        </w:rPr>
        <w:t xml:space="preserve">1. </w:t>
      </w:r>
      <w:r>
        <w:rPr>
          <w:b w:val="false"/>
          <w:bCs w:val="false"/>
          <w:lang w:val="en-US"/>
        </w:rPr>
        <w:t>Python-</w:t>
      </w:r>
      <w:r>
        <w:rPr>
          <w:b w:val="false"/>
          <w:bCs w:val="false"/>
          <w:lang w:val="ru-RU"/>
        </w:rPr>
        <w:t xml:space="preserve">сервис для Получения информации о контрагенте </w:t>
      </w:r>
      <w:r>
        <w:rPr>
          <w:b w:val="false"/>
          <w:bCs w:val="false"/>
          <w:lang w:val="en-US"/>
        </w:rPr>
        <w:t>(</w:t>
      </w:r>
      <w:r>
        <w:rPr>
          <w:b w:val="false"/>
          <w:bCs w:val="false"/>
          <w:lang w:val="ru-RU"/>
        </w:rPr>
        <w:t xml:space="preserve">модуль </w:t>
      </w:r>
      <w:r>
        <w:rPr>
          <w:b w:val="false"/>
          <w:bCs w:val="false"/>
          <w:lang w:val="en-US"/>
        </w:rPr>
        <w:t xml:space="preserve">Fastapi) </w:t>
      </w:r>
      <w:r>
        <w:rPr>
          <w:b w:val="false"/>
          <w:bCs w:val="false"/>
          <w:lang w:val="ru-RU"/>
        </w:rPr>
        <w:t>и оценка контрагентов (модуль ИИ)</w:t>
      </w:r>
    </w:p>
    <w:p>
      <w:pPr>
        <w:pStyle w:val="Normal"/>
        <w:spacing w:lineRule="auto" w:line="240" w:before="0" w:after="0"/>
        <w:ind w:firstLine="709"/>
        <w:jc w:val="both"/>
        <w:rPr>
          <w:b w:val="false"/>
          <w:bCs w:val="false"/>
          <w:lang w:val="en-US"/>
        </w:rPr>
      </w:pPr>
      <w:r>
        <w:rPr>
          <w:b w:val="false"/>
          <w:bCs w:val="false"/>
          <w:lang w:val="ru-RU"/>
        </w:rPr>
        <w:t>2. Сервис 1С с которым взаимодействуют менеджеры</w:t>
      </w:r>
    </w:p>
    <w:p>
      <w:pPr>
        <w:pStyle w:val="Normal"/>
        <w:spacing w:lineRule="auto" w:line="240" w:before="0" w:after="0"/>
        <w:ind w:firstLine="709"/>
        <w:jc w:val="both"/>
        <w:rPr>
          <w:lang w:val="ru-RU"/>
        </w:rPr>
      </w:pPr>
      <w:r>
        <w:rPr>
          <w:b w:val="false"/>
          <w:bCs w:val="false"/>
          <w:lang w:val="en-US"/>
        </w:rPr>
      </w:r>
    </w:p>
    <w:p>
      <w:pPr>
        <w:pStyle w:val="Normal"/>
        <w:spacing w:lineRule="auto" w:line="240" w:before="0" w:after="0"/>
        <w:ind w:firstLine="709"/>
        <w:jc w:val="both"/>
        <w:rPr>
          <w:b/>
          <w:bCs/>
          <w:lang w:val="en-US"/>
        </w:rPr>
      </w:pPr>
      <w:r>
        <w:rPr>
          <w:b/>
          <w:bCs/>
          <w:lang w:val="en-US"/>
        </w:rPr>
        <w:t>Архитектура Python-сервиса</w:t>
      </w:r>
    </w:p>
    <w:p>
      <w:pPr>
        <w:pStyle w:val="Normal"/>
        <w:spacing w:lineRule="auto" w:line="240" w:before="0" w:after="0"/>
        <w:ind w:firstLine="709"/>
        <w:jc w:val="both"/>
        <w:rPr>
          <w:b w:val="false"/>
          <w:bCs w:val="false"/>
          <w:lang w:val="en-US"/>
        </w:rPr>
      </w:pPr>
      <w:r>
        <w:rPr>
          <w:b w:val="false"/>
          <w:bCs w:val="false"/>
          <w:lang w:val="en-US"/>
        </w:rPr>
        <w:t xml:space="preserve">config – </w:t>
      </w:r>
      <w:r>
        <w:rPr>
          <w:b w:val="false"/>
          <w:bCs w:val="false"/>
          <w:lang w:val="ru-RU"/>
        </w:rPr>
        <w:t>каталог, в котором хранится основная конфигурация сервиса:</w:t>
      </w:r>
    </w:p>
    <w:p>
      <w:pPr>
        <w:pStyle w:val="Normal"/>
        <w:numPr>
          <w:ilvl w:val="1"/>
          <w:numId w:val="3"/>
        </w:numPr>
        <w:spacing w:lineRule="auto" w:line="240" w:before="0" w:after="0"/>
        <w:ind w:firstLine="709" w:left="0"/>
        <w:jc w:val="both"/>
        <w:rPr>
          <w:b w:val="false"/>
          <w:bCs w:val="false"/>
          <w:lang w:val="en-US"/>
        </w:rPr>
      </w:pPr>
      <w:r>
        <w:rPr>
          <w:b w:val="false"/>
          <w:bCs w:val="false"/>
          <w:lang w:val="en-US"/>
        </w:rPr>
        <w:t xml:space="preserve">env.py – </w:t>
      </w:r>
      <w:r>
        <w:rPr>
          <w:b w:val="false"/>
          <w:bCs w:val="false"/>
          <w:lang w:val="ru-RU"/>
        </w:rPr>
        <w:t>модуль для взаимодействия с переменными окружения</w:t>
      </w:r>
    </w:p>
    <w:p>
      <w:pPr>
        <w:pStyle w:val="Normal"/>
        <w:numPr>
          <w:ilvl w:val="1"/>
          <w:numId w:val="3"/>
        </w:numPr>
        <w:spacing w:lineRule="auto" w:line="240" w:before="0" w:after="0"/>
        <w:ind w:firstLine="709" w:left="0"/>
        <w:jc w:val="both"/>
        <w:rPr>
          <w:b w:val="false"/>
          <w:bCs w:val="false"/>
          <w:lang w:val="en-US"/>
        </w:rPr>
      </w:pPr>
      <w:r>
        <w:rPr>
          <w:b w:val="false"/>
          <w:bCs w:val="false"/>
          <w:lang w:val="en-US"/>
        </w:rPr>
        <w:t xml:space="preserve">log.py – </w:t>
      </w:r>
      <w:r>
        <w:rPr>
          <w:b w:val="false"/>
          <w:bCs w:val="false"/>
          <w:lang w:val="ru-RU"/>
        </w:rPr>
        <w:t>модуль для логирования событий</w:t>
      </w:r>
    </w:p>
    <w:p>
      <w:pPr>
        <w:pStyle w:val="Normal"/>
        <w:numPr>
          <w:ilvl w:val="1"/>
          <w:numId w:val="3"/>
        </w:numPr>
        <w:spacing w:lineRule="auto" w:line="240" w:before="0" w:after="0"/>
        <w:ind w:firstLine="709" w:left="0"/>
        <w:jc w:val="both"/>
        <w:rPr>
          <w:b w:val="false"/>
          <w:bCs w:val="false"/>
          <w:lang w:val="en-US"/>
        </w:rPr>
      </w:pPr>
      <w:r>
        <w:rPr>
          <w:b w:val="false"/>
          <w:bCs w:val="false"/>
          <w:lang w:val="en-US"/>
        </w:rPr>
        <w:t xml:space="preserve">req.txt – </w:t>
      </w:r>
      <w:r>
        <w:rPr>
          <w:b w:val="false"/>
          <w:bCs w:val="false"/>
          <w:lang w:val="ru-RU"/>
        </w:rPr>
        <w:t>зависимости для сервиса</w:t>
      </w:r>
    </w:p>
    <w:p>
      <w:pPr>
        <w:pStyle w:val="Normal"/>
        <w:spacing w:lineRule="auto" w:line="240" w:before="0" w:after="0"/>
        <w:ind w:firstLine="709"/>
        <w:jc w:val="both"/>
        <w:rPr>
          <w:lang w:val="ru-RU"/>
        </w:rPr>
      </w:pPr>
      <w:r>
        <w:rPr>
          <w:b w:val="false"/>
          <w:bCs w:val="false"/>
          <w:lang w:val="en-US"/>
        </w:rPr>
      </w:r>
    </w:p>
    <w:p>
      <w:pPr>
        <w:pStyle w:val="Normal"/>
        <w:spacing w:lineRule="auto" w:line="240" w:before="0" w:after="0"/>
        <w:ind w:firstLine="709"/>
        <w:jc w:val="both"/>
        <w:rPr>
          <w:b w:val="false"/>
          <w:bCs w:val="false"/>
          <w:lang w:val="en-US"/>
        </w:rPr>
      </w:pPr>
      <w:r>
        <w:rPr>
          <w:b w:val="false"/>
          <w:bCs w:val="false"/>
          <w:lang w:val="en-US"/>
        </w:rPr>
        <w:t xml:space="preserve">app.py – </w:t>
      </w:r>
      <w:r>
        <w:rPr>
          <w:b w:val="false"/>
          <w:bCs w:val="false"/>
          <w:lang w:val="ru-RU"/>
        </w:rPr>
        <w:t xml:space="preserve">модуль, в котором реализован класс приложения </w:t>
      </w:r>
      <w:r>
        <w:rPr>
          <w:b w:val="false"/>
          <w:bCs w:val="false"/>
          <w:lang w:val="en-US"/>
        </w:rPr>
        <w:t>FastAPI</w:t>
      </w:r>
    </w:p>
    <w:p>
      <w:pPr>
        <w:pStyle w:val="Normal"/>
        <w:spacing w:lineRule="auto" w:line="240" w:before="0" w:after="0"/>
        <w:ind w:firstLine="709"/>
        <w:jc w:val="both"/>
        <w:rPr>
          <w:b w:val="false"/>
          <w:bCs w:val="false"/>
          <w:lang w:val="en-US"/>
        </w:rPr>
      </w:pPr>
      <w:r>
        <w:rPr>
          <w:b w:val="false"/>
          <w:bCs w:val="false"/>
          <w:lang w:val="en-US"/>
        </w:rPr>
      </w:r>
    </w:p>
    <w:p>
      <w:pPr>
        <w:pStyle w:val="Normal"/>
        <w:spacing w:lineRule="auto" w:line="240" w:before="0" w:after="0"/>
        <w:ind w:firstLine="709"/>
        <w:jc w:val="both"/>
        <w:rPr>
          <w:b w:val="false"/>
          <w:bCs w:val="false"/>
          <w:lang w:val="en-US"/>
        </w:rPr>
      </w:pPr>
      <w:r>
        <w:rPr>
          <w:b w:val="false"/>
          <w:bCs w:val="false"/>
          <w:lang w:val="en-US"/>
        </w:rPr>
        <w:t xml:space="preserve">queries.py – </w:t>
      </w:r>
      <w:r>
        <w:rPr>
          <w:b w:val="false"/>
          <w:bCs w:val="false"/>
          <w:lang w:val="ru-RU"/>
        </w:rPr>
        <w:t xml:space="preserve">модуль, в котором реализованы методы для </w:t>
      </w:r>
      <w:r>
        <w:rPr>
          <w:b w:val="false"/>
          <w:bCs w:val="false"/>
          <w:lang w:val="en-US"/>
        </w:rPr>
        <w:t xml:space="preserve">get </w:t>
      </w:r>
      <w:r>
        <w:rPr>
          <w:b w:val="false"/>
          <w:bCs w:val="false"/>
          <w:lang w:val="ru-RU"/>
        </w:rPr>
        <w:t xml:space="preserve">и </w:t>
      </w:r>
      <w:r>
        <w:rPr>
          <w:b w:val="false"/>
          <w:bCs w:val="false"/>
          <w:lang w:val="en-US"/>
        </w:rPr>
        <w:t xml:space="preserve">post </w:t>
      </w:r>
      <w:r>
        <w:rPr>
          <w:b w:val="false"/>
          <w:bCs w:val="false"/>
          <w:lang w:val="ru-RU"/>
        </w:rPr>
        <w:t xml:space="preserve">запросов </w:t>
      </w:r>
      <w:r>
        <w:rPr>
          <w:b w:val="false"/>
          <w:bCs w:val="false"/>
          <w:lang w:val="en-US"/>
        </w:rPr>
        <w:t>aiohttp</w:t>
      </w:r>
    </w:p>
    <w:p>
      <w:pPr>
        <w:pStyle w:val="Normal"/>
        <w:spacing w:lineRule="auto" w:line="240" w:before="0" w:after="0"/>
        <w:ind w:firstLine="709"/>
        <w:jc w:val="both"/>
        <w:rPr>
          <w:b w:val="false"/>
          <w:bCs w:val="false"/>
          <w:lang w:val="en-US"/>
        </w:rPr>
      </w:pPr>
      <w:r>
        <w:rPr>
          <w:b w:val="false"/>
          <w:bCs w:val="false"/>
          <w:lang w:val="en-US"/>
        </w:rPr>
      </w:r>
    </w:p>
    <w:p>
      <w:pPr>
        <w:pStyle w:val="Normal"/>
        <w:spacing w:lineRule="auto" w:line="240" w:before="0" w:after="0"/>
        <w:ind w:firstLine="709"/>
        <w:jc w:val="both"/>
        <w:rPr>
          <w:b w:val="false"/>
          <w:bCs w:val="false"/>
          <w:lang w:val="en-US"/>
        </w:rPr>
      </w:pPr>
      <w:r>
        <w:rPr>
          <w:b w:val="false"/>
          <w:bCs w:val="false"/>
          <w:lang w:val="en-US"/>
        </w:rPr>
        <w:t xml:space="preserve">routers.py – </w:t>
      </w:r>
      <w:r>
        <w:rPr>
          <w:b w:val="false"/>
          <w:bCs w:val="false"/>
          <w:lang w:val="ru-RU"/>
        </w:rPr>
        <w:t xml:space="preserve">модуль, в котором реализован </w:t>
      </w:r>
      <w:r>
        <w:rPr>
          <w:b w:val="false"/>
          <w:bCs w:val="false"/>
          <w:lang w:val="en-US"/>
        </w:rPr>
        <w:t xml:space="preserve">endpoint /check, </w:t>
      </w:r>
      <w:r>
        <w:rPr>
          <w:b w:val="false"/>
          <w:bCs w:val="false"/>
          <w:lang w:val="ru-RU"/>
        </w:rPr>
        <w:t>который вызывает сервис 1С:</w:t>
      </w:r>
    </w:p>
    <w:p>
      <w:pPr>
        <w:pStyle w:val="Normal"/>
        <w:numPr>
          <w:ilvl w:val="2"/>
          <w:numId w:val="2"/>
        </w:numPr>
        <w:spacing w:lineRule="auto" w:line="240" w:before="0" w:after="0"/>
        <w:jc w:val="both"/>
        <w:rPr/>
      </w:pPr>
      <w:r>
        <w:rPr>
          <w:b w:val="false"/>
          <w:bCs w:val="false"/>
          <w:lang w:val="ru-RU"/>
        </w:rPr>
        <w:t xml:space="preserve">Получает данные о контрагенте через </w:t>
      </w:r>
      <w:r>
        <w:rPr>
          <w:b w:val="false"/>
          <w:bCs w:val="false"/>
          <w:lang w:val="en-US"/>
        </w:rPr>
        <w:t xml:space="preserve">API </w:t>
      </w:r>
      <w:r>
        <w:rPr>
          <w:b w:val="false"/>
          <w:bCs w:val="false"/>
          <w:lang w:val="ru-RU"/>
        </w:rPr>
        <w:t>Репутация</w:t>
      </w:r>
    </w:p>
    <w:p>
      <w:pPr>
        <w:pStyle w:val="Normal"/>
        <w:numPr>
          <w:ilvl w:val="2"/>
          <w:numId w:val="2"/>
        </w:numPr>
        <w:spacing w:lineRule="auto" w:line="240" w:before="0" w:after="0"/>
        <w:jc w:val="both"/>
        <w:rPr/>
      </w:pPr>
      <w:r>
        <w:rPr>
          <w:b w:val="false"/>
          <w:bCs w:val="false"/>
          <w:lang w:val="ru-RU"/>
        </w:rPr>
        <w:t>Формирует и возвращает оценку контрагента в сервис 1С</w:t>
      </w:r>
    </w:p>
    <w:p>
      <w:pPr>
        <w:pStyle w:val="Normal"/>
        <w:spacing w:lineRule="auto" w:line="240" w:before="0" w:after="0"/>
        <w:jc w:val="both"/>
        <w:rPr/>
      </w:pPr>
      <w:r>
        <w:rPr>
          <w:b w:val="false"/>
          <w:bCs w:val="false"/>
          <w:lang w:val="ru-RU"/>
        </w:rPr>
        <w:tab/>
        <w:t>utils.py — модуль, в котором реализованы вспомогательные функции для форматирования данных</w:t>
      </w:r>
    </w:p>
    <w:p>
      <w:pPr>
        <w:pStyle w:val="Normal"/>
        <w:spacing w:lineRule="auto" w:line="240" w:before="0" w:after="0"/>
        <w:jc w:val="both"/>
        <w:rPr/>
      </w:pPr>
      <w:r>
        <w:rPr>
          <w:b w:val="false"/>
          <w:bCs w:val="false"/>
          <w:lang w:val="ru-RU"/>
        </w:rPr>
        <w:tab/>
      </w:r>
    </w:p>
    <w:p>
      <w:pPr>
        <w:pStyle w:val="Normal"/>
        <w:spacing w:lineRule="auto" w:line="240" w:before="0" w:after="0"/>
        <w:jc w:val="both"/>
        <w:rPr/>
      </w:pPr>
      <w:r>
        <w:rPr>
          <w:b w:val="false"/>
          <w:bCs w:val="false"/>
          <w:lang w:val="ru-RU"/>
        </w:rPr>
        <w:tab/>
      </w:r>
      <w:r>
        <w:rPr>
          <w:b w:val="false"/>
          <w:bCs w:val="false"/>
          <w:lang w:val="en-US"/>
        </w:rPr>
        <w:t xml:space="preserve">ml – </w:t>
      </w:r>
      <w:r>
        <w:rPr>
          <w:b w:val="false"/>
          <w:bCs w:val="false"/>
          <w:lang w:val="ru-RU"/>
        </w:rPr>
        <w:t>каталог, в котором хранится модель ИИ:</w:t>
      </w:r>
    </w:p>
    <w:p>
      <w:pPr>
        <w:pStyle w:val="Normal"/>
        <w:numPr>
          <w:ilvl w:val="2"/>
          <w:numId w:val="4"/>
        </w:numPr>
        <w:spacing w:lineRule="auto" w:line="240" w:before="0" w:after="0"/>
        <w:jc w:val="both"/>
        <w:rPr/>
      </w:pPr>
      <w:r>
        <w:rPr>
          <w:b w:val="false"/>
          <w:bCs w:val="false"/>
          <w:lang w:val="ru-RU"/>
        </w:rPr>
        <w:t>high_accuracy_supplier_risk_model.pkl –</w:t>
      </w:r>
      <w:r>
        <w:rPr>
          <w:b w:val="false"/>
          <w:bCs w:val="false"/>
          <w:lang w:val="en-US"/>
        </w:rPr>
        <w:t xml:space="preserve"> </w:t>
      </w:r>
      <w:r>
        <w:rPr>
          <w:b w:val="false"/>
          <w:bCs w:val="false"/>
          <w:lang w:val="ru-RU"/>
        </w:rPr>
        <w:t>файл самой модели ИИ</w:t>
      </w:r>
    </w:p>
    <w:p>
      <w:pPr>
        <w:pStyle w:val="Normal"/>
        <w:numPr>
          <w:ilvl w:val="2"/>
          <w:numId w:val="4"/>
        </w:numPr>
        <w:spacing w:lineRule="auto" w:line="240" w:before="0" w:after="0"/>
        <w:jc w:val="both"/>
        <w:rPr/>
      </w:pPr>
      <w:r>
        <w:rPr>
          <w:b w:val="false"/>
          <w:bCs w:val="false"/>
          <w:lang w:val="ru-RU"/>
        </w:rPr>
        <w:t>model_provider.py — модуль, в котором реализована загрузка модели ИИ</w:t>
      </w:r>
    </w:p>
    <w:p>
      <w:pPr>
        <w:pStyle w:val="Normal"/>
        <w:numPr>
          <w:ilvl w:val="2"/>
          <w:numId w:val="4"/>
        </w:numPr>
        <w:spacing w:lineRule="auto" w:line="240" w:before="0" w:after="0"/>
        <w:jc w:val="both"/>
        <w:rPr>
          <w:lang w:val="en-US"/>
        </w:rPr>
      </w:pPr>
      <w:r>
        <w:rPr>
          <w:b w:val="false"/>
          <w:bCs w:val="false"/>
          <w:lang w:val="en-US"/>
        </w:rPr>
        <w:t xml:space="preserve">model.py – </w:t>
      </w:r>
      <w:r>
        <w:rPr>
          <w:b w:val="false"/>
          <w:bCs w:val="false"/>
          <w:lang w:val="ru-RU"/>
        </w:rPr>
        <w:t>модуль, в котором реализована архитектура модели ИИ</w:t>
      </w:r>
    </w:p>
    <w:p>
      <w:pPr>
        <w:pStyle w:val="Normal"/>
        <w:spacing w:lineRule="auto" w:line="240" w:before="0" w:after="0"/>
        <w:jc w:val="both"/>
        <w:rPr>
          <w:b w:val="false"/>
          <w:bCs w:val="false"/>
          <w:lang w:val="ru-RU"/>
        </w:rPr>
      </w:pPr>
      <w:r>
        <w:rPr>
          <w:lang w:val="en-US"/>
        </w:rPr>
      </w:r>
    </w:p>
    <w:p>
      <w:pPr>
        <w:pStyle w:val="Normal"/>
        <w:spacing w:lineRule="auto" w:line="240" w:before="0" w:after="0"/>
        <w:jc w:val="both"/>
        <w:rPr>
          <w:lang w:val="en-US"/>
        </w:rPr>
      </w:pPr>
      <w:r>
        <w:rPr>
          <w:b w:val="false"/>
          <w:bCs w:val="false"/>
          <w:lang w:val="ru-RU"/>
        </w:rPr>
        <w:tab/>
        <w:t>.</w:t>
      </w:r>
      <w:r>
        <w:rPr>
          <w:b w:val="false"/>
          <w:bCs w:val="false"/>
          <w:lang w:val="en-US"/>
        </w:rPr>
        <w:t xml:space="preserve">env – </w:t>
      </w:r>
      <w:r>
        <w:rPr>
          <w:b w:val="false"/>
          <w:bCs w:val="false"/>
          <w:lang w:val="ru-RU"/>
        </w:rPr>
        <w:t>файл, в котором хранятся переменные окружения</w:t>
      </w:r>
    </w:p>
    <w:p>
      <w:pPr>
        <w:pStyle w:val="Normal"/>
        <w:spacing w:lineRule="auto" w:line="240" w:before="0" w:after="0"/>
        <w:ind w:firstLine="709"/>
        <w:jc w:val="both"/>
        <w:rPr>
          <w:b/>
        </w:rPr>
      </w:pPr>
      <w:r>
        <w:rPr/>
      </w:r>
    </w:p>
    <w:p>
      <w:pPr>
        <w:pStyle w:val="Normal"/>
        <w:spacing w:lineRule="auto" w:line="240" w:before="0" w:after="0"/>
        <w:ind w:firstLine="709"/>
        <w:jc w:val="both"/>
        <w:rPr>
          <w:b/>
        </w:rPr>
      </w:pPr>
      <w:r>
        <w:rPr>
          <w:b/>
        </w:rPr>
        <w:t xml:space="preserve">Слайд </w:t>
      </w:r>
      <w:r>
        <w:rPr>
          <w:b/>
        </w:rPr>
        <w:t>12</w:t>
      </w:r>
    </w:p>
    <w:p>
      <w:pPr>
        <w:pStyle w:val="Normal"/>
        <w:spacing w:lineRule="auto" w:line="240" w:before="0" w:after="0"/>
        <w:ind w:firstLine="709"/>
        <w:jc w:val="both"/>
        <w:rPr>
          <w:b/>
        </w:rPr>
      </w:pPr>
      <w:r>
        <w:rPr>
          <w:b/>
        </w:rPr>
        <w:t>Инфологическая модель БД</w:t>
      </w:r>
    </w:p>
    <w:p>
      <w:pPr>
        <w:pStyle w:val="Normal"/>
        <w:spacing w:lineRule="auto" w:line="240" w:before="0" w:after="0"/>
        <w:ind w:firstLine="709"/>
        <w:jc w:val="both"/>
        <w:rPr/>
      </w:pPr>
      <w:r>
        <w:rPr/>
        <w:t>Чтобы понимать логику построения базы данных, с которой взаимодействуют рабочие отдела закупок, обратимся к методам инфологического моделирования. Такая модель представления данных используется на ранних стадиях проектирования, чтобы подробно описать структуру имеющихся данных.</w:t>
      </w:r>
    </w:p>
    <w:p>
      <w:pPr>
        <w:pStyle w:val="Normal"/>
        <w:spacing w:lineRule="auto" w:line="240" w:before="0" w:after="0"/>
        <w:ind w:firstLine="709"/>
        <w:jc w:val="both"/>
        <w:rPr/>
      </w:pPr>
      <w:r>
        <w:rPr/>
      </w:r>
    </w:p>
    <w:p>
      <w:pPr>
        <w:pStyle w:val="Normal"/>
        <w:spacing w:lineRule="auto" w:line="240" w:before="0" w:after="0"/>
        <w:ind w:firstLine="709"/>
        <w:jc w:val="both"/>
        <w:rPr>
          <w:b/>
        </w:rPr>
      </w:pPr>
      <w:r>
        <w:rPr/>
      </w:r>
    </w:p>
    <w:p>
      <w:pPr>
        <w:pStyle w:val="Normal"/>
        <w:spacing w:lineRule="auto" w:line="240" w:before="0" w:after="0"/>
        <w:ind w:firstLine="709"/>
        <w:jc w:val="both"/>
        <w:rPr>
          <w:b/>
        </w:rPr>
      </w:pPr>
      <w:r>
        <w:rPr>
          <w:b/>
        </w:rPr>
        <w:t>Слайд 1</w:t>
      </w:r>
      <w:r>
        <w:rPr>
          <w:b/>
        </w:rPr>
        <w:t>8</w:t>
      </w:r>
    </w:p>
    <w:p>
      <w:pPr>
        <w:pStyle w:val="Normal"/>
        <w:spacing w:lineRule="auto" w:line="240" w:before="0" w:after="0"/>
        <w:ind w:firstLine="709"/>
        <w:jc w:val="both"/>
        <w:rPr>
          <w:b/>
        </w:rPr>
      </w:pPr>
      <w:r>
        <w:rPr>
          <w:b/>
        </w:rPr>
        <w:t>Экономическая эффективность</w:t>
      </w:r>
    </w:p>
    <w:p>
      <w:pPr>
        <w:pStyle w:val="Normal"/>
        <w:spacing w:lineRule="auto" w:line="240" w:before="0" w:after="0"/>
        <w:ind w:firstLine="709"/>
        <w:jc w:val="both"/>
        <w:rPr>
          <w:b w:val="false"/>
          <w:bCs w:val="false"/>
        </w:rPr>
      </w:pPr>
      <w:r>
        <w:rPr>
          <w:b w:val="false"/>
          <w:bCs w:val="false"/>
        </w:rPr>
        <w:t>4 направления:</w:t>
      </w:r>
    </w:p>
    <w:p>
      <w:pPr>
        <w:pStyle w:val="Normal"/>
        <w:spacing w:lineRule="auto" w:line="240" w:before="0" w:after="0"/>
        <w:ind w:firstLine="709"/>
        <w:jc w:val="both"/>
        <w:rPr/>
      </w:pPr>
      <w:r>
        <w:rPr/>
        <w:t>Первое. Автоматизация процесса проверки контрагентов.</w:t>
      </w:r>
    </w:p>
    <w:p>
      <w:pPr>
        <w:pStyle w:val="Normal"/>
        <w:spacing w:lineRule="auto" w:line="240" w:before="0" w:after="0"/>
        <w:ind w:firstLine="709"/>
        <w:jc w:val="both"/>
        <w:rPr/>
      </w:pPr>
      <w:r>
        <w:rPr/>
        <w:t>Традиционно проверка поставщика силами сотрудников службы безопасности занимала от нескольких часов до нескольких дней. Разработанная система сокращает это время до 1-2 минут на одного поставщика. Пользователю достаточно нажать одну кнопку «Провести анализ» – всё остальное система делает автоматически.</w:t>
      </w:r>
    </w:p>
    <w:p>
      <w:pPr>
        <w:pStyle w:val="Normal"/>
        <w:spacing w:lineRule="auto" w:line="240" w:before="0" w:after="0"/>
        <w:ind w:firstLine="709"/>
        <w:jc w:val="both"/>
        <w:rPr/>
      </w:pPr>
      <w:r>
        <w:rPr/>
      </w:r>
    </w:p>
    <w:p>
      <w:pPr>
        <w:pStyle w:val="Normal"/>
        <w:spacing w:lineRule="auto" w:line="240" w:before="0" w:after="0"/>
        <w:ind w:firstLine="709"/>
        <w:jc w:val="both"/>
        <w:rPr/>
      </w:pPr>
      <w:r>
        <w:rPr/>
        <w:t>Второе. Высокая точность прогнозирования.</w:t>
      </w:r>
    </w:p>
    <w:p>
      <w:pPr>
        <w:pStyle w:val="Normal"/>
        <w:spacing w:lineRule="auto" w:line="240" w:before="0" w:after="0"/>
        <w:ind w:firstLine="709"/>
        <w:jc w:val="both"/>
        <w:rPr/>
      </w:pPr>
      <w:r>
        <w:rPr/>
        <w:t>Использованная в работе ансамблевая модель машинного обучения, объединяющая RandomForest, GradientBoosting и XGBoost, показывает точность более 90% на тестовых данных. Это позволяет предприятиям с высокой степенью уверенности принимать решения о сотрудничестве с тем или иным поставщиком.</w:t>
      </w:r>
    </w:p>
    <w:p>
      <w:pPr>
        <w:pStyle w:val="Normal"/>
        <w:spacing w:lineRule="auto" w:line="240" w:before="0" w:after="0"/>
        <w:ind w:firstLine="709"/>
        <w:jc w:val="both"/>
        <w:rPr/>
      </w:pPr>
      <w:r>
        <w:rPr/>
      </w:r>
    </w:p>
    <w:p>
      <w:pPr>
        <w:pStyle w:val="Normal"/>
        <w:spacing w:lineRule="auto" w:line="240" w:before="0" w:after="0"/>
        <w:ind w:firstLine="709"/>
        <w:jc w:val="both"/>
        <w:rPr/>
      </w:pPr>
      <w:r>
        <w:rPr/>
        <w:t>Третье. Экономическая эффективность.</w:t>
      </w:r>
    </w:p>
    <w:p>
      <w:pPr>
        <w:pStyle w:val="Normal"/>
        <w:spacing w:lineRule="auto" w:line="240" w:before="0" w:after="0"/>
        <w:ind w:firstLine="709"/>
        <w:jc w:val="both"/>
        <w:rPr/>
      </w:pPr>
      <w:r>
        <w:rPr/>
        <w:t>Выбранное техническое решение с использованием API «Репутация» позволяет оплачивать не годовую подписку за 10-12 тысяч рублей с ограничением на количество проверок, а платить всего 2,5 рубля за одну проверку. При нерегулярной потребности в анализе контрагентов это даёт экономию до 70% операционных расходов. Кроме того, отсутствуют ограничения на количество проверяемых организаций.</w:t>
      </w:r>
    </w:p>
    <w:p>
      <w:pPr>
        <w:pStyle w:val="Normal"/>
        <w:spacing w:lineRule="auto" w:line="240" w:before="0" w:after="0"/>
        <w:ind w:firstLine="709"/>
        <w:jc w:val="both"/>
        <w:rPr/>
      </w:pPr>
      <w:r>
        <w:rPr/>
      </w:r>
    </w:p>
    <w:p>
      <w:pPr>
        <w:pStyle w:val="Normal"/>
        <w:spacing w:lineRule="auto" w:line="240" w:before="0" w:after="0"/>
        <w:ind w:firstLine="709"/>
        <w:jc w:val="both"/>
        <w:rPr/>
      </w:pPr>
      <w:r>
        <w:rPr/>
        <w:t>Четвёртое. Снижение финансовых рисков.</w:t>
      </w:r>
    </w:p>
    <w:p>
      <w:pPr>
        <w:pStyle w:val="Normal"/>
        <w:spacing w:lineRule="auto" w:line="240" w:before="0" w:after="0"/>
        <w:ind w:firstLine="709"/>
        <w:jc w:val="both"/>
        <w:rPr/>
      </w:pPr>
      <w:r>
        <w:rPr/>
        <w:t>Практика показывает, что внедрение подобных систем позволяет снизить вероятность взаимодействия с недобросовестными поставщиками на 40-50%. Система автоматически выявляет такие тревожные признаки, как налоговая задолженность, дела о банкротстве, исполнительные производства, массовые адреса регистрации.</w:t>
      </w:r>
    </w:p>
    <w:p>
      <w:pPr>
        <w:pStyle w:val="Normal"/>
        <w:spacing w:lineRule="auto" w:line="240" w:before="0" w:after="0"/>
        <w:ind w:firstLine="709"/>
        <w:jc w:val="both"/>
        <w:rPr/>
      </w:pPr>
      <w:r>
        <w:rPr/>
      </w:r>
    </w:p>
    <w:p>
      <w:pPr>
        <w:pStyle w:val="Normal"/>
        <w:spacing w:lineRule="auto" w:line="240" w:before="0" w:after="0"/>
        <w:ind w:firstLine="709"/>
        <w:jc w:val="both"/>
        <w:rPr/>
      </w:pPr>
      <w:r>
        <w:rPr/>
        <w:t>Пятое. Интеграция с существующей инфраструктурой.</w:t>
      </w:r>
    </w:p>
    <w:p>
      <w:pPr>
        <w:pStyle w:val="Normal"/>
        <w:spacing w:lineRule="auto" w:line="240" w:before="0" w:after="0"/>
        <w:ind w:firstLine="709"/>
        <w:jc w:val="both"/>
        <w:rPr/>
      </w:pPr>
      <w:r>
        <w:rPr/>
        <w:t>Решение встроено в популярную на российских предприятиях платформу 1С:Предприятие 8.3. Сотрудникам не требуется осваивать новое программное обеспечение – они работают в привычном интерфейсе.</w:t>
      </w:r>
    </w:p>
    <w:p>
      <w:pPr>
        <w:pStyle w:val="Normal"/>
        <w:spacing w:lineRule="auto" w:line="240" w:before="0" w:after="0"/>
        <w:ind w:firstLine="709"/>
        <w:jc w:val="both"/>
        <w:rPr/>
      </w:pPr>
      <w:r>
        <w:rPr/>
      </w:r>
    </w:p>
    <w:p>
      <w:pPr>
        <w:pStyle w:val="Normal"/>
        <w:spacing w:lineRule="auto" w:line="240" w:before="0" w:after="0"/>
        <w:ind w:firstLine="709"/>
        <w:jc w:val="both"/>
        <w:rPr/>
      </w:pPr>
      <w:r>
        <w:rPr/>
        <w:t>Что получает пользователь на выходе?</w:t>
      </w:r>
    </w:p>
    <w:p>
      <w:pPr>
        <w:pStyle w:val="Normal"/>
        <w:spacing w:lineRule="auto" w:line="240" w:before="0" w:after="0"/>
        <w:ind w:firstLine="709"/>
        <w:jc w:val="both"/>
        <w:rPr/>
      </w:pPr>
      <w:r>
        <w:rPr/>
      </w:r>
    </w:p>
    <w:p>
      <w:pPr>
        <w:pStyle w:val="Normal"/>
        <w:numPr>
          <w:ilvl w:val="0"/>
          <w:numId w:val="5"/>
        </w:numPr>
        <w:spacing w:lineRule="auto" w:line="240" w:before="0" w:after="0"/>
        <w:jc w:val="both"/>
        <w:rPr/>
      </w:pPr>
      <w:r>
        <w:rPr/>
        <w:t>Рейтинг поставщиков с сортировкой по степени надёжности</w:t>
      </w:r>
    </w:p>
    <w:p>
      <w:pPr>
        <w:pStyle w:val="Normal"/>
        <w:numPr>
          <w:ilvl w:val="0"/>
          <w:numId w:val="5"/>
        </w:numPr>
        <w:spacing w:lineRule="auto" w:line="240" w:before="0" w:after="0"/>
        <w:jc w:val="both"/>
        <w:rPr/>
      </w:pPr>
      <w:r>
        <w:rPr/>
        <w:t>Категориальный анализ рисков: финансовый, юридический, репутационный, операционный</w:t>
      </w:r>
    </w:p>
    <w:p>
      <w:pPr>
        <w:pStyle w:val="Normal"/>
        <w:numPr>
          <w:ilvl w:val="0"/>
          <w:numId w:val="5"/>
        </w:numPr>
        <w:spacing w:lineRule="auto" w:line="240" w:before="0" w:after="0"/>
        <w:jc w:val="both"/>
        <w:rPr/>
      </w:pPr>
      <w:r>
        <w:rPr/>
        <w:t>Конкретный перечень выявленных негативных факторов</w:t>
      </w:r>
    </w:p>
    <w:p>
      <w:pPr>
        <w:pStyle w:val="Normal"/>
        <w:numPr>
          <w:ilvl w:val="0"/>
          <w:numId w:val="5"/>
        </w:numPr>
        <w:spacing w:lineRule="auto" w:line="240" w:before="0" w:after="0"/>
        <w:jc w:val="both"/>
        <w:rPr/>
      </w:pPr>
      <w:r>
        <w:rPr/>
        <w:t>Прямую рекомендацию – какого поставщика выбрать в первую очередь</w:t>
      </w:r>
    </w:p>
    <w:p>
      <w:pPr>
        <w:pStyle w:val="Normal"/>
        <w:spacing w:lineRule="auto" w:line="240" w:before="0" w:after="0"/>
        <w:ind w:firstLine="709"/>
        <w:jc w:val="both"/>
        <w:rPr/>
      </w:pPr>
      <w:r>
        <w:rPr/>
      </w:r>
    </w:p>
    <w:p>
      <w:pPr>
        <w:pStyle w:val="Normal"/>
        <w:spacing w:lineRule="auto" w:line="240" w:before="0" w:after="0"/>
        <w:ind w:firstLine="709"/>
        <w:jc w:val="both"/>
        <w:rPr/>
      </w:pPr>
      <w:r>
        <w:rPr/>
        <w:t>Таким образом, разработанная система позволяет принимать обоснованные управленческие решения при выборе контрагентов, минимизируя финансовые и репутационные риски предприятия, при этом не требуя существенных финансовых вложений на этапе внедрения и эксплуатации.</w:t>
      </w:r>
    </w:p>
    <w:p>
      <w:pPr>
        <w:pStyle w:val="Normal"/>
        <w:spacing w:lineRule="auto" w:line="240" w:before="0" w:after="0"/>
        <w:ind w:firstLine="709"/>
        <w:jc w:val="both"/>
        <w:rPr/>
      </w:pPr>
      <w:r>
        <w:rPr>
          <w:b/>
        </w:rPr>
        <w:t>Слайд 18</w:t>
      </w:r>
      <w:r>
        <w:rPr/>
        <w:t>.</w:t>
      </w:r>
    </w:p>
    <w:p>
      <w:pPr>
        <w:pStyle w:val="Normal"/>
        <w:spacing w:lineRule="auto" w:line="240" w:before="0" w:after="0"/>
        <w:ind w:firstLine="709"/>
        <w:jc w:val="both"/>
        <w:rPr/>
      </w:pPr>
      <w:r>
        <w:rPr/>
        <w:t>Спасибо за внимание</w:t>
      </w:r>
    </w:p>
    <w:sectPr>
      <w:type w:val="nextPage"/>
      <w:pgSz w:w="11906" w:h="16838"/>
      <w:pgMar w:left="1701" w:right="850"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OpenSymbol">
    <w:altName w:val="Arial Unicode MS"/>
    <w:charset w:val="02"/>
    <w:family w:val="auto"/>
    <w:pitch w:val="default"/>
  </w:font>
  <w:font w:name="Liberation Sans">
    <w:altName w:val="Arial"/>
    <w:charset w:val="cc"/>
    <w:family w:val="swiss"/>
    <w:pitch w:val="variable"/>
  </w:font>
  <w:font w:name="Arial">
    <w:charset w:val="cc"/>
    <w:family w:val="roman"/>
    <w:pitch w:val="variable"/>
  </w:font>
  <w:font w:name="Noto Sans">
    <w:charset w:val="cc"/>
    <w:family w:val="roman"/>
    <w:pitch w:val="variable"/>
  </w:font>
  <w:font w:name="Liberation Sans">
    <w:altName w:val="Arial"/>
    <w:charset w:val="cc"/>
    <w:family w:val="roman"/>
    <w:pitch w:val="variable"/>
  </w:font>
  <w:font w:name="OpenSymbol">
    <w:altName w:val="Arial Unicode MS"/>
    <w:charset w:val="cc"/>
    <w:family w:val="roman"/>
    <w:pitch w:val="variable"/>
  </w:font>
  <w:font w:name="Symbol">
    <w:charset w:val="cc"/>
    <w:family w:val="roman"/>
    <w:pitch w:val="variable"/>
  </w:font>
  <w:font w:name="Wingdings">
    <w:charset w:val="cc"/>
    <w:family w:val="roman"/>
    <w:pitch w:val="variable"/>
  </w:font>
  <w:font w:name="Courier New">
    <w:charset w:val="cc"/>
    <w:family w:val="roman"/>
    <w:pitch w:val="variable"/>
  </w:font>
  <w:font w:name="Times New Roman">
    <w:charset w:val="cc"/>
    <w:family w:val="roman"/>
    <w:pitch w:val="variable"/>
  </w:font>
  <w:font w:name="Calibri Light">
    <w:charset w:val="cc"/>
    <w:family w:val="roman"/>
    <w:pitch w:val="variable"/>
  </w:font>
  <w:font w:name="Cambria">
    <w:charset w:val="cc"/>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unhideWhenUsed/>
    <w:qFormat/>
    <w:rPr/>
  </w:style>
  <w:style w:type="character" w:styleId="Style14">
    <w:name w:val="Маркеры"/>
    <w:qFormat/>
    <w:rPr>
      <w:rFonts w:ascii="OpenSymbol" w:hAnsi="OpenSymbol" w:eastAsia="OpenSymbol" w:cs="OpenSymbol"/>
    </w:rPr>
  </w:style>
  <w:style w:type="character" w:styleId="Style15">
    <w:name w:val="Символ нумерации"/>
    <w:qFormat/>
    <w:rPr/>
  </w:style>
  <w:style w:type="paragraph" w:styleId="Style16">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7">
    <w:name w:val="Указатель"/>
    <w:basedOn w:val="Normal"/>
    <w:qFormat/>
    <w:pPr>
      <w:suppressLineNumbers/>
    </w:pPr>
    <w:rPr>
      <w:rFonts w:cs="Arial"/>
    </w:rPr>
  </w:style>
  <w:style w:type="paragraph" w:styleId="ListParagraph">
    <w:name w:val="List Paragraph"/>
    <w:basedOn w:val="Normal"/>
    <w:uiPriority w:val="34"/>
    <w:qFormat/>
    <w:rsid w:val="00961ea9"/>
    <w:pPr>
      <w:spacing w:before="0" w:after="160"/>
      <w:ind w:left="720"/>
      <w:contextualSpacing/>
    </w:pPr>
    <w:rPr/>
  </w:style>
  <w:style w:type="paragraph" w:styleId="Style18">
    <w:name w:val="Объект без заливки"/>
    <w:basedOn w:val="Normal"/>
    <w:qFormat/>
    <w:pPr>
      <w:spacing w:lineRule="atLeast" w:line="200" w:before="0" w:after="0"/>
    </w:pPr>
    <w:rPr>
      <w:rFonts w:ascii="Arial" w:hAnsi="Arial"/>
      <w:b w:val="false"/>
      <w:i w:val="false"/>
      <w:caps w:val="false"/>
      <w:smallCaps w:val="false"/>
      <w:strike w:val="false"/>
      <w:dstrike w:val="false"/>
      <w:outline w:val="false"/>
      <w:shadow w:val="false"/>
      <w:color w:val="auto"/>
      <w:kern w:val="2"/>
      <w:sz w:val="36"/>
      <w:u w:val="none"/>
      <w:em w:val="none"/>
    </w:rPr>
  </w:style>
  <w:style w:type="paragraph" w:styleId="Style19">
    <w:name w:val="Объект без заливки и линий"/>
    <w:basedOn w:val="Normal"/>
    <w:qFormat/>
    <w:pPr>
      <w:spacing w:lineRule="atLeast" w:line="200" w:before="0" w:after="0"/>
    </w:pPr>
    <w:rPr>
      <w:rFonts w:ascii="Arial" w:hAnsi="Arial"/>
      <w:b w:val="false"/>
      <w:i w:val="false"/>
      <w:caps w:val="false"/>
      <w:smallCaps w:val="false"/>
      <w:strike w:val="false"/>
      <w:dstrike w:val="false"/>
      <w:outline w:val="false"/>
      <w:shadow w:val="false"/>
      <w:color w:val="auto"/>
      <w:kern w:val="2"/>
      <w:sz w:val="36"/>
      <w:u w:val="none"/>
      <w:em w:val="none"/>
    </w:rPr>
  </w:style>
  <w:style w:type="paragraph" w:styleId="A4">
    <w:name w:val="A4"/>
    <w:basedOn w:val="Style20"/>
    <w:qFormat/>
    <w:pPr/>
    <w:rPr>
      <w:rFonts w:ascii="Noto Sans" w:hAnsi="Noto Sans"/>
      <w:sz w:val="36"/>
    </w:rPr>
  </w:style>
  <w:style w:type="paragraph" w:styleId="Style20">
    <w:name w:val="Текст"/>
    <w:basedOn w:val="Caption"/>
    <w:qFormat/>
    <w:pPr/>
    <w:rPr/>
  </w:style>
  <w:style w:type="paragraph" w:styleId="4">
    <w:name w:val="Заглавие А4"/>
    <w:basedOn w:val="A4"/>
    <w:qFormat/>
    <w:pPr/>
    <w:rPr>
      <w:rFonts w:ascii="Noto Sans" w:hAnsi="Noto Sans"/>
      <w:sz w:val="87"/>
    </w:rPr>
  </w:style>
  <w:style w:type="paragraph" w:styleId="41">
    <w:name w:val="Заголовок А4"/>
    <w:basedOn w:val="A4"/>
    <w:qFormat/>
    <w:pPr/>
    <w:rPr>
      <w:rFonts w:ascii="Noto Sans" w:hAnsi="Noto Sans"/>
      <w:sz w:val="48"/>
    </w:rPr>
  </w:style>
  <w:style w:type="paragraph" w:styleId="42">
    <w:name w:val="Текст А4"/>
    <w:basedOn w:val="A4"/>
    <w:qFormat/>
    <w:pPr/>
    <w:rPr>
      <w:rFonts w:ascii="Noto Sans" w:hAnsi="Noto Sans"/>
      <w:sz w:val="36"/>
    </w:rPr>
  </w:style>
  <w:style w:type="paragraph" w:styleId="A0">
    <w:name w:val="A0"/>
    <w:basedOn w:val="Style20"/>
    <w:qFormat/>
    <w:pPr/>
    <w:rPr>
      <w:rFonts w:ascii="Noto Sans" w:hAnsi="Noto Sans"/>
      <w:sz w:val="95"/>
    </w:rPr>
  </w:style>
  <w:style w:type="paragraph" w:styleId="0">
    <w:name w:val="Заглавие А0"/>
    <w:basedOn w:val="A0"/>
    <w:qFormat/>
    <w:pPr/>
    <w:rPr>
      <w:rFonts w:ascii="Noto Sans" w:hAnsi="Noto Sans"/>
      <w:sz w:val="191"/>
    </w:rPr>
  </w:style>
  <w:style w:type="paragraph" w:styleId="01">
    <w:name w:val="Заголовок А0"/>
    <w:basedOn w:val="A0"/>
    <w:qFormat/>
    <w:pPr/>
    <w:rPr>
      <w:rFonts w:ascii="Noto Sans" w:hAnsi="Noto Sans"/>
      <w:sz w:val="143"/>
    </w:rPr>
  </w:style>
  <w:style w:type="paragraph" w:styleId="02">
    <w:name w:val="Текст А0"/>
    <w:basedOn w:val="A0"/>
    <w:qFormat/>
    <w:pPr/>
    <w:rPr>
      <w:rFonts w:ascii="Noto Sans" w:hAnsi="Noto Sans"/>
      <w:sz w:val="95"/>
    </w:rPr>
  </w:style>
  <w:style w:type="paragraph" w:styleId="Style21">
    <w:name w:val="Графика"/>
    <w:qFormat/>
    <w:pPr>
      <w:widowControl/>
      <w:bidi w:val="0"/>
      <w:spacing w:lineRule="auto" w:line="259" w:before="0" w:after="160"/>
      <w:jc w:val="left"/>
    </w:pPr>
    <w:rPr>
      <w:rFonts w:ascii="Liberation Sans" w:hAnsi="Liberation Sans" w:eastAsia="Tahoma" w:cs="Arial"/>
      <w:color w:val="auto"/>
      <w:kern w:val="0"/>
      <w:sz w:val="36"/>
      <w:szCs w:val="24"/>
      <w:lang w:val="ru-RU" w:eastAsia="en-US" w:bidi="ar-SA"/>
    </w:rPr>
  </w:style>
  <w:style w:type="paragraph" w:styleId="Style22">
    <w:name w:val="Фигуры"/>
    <w:basedOn w:val="Style21"/>
    <w:qFormat/>
    <w:pPr/>
    <w:rPr>
      <w:rFonts w:ascii="Liberation Sans" w:hAnsi="Liberation Sans"/>
      <w:b/>
      <w:sz w:val="28"/>
    </w:rPr>
  </w:style>
  <w:style w:type="paragraph" w:styleId="Style23">
    <w:name w:val="Заливка"/>
    <w:basedOn w:val="Style22"/>
    <w:qFormat/>
    <w:pPr/>
    <w:rPr>
      <w:rFonts w:ascii="Liberation Sans" w:hAnsi="Liberation Sans"/>
      <w:b/>
      <w:sz w:val="28"/>
    </w:rPr>
  </w:style>
  <w:style w:type="paragraph" w:styleId="Style24">
    <w:name w:val="Заливка синим"/>
    <w:basedOn w:val="Style23"/>
    <w:qFormat/>
    <w:pPr/>
    <w:rPr>
      <w:rFonts w:ascii="Liberation Sans" w:hAnsi="Liberation Sans"/>
      <w:b/>
      <w:color w:val="FFFFFF"/>
      <w:sz w:val="28"/>
    </w:rPr>
  </w:style>
  <w:style w:type="paragraph" w:styleId="Style25">
    <w:name w:val="Заливка зелёным"/>
    <w:basedOn w:val="Style23"/>
    <w:qFormat/>
    <w:pPr/>
    <w:rPr>
      <w:rFonts w:ascii="Liberation Sans" w:hAnsi="Liberation Sans"/>
      <w:b/>
      <w:color w:val="FFFFFF"/>
      <w:sz w:val="28"/>
    </w:rPr>
  </w:style>
  <w:style w:type="paragraph" w:styleId="Style26">
    <w:name w:val="Заливка красным"/>
    <w:basedOn w:val="Style23"/>
    <w:qFormat/>
    <w:pPr/>
    <w:rPr>
      <w:rFonts w:ascii="Liberation Sans" w:hAnsi="Liberation Sans"/>
      <w:b/>
      <w:color w:val="FFFFFF"/>
      <w:sz w:val="28"/>
    </w:rPr>
  </w:style>
  <w:style w:type="paragraph" w:styleId="Style27">
    <w:name w:val="Заливка жёлтым"/>
    <w:basedOn w:val="Style23"/>
    <w:qFormat/>
    <w:pPr/>
    <w:rPr>
      <w:rFonts w:ascii="Liberation Sans" w:hAnsi="Liberation Sans"/>
      <w:b/>
      <w:color w:val="FFFFFF"/>
      <w:sz w:val="28"/>
    </w:rPr>
  </w:style>
  <w:style w:type="paragraph" w:styleId="Style28">
    <w:name w:val="Контур"/>
    <w:basedOn w:val="Style22"/>
    <w:qFormat/>
    <w:pPr/>
    <w:rPr>
      <w:rFonts w:ascii="Liberation Sans" w:hAnsi="Liberation Sans"/>
      <w:b/>
      <w:sz w:val="28"/>
    </w:rPr>
  </w:style>
  <w:style w:type="paragraph" w:styleId="Style29">
    <w:name w:val="Контур синий"/>
    <w:basedOn w:val="Style28"/>
    <w:qFormat/>
    <w:pPr/>
    <w:rPr>
      <w:rFonts w:ascii="Liberation Sans" w:hAnsi="Liberation Sans"/>
      <w:b/>
      <w:color w:val="355269"/>
      <w:sz w:val="28"/>
    </w:rPr>
  </w:style>
  <w:style w:type="paragraph" w:styleId="Style30">
    <w:name w:val="Контур зелёный"/>
    <w:basedOn w:val="Style28"/>
    <w:qFormat/>
    <w:pPr/>
    <w:rPr>
      <w:rFonts w:ascii="Liberation Sans" w:hAnsi="Liberation Sans"/>
      <w:b/>
      <w:color w:val="127622"/>
      <w:sz w:val="28"/>
    </w:rPr>
  </w:style>
  <w:style w:type="paragraph" w:styleId="Style31">
    <w:name w:val="Контур красный"/>
    <w:basedOn w:val="Style28"/>
    <w:qFormat/>
    <w:pPr/>
    <w:rPr>
      <w:rFonts w:ascii="Liberation Sans" w:hAnsi="Liberation Sans"/>
      <w:b/>
      <w:color w:val="C9211E"/>
      <w:sz w:val="28"/>
    </w:rPr>
  </w:style>
  <w:style w:type="paragraph" w:styleId="Style32">
    <w:name w:val="Контур жёлтый"/>
    <w:basedOn w:val="Style28"/>
    <w:qFormat/>
    <w:pPr/>
    <w:rPr>
      <w:rFonts w:ascii="Liberation Sans" w:hAnsi="Liberation Sans"/>
      <w:b/>
      <w:color w:val="B47804"/>
      <w:sz w:val="28"/>
    </w:rPr>
  </w:style>
  <w:style w:type="paragraph" w:styleId="Style33">
    <w:name w:val="Линии"/>
    <w:basedOn w:val="Style21"/>
    <w:qFormat/>
    <w:pPr/>
    <w:rPr>
      <w:rFonts w:ascii="Liberation Sans" w:hAnsi="Liberation Sans"/>
      <w:sz w:val="36"/>
    </w:rPr>
  </w:style>
  <w:style w:type="paragraph" w:styleId="Style34">
    <w:name w:val="Стрелки"/>
    <w:basedOn w:val="Style33"/>
    <w:qFormat/>
    <w:pPr/>
    <w:rPr>
      <w:rFonts w:ascii="Liberation Sans" w:hAnsi="Liberation Sans"/>
      <w:sz w:val="36"/>
    </w:rPr>
  </w:style>
  <w:style w:type="paragraph" w:styleId="Style35">
    <w:name w:val="Штриховая линия"/>
    <w:basedOn w:val="Style33"/>
    <w:qFormat/>
    <w:pPr/>
    <w:rPr>
      <w:rFonts w:ascii="Liberation Sans" w:hAnsi="Liberation Sans"/>
      <w:sz w:val="36"/>
    </w:rPr>
  </w:style>
  <w:style w:type="paragraph" w:styleId="LTGliederung1">
    <w:name w:val="Титульный слайд~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LTGliederung2">
    <w:name w:val="Титульный слайд~LT~Gliederung 2"/>
    <w:basedOn w:val="LTGliederung1"/>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LTGliederung3">
    <w:name w:val="Титульный слайд~LT~Gliederung 3"/>
    <w:basedOn w:val="LTGliederung2"/>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LTGliederung4">
    <w:name w:val="Титульный слайд~LT~Gliederung 4"/>
    <w:basedOn w:val="LTGliederung3"/>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LTGliederung5">
    <w:name w:val="Титульный слайд~LT~Gliederung 5"/>
    <w:basedOn w:val="LTGliederung4"/>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LTGliederung6">
    <w:name w:val="Титульный слайд~LT~Gliederung 6"/>
    <w:basedOn w:val="LTGliederung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LTGliederung7">
    <w:name w:val="Титульный слайд~LT~Gliederung 7"/>
    <w:basedOn w:val="LTGliederung6"/>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LTGliederung8">
    <w:name w:val="Титульный слайд~LT~Gliederung 8"/>
    <w:basedOn w:val="LTGliederung7"/>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LTGliederung9">
    <w:name w:val="Титульный слайд~LT~Gliederung 9"/>
    <w:basedOn w:val="LTGliederung8"/>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LTTitel">
    <w:name w:val="Титульный слайд~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LTUntertitel">
    <w:name w:val="Титульный слайд~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
    <w:name w:val="Титульный слайд~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
    <w:name w:val="Титульный слайд~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LTHintergrund">
    <w:name w:val="Титульный слайд~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default">
    <w:name w:val="default"/>
    <w:qFormat/>
    <w:pPr>
      <w:widowControl/>
      <w:bidi w:val="0"/>
      <w:spacing w:lineRule="auto" w:line="259" w:before="0" w:after="160"/>
      <w:jc w:val="left"/>
    </w:pPr>
    <w:rPr>
      <w:rFonts w:ascii="Arial" w:hAnsi="Arial" w:eastAsia="Tahoma" w:cs="Arial"/>
      <w:color w:val="auto"/>
      <w:kern w:val="2"/>
      <w:sz w:val="36"/>
      <w:szCs w:val="24"/>
      <w:lang w:val="ru-RU" w:eastAsia="en-US" w:bidi="ar-SA"/>
    </w:rPr>
  </w:style>
  <w:style w:type="paragraph" w:styleId="bg-none">
    <w:name w:val="bg-none"/>
    <w:basedOn w:val="default"/>
    <w:qFormat/>
    <w:pPr/>
    <w:rPr>
      <w:rFonts w:ascii="Arial" w:hAnsi="Arial"/>
      <w:color w:val="auto"/>
      <w:kern w:val="2"/>
      <w:sz w:val="36"/>
    </w:rPr>
  </w:style>
  <w:style w:type="paragraph" w:styleId="gray">
    <w:name w:val="gray"/>
    <w:basedOn w:val="default"/>
    <w:qFormat/>
    <w:pPr/>
    <w:rPr>
      <w:rFonts w:ascii="Arial" w:hAnsi="Arial"/>
      <w:color w:val="auto"/>
      <w:kern w:val="2"/>
      <w:sz w:val="36"/>
    </w:rPr>
  </w:style>
  <w:style w:type="paragraph" w:styleId="dark-gray">
    <w:name w:val="dark-gray"/>
    <w:basedOn w:val="default"/>
    <w:qFormat/>
    <w:pPr/>
    <w:rPr>
      <w:rFonts w:ascii="Arial" w:hAnsi="Arial"/>
      <w:color w:val="auto"/>
      <w:kern w:val="2"/>
      <w:sz w:val="36"/>
    </w:rPr>
  </w:style>
  <w:style w:type="paragraph" w:styleId="black">
    <w:name w:val="black"/>
    <w:basedOn w:val="default"/>
    <w:qFormat/>
    <w:pPr/>
    <w:rPr>
      <w:rFonts w:ascii="Arial" w:hAnsi="Arial"/>
      <w:color w:val="FFFFFF"/>
      <w:kern w:val="2"/>
      <w:sz w:val="36"/>
    </w:rPr>
  </w:style>
  <w:style w:type="paragraph" w:styleId="black-with-border">
    <w:name w:val="black-with-border"/>
    <w:basedOn w:val="default"/>
    <w:qFormat/>
    <w:pPr/>
    <w:rPr>
      <w:rFonts w:ascii="Arial" w:hAnsi="Arial"/>
      <w:color w:val="FFFFFF"/>
      <w:kern w:val="2"/>
      <w:sz w:val="36"/>
    </w:rPr>
  </w:style>
  <w:style w:type="paragraph" w:styleId="gray-with-border">
    <w:name w:val="gray-with-border"/>
    <w:basedOn w:val="default"/>
    <w:qFormat/>
    <w:pPr/>
    <w:rPr>
      <w:rFonts w:ascii="Arial" w:hAnsi="Arial"/>
      <w:color w:val="auto"/>
      <w:kern w:val="2"/>
      <w:sz w:val="36"/>
    </w:rPr>
  </w:style>
  <w:style w:type="paragraph" w:styleId="white">
    <w:name w:val="white"/>
    <w:basedOn w:val="default"/>
    <w:qFormat/>
    <w:pPr/>
    <w:rPr>
      <w:rFonts w:ascii="Arial" w:hAnsi="Arial"/>
      <w:color w:val="auto"/>
      <w:kern w:val="2"/>
      <w:sz w:val="36"/>
    </w:rPr>
  </w:style>
  <w:style w:type="paragraph" w:styleId="white-with-border">
    <w:name w:val="white-with-border"/>
    <w:basedOn w:val="default"/>
    <w:qFormat/>
    <w:pPr/>
    <w:rPr>
      <w:rFonts w:ascii="Arial" w:hAnsi="Arial"/>
      <w:color w:val="auto"/>
      <w:kern w:val="2"/>
      <w:sz w:val="36"/>
    </w:rPr>
  </w:style>
  <w:style w:type="paragraph" w:styleId="blue-title">
    <w:name w:val="blue-title"/>
    <w:basedOn w:val="default"/>
    <w:qFormat/>
    <w:pPr/>
    <w:rPr>
      <w:rFonts w:ascii="Arial" w:hAnsi="Arial"/>
      <w:color w:val="FFFFFF"/>
      <w:kern w:val="2"/>
      <w:sz w:val="36"/>
    </w:rPr>
  </w:style>
  <w:style w:type="paragraph" w:styleId="blue-title-with-border">
    <w:name w:val="blue-title-with-border"/>
    <w:basedOn w:val="default"/>
    <w:qFormat/>
    <w:pPr/>
    <w:rPr>
      <w:rFonts w:ascii="Arial" w:hAnsi="Arial"/>
      <w:color w:val="FFFFFF"/>
      <w:kern w:val="2"/>
      <w:sz w:val="36"/>
    </w:rPr>
  </w:style>
  <w:style w:type="paragraph" w:styleId="blue-banded">
    <w:name w:val="blue-banded"/>
    <w:basedOn w:val="default"/>
    <w:qFormat/>
    <w:pPr/>
    <w:rPr>
      <w:rFonts w:ascii="Arial" w:hAnsi="Arial"/>
      <w:color w:val="auto"/>
      <w:kern w:val="2"/>
      <w:sz w:val="36"/>
    </w:rPr>
  </w:style>
  <w:style w:type="paragraph" w:styleId="blue-normal">
    <w:name w:val="blue-normal"/>
    <w:basedOn w:val="default"/>
    <w:qFormat/>
    <w:pPr/>
    <w:rPr>
      <w:rFonts w:ascii="Arial" w:hAnsi="Arial"/>
      <w:color w:val="auto"/>
      <w:kern w:val="2"/>
      <w:sz w:val="36"/>
    </w:rPr>
  </w:style>
  <w:style w:type="paragraph" w:styleId="orange-title">
    <w:name w:val="orange-title"/>
    <w:basedOn w:val="default"/>
    <w:qFormat/>
    <w:pPr/>
    <w:rPr>
      <w:rFonts w:ascii="Arial" w:hAnsi="Arial"/>
      <w:color w:val="FFFFFF"/>
      <w:kern w:val="2"/>
      <w:sz w:val="36"/>
    </w:rPr>
  </w:style>
  <w:style w:type="paragraph" w:styleId="orange-title-with-border">
    <w:name w:val="orange-title-with-border"/>
    <w:basedOn w:val="default"/>
    <w:qFormat/>
    <w:pPr/>
    <w:rPr>
      <w:rFonts w:ascii="Arial" w:hAnsi="Arial"/>
      <w:color w:val="FFFFFF"/>
      <w:kern w:val="2"/>
      <w:sz w:val="36"/>
    </w:rPr>
  </w:style>
  <w:style w:type="paragraph" w:styleId="orange-banded">
    <w:name w:val="orange-banded"/>
    <w:basedOn w:val="default"/>
    <w:qFormat/>
    <w:pPr/>
    <w:rPr>
      <w:rFonts w:ascii="Arial" w:hAnsi="Arial"/>
      <w:color w:val="auto"/>
      <w:kern w:val="2"/>
      <w:sz w:val="36"/>
    </w:rPr>
  </w:style>
  <w:style w:type="paragraph" w:styleId="orange-normal">
    <w:name w:val="orange-normal"/>
    <w:basedOn w:val="default"/>
    <w:qFormat/>
    <w:pPr/>
    <w:rPr>
      <w:rFonts w:ascii="Arial" w:hAnsi="Arial"/>
      <w:color w:val="auto"/>
      <w:kern w:val="2"/>
      <w:sz w:val="36"/>
    </w:rPr>
  </w:style>
  <w:style w:type="paragraph" w:styleId="teal-title">
    <w:name w:val="teal-title"/>
    <w:basedOn w:val="default"/>
    <w:qFormat/>
    <w:pPr/>
    <w:rPr>
      <w:rFonts w:ascii="Arial" w:hAnsi="Arial"/>
      <w:color w:val="FFFFFF"/>
      <w:kern w:val="2"/>
      <w:sz w:val="36"/>
    </w:rPr>
  </w:style>
  <w:style w:type="paragraph" w:styleId="teal-title-with-border">
    <w:name w:val="teal-title-with-border"/>
    <w:basedOn w:val="default"/>
    <w:qFormat/>
    <w:pPr/>
    <w:rPr>
      <w:rFonts w:ascii="Arial" w:hAnsi="Arial"/>
      <w:color w:val="FFFFFF"/>
      <w:kern w:val="2"/>
      <w:sz w:val="36"/>
    </w:rPr>
  </w:style>
  <w:style w:type="paragraph" w:styleId="teal-banded">
    <w:name w:val="teal-banded"/>
    <w:basedOn w:val="default"/>
    <w:qFormat/>
    <w:pPr/>
    <w:rPr>
      <w:rFonts w:ascii="Arial" w:hAnsi="Arial"/>
      <w:color w:val="auto"/>
      <w:kern w:val="2"/>
      <w:sz w:val="36"/>
    </w:rPr>
  </w:style>
  <w:style w:type="paragraph" w:styleId="teal-normal">
    <w:name w:val="teal-normal"/>
    <w:basedOn w:val="default"/>
    <w:qFormat/>
    <w:pPr/>
    <w:rPr>
      <w:rFonts w:ascii="Arial" w:hAnsi="Arial"/>
      <w:color w:val="auto"/>
      <w:kern w:val="2"/>
      <w:sz w:val="36"/>
    </w:rPr>
  </w:style>
  <w:style w:type="paragraph" w:styleId="magenta-title">
    <w:name w:val="magenta-title"/>
    <w:basedOn w:val="default"/>
    <w:qFormat/>
    <w:pPr/>
    <w:rPr>
      <w:rFonts w:ascii="Arial" w:hAnsi="Arial"/>
      <w:color w:val="FFFFFF"/>
      <w:kern w:val="2"/>
      <w:sz w:val="36"/>
    </w:rPr>
  </w:style>
  <w:style w:type="paragraph" w:styleId="magenta-title-with-border">
    <w:name w:val="magenta-title-with-border"/>
    <w:basedOn w:val="default"/>
    <w:qFormat/>
    <w:pPr/>
    <w:rPr>
      <w:rFonts w:ascii="Arial" w:hAnsi="Arial"/>
      <w:color w:val="FFFFFF"/>
      <w:kern w:val="2"/>
      <w:sz w:val="36"/>
    </w:rPr>
  </w:style>
  <w:style w:type="paragraph" w:styleId="magenta-banded">
    <w:name w:val="magenta-banded"/>
    <w:basedOn w:val="default"/>
    <w:qFormat/>
    <w:pPr/>
    <w:rPr>
      <w:rFonts w:ascii="Arial" w:hAnsi="Arial"/>
      <w:color w:val="auto"/>
      <w:kern w:val="2"/>
      <w:sz w:val="36"/>
    </w:rPr>
  </w:style>
  <w:style w:type="paragraph" w:styleId="magenta-normal">
    <w:name w:val="magenta-normal"/>
    <w:basedOn w:val="default"/>
    <w:qFormat/>
    <w:pPr/>
    <w:rPr>
      <w:rFonts w:ascii="Arial" w:hAnsi="Arial"/>
      <w:color w:val="auto"/>
      <w:kern w:val="2"/>
      <w:sz w:val="36"/>
    </w:rPr>
  </w:style>
  <w:style w:type="paragraph" w:styleId="Style36">
    <w:name w:val="Объекты фона"/>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Style37">
    <w:name w:val="Фон"/>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Style38">
    <w:name w:val="Примечания"/>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1">
    <w:name w:val="Структура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2">
    <w:name w:val="Структура 2"/>
    <w:basedOn w:val="1"/>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3">
    <w:name w:val="Структура 3"/>
    <w:basedOn w:val="2"/>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43">
    <w:name w:val="Структура 4"/>
    <w:basedOn w:val="3"/>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5">
    <w:name w:val="Структура 5"/>
    <w:basedOn w:val="43"/>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6">
    <w:name w:val="Структура 6"/>
    <w:basedOn w:val="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7">
    <w:name w:val="Структура 7"/>
    <w:basedOn w:val="6"/>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8">
    <w:name w:val="Структура 8"/>
    <w:basedOn w:val="7"/>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9">
    <w:name w:val="Структура 9"/>
    <w:basedOn w:val="8"/>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7LTGliederung1">
    <w:name w:val="МТУСИ_Графическое изображение_вид7~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7LTGliederung2">
    <w:name w:val="МТУСИ_Графическое изображение_вид7~LT~Gliederung 2"/>
    <w:basedOn w:val="7LTGliederung1"/>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7LTGliederung3">
    <w:name w:val="МТУСИ_Графическое изображение_вид7~LT~Gliederung 3"/>
    <w:basedOn w:val="7LTGliederung2"/>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7LTGliederung4">
    <w:name w:val="МТУСИ_Графическое изображение_вид7~LT~Gliederung 4"/>
    <w:basedOn w:val="7LTGliederung3"/>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7LTGliederung5">
    <w:name w:val="МТУСИ_Графическое изображение_вид7~LT~Gliederung 5"/>
    <w:basedOn w:val="7LTGliederung4"/>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7LTGliederung6">
    <w:name w:val="МТУСИ_Графическое изображение_вид7~LT~Gliederung 6"/>
    <w:basedOn w:val="7LTGliederung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7LTGliederung7">
    <w:name w:val="МТУСИ_Графическое изображение_вид7~LT~Gliederung 7"/>
    <w:basedOn w:val="7LTGliederung6"/>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7LTGliederung8">
    <w:name w:val="МТУСИ_Графическое изображение_вид7~LT~Gliederung 8"/>
    <w:basedOn w:val="7LTGliederung7"/>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7LTGliederung9">
    <w:name w:val="МТУСИ_Графическое изображение_вид7~LT~Gliederung 9"/>
    <w:basedOn w:val="7LTGliederung8"/>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7LTTitel">
    <w:name w:val="МТУСИ_Графическое изображение_вид7~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7LTUntertitel">
    <w:name w:val="МТУСИ_Графическое изображение_вид7~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7LTNotizen">
    <w:name w:val="МТУСИ_Графическое изображение_вид7~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7LTHintergrundobjekte">
    <w:name w:val="МТУСИ_Графическое изображение_вид7~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7LTHintergrund">
    <w:name w:val="МТУСИ_Графическое изображение_вид7~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LTGliederung11">
    <w:name w:val="МТУСИ_Иллюстрация процесса~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LTGliederung21">
    <w:name w:val="МТУСИ_Иллюстрация процесса~LT~Gliederung 2"/>
    <w:basedOn w:val="LTGliederung11"/>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LTGliederung31">
    <w:name w:val="МТУСИ_Иллюстрация процесса~LT~Gliederung 3"/>
    <w:basedOn w:val="LTGliederung21"/>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LTGliederung41">
    <w:name w:val="МТУСИ_Иллюстрация процесса~LT~Gliederung 4"/>
    <w:basedOn w:val="LTGliederung31"/>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LTGliederung51">
    <w:name w:val="МТУСИ_Иллюстрация процесса~LT~Gliederung 5"/>
    <w:basedOn w:val="LTGliederung4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LTGliederung61">
    <w:name w:val="МТУСИ_Иллюстрация процесса~LT~Gliederung 6"/>
    <w:basedOn w:val="LTGliederung5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LTGliederung71">
    <w:name w:val="МТУСИ_Иллюстрация процесса~LT~Gliederung 7"/>
    <w:basedOn w:val="LTGliederung6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LTGliederung81">
    <w:name w:val="МТУСИ_Иллюстрация процесса~LT~Gliederung 8"/>
    <w:basedOn w:val="LTGliederung7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LTGliederung91">
    <w:name w:val="МТУСИ_Иллюстрация процесса~LT~Gliederung 9"/>
    <w:basedOn w:val="LTGliederung8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LTTitel1">
    <w:name w:val="МТУСИ_Иллюстрация процесса~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LTUntertitel1">
    <w:name w:val="МТУСИ_Иллюстрация процесса~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1">
    <w:name w:val="МТУСИ_Иллюстрация процесса~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1">
    <w:name w:val="МТУСИ_Иллюстрация процесса~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LTHintergrund1">
    <w:name w:val="МТУСИ_Иллюстрация процесса~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1LTGliederung1">
    <w:name w:val="МТУСИ_График_вид1~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1LTGliederung2">
    <w:name w:val="МТУСИ_График_вид1~LT~Gliederung 2"/>
    <w:basedOn w:val="1LTGliederung1"/>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1LTGliederung3">
    <w:name w:val="МТУСИ_График_вид1~LT~Gliederung 3"/>
    <w:basedOn w:val="1LTGliederung2"/>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1LTGliederung4">
    <w:name w:val="МТУСИ_График_вид1~LT~Gliederung 4"/>
    <w:basedOn w:val="1LTGliederung3"/>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5">
    <w:name w:val="МТУСИ_График_вид1~LT~Gliederung 5"/>
    <w:basedOn w:val="1LTGliederung4"/>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6">
    <w:name w:val="МТУСИ_График_вид1~LT~Gliederung 6"/>
    <w:basedOn w:val="1LTGliederung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7">
    <w:name w:val="МТУСИ_График_вид1~LT~Gliederung 7"/>
    <w:basedOn w:val="1LTGliederung6"/>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8">
    <w:name w:val="МТУСИ_График_вид1~LT~Gliederung 8"/>
    <w:basedOn w:val="1LTGliederung7"/>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9">
    <w:name w:val="МТУСИ_График_вид1~LT~Gliederung 9"/>
    <w:basedOn w:val="1LTGliederung8"/>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Titel">
    <w:name w:val="МТУСИ_График_вид1~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1LTUntertitel">
    <w:name w:val="МТУСИ_График_вид1~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1LTNotizen">
    <w:name w:val="МТУСИ_График_вид1~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1LTHintergrundobjekte">
    <w:name w:val="МТУСИ_График_вид1~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1LTHintergrund">
    <w:name w:val="МТУСИ_График_вид1~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2LTGliederung1">
    <w:name w:val="МТУСИ_График_вид2~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2LTGliederung2">
    <w:name w:val="МТУСИ_График_вид2~LT~Gliederung 2"/>
    <w:basedOn w:val="2LTGliederung1"/>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2LTGliederung3">
    <w:name w:val="МТУСИ_График_вид2~LT~Gliederung 3"/>
    <w:basedOn w:val="2LTGliederung2"/>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2LTGliederung4">
    <w:name w:val="МТУСИ_График_вид2~LT~Gliederung 4"/>
    <w:basedOn w:val="2LTGliederung3"/>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5">
    <w:name w:val="МТУСИ_График_вид2~LT~Gliederung 5"/>
    <w:basedOn w:val="2LTGliederung4"/>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6">
    <w:name w:val="МТУСИ_График_вид2~LT~Gliederung 6"/>
    <w:basedOn w:val="2LTGliederung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7">
    <w:name w:val="МТУСИ_График_вид2~LT~Gliederung 7"/>
    <w:basedOn w:val="2LTGliederung6"/>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8">
    <w:name w:val="МТУСИ_График_вид2~LT~Gliederung 8"/>
    <w:basedOn w:val="2LTGliederung7"/>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9">
    <w:name w:val="МТУСИ_График_вид2~LT~Gliederung 9"/>
    <w:basedOn w:val="2LTGliederung8"/>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Titel">
    <w:name w:val="МТУСИ_График_вид2~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2LTUntertitel">
    <w:name w:val="МТУСИ_График_вид2~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2LTNotizen">
    <w:name w:val="МТУСИ_График_вид2~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2LTHintergrundobjekte">
    <w:name w:val="МТУСИ_График_вид2~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2LTHintergrund">
    <w:name w:val="МТУСИ_График_вид2~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3LTGliederung1">
    <w:name w:val="МТУСИ_График_вид3~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3LTGliederung2">
    <w:name w:val="МТУСИ_График_вид3~LT~Gliederung 2"/>
    <w:basedOn w:val="3LTGliederung1"/>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3LTGliederung3">
    <w:name w:val="МТУСИ_График_вид3~LT~Gliederung 3"/>
    <w:basedOn w:val="3LTGliederung2"/>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3LTGliederung4">
    <w:name w:val="МТУСИ_График_вид3~LT~Gliederung 4"/>
    <w:basedOn w:val="3LTGliederung3"/>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3LTGliederung5">
    <w:name w:val="МТУСИ_График_вид3~LT~Gliederung 5"/>
    <w:basedOn w:val="3LTGliederung4"/>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3LTGliederung6">
    <w:name w:val="МТУСИ_График_вид3~LT~Gliederung 6"/>
    <w:basedOn w:val="3LTGliederung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3LTGliederung7">
    <w:name w:val="МТУСИ_График_вид3~LT~Gliederung 7"/>
    <w:basedOn w:val="3LTGliederung6"/>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3LTGliederung8">
    <w:name w:val="МТУСИ_График_вид3~LT~Gliederung 8"/>
    <w:basedOn w:val="3LTGliederung7"/>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3LTGliederung9">
    <w:name w:val="МТУСИ_График_вид3~LT~Gliederung 9"/>
    <w:basedOn w:val="3LTGliederung8"/>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3LTTitel">
    <w:name w:val="МТУСИ_График_вид3~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3LTUntertitel">
    <w:name w:val="МТУСИ_График_вид3~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3LTNotizen">
    <w:name w:val="МТУСИ_График_вид3~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3LTHintergrundobjekte">
    <w:name w:val="МТУСИ_График_вид3~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3LTHintergrund">
    <w:name w:val="МТУСИ_График_вид3~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4LTGliederung1">
    <w:name w:val="МТУСИ_График_вид4~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4LTGliederung2">
    <w:name w:val="МТУСИ_График_вид4~LT~Gliederung 2"/>
    <w:basedOn w:val="4LTGliederung1"/>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4LTGliederung3">
    <w:name w:val="МТУСИ_График_вид4~LT~Gliederung 3"/>
    <w:basedOn w:val="4LTGliederung2"/>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4LTGliederung4">
    <w:name w:val="МТУСИ_График_вид4~LT~Gliederung 4"/>
    <w:basedOn w:val="4LTGliederung3"/>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4LTGliederung5">
    <w:name w:val="МТУСИ_График_вид4~LT~Gliederung 5"/>
    <w:basedOn w:val="4LTGliederung4"/>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4LTGliederung6">
    <w:name w:val="МТУСИ_График_вид4~LT~Gliederung 6"/>
    <w:basedOn w:val="4LTGliederung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4LTGliederung7">
    <w:name w:val="МТУСИ_График_вид4~LT~Gliederung 7"/>
    <w:basedOn w:val="4LTGliederung6"/>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4LTGliederung8">
    <w:name w:val="МТУСИ_График_вид4~LT~Gliederung 8"/>
    <w:basedOn w:val="4LTGliederung7"/>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4LTGliederung9">
    <w:name w:val="МТУСИ_График_вид4~LT~Gliederung 9"/>
    <w:basedOn w:val="4LTGliederung8"/>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4LTTitel">
    <w:name w:val="МТУСИ_График_вид4~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4LTUntertitel">
    <w:name w:val="МТУСИ_График_вид4~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4LTNotizen">
    <w:name w:val="МТУСИ_График_вид4~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4LTHintergrundobjekte">
    <w:name w:val="МТУСИ_График_вид4~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4LTHintergrund">
    <w:name w:val="МТУСИ_График_вид4~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1LTGliederung11">
    <w:name w:val="МТУСИ_Цифры для определения_вид1~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1LTGliederung21">
    <w:name w:val="МТУСИ_Цифры для определения_вид1~LT~Gliederung 2"/>
    <w:basedOn w:val="1LTGliederung11"/>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1LTGliederung31">
    <w:name w:val="МТУСИ_Цифры для определения_вид1~LT~Gliederung 3"/>
    <w:basedOn w:val="1LTGliederung21"/>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1LTGliederung41">
    <w:name w:val="МТУСИ_Цифры для определения_вид1~LT~Gliederung 4"/>
    <w:basedOn w:val="1LTGliederung31"/>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51">
    <w:name w:val="МТУСИ_Цифры для определения_вид1~LT~Gliederung 5"/>
    <w:basedOn w:val="1LTGliederung4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61">
    <w:name w:val="МТУСИ_Цифры для определения_вид1~LT~Gliederung 6"/>
    <w:basedOn w:val="1LTGliederung5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71">
    <w:name w:val="МТУСИ_Цифры для определения_вид1~LT~Gliederung 7"/>
    <w:basedOn w:val="1LTGliederung6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81">
    <w:name w:val="МТУСИ_Цифры для определения_вид1~LT~Gliederung 8"/>
    <w:basedOn w:val="1LTGliederung7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91">
    <w:name w:val="МТУСИ_Цифры для определения_вид1~LT~Gliederung 9"/>
    <w:basedOn w:val="1LTGliederung8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Titel1">
    <w:name w:val="МТУСИ_Цифры для определения_вид1~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1LTUntertitel1">
    <w:name w:val="МТУСИ_Цифры для определения_вид1~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1LTNotizen1">
    <w:name w:val="МТУСИ_Цифры для определения_вид1~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1LTHintergrundobjekte1">
    <w:name w:val="МТУСИ_Цифры для определения_вид1~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1LTHintergrund1">
    <w:name w:val="МТУСИ_Цифры для определения_вид1~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2LTGliederung11">
    <w:name w:val="МТУСИ_Цифры для определения_вид2~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2LTGliederung21">
    <w:name w:val="МТУСИ_Цифры для определения_вид2~LT~Gliederung 2"/>
    <w:basedOn w:val="2LTGliederung11"/>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2LTGliederung31">
    <w:name w:val="МТУСИ_Цифры для определения_вид2~LT~Gliederung 3"/>
    <w:basedOn w:val="2LTGliederung21"/>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2LTGliederung41">
    <w:name w:val="МТУСИ_Цифры для определения_вид2~LT~Gliederung 4"/>
    <w:basedOn w:val="2LTGliederung31"/>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51">
    <w:name w:val="МТУСИ_Цифры для определения_вид2~LT~Gliederung 5"/>
    <w:basedOn w:val="2LTGliederung4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61">
    <w:name w:val="МТУСИ_Цифры для определения_вид2~LT~Gliederung 6"/>
    <w:basedOn w:val="2LTGliederung5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71">
    <w:name w:val="МТУСИ_Цифры для определения_вид2~LT~Gliederung 7"/>
    <w:basedOn w:val="2LTGliederung6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81">
    <w:name w:val="МТУСИ_Цифры для определения_вид2~LT~Gliederung 8"/>
    <w:basedOn w:val="2LTGliederung7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91">
    <w:name w:val="МТУСИ_Цифры для определения_вид2~LT~Gliederung 9"/>
    <w:basedOn w:val="2LTGliederung8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Titel1">
    <w:name w:val="МТУСИ_Цифры для определения_вид2~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2LTUntertitel1">
    <w:name w:val="МТУСИ_Цифры для определения_вид2~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2LTNotizen1">
    <w:name w:val="МТУСИ_Цифры для определения_вид2~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2LTHintergrundobjekte1">
    <w:name w:val="МТУСИ_Цифры для определения_вид2~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2LTHintergrund1">
    <w:name w:val="МТУСИ_Цифры для определения_вид2~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1LTGliederung12">
    <w:name w:val="МТУСИ_Текст_вид1~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1LTGliederung22">
    <w:name w:val="МТУСИ_Текст_вид1~LT~Gliederung 2"/>
    <w:basedOn w:val="1LTGliederung12"/>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1LTGliederung32">
    <w:name w:val="МТУСИ_Текст_вид1~LT~Gliederung 3"/>
    <w:basedOn w:val="1LTGliederung22"/>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1LTGliederung42">
    <w:name w:val="МТУСИ_Текст_вид1~LT~Gliederung 4"/>
    <w:basedOn w:val="1LTGliederung32"/>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52">
    <w:name w:val="МТУСИ_Текст_вид1~LT~Gliederung 5"/>
    <w:basedOn w:val="1LTGliederung42"/>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62">
    <w:name w:val="МТУСИ_Текст_вид1~LT~Gliederung 6"/>
    <w:basedOn w:val="1LTGliederung52"/>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72">
    <w:name w:val="МТУСИ_Текст_вид1~LT~Gliederung 7"/>
    <w:basedOn w:val="1LTGliederung62"/>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82">
    <w:name w:val="МТУСИ_Текст_вид1~LT~Gliederung 8"/>
    <w:basedOn w:val="1LTGliederung72"/>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92">
    <w:name w:val="МТУСИ_Текст_вид1~LT~Gliederung 9"/>
    <w:basedOn w:val="1LTGliederung82"/>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Titel2">
    <w:name w:val="МТУСИ_Текст_вид1~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1LTUntertitel2">
    <w:name w:val="МТУСИ_Текст_вид1~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1LTNotizen2">
    <w:name w:val="МТУСИ_Текст_вид1~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1LTHintergrundobjekte2">
    <w:name w:val="МТУСИ_Текст_вид1~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1LTHintergrund2">
    <w:name w:val="МТУСИ_Текст_вид1~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2LTGliederung12">
    <w:name w:val="МТУСИ_Текст_вид2~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2LTGliederung22">
    <w:name w:val="МТУСИ_Текст_вид2~LT~Gliederung 2"/>
    <w:basedOn w:val="2LTGliederung12"/>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2LTGliederung32">
    <w:name w:val="МТУСИ_Текст_вид2~LT~Gliederung 3"/>
    <w:basedOn w:val="2LTGliederung22"/>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2LTGliederung42">
    <w:name w:val="МТУСИ_Текст_вид2~LT~Gliederung 4"/>
    <w:basedOn w:val="2LTGliederung32"/>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52">
    <w:name w:val="МТУСИ_Текст_вид2~LT~Gliederung 5"/>
    <w:basedOn w:val="2LTGliederung42"/>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62">
    <w:name w:val="МТУСИ_Текст_вид2~LT~Gliederung 6"/>
    <w:basedOn w:val="2LTGliederung52"/>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72">
    <w:name w:val="МТУСИ_Текст_вид2~LT~Gliederung 7"/>
    <w:basedOn w:val="2LTGliederung62"/>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82">
    <w:name w:val="МТУСИ_Текст_вид2~LT~Gliederung 8"/>
    <w:basedOn w:val="2LTGliederung72"/>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92">
    <w:name w:val="МТУСИ_Текст_вид2~LT~Gliederung 9"/>
    <w:basedOn w:val="2LTGliederung82"/>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Titel2">
    <w:name w:val="МТУСИ_Текст_вид2~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2LTUntertitel2">
    <w:name w:val="МТУСИ_Текст_вид2~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2LTNotizen2">
    <w:name w:val="МТУСИ_Текст_вид2~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2LTHintergrundobjekte2">
    <w:name w:val="МТУСИ_Текст_вид2~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2LTHintergrund2">
    <w:name w:val="МТУСИ_Текст_вид2~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1LTGliederung13">
    <w:name w:val="1_Титульный слайд~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1LTGliederung23">
    <w:name w:val="1_Титульный слайд~LT~Gliederung 2"/>
    <w:basedOn w:val="1LTGliederung13"/>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1LTGliederung33">
    <w:name w:val="1_Титульный слайд~LT~Gliederung 3"/>
    <w:basedOn w:val="1LTGliederung23"/>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1LTGliederung43">
    <w:name w:val="1_Титульный слайд~LT~Gliederung 4"/>
    <w:basedOn w:val="1LTGliederung33"/>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53">
    <w:name w:val="1_Титульный слайд~LT~Gliederung 5"/>
    <w:basedOn w:val="1LTGliederung43"/>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63">
    <w:name w:val="1_Титульный слайд~LT~Gliederung 6"/>
    <w:basedOn w:val="1LTGliederung53"/>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73">
    <w:name w:val="1_Титульный слайд~LT~Gliederung 7"/>
    <w:basedOn w:val="1LTGliederung63"/>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83">
    <w:name w:val="1_Титульный слайд~LT~Gliederung 8"/>
    <w:basedOn w:val="1LTGliederung73"/>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93">
    <w:name w:val="1_Титульный слайд~LT~Gliederung 9"/>
    <w:basedOn w:val="1LTGliederung83"/>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Titel3">
    <w:name w:val="1_Титульный слайд~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1LTUntertitel3">
    <w:name w:val="1_Титульный слайд~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1LTNotizen3">
    <w:name w:val="1_Титульный слайд~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1LTHintergrundobjekte3">
    <w:name w:val="1_Титульный слайд~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1LTHintergrund3">
    <w:name w:val="1_Титульный слайд~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1LTGliederung14">
    <w:name w:val="МТУСИ_Таблица_вид1~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1LTGliederung24">
    <w:name w:val="МТУСИ_Таблица_вид1~LT~Gliederung 2"/>
    <w:basedOn w:val="1LTGliederung14"/>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1LTGliederung34">
    <w:name w:val="МТУСИ_Таблица_вид1~LT~Gliederung 3"/>
    <w:basedOn w:val="1LTGliederung24"/>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1LTGliederung44">
    <w:name w:val="МТУСИ_Таблица_вид1~LT~Gliederung 4"/>
    <w:basedOn w:val="1LTGliederung34"/>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54">
    <w:name w:val="МТУСИ_Таблица_вид1~LT~Gliederung 5"/>
    <w:basedOn w:val="1LTGliederung44"/>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64">
    <w:name w:val="МТУСИ_Таблица_вид1~LT~Gliederung 6"/>
    <w:basedOn w:val="1LTGliederung54"/>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74">
    <w:name w:val="МТУСИ_Таблица_вид1~LT~Gliederung 7"/>
    <w:basedOn w:val="1LTGliederung64"/>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84">
    <w:name w:val="МТУСИ_Таблица_вид1~LT~Gliederung 8"/>
    <w:basedOn w:val="1LTGliederung74"/>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94">
    <w:name w:val="МТУСИ_Таблица_вид1~LT~Gliederung 9"/>
    <w:basedOn w:val="1LTGliederung84"/>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Titel4">
    <w:name w:val="МТУСИ_Таблица_вид1~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1LTUntertitel4">
    <w:name w:val="МТУСИ_Таблица_вид1~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1LTNotizen4">
    <w:name w:val="МТУСИ_Таблица_вид1~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1LTHintergrundobjekte4">
    <w:name w:val="МТУСИ_Таблица_вид1~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1LTHintergrund4">
    <w:name w:val="МТУСИ_Таблица_вид1~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2LTGliederung13">
    <w:name w:val="МТУСИ_Таблица_вид2~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2LTGliederung23">
    <w:name w:val="МТУСИ_Таблица_вид2~LT~Gliederung 2"/>
    <w:basedOn w:val="2LTGliederung13"/>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2LTGliederung33">
    <w:name w:val="МТУСИ_Таблица_вид2~LT~Gliederung 3"/>
    <w:basedOn w:val="2LTGliederung23"/>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2LTGliederung43">
    <w:name w:val="МТУСИ_Таблица_вид2~LT~Gliederung 4"/>
    <w:basedOn w:val="2LTGliederung33"/>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53">
    <w:name w:val="МТУСИ_Таблица_вид2~LT~Gliederung 5"/>
    <w:basedOn w:val="2LTGliederung43"/>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63">
    <w:name w:val="МТУСИ_Таблица_вид2~LT~Gliederung 6"/>
    <w:basedOn w:val="2LTGliederung53"/>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73">
    <w:name w:val="МТУСИ_Таблица_вид2~LT~Gliederung 7"/>
    <w:basedOn w:val="2LTGliederung63"/>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83">
    <w:name w:val="МТУСИ_Таблица_вид2~LT~Gliederung 8"/>
    <w:basedOn w:val="2LTGliederung73"/>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93">
    <w:name w:val="МТУСИ_Таблица_вид2~LT~Gliederung 9"/>
    <w:basedOn w:val="2LTGliederung83"/>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Titel3">
    <w:name w:val="МТУСИ_Таблица_вид2~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2LTUntertitel3">
    <w:name w:val="МТУСИ_Таблица_вид2~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2LTNotizen3">
    <w:name w:val="МТУСИ_Таблица_вид2~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2LTHintergrundobjekte3">
    <w:name w:val="МТУСИ_Таблица_вид2~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2LTHintergrund3">
    <w:name w:val="МТУСИ_Таблица_вид2~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1LTGliederung15">
    <w:name w:val="МТУСИ_вид1~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1LTGliederung25">
    <w:name w:val="МТУСИ_вид1~LT~Gliederung 2"/>
    <w:basedOn w:val="1LTGliederung15"/>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1LTGliederung35">
    <w:name w:val="МТУСИ_вид1~LT~Gliederung 3"/>
    <w:basedOn w:val="1LTGliederung25"/>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1LTGliederung45">
    <w:name w:val="МТУСИ_вид1~LT~Gliederung 4"/>
    <w:basedOn w:val="1LTGliederung35"/>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55">
    <w:name w:val="МТУСИ_вид1~LT~Gliederung 5"/>
    <w:basedOn w:val="1LTGliederung4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65">
    <w:name w:val="МТУСИ_вид1~LT~Gliederung 6"/>
    <w:basedOn w:val="1LTGliederung5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75">
    <w:name w:val="МТУСИ_вид1~LT~Gliederung 7"/>
    <w:basedOn w:val="1LTGliederung6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85">
    <w:name w:val="МТУСИ_вид1~LT~Gliederung 8"/>
    <w:basedOn w:val="1LTGliederung7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95">
    <w:name w:val="МТУСИ_вид1~LT~Gliederung 9"/>
    <w:basedOn w:val="1LTGliederung8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Titel5">
    <w:name w:val="МТУСИ_вид1~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1LTUntertitel5">
    <w:name w:val="МТУСИ_вид1~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1LTNotizen5">
    <w:name w:val="МТУСИ_вид1~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1LTHintergrundobjekte5">
    <w:name w:val="МТУСИ_вид1~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1LTHintergrund5">
    <w:name w:val="МТУСИ_вид1~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2LTGliederung14">
    <w:name w:val="2_Титульный слайд~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2LTGliederung24">
    <w:name w:val="2_Титульный слайд~LT~Gliederung 2"/>
    <w:basedOn w:val="2LTGliederung14"/>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2LTGliederung34">
    <w:name w:val="2_Титульный слайд~LT~Gliederung 3"/>
    <w:basedOn w:val="2LTGliederung24"/>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2LTGliederung44">
    <w:name w:val="2_Титульный слайд~LT~Gliederung 4"/>
    <w:basedOn w:val="2LTGliederung34"/>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54">
    <w:name w:val="2_Титульный слайд~LT~Gliederung 5"/>
    <w:basedOn w:val="2LTGliederung44"/>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64">
    <w:name w:val="2_Титульный слайд~LT~Gliederung 6"/>
    <w:basedOn w:val="2LTGliederung54"/>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74">
    <w:name w:val="2_Титульный слайд~LT~Gliederung 7"/>
    <w:basedOn w:val="2LTGliederung64"/>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84">
    <w:name w:val="2_Титульный слайд~LT~Gliederung 8"/>
    <w:basedOn w:val="2LTGliederung74"/>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94">
    <w:name w:val="2_Титульный слайд~LT~Gliederung 9"/>
    <w:basedOn w:val="2LTGliederung84"/>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Titel4">
    <w:name w:val="2_Титульный слайд~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2LTUntertitel4">
    <w:name w:val="2_Титульный слайд~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2LTNotizen4">
    <w:name w:val="2_Титульный слайд~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2LTHintergrundobjekte4">
    <w:name w:val="2_Титульный слайд~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2LTHintergrund4">
    <w:name w:val="2_Титульный слайд~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1LTGliederung16">
    <w:name w:val="МТУСИ_Графическое изображение_вид1~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1LTGliederung26">
    <w:name w:val="МТУСИ_Графическое изображение_вид1~LT~Gliederung 2"/>
    <w:basedOn w:val="1LTGliederung16"/>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1LTGliederung36">
    <w:name w:val="МТУСИ_Графическое изображение_вид1~LT~Gliederung 3"/>
    <w:basedOn w:val="1LTGliederung26"/>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1LTGliederung46">
    <w:name w:val="МТУСИ_Графическое изображение_вид1~LT~Gliederung 4"/>
    <w:basedOn w:val="1LTGliederung36"/>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56">
    <w:name w:val="МТУСИ_Графическое изображение_вид1~LT~Gliederung 5"/>
    <w:basedOn w:val="1LTGliederung46"/>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66">
    <w:name w:val="МТУСИ_Графическое изображение_вид1~LT~Gliederung 6"/>
    <w:basedOn w:val="1LTGliederung56"/>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76">
    <w:name w:val="МТУСИ_Графическое изображение_вид1~LT~Gliederung 7"/>
    <w:basedOn w:val="1LTGliederung66"/>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86">
    <w:name w:val="МТУСИ_Графическое изображение_вид1~LT~Gliederung 8"/>
    <w:basedOn w:val="1LTGliederung76"/>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Gliederung96">
    <w:name w:val="МТУСИ_Графическое изображение_вид1~LT~Gliederung 9"/>
    <w:basedOn w:val="1LTGliederung86"/>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1LTTitel6">
    <w:name w:val="МТУСИ_Графическое изображение_вид1~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1LTUntertitel6">
    <w:name w:val="МТУСИ_Графическое изображение_вид1~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1LTNotizen6">
    <w:name w:val="МТУСИ_Графическое изображение_вид1~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1LTHintergrundobjekte6">
    <w:name w:val="МТУСИ_Графическое изображение_вид1~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1LTHintergrund6">
    <w:name w:val="МТУСИ_Графическое изображение_вид1~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2LTGliederung15">
    <w:name w:val="МТУСИ_Графическое изображение_вид2~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2LTGliederung25">
    <w:name w:val="МТУСИ_Графическое изображение_вид2~LT~Gliederung 2"/>
    <w:basedOn w:val="2LTGliederung15"/>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2LTGliederung35">
    <w:name w:val="МТУСИ_Графическое изображение_вид2~LT~Gliederung 3"/>
    <w:basedOn w:val="2LTGliederung25"/>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2LTGliederung45">
    <w:name w:val="МТУСИ_Графическое изображение_вид2~LT~Gliederung 4"/>
    <w:basedOn w:val="2LTGliederung35"/>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55">
    <w:name w:val="МТУСИ_Графическое изображение_вид2~LT~Gliederung 5"/>
    <w:basedOn w:val="2LTGliederung4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65">
    <w:name w:val="МТУСИ_Графическое изображение_вид2~LT~Gliederung 6"/>
    <w:basedOn w:val="2LTGliederung5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75">
    <w:name w:val="МТУСИ_Графическое изображение_вид2~LT~Gliederung 7"/>
    <w:basedOn w:val="2LTGliederung6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85">
    <w:name w:val="МТУСИ_Графическое изображение_вид2~LT~Gliederung 8"/>
    <w:basedOn w:val="2LTGliederung7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Gliederung95">
    <w:name w:val="МТУСИ_Графическое изображение_вид2~LT~Gliederung 9"/>
    <w:basedOn w:val="2LTGliederung8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2LTTitel5">
    <w:name w:val="МТУСИ_Графическое изображение_вид2~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2LTUntertitel5">
    <w:name w:val="МТУСИ_Графическое изображение_вид2~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2LTNotizen5">
    <w:name w:val="МТУСИ_Графическое изображение_вид2~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2LTHintergrundobjekte5">
    <w:name w:val="МТУСИ_Графическое изображение_вид2~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2LTHintergrund5">
    <w:name w:val="МТУСИ_Графическое изображение_вид2~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3LTGliederung11">
    <w:name w:val="МТУСИ_Графическое изображение_вид3~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3LTGliederung21">
    <w:name w:val="МТУСИ_Графическое изображение_вид3~LT~Gliederung 2"/>
    <w:basedOn w:val="3LTGliederung11"/>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3LTGliederung31">
    <w:name w:val="МТУСИ_Графическое изображение_вид3~LT~Gliederung 3"/>
    <w:basedOn w:val="3LTGliederung21"/>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3LTGliederung41">
    <w:name w:val="МТУСИ_Графическое изображение_вид3~LT~Gliederung 4"/>
    <w:basedOn w:val="3LTGliederung31"/>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3LTGliederung51">
    <w:name w:val="МТУСИ_Графическое изображение_вид3~LT~Gliederung 5"/>
    <w:basedOn w:val="3LTGliederung4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3LTGliederung61">
    <w:name w:val="МТУСИ_Графическое изображение_вид3~LT~Gliederung 6"/>
    <w:basedOn w:val="3LTGliederung5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3LTGliederung71">
    <w:name w:val="МТУСИ_Графическое изображение_вид3~LT~Gliederung 7"/>
    <w:basedOn w:val="3LTGliederung6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3LTGliederung81">
    <w:name w:val="МТУСИ_Графическое изображение_вид3~LT~Gliederung 8"/>
    <w:basedOn w:val="3LTGliederung7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3LTGliederung91">
    <w:name w:val="МТУСИ_Графическое изображение_вид3~LT~Gliederung 9"/>
    <w:basedOn w:val="3LTGliederung8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3LTTitel1">
    <w:name w:val="МТУСИ_Графическое изображение_вид3~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3LTUntertitel1">
    <w:name w:val="МТУСИ_Графическое изображение_вид3~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3LTNotizen1">
    <w:name w:val="МТУСИ_Графическое изображение_вид3~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3LTHintergrundobjekte1">
    <w:name w:val="МТУСИ_Графическое изображение_вид3~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3LTHintergrund1">
    <w:name w:val="МТУСИ_Графическое изображение_вид3~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4LTGliederung11">
    <w:name w:val="МТУСИ_Графическое изображение_вид4~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4LTGliederung21">
    <w:name w:val="МТУСИ_Графическое изображение_вид4~LT~Gliederung 2"/>
    <w:basedOn w:val="4LTGliederung11"/>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4LTGliederung31">
    <w:name w:val="МТУСИ_Графическое изображение_вид4~LT~Gliederung 3"/>
    <w:basedOn w:val="4LTGliederung21"/>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4LTGliederung41">
    <w:name w:val="МТУСИ_Графическое изображение_вид4~LT~Gliederung 4"/>
    <w:basedOn w:val="4LTGliederung31"/>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4LTGliederung51">
    <w:name w:val="МТУСИ_Графическое изображение_вид4~LT~Gliederung 5"/>
    <w:basedOn w:val="4LTGliederung4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4LTGliederung61">
    <w:name w:val="МТУСИ_Графическое изображение_вид4~LT~Gliederung 6"/>
    <w:basedOn w:val="4LTGliederung5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4LTGliederung71">
    <w:name w:val="МТУСИ_Графическое изображение_вид4~LT~Gliederung 7"/>
    <w:basedOn w:val="4LTGliederung6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4LTGliederung81">
    <w:name w:val="МТУСИ_Графическое изображение_вид4~LT~Gliederung 8"/>
    <w:basedOn w:val="4LTGliederung7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4LTGliederung91">
    <w:name w:val="МТУСИ_Графическое изображение_вид4~LT~Gliederung 9"/>
    <w:basedOn w:val="4LTGliederung81"/>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4LTTitel1">
    <w:name w:val="МТУСИ_Графическое изображение_вид4~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4LTUntertitel1">
    <w:name w:val="МТУСИ_Графическое изображение_вид4~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4LTNotizen1">
    <w:name w:val="МТУСИ_Графическое изображение_вид4~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4LTHintergrundobjekte1">
    <w:name w:val="МТУСИ_Графическое изображение_вид4~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4LTHintergrund1">
    <w:name w:val="МТУСИ_Графическое изображение_вид4~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5LTGliederung1">
    <w:name w:val="МТУСИ_Графическое изображение_вид5~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5LTGliederung2">
    <w:name w:val="МТУСИ_Графическое изображение_вид5~LT~Gliederung 2"/>
    <w:basedOn w:val="5LTGliederung1"/>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5LTGliederung3">
    <w:name w:val="МТУСИ_Графическое изображение_вид5~LT~Gliederung 3"/>
    <w:basedOn w:val="5LTGliederung2"/>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5LTGliederung4">
    <w:name w:val="МТУСИ_Графическое изображение_вид5~LT~Gliederung 4"/>
    <w:basedOn w:val="5LTGliederung3"/>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5LTGliederung5">
    <w:name w:val="МТУСИ_Графическое изображение_вид5~LT~Gliederung 5"/>
    <w:basedOn w:val="5LTGliederung4"/>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5LTGliederung6">
    <w:name w:val="МТУСИ_Графическое изображение_вид5~LT~Gliederung 6"/>
    <w:basedOn w:val="5LTGliederung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5LTGliederung7">
    <w:name w:val="МТУСИ_Графическое изображение_вид5~LT~Gliederung 7"/>
    <w:basedOn w:val="5LTGliederung6"/>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5LTGliederung8">
    <w:name w:val="МТУСИ_Графическое изображение_вид5~LT~Gliederung 8"/>
    <w:basedOn w:val="5LTGliederung7"/>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5LTGliederung9">
    <w:name w:val="МТУСИ_Графическое изображение_вид5~LT~Gliederung 9"/>
    <w:basedOn w:val="5LTGliederung8"/>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5LTTitel">
    <w:name w:val="МТУСИ_Графическое изображение_вид5~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5LTUntertitel">
    <w:name w:val="МТУСИ_Графическое изображение_вид5~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5LTNotizen">
    <w:name w:val="МТУСИ_Графическое изображение_вид5~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5LTHintergrundobjekte">
    <w:name w:val="МТУСИ_Графическое изображение_вид5~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5LTHintergrund">
    <w:name w:val="МТУСИ_Графическое изображение_вид5~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6LTGliederung1">
    <w:name w:val="МТУСИ_Графическое изображение_вид6~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6LTGliederung2">
    <w:name w:val="МТУСИ_Графическое изображение_вид6~LT~Gliederung 2"/>
    <w:basedOn w:val="6LTGliederung1"/>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6LTGliederung3">
    <w:name w:val="МТУСИ_Графическое изображение_вид6~LT~Gliederung 3"/>
    <w:basedOn w:val="6LTGliederung2"/>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6LTGliederung4">
    <w:name w:val="МТУСИ_Графическое изображение_вид6~LT~Gliederung 4"/>
    <w:basedOn w:val="6LTGliederung3"/>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6LTGliederung5">
    <w:name w:val="МТУСИ_Графическое изображение_вид6~LT~Gliederung 5"/>
    <w:basedOn w:val="6LTGliederung4"/>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6LTGliederung6">
    <w:name w:val="МТУСИ_Графическое изображение_вид6~LT~Gliederung 6"/>
    <w:basedOn w:val="6LTGliederung5"/>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6LTGliederung7">
    <w:name w:val="МТУСИ_Графическое изображение_вид6~LT~Gliederung 7"/>
    <w:basedOn w:val="6LTGliederung6"/>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6LTGliederung8">
    <w:name w:val="МТУСИ_Графическое изображение_вид6~LT~Gliederung 8"/>
    <w:basedOn w:val="6LTGliederung7"/>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6LTGliederung9">
    <w:name w:val="МТУСИ_Графическое изображение_вид6~LT~Gliederung 9"/>
    <w:basedOn w:val="6LTGliederung8"/>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6LTTitel">
    <w:name w:val="МТУСИ_Графическое изображение_вид6~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6LTUntertitel">
    <w:name w:val="МТУСИ_Графическое изображение_вид6~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6LTNotizen">
    <w:name w:val="МТУСИ_Графическое изображение_вид6~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6LTHintergrundobjekte">
    <w:name w:val="МТУСИ_Графическое изображение_вид6~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6LTHintergrund">
    <w:name w:val="МТУСИ_Графическое изображение_вид6~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LTGliederung12">
    <w:name w:val="Титульный слайд_~LT~Gliederung 1"/>
    <w:qFormat/>
    <w:pPr>
      <w:widowControl/>
      <w:bidi w:val="0"/>
      <w:spacing w:before="283" w:after="0" w:lineRule="auto" w:line="259"/>
      <w:jc w:val="left"/>
    </w:pPr>
    <w:rPr>
      <w:rFonts w:ascii="Arial" w:hAnsi="Arial" w:eastAsia="Tahoma" w:cs="Arial"/>
      <w:b w:val="false"/>
      <w:i w:val="false"/>
      <w:caps w:val="false"/>
      <w:smallCaps w:val="false"/>
      <w:strike w:val="false"/>
      <w:dstrike w:val="false"/>
      <w:outline w:val="false"/>
      <w:shadow w:val="false"/>
      <w:color w:val="auto"/>
      <w:spacing w:val="0"/>
      <w:kern w:val="2"/>
      <w:sz w:val="64"/>
      <w:szCs w:val="24"/>
      <w:u w:val="none"/>
      <w:em w:val="none"/>
      <w:lang w:val="ru-RU" w:eastAsia="en-US" w:bidi="ar-SA"/>
    </w:rPr>
  </w:style>
  <w:style w:type="paragraph" w:styleId="LTGliederung22">
    <w:name w:val="Титульный слайд_~LT~Gliederung 2"/>
    <w:basedOn w:val="LTGliederung12"/>
    <w:qFormat/>
    <w:pPr>
      <w:spacing w:before="227" w:after="0"/>
    </w:pPr>
    <w:rPr>
      <w:rFonts w:ascii="Arial" w:hAnsi="Arial"/>
      <w:b w:val="false"/>
      <w:i w:val="false"/>
      <w:caps w:val="false"/>
      <w:smallCaps w:val="false"/>
      <w:strike w:val="false"/>
      <w:dstrike w:val="false"/>
      <w:outline w:val="false"/>
      <w:shadow w:val="false"/>
      <w:color w:val="auto"/>
      <w:spacing w:val="0"/>
      <w:kern w:val="2"/>
      <w:sz w:val="56"/>
      <w:u w:val="none"/>
      <w:em w:val="none"/>
    </w:rPr>
  </w:style>
  <w:style w:type="paragraph" w:styleId="LTGliederung32">
    <w:name w:val="Титульный слайд_~LT~Gliederung 3"/>
    <w:basedOn w:val="LTGliederung22"/>
    <w:qFormat/>
    <w:pPr>
      <w:spacing w:before="170" w:after="0"/>
    </w:pPr>
    <w:rPr>
      <w:rFonts w:ascii="Arial" w:hAnsi="Arial"/>
      <w:b w:val="false"/>
      <w:i w:val="false"/>
      <w:caps w:val="false"/>
      <w:smallCaps w:val="false"/>
      <w:strike w:val="false"/>
      <w:dstrike w:val="false"/>
      <w:outline w:val="false"/>
      <w:shadow w:val="false"/>
      <w:color w:val="auto"/>
      <w:spacing w:val="0"/>
      <w:kern w:val="2"/>
      <w:sz w:val="48"/>
      <w:u w:val="none"/>
      <w:em w:val="none"/>
    </w:rPr>
  </w:style>
  <w:style w:type="paragraph" w:styleId="LTGliederung42">
    <w:name w:val="Титульный слайд_~LT~Gliederung 4"/>
    <w:basedOn w:val="LTGliederung32"/>
    <w:qFormat/>
    <w:pPr>
      <w:spacing w:before="113"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LTGliederung52">
    <w:name w:val="Титульный слайд_~LT~Gliederung 5"/>
    <w:basedOn w:val="LTGliederung42"/>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LTGliederung62">
    <w:name w:val="Титульный слайд_~LT~Gliederung 6"/>
    <w:basedOn w:val="LTGliederung52"/>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LTGliederung72">
    <w:name w:val="Титульный слайд_~LT~Gliederung 7"/>
    <w:basedOn w:val="LTGliederung62"/>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LTGliederung82">
    <w:name w:val="Титульный слайд_~LT~Gliederung 8"/>
    <w:basedOn w:val="LTGliederung72"/>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LTGliederung92">
    <w:name w:val="Титульный слайд_~LT~Gliederung 9"/>
    <w:basedOn w:val="LTGliederung82"/>
    <w:qFormat/>
    <w:pPr>
      <w:spacing w:before="57" w:after="0"/>
    </w:pPr>
    <w:rPr>
      <w:rFonts w:ascii="Arial" w:hAnsi="Arial"/>
      <w:b w:val="false"/>
      <w:i w:val="false"/>
      <w:caps w:val="false"/>
      <w:smallCaps w:val="false"/>
      <w:strike w:val="false"/>
      <w:dstrike w:val="false"/>
      <w:outline w:val="false"/>
      <w:shadow w:val="false"/>
      <w:color w:val="auto"/>
      <w:spacing w:val="0"/>
      <w:kern w:val="2"/>
      <w:sz w:val="40"/>
      <w:u w:val="none"/>
      <w:em w:val="none"/>
    </w:rPr>
  </w:style>
  <w:style w:type="paragraph" w:styleId="LTTitel2">
    <w:name w:val="Титульный слайд_~LT~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spacing w:val="0"/>
      <w:kern w:val="2"/>
      <w:sz w:val="88"/>
      <w:szCs w:val="24"/>
      <w:u w:val="none"/>
      <w:em w:val="none"/>
      <w:lang w:val="ru-RU" w:eastAsia="en-US" w:bidi="ar-SA"/>
    </w:rPr>
  </w:style>
  <w:style w:type="paragraph" w:styleId="LTUntertitel2">
    <w:name w:val="Титульный слайд_~LT~Untertitel"/>
    <w:qFormat/>
    <w:pPr>
      <w:widowControl/>
      <w:bidi w:val="0"/>
      <w:spacing w:lineRule="auto" w:line="259" w:before="0" w:after="160"/>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2">
    <w:name w:val="Титульный слайд_~LT~Notizen"/>
    <w:qFormat/>
    <w:pPr>
      <w:widowControl/>
      <w:bidi w:val="0"/>
      <w:spacing w:lineRule="auto" w:line="259" w:before="0" w:after="160"/>
      <w:ind w:hanging="340" w:left="34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2">
    <w:name w:val="Титульный слайд_~LT~Hintergrundobjekte"/>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LTHintergrund2">
    <w:name w:val="Титульный слайд_~LT~Hintergrund"/>
    <w:qFormat/>
    <w:pPr>
      <w:widowControl/>
      <w:bidi w:val="0"/>
      <w:spacing w:lineRule="auto" w:line="259" w:before="0" w:after="160"/>
      <w:jc w:val="left"/>
    </w:pPr>
    <w:rPr>
      <w:rFonts w:ascii="Liberation Serif" w:hAnsi="Liberation Serif" w:eastAsia="Tahoma" w:cs="Arial"/>
      <w:color w:val="auto"/>
      <w:kern w:val="2"/>
      <w:sz w:val="24"/>
      <w:szCs w:val="24"/>
      <w:lang w:val="ru-RU" w:eastAsia="en-US" w:bidi="ar-SA"/>
    </w:rPr>
  </w:style>
  <w:style w:type="paragraph" w:styleId="InternetLink">
    <w:name w:val="Internet Link"/>
    <w:qFormat/>
    <w:pPr>
      <w:widowControl/>
      <w:bidi w:val="0"/>
      <w:spacing w:lineRule="auto" w:line="259" w:before="0" w:after="160"/>
      <w:jc w:val="left"/>
    </w:pPr>
    <w:rPr>
      <w:rFonts w:ascii="Liberation Serif" w:hAnsi="Liberation Serif" w:eastAsia="Tahoma" w:cs="Arial"/>
      <w:color w:val="000080"/>
      <w:kern w:val="0"/>
      <w:sz w:val="24"/>
      <w:szCs w:val="24"/>
      <w:u w:val="single"/>
      <w:lang w:val="ru-RU" w:eastAsia="en-US" w:bidi="ar-SA"/>
    </w:rPr>
  </w:style>
  <w:style w:type="paragraph" w:styleId="ListLabel180">
    <w:name w:val="ListLabel 180"/>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79">
    <w:name w:val="ListLabel 179"/>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78">
    <w:name w:val="ListLabel 178"/>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77">
    <w:name w:val="ListLabel 177"/>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76">
    <w:name w:val="ListLabel 176"/>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75">
    <w:name w:val="ListLabel 175"/>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74">
    <w:name w:val="ListLabel 174"/>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73">
    <w:name w:val="ListLabel 173"/>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72">
    <w:name w:val="ListLabel 172"/>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71">
    <w:name w:val="ListLabel 171"/>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70">
    <w:name w:val="ListLabel 170"/>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69">
    <w:name w:val="ListLabel 169"/>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68">
    <w:name w:val="ListLabel 168"/>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67">
    <w:name w:val="ListLabel 167"/>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66">
    <w:name w:val="ListLabel 166"/>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65">
    <w:name w:val="ListLabel 165"/>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64">
    <w:name w:val="ListLabel 164"/>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63">
    <w:name w:val="ListLabel 163"/>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62">
    <w:name w:val="ListLabel 162"/>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61">
    <w:name w:val="ListLabel 161"/>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60">
    <w:name w:val="ListLabel 160"/>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59">
    <w:name w:val="ListLabel 159"/>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58">
    <w:name w:val="ListLabel 158"/>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57">
    <w:name w:val="ListLabel 157"/>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56">
    <w:name w:val="ListLabel 156"/>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55">
    <w:name w:val="ListLabel 155"/>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54">
    <w:name w:val="ListLabel 154"/>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53">
    <w:name w:val="ListLabel 153"/>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52">
    <w:name w:val="ListLabel 152"/>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51">
    <w:name w:val="ListLabel 151"/>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50">
    <w:name w:val="ListLabel 150"/>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49">
    <w:name w:val="ListLabel 149"/>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48">
    <w:name w:val="ListLabel 148"/>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47">
    <w:name w:val="ListLabel 147"/>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46">
    <w:name w:val="ListLabel 146"/>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45">
    <w:name w:val="ListLabel 145"/>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144">
    <w:name w:val="ListLabel 144"/>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43">
    <w:name w:val="ListLabel 143"/>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42">
    <w:name w:val="ListLabel 142"/>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141">
    <w:name w:val="ListLabel 141"/>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40">
    <w:name w:val="ListLabel 140"/>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39">
    <w:name w:val="ListLabel 139"/>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138">
    <w:name w:val="ListLabel 138"/>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37">
    <w:name w:val="ListLabel 137"/>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36">
    <w:name w:val="ListLabel 136"/>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135">
    <w:name w:val="ListLabel 135"/>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34">
    <w:name w:val="ListLabel 134"/>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33">
    <w:name w:val="ListLabel 133"/>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132">
    <w:name w:val="ListLabel 132"/>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31">
    <w:name w:val="ListLabel 131"/>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30">
    <w:name w:val="ListLabel 130"/>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129">
    <w:name w:val="ListLabel 129"/>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28">
    <w:name w:val="ListLabel 128"/>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27">
    <w:name w:val="ListLabel 127"/>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126">
    <w:name w:val="ListLabel 126"/>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25">
    <w:name w:val="ListLabel 125"/>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24">
    <w:name w:val="ListLabel 124"/>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123">
    <w:name w:val="ListLabel 123"/>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22">
    <w:name w:val="ListLabel 122"/>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21">
    <w:name w:val="ListLabel 121"/>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120">
    <w:name w:val="ListLabel 120"/>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19">
    <w:name w:val="ListLabel 119"/>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18">
    <w:name w:val="ListLabel 118"/>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117">
    <w:name w:val="ListLabel 117"/>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16">
    <w:name w:val="ListLabel 116"/>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15">
    <w:name w:val="ListLabel 115"/>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114">
    <w:name w:val="ListLabel 114"/>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13">
    <w:name w:val="ListLabel 113"/>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12">
    <w:name w:val="ListLabel 112"/>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111">
    <w:name w:val="ListLabel 111"/>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10">
    <w:name w:val="ListLabel 110"/>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09">
    <w:name w:val="ListLabel 109"/>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108">
    <w:name w:val="ListLabel 108"/>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07">
    <w:name w:val="ListLabel 107"/>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06">
    <w:name w:val="ListLabel 106"/>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105">
    <w:name w:val="ListLabel 105"/>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04">
    <w:name w:val="ListLabel 104"/>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03">
    <w:name w:val="ListLabel 103"/>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102">
    <w:name w:val="ListLabel 102"/>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01">
    <w:name w:val="ListLabel 101"/>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ListLabel100">
    <w:name w:val="ListLabel 100"/>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99">
    <w:name w:val="ListLabel 99"/>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98">
    <w:name w:val="ListLabel 98"/>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97">
    <w:name w:val="ListLabel 97"/>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96">
    <w:name w:val="ListLabel 96"/>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95">
    <w:name w:val="ListLabel 95"/>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94">
    <w:name w:val="ListLabel 94"/>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93">
    <w:name w:val="ListLabel 93"/>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92">
    <w:name w:val="ListLabel 92"/>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91">
    <w:name w:val="ListLabel 91"/>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90">
    <w:name w:val="ListLabel 90"/>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89">
    <w:name w:val="ListLabel 89"/>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88">
    <w:name w:val="ListLabel 88"/>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87">
    <w:name w:val="ListLabel 87"/>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86">
    <w:name w:val="ListLabel 86"/>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85">
    <w:name w:val="ListLabel 85"/>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84">
    <w:name w:val="ListLabel 84"/>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83">
    <w:name w:val="ListLabel 83"/>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82">
    <w:name w:val="ListLabel 82"/>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81">
    <w:name w:val="ListLabel 81"/>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80">
    <w:name w:val="ListLabel 80"/>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79">
    <w:name w:val="ListLabel 79"/>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78">
    <w:name w:val="ListLabel 78"/>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77">
    <w:name w:val="ListLabel 77"/>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76">
    <w:name w:val="ListLabel 76"/>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75">
    <w:name w:val="ListLabel 75"/>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74">
    <w:name w:val="ListLabel 74"/>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73">
    <w:name w:val="ListLabel 73"/>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72">
    <w:name w:val="ListLabel 72"/>
    <w:qFormat/>
    <w:pPr>
      <w:widowControl/>
      <w:bidi w:val="0"/>
      <w:spacing w:lineRule="auto" w:line="259" w:before="0" w:after="160"/>
      <w:jc w:val="left"/>
    </w:pPr>
    <w:rPr>
      <w:rFonts w:ascii="Wingdings" w:hAnsi="Wingdings" w:eastAsia="Tahoma" w:cs="Arial"/>
      <w:color w:val="auto"/>
      <w:kern w:val="0"/>
      <w:sz w:val="24"/>
      <w:szCs w:val="24"/>
      <w:lang w:val="ru-RU" w:eastAsia="en-US" w:bidi="ar-SA"/>
    </w:rPr>
  </w:style>
  <w:style w:type="paragraph" w:styleId="ListLabel71">
    <w:name w:val="ListLabel 71"/>
    <w:qFormat/>
    <w:pPr>
      <w:widowControl/>
      <w:bidi w:val="0"/>
      <w:spacing w:lineRule="auto" w:line="259" w:before="0" w:after="160"/>
      <w:jc w:val="left"/>
    </w:pPr>
    <w:rPr>
      <w:rFonts w:ascii="Courier New" w:hAnsi="Courier New" w:eastAsia="Tahoma" w:cs="Arial"/>
      <w:color w:val="auto"/>
      <w:kern w:val="0"/>
      <w:sz w:val="24"/>
      <w:szCs w:val="24"/>
      <w:lang w:val="ru-RU" w:eastAsia="en-US" w:bidi="ar-SA"/>
    </w:rPr>
  </w:style>
  <w:style w:type="paragraph" w:styleId="ListLabel70">
    <w:name w:val="ListLabel 70"/>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69">
    <w:name w:val="ListLabel 69"/>
    <w:qFormat/>
    <w:pPr>
      <w:widowControl/>
      <w:bidi w:val="0"/>
      <w:spacing w:lineRule="auto" w:line="259" w:before="0" w:after="160"/>
      <w:jc w:val="left"/>
    </w:pPr>
    <w:rPr>
      <w:rFonts w:ascii="Wingdings" w:hAnsi="Wingdings" w:eastAsia="Tahoma" w:cs="Arial"/>
      <w:color w:val="auto"/>
      <w:kern w:val="0"/>
      <w:sz w:val="24"/>
      <w:szCs w:val="24"/>
      <w:lang w:val="ru-RU" w:eastAsia="en-US" w:bidi="ar-SA"/>
    </w:rPr>
  </w:style>
  <w:style w:type="paragraph" w:styleId="ListLabel68">
    <w:name w:val="ListLabel 68"/>
    <w:qFormat/>
    <w:pPr>
      <w:widowControl/>
      <w:bidi w:val="0"/>
      <w:spacing w:lineRule="auto" w:line="259" w:before="0" w:after="160"/>
      <w:jc w:val="left"/>
    </w:pPr>
    <w:rPr>
      <w:rFonts w:ascii="Courier New" w:hAnsi="Courier New" w:eastAsia="Tahoma" w:cs="Arial"/>
      <w:color w:val="auto"/>
      <w:kern w:val="0"/>
      <w:sz w:val="24"/>
      <w:szCs w:val="24"/>
      <w:lang w:val="ru-RU" w:eastAsia="en-US" w:bidi="ar-SA"/>
    </w:rPr>
  </w:style>
  <w:style w:type="paragraph" w:styleId="ListLabel67">
    <w:name w:val="ListLabel 67"/>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66">
    <w:name w:val="ListLabel 66"/>
    <w:qFormat/>
    <w:pPr>
      <w:widowControl/>
      <w:bidi w:val="0"/>
      <w:spacing w:lineRule="auto" w:line="259" w:before="0" w:after="160"/>
      <w:jc w:val="left"/>
    </w:pPr>
    <w:rPr>
      <w:rFonts w:ascii="Wingdings" w:hAnsi="Wingdings" w:eastAsia="Tahoma" w:cs="Arial"/>
      <w:color w:val="auto"/>
      <w:kern w:val="0"/>
      <w:sz w:val="24"/>
      <w:szCs w:val="24"/>
      <w:lang w:val="ru-RU" w:eastAsia="en-US" w:bidi="ar-SA"/>
    </w:rPr>
  </w:style>
  <w:style w:type="paragraph" w:styleId="ListLabel65">
    <w:name w:val="ListLabel 65"/>
    <w:qFormat/>
    <w:pPr>
      <w:widowControl/>
      <w:bidi w:val="0"/>
      <w:spacing w:lineRule="auto" w:line="259" w:before="0" w:after="160"/>
      <w:jc w:val="left"/>
    </w:pPr>
    <w:rPr>
      <w:rFonts w:ascii="Courier New" w:hAnsi="Courier New" w:eastAsia="Tahoma" w:cs="Arial"/>
      <w:color w:val="auto"/>
      <w:kern w:val="0"/>
      <w:sz w:val="24"/>
      <w:szCs w:val="24"/>
      <w:lang w:val="ru-RU" w:eastAsia="en-US" w:bidi="ar-SA"/>
    </w:rPr>
  </w:style>
  <w:style w:type="paragraph" w:styleId="ListLabel64">
    <w:name w:val="ListLabel 64"/>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63">
    <w:name w:val="ListLabel 63"/>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62">
    <w:name w:val="ListLabel 62"/>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61">
    <w:name w:val="ListLabel 61"/>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60">
    <w:name w:val="ListLabel 60"/>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59">
    <w:name w:val="ListLabel 59"/>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58">
    <w:name w:val="ListLabel 58"/>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57">
    <w:name w:val="ListLabel 57"/>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56">
    <w:name w:val="ListLabel 56"/>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55">
    <w:name w:val="ListLabel 55"/>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54">
    <w:name w:val="ListLabel 54"/>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53">
    <w:name w:val="ListLabel 53"/>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52">
    <w:name w:val="ListLabel 52"/>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51">
    <w:name w:val="ListLabel 51"/>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50">
    <w:name w:val="ListLabel 50"/>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49">
    <w:name w:val="ListLabel 49"/>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48">
    <w:name w:val="ListLabel 48"/>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47">
    <w:name w:val="ListLabel 47"/>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46">
    <w:name w:val="ListLabel 46"/>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45">
    <w:name w:val="ListLabel 45"/>
    <w:qFormat/>
    <w:pPr>
      <w:widowControl/>
      <w:bidi w:val="0"/>
      <w:spacing w:lineRule="auto" w:line="259" w:before="0" w:after="160"/>
      <w:jc w:val="left"/>
    </w:pPr>
    <w:rPr>
      <w:rFonts w:ascii="Wingdings" w:hAnsi="Wingdings" w:eastAsia="Tahoma" w:cs="Arial"/>
      <w:color w:val="auto"/>
      <w:kern w:val="0"/>
      <w:sz w:val="24"/>
      <w:szCs w:val="24"/>
      <w:lang w:val="ru-RU" w:eastAsia="en-US" w:bidi="ar-SA"/>
    </w:rPr>
  </w:style>
  <w:style w:type="paragraph" w:styleId="ListLabel44">
    <w:name w:val="ListLabel 44"/>
    <w:qFormat/>
    <w:pPr>
      <w:widowControl/>
      <w:bidi w:val="0"/>
      <w:spacing w:lineRule="auto" w:line="259" w:before="0" w:after="160"/>
      <w:jc w:val="left"/>
    </w:pPr>
    <w:rPr>
      <w:rFonts w:ascii="Courier New" w:hAnsi="Courier New" w:eastAsia="Tahoma" w:cs="Arial"/>
      <w:color w:val="auto"/>
      <w:kern w:val="0"/>
      <w:sz w:val="24"/>
      <w:szCs w:val="24"/>
      <w:lang w:val="ru-RU" w:eastAsia="en-US" w:bidi="ar-SA"/>
    </w:rPr>
  </w:style>
  <w:style w:type="paragraph" w:styleId="ListLabel43">
    <w:name w:val="ListLabel 43"/>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42">
    <w:name w:val="ListLabel 42"/>
    <w:qFormat/>
    <w:pPr>
      <w:widowControl/>
      <w:bidi w:val="0"/>
      <w:spacing w:lineRule="auto" w:line="259" w:before="0" w:after="160"/>
      <w:jc w:val="left"/>
    </w:pPr>
    <w:rPr>
      <w:rFonts w:ascii="Wingdings" w:hAnsi="Wingdings" w:eastAsia="Tahoma" w:cs="Arial"/>
      <w:color w:val="auto"/>
      <w:kern w:val="0"/>
      <w:sz w:val="24"/>
      <w:szCs w:val="24"/>
      <w:lang w:val="ru-RU" w:eastAsia="en-US" w:bidi="ar-SA"/>
    </w:rPr>
  </w:style>
  <w:style w:type="paragraph" w:styleId="ListLabel41">
    <w:name w:val="ListLabel 41"/>
    <w:qFormat/>
    <w:pPr>
      <w:widowControl/>
      <w:bidi w:val="0"/>
      <w:spacing w:lineRule="auto" w:line="259" w:before="0" w:after="160"/>
      <w:jc w:val="left"/>
    </w:pPr>
    <w:rPr>
      <w:rFonts w:ascii="Courier New" w:hAnsi="Courier New" w:eastAsia="Tahoma" w:cs="Arial"/>
      <w:color w:val="auto"/>
      <w:kern w:val="0"/>
      <w:sz w:val="24"/>
      <w:szCs w:val="24"/>
      <w:lang w:val="ru-RU" w:eastAsia="en-US" w:bidi="ar-SA"/>
    </w:rPr>
  </w:style>
  <w:style w:type="paragraph" w:styleId="ListLabel40">
    <w:name w:val="ListLabel 40"/>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39">
    <w:name w:val="ListLabel 39"/>
    <w:qFormat/>
    <w:pPr>
      <w:widowControl/>
      <w:bidi w:val="0"/>
      <w:spacing w:lineRule="auto" w:line="259" w:before="0" w:after="160"/>
      <w:jc w:val="left"/>
    </w:pPr>
    <w:rPr>
      <w:rFonts w:ascii="Wingdings" w:hAnsi="Wingdings" w:eastAsia="Tahoma" w:cs="Arial"/>
      <w:color w:val="auto"/>
      <w:kern w:val="0"/>
      <w:sz w:val="24"/>
      <w:szCs w:val="24"/>
      <w:lang w:val="ru-RU" w:eastAsia="en-US" w:bidi="ar-SA"/>
    </w:rPr>
  </w:style>
  <w:style w:type="paragraph" w:styleId="ListLabel38">
    <w:name w:val="ListLabel 38"/>
    <w:qFormat/>
    <w:pPr>
      <w:widowControl/>
      <w:bidi w:val="0"/>
      <w:spacing w:lineRule="auto" w:line="259" w:before="0" w:after="160"/>
      <w:jc w:val="left"/>
    </w:pPr>
    <w:rPr>
      <w:rFonts w:ascii="Courier New" w:hAnsi="Courier New" w:eastAsia="Tahoma" w:cs="Arial"/>
      <w:color w:val="auto"/>
      <w:kern w:val="0"/>
      <w:sz w:val="24"/>
      <w:szCs w:val="24"/>
      <w:lang w:val="ru-RU" w:eastAsia="en-US" w:bidi="ar-SA"/>
    </w:rPr>
  </w:style>
  <w:style w:type="paragraph" w:styleId="ListLabel37">
    <w:name w:val="ListLabel 37"/>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36">
    <w:name w:val="ListLabel 36"/>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35">
    <w:name w:val="ListLabel 35"/>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34">
    <w:name w:val="ListLabel 34"/>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33">
    <w:name w:val="ListLabel 33"/>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32">
    <w:name w:val="ListLabel 32"/>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31">
    <w:name w:val="ListLabel 31"/>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30">
    <w:name w:val="ListLabel 30"/>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29">
    <w:name w:val="ListLabel 29"/>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28">
    <w:name w:val="ListLabel 28"/>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ListLabel27">
    <w:name w:val="ListLabel 27"/>
    <w:qFormat/>
    <w:pPr>
      <w:widowControl/>
      <w:bidi w:val="0"/>
      <w:spacing w:lineRule="auto" w:line="259" w:before="0" w:after="160"/>
      <w:jc w:val="left"/>
    </w:pPr>
    <w:rPr>
      <w:rFonts w:ascii="Wingdings" w:hAnsi="Wingdings" w:eastAsia="Tahoma" w:cs="Arial"/>
      <w:color w:val="auto"/>
      <w:kern w:val="0"/>
      <w:sz w:val="24"/>
      <w:szCs w:val="24"/>
      <w:lang w:val="ru-RU" w:eastAsia="en-US" w:bidi="ar-SA"/>
    </w:rPr>
  </w:style>
  <w:style w:type="paragraph" w:styleId="ListLabel26">
    <w:name w:val="ListLabel 26"/>
    <w:qFormat/>
    <w:pPr>
      <w:widowControl/>
      <w:bidi w:val="0"/>
      <w:spacing w:lineRule="auto" w:line="259" w:before="0" w:after="160"/>
      <w:jc w:val="left"/>
    </w:pPr>
    <w:rPr>
      <w:rFonts w:ascii="Courier New" w:hAnsi="Courier New" w:eastAsia="Tahoma" w:cs="Arial"/>
      <w:color w:val="auto"/>
      <w:kern w:val="0"/>
      <w:sz w:val="24"/>
      <w:szCs w:val="24"/>
      <w:lang w:val="ru-RU" w:eastAsia="en-US" w:bidi="ar-SA"/>
    </w:rPr>
  </w:style>
  <w:style w:type="paragraph" w:styleId="ListLabel25">
    <w:name w:val="ListLabel 25"/>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24">
    <w:name w:val="ListLabel 24"/>
    <w:qFormat/>
    <w:pPr>
      <w:widowControl/>
      <w:bidi w:val="0"/>
      <w:spacing w:lineRule="auto" w:line="259" w:before="0" w:after="160"/>
      <w:jc w:val="left"/>
    </w:pPr>
    <w:rPr>
      <w:rFonts w:ascii="Wingdings" w:hAnsi="Wingdings" w:eastAsia="Tahoma" w:cs="Arial"/>
      <w:color w:val="auto"/>
      <w:kern w:val="0"/>
      <w:sz w:val="24"/>
      <w:szCs w:val="24"/>
      <w:lang w:val="ru-RU" w:eastAsia="en-US" w:bidi="ar-SA"/>
    </w:rPr>
  </w:style>
  <w:style w:type="paragraph" w:styleId="ListLabel23">
    <w:name w:val="ListLabel 23"/>
    <w:qFormat/>
    <w:pPr>
      <w:widowControl/>
      <w:bidi w:val="0"/>
      <w:spacing w:lineRule="auto" w:line="259" w:before="0" w:after="160"/>
      <w:jc w:val="left"/>
    </w:pPr>
    <w:rPr>
      <w:rFonts w:ascii="Courier New" w:hAnsi="Courier New" w:eastAsia="Tahoma" w:cs="Arial"/>
      <w:color w:val="auto"/>
      <w:kern w:val="0"/>
      <w:sz w:val="24"/>
      <w:szCs w:val="24"/>
      <w:lang w:val="ru-RU" w:eastAsia="en-US" w:bidi="ar-SA"/>
    </w:rPr>
  </w:style>
  <w:style w:type="paragraph" w:styleId="ListLabel22">
    <w:name w:val="ListLabel 22"/>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21">
    <w:name w:val="ListLabel 21"/>
    <w:qFormat/>
    <w:pPr>
      <w:widowControl/>
      <w:bidi w:val="0"/>
      <w:spacing w:lineRule="auto" w:line="259" w:before="0" w:after="160"/>
      <w:jc w:val="left"/>
    </w:pPr>
    <w:rPr>
      <w:rFonts w:ascii="Wingdings" w:hAnsi="Wingdings" w:eastAsia="Tahoma" w:cs="Arial"/>
      <w:color w:val="auto"/>
      <w:kern w:val="0"/>
      <w:sz w:val="24"/>
      <w:szCs w:val="24"/>
      <w:lang w:val="ru-RU" w:eastAsia="en-US" w:bidi="ar-SA"/>
    </w:rPr>
  </w:style>
  <w:style w:type="paragraph" w:styleId="ListLabel20">
    <w:name w:val="ListLabel 20"/>
    <w:qFormat/>
    <w:pPr>
      <w:widowControl/>
      <w:bidi w:val="0"/>
      <w:spacing w:lineRule="auto" w:line="259" w:before="0" w:after="160"/>
      <w:jc w:val="left"/>
    </w:pPr>
    <w:rPr>
      <w:rFonts w:ascii="Courier New" w:hAnsi="Courier New" w:eastAsia="Tahoma" w:cs="Arial"/>
      <w:color w:val="auto"/>
      <w:kern w:val="0"/>
      <w:sz w:val="24"/>
      <w:szCs w:val="24"/>
      <w:lang w:val="ru-RU" w:eastAsia="en-US" w:bidi="ar-SA"/>
    </w:rPr>
  </w:style>
  <w:style w:type="paragraph" w:styleId="ListLabel19">
    <w:name w:val="ListLabel 19"/>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181">
    <w:name w:val="ListLabel 181"/>
    <w:qFormat/>
    <w:pPr>
      <w:widowControl/>
      <w:bidi w:val="0"/>
      <w:spacing w:lineRule="auto" w:line="259" w:before="0" w:after="160"/>
      <w:jc w:val="left"/>
    </w:pPr>
    <w:rPr>
      <w:rFonts w:ascii="Wingdings" w:hAnsi="Wingdings" w:eastAsia="Tahoma" w:cs="Arial"/>
      <w:color w:val="auto"/>
      <w:kern w:val="0"/>
      <w:sz w:val="24"/>
      <w:szCs w:val="24"/>
      <w:lang w:val="ru-RU" w:eastAsia="en-US" w:bidi="ar-SA"/>
    </w:rPr>
  </w:style>
  <w:style w:type="paragraph" w:styleId="ListLabel1710">
    <w:name w:val="ListLabel 1710"/>
    <w:qFormat/>
    <w:pPr>
      <w:widowControl/>
      <w:bidi w:val="0"/>
      <w:spacing w:lineRule="auto" w:line="259" w:before="0" w:after="160"/>
      <w:jc w:val="left"/>
    </w:pPr>
    <w:rPr>
      <w:rFonts w:ascii="Courier New" w:hAnsi="Courier New" w:eastAsia="Tahoma" w:cs="Arial"/>
      <w:color w:val="auto"/>
      <w:kern w:val="0"/>
      <w:sz w:val="24"/>
      <w:szCs w:val="24"/>
      <w:lang w:val="ru-RU" w:eastAsia="en-US" w:bidi="ar-SA"/>
    </w:rPr>
  </w:style>
  <w:style w:type="paragraph" w:styleId="ListLabel1610">
    <w:name w:val="ListLabel 1610"/>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1510">
    <w:name w:val="ListLabel 1510"/>
    <w:qFormat/>
    <w:pPr>
      <w:widowControl/>
      <w:bidi w:val="0"/>
      <w:spacing w:lineRule="auto" w:line="259" w:before="0" w:after="160"/>
      <w:jc w:val="left"/>
    </w:pPr>
    <w:rPr>
      <w:rFonts w:ascii="Wingdings" w:hAnsi="Wingdings" w:eastAsia="Tahoma" w:cs="Arial"/>
      <w:color w:val="auto"/>
      <w:kern w:val="0"/>
      <w:sz w:val="24"/>
      <w:szCs w:val="24"/>
      <w:lang w:val="ru-RU" w:eastAsia="en-US" w:bidi="ar-SA"/>
    </w:rPr>
  </w:style>
  <w:style w:type="paragraph" w:styleId="ListLabel1410">
    <w:name w:val="ListLabel 1410"/>
    <w:qFormat/>
    <w:pPr>
      <w:widowControl/>
      <w:bidi w:val="0"/>
      <w:spacing w:lineRule="auto" w:line="259" w:before="0" w:after="160"/>
      <w:jc w:val="left"/>
    </w:pPr>
    <w:rPr>
      <w:rFonts w:ascii="Courier New" w:hAnsi="Courier New" w:eastAsia="Tahoma" w:cs="Arial"/>
      <w:color w:val="auto"/>
      <w:kern w:val="0"/>
      <w:sz w:val="24"/>
      <w:szCs w:val="24"/>
      <w:lang w:val="ru-RU" w:eastAsia="en-US" w:bidi="ar-SA"/>
    </w:rPr>
  </w:style>
  <w:style w:type="paragraph" w:styleId="ListLabel1310">
    <w:name w:val="ListLabel 1310"/>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1210">
    <w:name w:val="ListLabel 1210"/>
    <w:qFormat/>
    <w:pPr>
      <w:widowControl/>
      <w:bidi w:val="0"/>
      <w:spacing w:lineRule="auto" w:line="259" w:before="0" w:after="160"/>
      <w:jc w:val="left"/>
    </w:pPr>
    <w:rPr>
      <w:rFonts w:ascii="Wingdings" w:hAnsi="Wingdings" w:eastAsia="Tahoma" w:cs="Arial"/>
      <w:color w:val="auto"/>
      <w:kern w:val="0"/>
      <w:sz w:val="24"/>
      <w:szCs w:val="24"/>
      <w:lang w:val="ru-RU" w:eastAsia="en-US" w:bidi="ar-SA"/>
    </w:rPr>
  </w:style>
  <w:style w:type="paragraph" w:styleId="ListLabel1110">
    <w:name w:val="ListLabel 1110"/>
    <w:qFormat/>
    <w:pPr>
      <w:widowControl/>
      <w:bidi w:val="0"/>
      <w:spacing w:lineRule="auto" w:line="259" w:before="0" w:after="160"/>
      <w:jc w:val="left"/>
    </w:pPr>
    <w:rPr>
      <w:rFonts w:ascii="Courier New" w:hAnsi="Courier New" w:eastAsia="Tahoma" w:cs="Arial"/>
      <w:color w:val="auto"/>
      <w:kern w:val="0"/>
      <w:sz w:val="24"/>
      <w:szCs w:val="24"/>
      <w:lang w:val="ru-RU" w:eastAsia="en-US" w:bidi="ar-SA"/>
    </w:rPr>
  </w:style>
  <w:style w:type="paragraph" w:styleId="ListLabel1010">
    <w:name w:val="ListLabel 1010"/>
    <w:qFormat/>
    <w:pPr>
      <w:widowControl/>
      <w:bidi w:val="0"/>
      <w:spacing w:lineRule="auto" w:line="259" w:before="0" w:after="160"/>
      <w:jc w:val="left"/>
    </w:pPr>
    <w:rPr>
      <w:rFonts w:ascii="Times New Roman" w:hAnsi="Times New Roman" w:eastAsia="Tahoma" w:cs="Arial"/>
      <w:color w:val="auto"/>
      <w:kern w:val="0"/>
      <w:sz w:val="24"/>
      <w:szCs w:val="24"/>
      <w:lang w:val="ru-RU" w:eastAsia="en-US" w:bidi="ar-SA"/>
    </w:rPr>
  </w:style>
  <w:style w:type="paragraph" w:styleId="ListLabel910">
    <w:name w:val="ListLabel 910"/>
    <w:qFormat/>
    <w:pPr>
      <w:widowControl/>
      <w:bidi w:val="0"/>
      <w:spacing w:lineRule="auto" w:line="259" w:before="0" w:after="160"/>
      <w:jc w:val="left"/>
    </w:pPr>
    <w:rPr>
      <w:rFonts w:ascii="Wingdings" w:hAnsi="Wingdings" w:eastAsia="Tahoma" w:cs="Arial"/>
      <w:color w:val="auto"/>
      <w:kern w:val="0"/>
      <w:sz w:val="24"/>
      <w:szCs w:val="24"/>
      <w:lang w:val="ru-RU" w:eastAsia="en-US" w:bidi="ar-SA"/>
    </w:rPr>
  </w:style>
  <w:style w:type="paragraph" w:styleId="ListLabel810">
    <w:name w:val="ListLabel 810"/>
    <w:qFormat/>
    <w:pPr>
      <w:widowControl/>
      <w:bidi w:val="0"/>
      <w:spacing w:lineRule="auto" w:line="259" w:before="0" w:after="160"/>
      <w:jc w:val="left"/>
    </w:pPr>
    <w:rPr>
      <w:rFonts w:ascii="Courier New" w:hAnsi="Courier New" w:eastAsia="Tahoma" w:cs="Arial"/>
      <w:color w:val="auto"/>
      <w:kern w:val="0"/>
      <w:sz w:val="24"/>
      <w:szCs w:val="24"/>
      <w:lang w:val="ru-RU" w:eastAsia="en-US" w:bidi="ar-SA"/>
    </w:rPr>
  </w:style>
  <w:style w:type="paragraph" w:styleId="ListLabel710">
    <w:name w:val="ListLabel 710"/>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610">
    <w:name w:val="ListLabel 610"/>
    <w:qFormat/>
    <w:pPr>
      <w:widowControl/>
      <w:bidi w:val="0"/>
      <w:spacing w:lineRule="auto" w:line="259" w:before="0" w:after="160"/>
      <w:jc w:val="left"/>
    </w:pPr>
    <w:rPr>
      <w:rFonts w:ascii="Wingdings" w:hAnsi="Wingdings" w:eastAsia="Tahoma" w:cs="Arial"/>
      <w:color w:val="auto"/>
      <w:kern w:val="0"/>
      <w:sz w:val="24"/>
      <w:szCs w:val="24"/>
      <w:lang w:val="ru-RU" w:eastAsia="en-US" w:bidi="ar-SA"/>
    </w:rPr>
  </w:style>
  <w:style w:type="paragraph" w:styleId="ListLabel510">
    <w:name w:val="ListLabel 510"/>
    <w:qFormat/>
    <w:pPr>
      <w:widowControl/>
      <w:bidi w:val="0"/>
      <w:spacing w:lineRule="auto" w:line="259" w:before="0" w:after="160"/>
      <w:jc w:val="left"/>
    </w:pPr>
    <w:rPr>
      <w:rFonts w:ascii="Courier New" w:hAnsi="Courier New" w:eastAsia="Tahoma" w:cs="Arial"/>
      <w:color w:val="auto"/>
      <w:kern w:val="0"/>
      <w:sz w:val="24"/>
      <w:szCs w:val="24"/>
      <w:lang w:val="ru-RU" w:eastAsia="en-US" w:bidi="ar-SA"/>
    </w:rPr>
  </w:style>
  <w:style w:type="paragraph" w:styleId="ListLabel410">
    <w:name w:val="ListLabel 410"/>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ListLabel310">
    <w:name w:val="ListLabel 310"/>
    <w:qFormat/>
    <w:pPr>
      <w:widowControl/>
      <w:bidi w:val="0"/>
      <w:spacing w:lineRule="auto" w:line="259" w:before="0" w:after="160"/>
      <w:jc w:val="left"/>
    </w:pPr>
    <w:rPr>
      <w:rFonts w:ascii="Wingdings" w:hAnsi="Wingdings" w:eastAsia="Tahoma" w:cs="Arial"/>
      <w:color w:val="auto"/>
      <w:kern w:val="0"/>
      <w:sz w:val="24"/>
      <w:szCs w:val="24"/>
      <w:lang w:val="ru-RU" w:eastAsia="en-US" w:bidi="ar-SA"/>
    </w:rPr>
  </w:style>
  <w:style w:type="paragraph" w:styleId="ListLabel210">
    <w:name w:val="ListLabel 210"/>
    <w:qFormat/>
    <w:pPr>
      <w:widowControl/>
      <w:bidi w:val="0"/>
      <w:spacing w:lineRule="auto" w:line="259" w:before="0" w:after="160"/>
      <w:jc w:val="left"/>
    </w:pPr>
    <w:rPr>
      <w:rFonts w:ascii="Courier New" w:hAnsi="Courier New" w:eastAsia="Tahoma" w:cs="Arial"/>
      <w:color w:val="auto"/>
      <w:kern w:val="0"/>
      <w:sz w:val="24"/>
      <w:szCs w:val="24"/>
      <w:lang w:val="ru-RU" w:eastAsia="en-US" w:bidi="ar-SA"/>
    </w:rPr>
  </w:style>
  <w:style w:type="paragraph" w:styleId="ListLabel182">
    <w:name w:val="ListLabel 182"/>
    <w:qFormat/>
    <w:pPr>
      <w:widowControl/>
      <w:bidi w:val="0"/>
      <w:spacing w:lineRule="auto" w:line="259" w:before="0" w:after="160"/>
      <w:jc w:val="left"/>
    </w:pPr>
    <w:rPr>
      <w:rFonts w:ascii="Symbol" w:hAnsi="Symbol" w:eastAsia="Tahoma" w:cs="Arial"/>
      <w:color w:val="auto"/>
      <w:kern w:val="0"/>
      <w:sz w:val="24"/>
      <w:szCs w:val="24"/>
      <w:lang w:val="ru-RU" w:eastAsia="en-US" w:bidi="ar-SA"/>
    </w:rPr>
  </w:style>
  <w:style w:type="paragraph" w:styleId="InternetLink1">
    <w:name w:val="Internet Link1"/>
    <w:qFormat/>
    <w:pPr>
      <w:widowControl/>
      <w:bidi w:val="0"/>
      <w:spacing w:lineRule="auto" w:line="259" w:before="0" w:after="160"/>
      <w:jc w:val="left"/>
    </w:pPr>
    <w:rPr>
      <w:rFonts w:ascii="Liberation Serif" w:hAnsi="Liberation Serif" w:eastAsia="Tahoma" w:cs="Arial"/>
      <w:color w:val="000080"/>
      <w:kern w:val="0"/>
      <w:sz w:val="24"/>
      <w:szCs w:val="24"/>
      <w:u w:val="single"/>
      <w:lang w:val="ru-RU" w:eastAsia="en-US" w:bidi="ar-SA"/>
    </w:rPr>
  </w:style>
  <w:style w:type="paragraph" w:styleId="InternetLink8">
    <w:name w:val="Internet Link8"/>
    <w:qFormat/>
    <w:pPr>
      <w:widowControl/>
      <w:bidi w:val="0"/>
      <w:spacing w:lineRule="auto" w:line="259" w:before="0" w:after="160"/>
      <w:jc w:val="left"/>
    </w:pPr>
    <w:rPr>
      <w:rFonts w:ascii="Liberation Serif" w:hAnsi="Liberation Serif" w:eastAsia="Tahoma" w:cs="Arial"/>
      <w:color w:val="000080"/>
      <w:kern w:val="0"/>
      <w:sz w:val="24"/>
      <w:szCs w:val="24"/>
      <w:u w:val="single"/>
      <w:lang w:val="ru-RU" w:eastAsia="en-US" w:bidi="ar-SA"/>
    </w:rPr>
  </w:style>
  <w:style w:type="paragraph" w:styleId="InternetLink7">
    <w:name w:val="Internet Link7"/>
    <w:qFormat/>
    <w:pPr>
      <w:widowControl/>
      <w:bidi w:val="0"/>
      <w:spacing w:lineRule="auto" w:line="259" w:before="0" w:after="160"/>
      <w:jc w:val="left"/>
    </w:pPr>
    <w:rPr>
      <w:rFonts w:ascii="Liberation Serif" w:hAnsi="Liberation Serif" w:eastAsia="Tahoma" w:cs="Arial"/>
      <w:color w:val="000080"/>
      <w:kern w:val="0"/>
      <w:sz w:val="24"/>
      <w:szCs w:val="24"/>
      <w:u w:val="single"/>
      <w:lang w:val="ru-RU" w:eastAsia="en-US" w:bidi="ar-SA"/>
    </w:rPr>
  </w:style>
  <w:style w:type="paragraph" w:styleId="InternetLink6">
    <w:name w:val="Internet Link6"/>
    <w:qFormat/>
    <w:pPr>
      <w:widowControl/>
      <w:bidi w:val="0"/>
      <w:spacing w:lineRule="auto" w:line="259" w:before="0" w:after="160"/>
      <w:jc w:val="left"/>
    </w:pPr>
    <w:rPr>
      <w:rFonts w:ascii="Liberation Serif" w:hAnsi="Liberation Serif" w:eastAsia="Tahoma" w:cs="Arial"/>
      <w:color w:val="000080"/>
      <w:kern w:val="0"/>
      <w:sz w:val="24"/>
      <w:szCs w:val="24"/>
      <w:u w:val="single"/>
      <w:lang w:val="ru-RU" w:eastAsia="en-US" w:bidi="ar-SA"/>
    </w:rPr>
  </w:style>
  <w:style w:type="paragraph" w:styleId="InternetLink5">
    <w:name w:val="Internet Link5"/>
    <w:qFormat/>
    <w:pPr>
      <w:widowControl/>
      <w:bidi w:val="0"/>
      <w:spacing w:lineRule="auto" w:line="259" w:before="0" w:after="160"/>
      <w:jc w:val="left"/>
    </w:pPr>
    <w:rPr>
      <w:rFonts w:ascii="Liberation Serif" w:hAnsi="Liberation Serif" w:eastAsia="Tahoma" w:cs="Arial"/>
      <w:color w:val="000080"/>
      <w:kern w:val="0"/>
      <w:sz w:val="24"/>
      <w:szCs w:val="24"/>
      <w:u w:val="single"/>
      <w:lang w:val="ru-RU" w:eastAsia="en-US" w:bidi="ar-SA"/>
    </w:rPr>
  </w:style>
  <w:style w:type="paragraph" w:styleId="InternetLink4">
    <w:name w:val="Internet Link4"/>
    <w:qFormat/>
    <w:pPr>
      <w:widowControl/>
      <w:bidi w:val="0"/>
      <w:spacing w:lineRule="auto" w:line="259" w:before="0" w:after="160"/>
      <w:jc w:val="left"/>
    </w:pPr>
    <w:rPr>
      <w:rFonts w:ascii="Liberation Serif" w:hAnsi="Liberation Serif" w:eastAsia="Tahoma" w:cs="Arial"/>
      <w:color w:val="000080"/>
      <w:kern w:val="0"/>
      <w:sz w:val="24"/>
      <w:szCs w:val="24"/>
      <w:u w:val="single"/>
      <w:lang w:val="ru-RU" w:eastAsia="en-US" w:bidi="ar-SA"/>
    </w:rPr>
  </w:style>
  <w:style w:type="paragraph" w:styleId="InternetLink3">
    <w:name w:val="Internet Link3"/>
    <w:qFormat/>
    <w:pPr>
      <w:widowControl/>
      <w:bidi w:val="0"/>
      <w:spacing w:lineRule="auto" w:line="259" w:before="0" w:after="160"/>
      <w:jc w:val="left"/>
    </w:pPr>
    <w:rPr>
      <w:rFonts w:ascii="Liberation Serif" w:hAnsi="Liberation Serif" w:eastAsia="Tahoma" w:cs="Arial"/>
      <w:color w:val="000080"/>
      <w:kern w:val="0"/>
      <w:sz w:val="24"/>
      <w:szCs w:val="24"/>
      <w:u w:val="single"/>
      <w:lang w:val="ru-RU" w:eastAsia="en-US" w:bidi="ar-SA"/>
    </w:rPr>
  </w:style>
  <w:style w:type="paragraph" w:styleId="InternetLink2">
    <w:name w:val="Internet Link2"/>
    <w:qFormat/>
    <w:pPr>
      <w:widowControl/>
      <w:bidi w:val="0"/>
      <w:spacing w:lineRule="auto" w:line="259" w:before="0" w:after="160"/>
      <w:jc w:val="left"/>
    </w:pPr>
    <w:rPr>
      <w:rFonts w:ascii="Liberation Serif" w:hAnsi="Liberation Serif" w:eastAsia="Tahoma" w:cs="Arial"/>
      <w:color w:val="000080"/>
      <w:kern w:val="0"/>
      <w:sz w:val="24"/>
      <w:szCs w:val="24"/>
      <w:u w:val="single"/>
      <w:lang w:val="ru-RU" w:eastAsia="en-US" w:bidi="ar-SA"/>
    </w:rPr>
  </w:style>
  <w:style w:type="paragraph" w:styleId="11">
    <w:name w:val="Символ нумерации1"/>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12">
    <w:name w:val="Маркеры1"/>
    <w:qFormat/>
    <w:pPr>
      <w:widowControl/>
      <w:bidi w:val="0"/>
      <w:spacing w:lineRule="auto" w:line="259" w:before="0" w:after="160"/>
      <w:jc w:val="left"/>
    </w:pPr>
    <w:rPr>
      <w:rFonts w:ascii="OpenSymbol;Arial Unicode MS" w:hAnsi="OpenSymbol;Arial Unicode MS" w:eastAsia="Tahoma" w:cs="Arial"/>
      <w:color w:val="auto"/>
      <w:kern w:val="0"/>
      <w:sz w:val="24"/>
      <w:szCs w:val="24"/>
      <w:lang w:val="ru-RU" w:eastAsia="en-US" w:bidi="ar-SA"/>
    </w:rPr>
  </w:style>
  <w:style w:type="paragraph" w:styleId="Style39">
    <w:name w:val="Ссылка указателя"/>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InternetLink11">
    <w:name w:val="Internet Link11"/>
    <w:qFormat/>
    <w:pPr>
      <w:widowControl/>
      <w:bidi w:val="0"/>
      <w:spacing w:lineRule="auto" w:line="259" w:before="0" w:after="160"/>
      <w:jc w:val="left"/>
    </w:pPr>
    <w:rPr>
      <w:rFonts w:ascii="Liberation Serif" w:hAnsi="Liberation Serif" w:eastAsia="Tahoma" w:cs="Arial"/>
      <w:color w:val="000080"/>
      <w:kern w:val="0"/>
      <w:sz w:val="24"/>
      <w:szCs w:val="24"/>
      <w:u w:val="single"/>
      <w:lang w:val="ru-RU" w:eastAsia="en-US" w:bidi="ar-SA"/>
    </w:rPr>
  </w:style>
  <w:style w:type="paragraph" w:styleId="Style40">
    <w:name w:val="Нижний колонтитул Знак"/>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DefaultParagraphFont1">
    <w:name w:val="Default Paragraph Font1"/>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Style41">
    <w:name w:val="Верхний колонтитул Знак"/>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apple-converted-space">
    <w:name w:val="apple-converted-space"/>
    <w:qFormat/>
    <w:pPr>
      <w:widowControl/>
      <w:bidi w:val="0"/>
      <w:spacing w:lineRule="auto" w:line="259" w:before="0" w:after="160"/>
      <w:jc w:val="left"/>
    </w:pPr>
    <w:rPr>
      <w:rFonts w:ascii="Times New Roman" w:hAnsi="Times New Roman" w:eastAsia="Tahoma" w:cs="Arial"/>
      <w:color w:val="auto"/>
      <w:kern w:val="0"/>
      <w:sz w:val="24"/>
      <w:szCs w:val="24"/>
      <w:lang w:val="ru-RU" w:eastAsia="en-US" w:bidi="ar-SA"/>
    </w:rPr>
  </w:style>
  <w:style w:type="paragraph" w:styleId="Style42">
    <w:name w:val="Обычный (Интернет) Знак"/>
    <w:qFormat/>
    <w:pPr>
      <w:widowControl/>
      <w:bidi w:val="0"/>
      <w:spacing w:lineRule="auto" w:line="259" w:before="0" w:after="160"/>
      <w:jc w:val="left"/>
    </w:pPr>
    <w:rPr>
      <w:rFonts w:ascii="Times New Roman" w:hAnsi="Times New Roman" w:eastAsia="Tahoma" w:cs="Arial"/>
      <w:color w:val="auto"/>
      <w:kern w:val="0"/>
      <w:sz w:val="24"/>
      <w:szCs w:val="24"/>
      <w:lang w:val="ru-RU" w:eastAsia="en-US" w:bidi="ar-SA"/>
    </w:rPr>
  </w:style>
  <w:style w:type="paragraph" w:styleId="21">
    <w:name w:val="Заголовок 2 Знак"/>
    <w:qFormat/>
    <w:pPr>
      <w:widowControl/>
      <w:bidi w:val="0"/>
      <w:spacing w:lineRule="auto" w:line="259" w:before="0" w:after="160"/>
      <w:jc w:val="left"/>
    </w:pPr>
    <w:rPr>
      <w:rFonts w:ascii="Calibri Light" w:hAnsi="Calibri Light" w:eastAsia="Tahoma" w:cs="Arial"/>
      <w:color w:val="2F5496"/>
      <w:kern w:val="0"/>
      <w:sz w:val="26"/>
      <w:szCs w:val="24"/>
      <w:lang w:val="ru-RU" w:eastAsia="en-US" w:bidi="ar-SA"/>
    </w:rPr>
  </w:style>
  <w:style w:type="paragraph" w:styleId="InternetLink9">
    <w:name w:val="Internet Link9"/>
    <w:qFormat/>
    <w:pPr>
      <w:widowControl/>
      <w:bidi w:val="0"/>
      <w:spacing w:lineRule="auto" w:line="259" w:before="0" w:after="160"/>
      <w:jc w:val="left"/>
    </w:pPr>
    <w:rPr>
      <w:rFonts w:ascii="Liberation Serif" w:hAnsi="Liberation Serif" w:eastAsia="Tahoma" w:cs="Arial"/>
      <w:color w:val="0563C1"/>
      <w:kern w:val="0"/>
      <w:sz w:val="24"/>
      <w:szCs w:val="24"/>
      <w:u w:val="single"/>
      <w:lang w:val="ru-RU" w:eastAsia="en-US" w:bidi="ar-SA"/>
    </w:rPr>
  </w:style>
  <w:style w:type="paragraph" w:styleId="Style43">
    <w:name w:val="Абзац списка Знак"/>
    <w:qFormat/>
    <w:pPr>
      <w:widowControl/>
      <w:bidi w:val="0"/>
      <w:spacing w:lineRule="auto" w:line="259" w:before="0" w:after="160"/>
      <w:jc w:val="left"/>
    </w:pPr>
    <w:rPr>
      <w:rFonts w:ascii="Liberation Serif" w:hAnsi="Liberation Serif" w:eastAsia="Tahoma" w:cs="Arial"/>
      <w:color w:val="auto"/>
      <w:kern w:val="0"/>
      <w:sz w:val="24"/>
      <w:szCs w:val="24"/>
      <w:lang w:val="ru-RU" w:eastAsia="en-US" w:bidi="ar-SA"/>
    </w:rPr>
  </w:style>
  <w:style w:type="paragraph" w:styleId="13">
    <w:name w:val="Заголовок 1 Знак"/>
    <w:qFormat/>
    <w:pPr>
      <w:widowControl/>
      <w:bidi w:val="0"/>
      <w:spacing w:lineRule="auto" w:line="259" w:before="0" w:after="160"/>
      <w:jc w:val="left"/>
    </w:pPr>
    <w:rPr>
      <w:rFonts w:ascii="Cambria" w:hAnsi="Cambria" w:eastAsia="Tahoma" w:cs="Arial"/>
      <w:b/>
      <w:color w:val="365F91"/>
      <w:kern w:val="0"/>
      <w:sz w:val="28"/>
      <w:szCs w:val="24"/>
      <w:lang w:val="ru-RU" w:eastAsia="en-US" w:bidi="ar-SA"/>
    </w:rPr>
  </w:style>
  <w:style w:type="paragraph" w:styleId="LTHintergrund3">
    <w:name w:val="Рисунок с подписью~LT~Hintergrund"/>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Hintergrundobjekte3">
    <w:name w:val="Рисунок с подписью~LT~Hintergrundobjekte"/>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Notizen3">
    <w:name w:val="Рисунок с подписью~LT~Notizen"/>
    <w:qFormat/>
    <w:pPr>
      <w:widowControl/>
      <w:bidi w:val="0"/>
      <w:spacing w:before="0" w:after="0" w:lineRule="auto" w:line="259"/>
      <w:ind w:hanging="600" w:left="60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Untertitel3">
    <w:name w:val="Рисунок с подписью~LT~Untertitel"/>
    <w:qFormat/>
    <w:pPr>
      <w:widowControl/>
      <w:bidi w:val="0"/>
      <w:spacing w:before="0" w:after="0" w:lineRule="auto" w:line="259"/>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Titel3">
    <w:name w:val="Рисунок с подписью~LT~Titel"/>
    <w:qFormat/>
    <w:pPr>
      <w:widowControl/>
      <w:bidi w:val="0"/>
      <w:spacing w:lineRule="atLeast" w:line="0" w:before="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93">
    <w:name w:val="Рисунок с подписью~LT~Gliederung 9"/>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83">
    <w:name w:val="Рисунок с подписью~LT~Gliederung 8"/>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73">
    <w:name w:val="Рисунок с подписью~LT~Gliederung 7"/>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63">
    <w:name w:val="Рисунок с подписью~LT~Gliederung 6"/>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53">
    <w:name w:val="Рисунок с подписью~LT~Gliederung 5"/>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43">
    <w:name w:val="Рисунок с подписью~LT~Gliederung 4"/>
    <w:qFormat/>
    <w:pPr>
      <w:widowControl/>
      <w:bidi w:val="0"/>
      <w:spacing w:lineRule="auto" w:line="216" w:before="1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33">
    <w:name w:val="Рисунок с подписью~LT~Gliederung 3"/>
    <w:qFormat/>
    <w:pPr>
      <w:widowControl/>
      <w:bidi w:val="0"/>
      <w:spacing w:lineRule="auto" w:line="216" w:before="3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23">
    <w:name w:val="Рисунок с подписью~LT~Gliederung 2"/>
    <w:qFormat/>
    <w:pPr>
      <w:widowControl/>
      <w:bidi w:val="0"/>
      <w:spacing w:lineRule="auto" w:line="216" w:before="4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13">
    <w:name w:val="Рисунок с подписью~LT~Gliederung 1"/>
    <w:qFormat/>
    <w:pPr>
      <w:widowControl/>
      <w:bidi w:val="0"/>
      <w:spacing w:lineRule="auto" w:line="216" w:before="4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Hintergrund4">
    <w:name w:val="Объект с подписью~LT~Hintergrund"/>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Hintergrundobjekte4">
    <w:name w:val="Объект с подписью~LT~Hintergrundobjekte"/>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Notizen4">
    <w:name w:val="Объект с подписью~LT~Notizen"/>
    <w:qFormat/>
    <w:pPr>
      <w:widowControl/>
      <w:bidi w:val="0"/>
      <w:spacing w:before="0" w:after="0" w:lineRule="auto" w:line="259"/>
      <w:ind w:hanging="600" w:left="60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Untertitel4">
    <w:name w:val="Объект с подписью~LT~Untertitel"/>
    <w:qFormat/>
    <w:pPr>
      <w:widowControl/>
      <w:bidi w:val="0"/>
      <w:spacing w:before="0" w:after="0" w:lineRule="auto" w:line="259"/>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Titel4">
    <w:name w:val="Объект с подписью~LT~Titel"/>
    <w:qFormat/>
    <w:pPr>
      <w:widowControl/>
      <w:bidi w:val="0"/>
      <w:spacing w:lineRule="atLeast" w:line="0" w:before="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94">
    <w:name w:val="Объект с подписью~LT~Gliederung 9"/>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84">
    <w:name w:val="Объект с подписью~LT~Gliederung 8"/>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74">
    <w:name w:val="Объект с подписью~LT~Gliederung 7"/>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64">
    <w:name w:val="Объект с подписью~LT~Gliederung 6"/>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54">
    <w:name w:val="Объект с подписью~LT~Gliederung 5"/>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44">
    <w:name w:val="Объект с подписью~LT~Gliederung 4"/>
    <w:qFormat/>
    <w:pPr>
      <w:widowControl/>
      <w:bidi w:val="0"/>
      <w:spacing w:lineRule="auto" w:line="216" w:before="1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34">
    <w:name w:val="Объект с подписью~LT~Gliederung 3"/>
    <w:qFormat/>
    <w:pPr>
      <w:widowControl/>
      <w:bidi w:val="0"/>
      <w:spacing w:lineRule="auto" w:line="216" w:before="3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24">
    <w:name w:val="Объект с подписью~LT~Gliederung 2"/>
    <w:qFormat/>
    <w:pPr>
      <w:widowControl/>
      <w:bidi w:val="0"/>
      <w:spacing w:lineRule="auto" w:line="216" w:before="4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14">
    <w:name w:val="Объект с подписью~LT~Gliederung 1"/>
    <w:qFormat/>
    <w:pPr>
      <w:widowControl/>
      <w:bidi w:val="0"/>
      <w:spacing w:lineRule="auto" w:line="216" w:before="4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Hintergrund5">
    <w:name w:val="Пустой слайд~LT~Hintergrund"/>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Hintergrundobjekte5">
    <w:name w:val="Пустой слайд~LT~Hintergrundobjekte"/>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Notizen5">
    <w:name w:val="Пустой слайд~LT~Notizen"/>
    <w:qFormat/>
    <w:pPr>
      <w:widowControl/>
      <w:bidi w:val="0"/>
      <w:spacing w:before="0" w:after="0" w:lineRule="auto" w:line="259"/>
      <w:ind w:hanging="600" w:left="60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Untertitel5">
    <w:name w:val="Пустой слайд~LT~Untertitel"/>
    <w:qFormat/>
    <w:pPr>
      <w:widowControl/>
      <w:bidi w:val="0"/>
      <w:spacing w:before="0" w:after="0" w:lineRule="auto" w:line="259"/>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Titel5">
    <w:name w:val="Пустой слайд~LT~Titel"/>
    <w:qFormat/>
    <w:pPr>
      <w:widowControl/>
      <w:bidi w:val="0"/>
      <w:spacing w:lineRule="atLeast" w:line="0" w:before="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95">
    <w:name w:val="Пустой слайд~LT~Gliederung 9"/>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85">
    <w:name w:val="Пустой слайд~LT~Gliederung 8"/>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75">
    <w:name w:val="Пустой слайд~LT~Gliederung 7"/>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65">
    <w:name w:val="Пустой слайд~LT~Gliederung 6"/>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55">
    <w:name w:val="Пустой слайд~LT~Gliederung 5"/>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45">
    <w:name w:val="Пустой слайд~LT~Gliederung 4"/>
    <w:qFormat/>
    <w:pPr>
      <w:widowControl/>
      <w:bidi w:val="0"/>
      <w:spacing w:lineRule="auto" w:line="216" w:before="1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35">
    <w:name w:val="Пустой слайд~LT~Gliederung 3"/>
    <w:qFormat/>
    <w:pPr>
      <w:widowControl/>
      <w:bidi w:val="0"/>
      <w:spacing w:lineRule="auto" w:line="216" w:before="3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25">
    <w:name w:val="Пустой слайд~LT~Gliederung 2"/>
    <w:qFormat/>
    <w:pPr>
      <w:widowControl/>
      <w:bidi w:val="0"/>
      <w:spacing w:lineRule="auto" w:line="216" w:before="4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15">
    <w:name w:val="Пустой слайд~LT~Gliederung 1"/>
    <w:qFormat/>
    <w:pPr>
      <w:widowControl/>
      <w:bidi w:val="0"/>
      <w:spacing w:lineRule="auto" w:line="216" w:before="4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Hintergrund6">
    <w:name w:val="Только заголовок~LT~Hintergrund"/>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Hintergrundobjekte6">
    <w:name w:val="Только заголовок~LT~Hintergrundobjekte"/>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Notizen6">
    <w:name w:val="Только заголовок~LT~Notizen"/>
    <w:qFormat/>
    <w:pPr>
      <w:widowControl/>
      <w:bidi w:val="0"/>
      <w:spacing w:before="0" w:after="0" w:lineRule="auto" w:line="259"/>
      <w:ind w:hanging="600" w:left="60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Untertitel6">
    <w:name w:val="Только заголовок~LT~Untertitel"/>
    <w:qFormat/>
    <w:pPr>
      <w:widowControl/>
      <w:bidi w:val="0"/>
      <w:spacing w:before="0" w:after="0" w:lineRule="auto" w:line="259"/>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Titel6">
    <w:name w:val="Только заголовок~LT~Titel"/>
    <w:qFormat/>
    <w:pPr>
      <w:widowControl/>
      <w:bidi w:val="0"/>
      <w:spacing w:lineRule="atLeast" w:line="0" w:before="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96">
    <w:name w:val="Только заголовок~LT~Gliederung 9"/>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86">
    <w:name w:val="Только заголовок~LT~Gliederung 8"/>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76">
    <w:name w:val="Только заголовок~LT~Gliederung 7"/>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66">
    <w:name w:val="Только заголовок~LT~Gliederung 6"/>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56">
    <w:name w:val="Только заголовок~LT~Gliederung 5"/>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46">
    <w:name w:val="Только заголовок~LT~Gliederung 4"/>
    <w:qFormat/>
    <w:pPr>
      <w:widowControl/>
      <w:bidi w:val="0"/>
      <w:spacing w:lineRule="auto" w:line="216" w:before="1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36">
    <w:name w:val="Только заголовок~LT~Gliederung 3"/>
    <w:qFormat/>
    <w:pPr>
      <w:widowControl/>
      <w:bidi w:val="0"/>
      <w:spacing w:lineRule="auto" w:line="216" w:before="3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26">
    <w:name w:val="Только заголовок~LT~Gliederung 2"/>
    <w:qFormat/>
    <w:pPr>
      <w:widowControl/>
      <w:bidi w:val="0"/>
      <w:spacing w:lineRule="auto" w:line="216" w:before="4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16">
    <w:name w:val="Только заголовок~LT~Gliederung 1"/>
    <w:qFormat/>
    <w:pPr>
      <w:widowControl/>
      <w:bidi w:val="0"/>
      <w:spacing w:lineRule="auto" w:line="216" w:before="4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Hintergrund7">
    <w:name w:val="Сравнение~LT~Hintergrund"/>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Hintergrundobjekte7">
    <w:name w:val="Сравнение~LT~Hintergrundobjekte"/>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Notizen7">
    <w:name w:val="Сравнение~LT~Notizen"/>
    <w:qFormat/>
    <w:pPr>
      <w:widowControl/>
      <w:bidi w:val="0"/>
      <w:spacing w:before="0" w:after="0" w:lineRule="auto" w:line="259"/>
      <w:ind w:hanging="600" w:left="60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Untertitel7">
    <w:name w:val="Сравнение~LT~Untertitel"/>
    <w:qFormat/>
    <w:pPr>
      <w:widowControl/>
      <w:bidi w:val="0"/>
      <w:spacing w:before="0" w:after="0" w:lineRule="auto" w:line="259"/>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Titel7">
    <w:name w:val="Сравнение~LT~Titel"/>
    <w:qFormat/>
    <w:pPr>
      <w:widowControl/>
      <w:bidi w:val="0"/>
      <w:spacing w:lineRule="atLeast" w:line="0" w:before="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97">
    <w:name w:val="Сравнение~LT~Gliederung 9"/>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87">
    <w:name w:val="Сравнение~LT~Gliederung 8"/>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77">
    <w:name w:val="Сравнение~LT~Gliederung 7"/>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67">
    <w:name w:val="Сравнение~LT~Gliederung 6"/>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57">
    <w:name w:val="Сравнение~LT~Gliederung 5"/>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47">
    <w:name w:val="Сравнение~LT~Gliederung 4"/>
    <w:qFormat/>
    <w:pPr>
      <w:widowControl/>
      <w:bidi w:val="0"/>
      <w:spacing w:lineRule="auto" w:line="216" w:before="1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37">
    <w:name w:val="Сравнение~LT~Gliederung 3"/>
    <w:qFormat/>
    <w:pPr>
      <w:widowControl/>
      <w:bidi w:val="0"/>
      <w:spacing w:lineRule="auto" w:line="216" w:before="3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27">
    <w:name w:val="Сравнение~LT~Gliederung 2"/>
    <w:qFormat/>
    <w:pPr>
      <w:widowControl/>
      <w:bidi w:val="0"/>
      <w:spacing w:lineRule="auto" w:line="216" w:before="4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17">
    <w:name w:val="Сравнение~LT~Gliederung 1"/>
    <w:qFormat/>
    <w:pPr>
      <w:widowControl/>
      <w:bidi w:val="0"/>
      <w:spacing w:lineRule="auto" w:line="216" w:before="4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Hintergrund8">
    <w:name w:val="Два объекта~LT~Hintergrund"/>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Hintergrundobjekte8">
    <w:name w:val="Два объекта~LT~Hintergrundobjekte"/>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Notizen8">
    <w:name w:val="Два объекта~LT~Notizen"/>
    <w:qFormat/>
    <w:pPr>
      <w:widowControl/>
      <w:bidi w:val="0"/>
      <w:spacing w:before="0" w:after="0" w:lineRule="auto" w:line="259"/>
      <w:ind w:hanging="600" w:left="60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Untertitel8">
    <w:name w:val="Два объекта~LT~Untertitel"/>
    <w:qFormat/>
    <w:pPr>
      <w:widowControl/>
      <w:bidi w:val="0"/>
      <w:spacing w:before="0" w:after="0" w:lineRule="auto" w:line="259"/>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Titel8">
    <w:name w:val="Два объекта~LT~Titel"/>
    <w:qFormat/>
    <w:pPr>
      <w:widowControl/>
      <w:bidi w:val="0"/>
      <w:spacing w:lineRule="atLeast" w:line="0" w:before="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98">
    <w:name w:val="Два объекта~LT~Gliederung 9"/>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88">
    <w:name w:val="Два объекта~LT~Gliederung 8"/>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78">
    <w:name w:val="Два объекта~LT~Gliederung 7"/>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68">
    <w:name w:val="Два объекта~LT~Gliederung 6"/>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58">
    <w:name w:val="Два объекта~LT~Gliederung 5"/>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48">
    <w:name w:val="Два объекта~LT~Gliederung 4"/>
    <w:qFormat/>
    <w:pPr>
      <w:widowControl/>
      <w:bidi w:val="0"/>
      <w:spacing w:lineRule="auto" w:line="216" w:before="1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38">
    <w:name w:val="Два объекта~LT~Gliederung 3"/>
    <w:qFormat/>
    <w:pPr>
      <w:widowControl/>
      <w:bidi w:val="0"/>
      <w:spacing w:lineRule="auto" w:line="216" w:before="3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28">
    <w:name w:val="Два объекта~LT~Gliederung 2"/>
    <w:qFormat/>
    <w:pPr>
      <w:widowControl/>
      <w:bidi w:val="0"/>
      <w:spacing w:lineRule="auto" w:line="216" w:before="4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18">
    <w:name w:val="Два объекта~LT~Gliederung 1"/>
    <w:qFormat/>
    <w:pPr>
      <w:widowControl/>
      <w:bidi w:val="0"/>
      <w:spacing w:lineRule="auto" w:line="216" w:before="4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Hintergrund9">
    <w:name w:val="Заголовок раздела~LT~Hintergrund"/>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Hintergrundobjekte9">
    <w:name w:val="Заголовок раздела~LT~Hintergrundobjekte"/>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Notizen9">
    <w:name w:val="Заголовок раздела~LT~Notizen"/>
    <w:qFormat/>
    <w:pPr>
      <w:widowControl/>
      <w:bidi w:val="0"/>
      <w:spacing w:before="0" w:after="0" w:lineRule="auto" w:line="259"/>
      <w:ind w:hanging="600" w:left="60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Untertitel9">
    <w:name w:val="Заголовок раздела~LT~Untertitel"/>
    <w:qFormat/>
    <w:pPr>
      <w:widowControl/>
      <w:bidi w:val="0"/>
      <w:spacing w:before="0" w:after="0" w:lineRule="auto" w:line="259"/>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Titel9">
    <w:name w:val="Заголовок раздела~LT~Titel"/>
    <w:qFormat/>
    <w:pPr>
      <w:widowControl/>
      <w:bidi w:val="0"/>
      <w:spacing w:lineRule="atLeast" w:line="0" w:before="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99">
    <w:name w:val="Заголовок раздела~LT~Gliederung 9"/>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89">
    <w:name w:val="Заголовок раздела~LT~Gliederung 8"/>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79">
    <w:name w:val="Заголовок раздела~LT~Gliederung 7"/>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69">
    <w:name w:val="Заголовок раздела~LT~Gliederung 6"/>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59">
    <w:name w:val="Заголовок раздела~LT~Gliederung 5"/>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49">
    <w:name w:val="Заголовок раздела~LT~Gliederung 4"/>
    <w:qFormat/>
    <w:pPr>
      <w:widowControl/>
      <w:bidi w:val="0"/>
      <w:spacing w:lineRule="auto" w:line="216" w:before="1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39">
    <w:name w:val="Заголовок раздела~LT~Gliederung 3"/>
    <w:qFormat/>
    <w:pPr>
      <w:widowControl/>
      <w:bidi w:val="0"/>
      <w:spacing w:lineRule="auto" w:line="216" w:before="3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29">
    <w:name w:val="Заголовок раздела~LT~Gliederung 2"/>
    <w:qFormat/>
    <w:pPr>
      <w:widowControl/>
      <w:bidi w:val="0"/>
      <w:spacing w:lineRule="auto" w:line="216" w:before="4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19">
    <w:name w:val="Заголовок раздела~LT~Gliederung 1"/>
    <w:qFormat/>
    <w:pPr>
      <w:widowControl/>
      <w:bidi w:val="0"/>
      <w:spacing w:lineRule="auto" w:line="216" w:before="4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Hintergrund10">
    <w:name w:val="Заголовок и объект~LT~Hintergrund"/>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Hintergrundobjekte10">
    <w:name w:val="Заголовок и объект~LT~Hintergrundobjekte"/>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Notizen10">
    <w:name w:val="Заголовок и объект~LT~Notizen"/>
    <w:qFormat/>
    <w:pPr>
      <w:widowControl/>
      <w:bidi w:val="0"/>
      <w:spacing w:before="0" w:after="0" w:lineRule="auto" w:line="259"/>
      <w:ind w:hanging="600" w:left="60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Untertitel10">
    <w:name w:val="Заголовок и объект~LT~Untertitel"/>
    <w:qFormat/>
    <w:pPr>
      <w:widowControl/>
      <w:bidi w:val="0"/>
      <w:spacing w:before="0" w:after="0" w:lineRule="auto" w:line="259"/>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Titel10">
    <w:name w:val="Заголовок и объект~LT~Titel"/>
    <w:qFormat/>
    <w:pPr>
      <w:widowControl/>
      <w:bidi w:val="0"/>
      <w:spacing w:lineRule="atLeast" w:line="0" w:before="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910">
    <w:name w:val="Заголовок и объект~LT~Gliederung 9"/>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810">
    <w:name w:val="Заголовок и объект~LT~Gliederung 8"/>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710">
    <w:name w:val="Заголовок и объект~LT~Gliederung 7"/>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610">
    <w:name w:val="Заголовок и объект~LT~Gliederung 6"/>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510">
    <w:name w:val="Заголовок и объект~LT~Gliederung 5"/>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410">
    <w:name w:val="Заголовок и объект~LT~Gliederung 4"/>
    <w:qFormat/>
    <w:pPr>
      <w:widowControl/>
      <w:bidi w:val="0"/>
      <w:spacing w:lineRule="auto" w:line="216" w:before="1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310">
    <w:name w:val="Заголовок и объект~LT~Gliederung 3"/>
    <w:qFormat/>
    <w:pPr>
      <w:widowControl/>
      <w:bidi w:val="0"/>
      <w:spacing w:lineRule="auto" w:line="216" w:before="3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210">
    <w:name w:val="Заголовок и объект~LT~Gliederung 2"/>
    <w:qFormat/>
    <w:pPr>
      <w:widowControl/>
      <w:bidi w:val="0"/>
      <w:spacing w:lineRule="auto" w:line="216" w:before="4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110">
    <w:name w:val="Заголовок и объект~LT~Gliederung 1"/>
    <w:qFormat/>
    <w:pPr>
      <w:widowControl/>
      <w:bidi w:val="0"/>
      <w:spacing w:lineRule="auto" w:line="216" w:before="4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Hintergrund11">
    <w:name w:val="Вертикальный заголовок и текст~LT~Hintergrund"/>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Hintergrundobjekte11">
    <w:name w:val="Вертикальный заголовок и текст~LT~Hintergrundobjekte"/>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Notizen11">
    <w:name w:val="Вертикальный заголовок и текст~LT~Notizen"/>
    <w:qFormat/>
    <w:pPr>
      <w:widowControl/>
      <w:bidi w:val="0"/>
      <w:spacing w:before="0" w:after="0" w:lineRule="auto" w:line="259"/>
      <w:ind w:hanging="600" w:left="60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Untertitel11">
    <w:name w:val="Вертикальный заголовок и текст~LT~Untertitel"/>
    <w:qFormat/>
    <w:pPr>
      <w:widowControl/>
      <w:bidi w:val="0"/>
      <w:spacing w:before="0" w:after="0" w:lineRule="auto" w:line="259"/>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Titel11">
    <w:name w:val="Вертикальный заголовок и текст~LT~Titel"/>
    <w:qFormat/>
    <w:pPr>
      <w:widowControl/>
      <w:bidi w:val="0"/>
      <w:spacing w:lineRule="atLeast" w:line="0" w:before="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911">
    <w:name w:val="Вертикальный заголовок и текст~LT~Gliederung 9"/>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811">
    <w:name w:val="Вертикальный заголовок и текст~LT~Gliederung 8"/>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711">
    <w:name w:val="Вертикальный заголовок и текст~LT~Gliederung 7"/>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611">
    <w:name w:val="Вертикальный заголовок и текст~LT~Gliederung 6"/>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511">
    <w:name w:val="Вертикальный заголовок и текст~LT~Gliederung 5"/>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411">
    <w:name w:val="Вертикальный заголовок и текст~LT~Gliederung 4"/>
    <w:qFormat/>
    <w:pPr>
      <w:widowControl/>
      <w:bidi w:val="0"/>
      <w:spacing w:lineRule="auto" w:line="216" w:before="1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311">
    <w:name w:val="Вертикальный заголовок и текст~LT~Gliederung 3"/>
    <w:qFormat/>
    <w:pPr>
      <w:widowControl/>
      <w:bidi w:val="0"/>
      <w:spacing w:lineRule="auto" w:line="216" w:before="3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211">
    <w:name w:val="Вертикальный заголовок и текст~LT~Gliederung 2"/>
    <w:qFormat/>
    <w:pPr>
      <w:widowControl/>
      <w:bidi w:val="0"/>
      <w:spacing w:lineRule="auto" w:line="216" w:before="4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111">
    <w:name w:val="Вертикальный заголовок и текст~LT~Gliederung 1"/>
    <w:qFormat/>
    <w:pPr>
      <w:widowControl/>
      <w:bidi w:val="0"/>
      <w:spacing w:lineRule="auto" w:line="216" w:before="4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Hintergrund12">
    <w:name w:val="Заголовок и вертикальный текст~LT~Hintergrund"/>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Hintergrundobjekte12">
    <w:name w:val="Заголовок и вертикальный текст~LT~Hintergrundobjekte"/>
    <w:qFormat/>
    <w:pPr>
      <w:widowControl/>
      <w:bidi w:val="0"/>
      <w:spacing w:before="0" w:after="0" w:lineRule="auto" w:line="259"/>
      <w:jc w:val="left"/>
    </w:pPr>
    <w:rPr>
      <w:rFonts w:ascii="Liberation Serif;Times New Roman" w:hAnsi="Liberation Serif;Times New Roman" w:eastAsia="Tahoma" w:cs="Arial"/>
      <w:color w:val="auto"/>
      <w:kern w:val="2"/>
      <w:sz w:val="24"/>
      <w:szCs w:val="24"/>
      <w:lang w:val="ru-RU" w:eastAsia="en-US" w:bidi="ar-SA"/>
    </w:rPr>
  </w:style>
  <w:style w:type="paragraph" w:styleId="LTNotizen12">
    <w:name w:val="Заголовок и вертикальный текст~LT~Notizen"/>
    <w:qFormat/>
    <w:pPr>
      <w:widowControl/>
      <w:bidi w:val="0"/>
      <w:spacing w:before="0" w:after="0" w:lineRule="auto" w:line="259"/>
      <w:ind w:hanging="600" w:left="600"/>
      <w:jc w:val="left"/>
    </w:pPr>
    <w:rPr>
      <w:rFonts w:ascii="Arial" w:hAnsi="Arial" w:eastAsia="Tahoma" w:cs="Arial"/>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Untertitel12">
    <w:name w:val="Заголовок и вертикальный текст~LT~Untertitel"/>
    <w:qFormat/>
    <w:pPr>
      <w:widowControl/>
      <w:bidi w:val="0"/>
      <w:spacing w:before="0" w:after="0" w:lineRule="auto" w:line="259"/>
      <w:jc w:val="center"/>
    </w:pPr>
    <w:rPr>
      <w:rFonts w:ascii="Arial" w:hAnsi="Arial" w:eastAsia="Tahoma" w:cs="Arial"/>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Titel12">
    <w:name w:val="Заголовок и вертикальный текст~LT~Titel"/>
    <w:qFormat/>
    <w:pPr>
      <w:widowControl/>
      <w:bidi w:val="0"/>
      <w:spacing w:lineRule="atLeast" w:line="0" w:before="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912">
    <w:name w:val="Заголовок и вертикальный текст~LT~Gliederung 9"/>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812">
    <w:name w:val="Заголовок и вертикальный текст~LT~Gliederung 8"/>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712">
    <w:name w:val="Заголовок и вертикальный текст~LT~Gliederung 7"/>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612">
    <w:name w:val="Заголовок и вертикальный текст~LT~Gliederung 6"/>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512">
    <w:name w:val="Заголовок и вертикальный текст~LT~Gliederung 5"/>
    <w:qFormat/>
    <w:pPr>
      <w:widowControl/>
      <w:bidi w:val="0"/>
      <w:spacing w:lineRule="auto" w:line="216" w:before="101"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412">
    <w:name w:val="Заголовок и вертикальный текст~LT~Gliederung 4"/>
    <w:qFormat/>
    <w:pPr>
      <w:widowControl/>
      <w:bidi w:val="0"/>
      <w:spacing w:lineRule="auto" w:line="216" w:before="1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312">
    <w:name w:val="Заголовок и вертикальный текст~LT~Gliederung 3"/>
    <w:qFormat/>
    <w:pPr>
      <w:widowControl/>
      <w:bidi w:val="0"/>
      <w:spacing w:lineRule="auto" w:line="216" w:before="3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Gliederung212">
    <w:name w:val="Заголовок и вертикальный текст~LT~Gliederung 2"/>
    <w:qFormat/>
    <w:pPr>
      <w:widowControl/>
      <w:bidi w:val="0"/>
      <w:spacing w:lineRule="auto" w:line="216" w:before="400" w:after="0"/>
      <w:jc w:val="left"/>
    </w:pPr>
    <w:rPr>
      <w:rFonts w:ascii="Arial" w:hAnsi="Arial" w:eastAsia="Tahoma" w:cs="Arial"/>
      <w:b w:val="false"/>
      <w:i w:val="false"/>
      <w:caps w:val="false"/>
      <w:smallCaps w:val="false"/>
      <w:strike w:val="false"/>
      <w:dstrike w:val="false"/>
      <w:outline w:val="false"/>
      <w:shadow w:val="false"/>
      <w:color w:val="000000"/>
      <w:spacing w:val="0"/>
      <w:kern w:val="2"/>
      <w:sz w:val="40"/>
      <w:szCs w:val="24"/>
      <w:u w:val="none"/>
      <w:em w:val="none"/>
      <w:lang w:val="ru-RU" w:eastAsia="en-US" w:bidi="ar-SA"/>
    </w:rPr>
  </w:style>
  <w:style w:type="paragraph" w:styleId="LTGliederung112">
    <w:name w:val="Заголовок и вертикальный текст~LT~Gliederung 1"/>
    <w:qFormat/>
    <w:pPr>
      <w:widowControl/>
      <w:bidi w:val="0"/>
      <w:spacing w:lineRule="auto" w:line="216" w:before="499" w:after="0"/>
      <w:jc w:val="left"/>
    </w:pPr>
    <w:rPr>
      <w:rFonts w:ascii="Arial" w:hAnsi="Arial" w:eastAsia="Tahoma" w:cs="Arial"/>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111">
    <w:name w:val="Заголовок 1 Знак1"/>
    <w:qFormat/>
    <w:pPr>
      <w:widowControl/>
      <w:bidi w:val="0"/>
      <w:spacing w:before="0" w:after="0" w:lineRule="auto" w:line="259"/>
      <w:jc w:val="left"/>
    </w:pPr>
    <w:rPr>
      <w:rFonts w:ascii="Cambria" w:hAnsi="Cambria" w:eastAsia="Tahoma" w:cs="Arial"/>
      <w:b/>
      <w:color w:val="365F91"/>
      <w:kern w:val="0"/>
      <w:sz w:val="28"/>
      <w:szCs w:val="24"/>
      <w:lang w:val="ru-RU" w:eastAsia="en-US" w:bidi="ar-SA"/>
    </w:rPr>
  </w:style>
  <w:style w:type="paragraph" w:styleId="14">
    <w:name w:val="Абзац списка Знак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InternetLink31">
    <w:name w:val="Internet Link31"/>
    <w:qFormat/>
    <w:pPr>
      <w:widowControl/>
      <w:bidi w:val="0"/>
      <w:spacing w:before="0" w:after="0" w:lineRule="auto" w:line="259"/>
      <w:jc w:val="left"/>
    </w:pPr>
    <w:rPr>
      <w:rFonts w:ascii="Liberation Serif;Times New Roman" w:hAnsi="Liberation Serif;Times New Roman" w:eastAsia="Tahoma" w:cs="Arial"/>
      <w:color w:val="0563C1"/>
      <w:kern w:val="0"/>
      <w:sz w:val="24"/>
      <w:szCs w:val="24"/>
      <w:u w:val="single"/>
      <w:lang w:val="ru-RU" w:eastAsia="en-US" w:bidi="ar-SA"/>
    </w:rPr>
  </w:style>
  <w:style w:type="paragraph" w:styleId="211">
    <w:name w:val="Заголовок 2 Знак1"/>
    <w:qFormat/>
    <w:pPr>
      <w:widowControl/>
      <w:bidi w:val="0"/>
      <w:spacing w:before="0" w:after="0" w:lineRule="auto" w:line="259"/>
      <w:jc w:val="left"/>
    </w:pPr>
    <w:rPr>
      <w:rFonts w:ascii="Calibri Light" w:hAnsi="Calibri Light" w:eastAsia="Tahoma" w:cs="Arial"/>
      <w:color w:val="2F5496"/>
      <w:kern w:val="0"/>
      <w:sz w:val="26"/>
      <w:szCs w:val="24"/>
      <w:lang w:val="ru-RU" w:eastAsia="en-US" w:bidi="ar-SA"/>
    </w:rPr>
  </w:style>
  <w:style w:type="paragraph" w:styleId="15">
    <w:name w:val="Обычный (Интернет) Знак1"/>
    <w:qFormat/>
    <w:pPr>
      <w:widowControl/>
      <w:bidi w:val="0"/>
      <w:spacing w:before="0" w:after="0" w:lineRule="auto" w:line="259"/>
      <w:jc w:val="left"/>
    </w:pPr>
    <w:rPr>
      <w:rFonts w:ascii="Times New Roman" w:hAnsi="Times New Roman" w:eastAsia="Tahoma" w:cs="Arial"/>
      <w:color w:val="auto"/>
      <w:kern w:val="0"/>
      <w:sz w:val="24"/>
      <w:szCs w:val="24"/>
      <w:lang w:val="ru-RU" w:eastAsia="en-US" w:bidi="ar-SA"/>
    </w:rPr>
  </w:style>
  <w:style w:type="paragraph" w:styleId="apple-converted-space1">
    <w:name w:val="apple-converted-space1"/>
    <w:qFormat/>
    <w:pPr>
      <w:widowControl/>
      <w:bidi w:val="0"/>
      <w:spacing w:before="0" w:after="0" w:lineRule="auto" w:line="259"/>
      <w:jc w:val="left"/>
    </w:pPr>
    <w:rPr>
      <w:rFonts w:ascii="Times New Roman" w:hAnsi="Times New Roman" w:eastAsia="Tahoma" w:cs="Arial"/>
      <w:color w:val="auto"/>
      <w:kern w:val="0"/>
      <w:sz w:val="24"/>
      <w:szCs w:val="24"/>
      <w:lang w:val="ru-RU" w:eastAsia="en-US" w:bidi="ar-SA"/>
    </w:rPr>
  </w:style>
  <w:style w:type="paragraph" w:styleId="16">
    <w:name w:val="Верхний колонтитул Знак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17">
    <w:name w:val="Нижний колонтитул Знак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InternetLink111">
    <w:name w:val="Internet Link111"/>
    <w:qFormat/>
    <w:pPr>
      <w:widowControl/>
      <w:bidi w:val="0"/>
      <w:spacing w:before="0" w:after="0" w:lineRule="auto" w:line="259"/>
      <w:jc w:val="left"/>
    </w:pPr>
    <w:rPr>
      <w:rFonts w:ascii="Liberation Serif;Times New Roman" w:hAnsi="Liberation Serif;Times New Roman" w:eastAsia="Tahoma" w:cs="Arial"/>
      <w:color w:val="000080"/>
      <w:kern w:val="0"/>
      <w:sz w:val="24"/>
      <w:szCs w:val="24"/>
      <w:u w:val="single"/>
      <w:lang w:val="ru-RU" w:eastAsia="en-US" w:bidi="ar-SA"/>
    </w:rPr>
  </w:style>
  <w:style w:type="paragraph" w:styleId="18">
    <w:name w:val="Ссылка указателя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112">
    <w:name w:val="Маркеры1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113">
    <w:name w:val="Символ нумерации1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InternetLink21">
    <w:name w:val="Internet Link21"/>
    <w:qFormat/>
    <w:pPr>
      <w:widowControl/>
      <w:bidi w:val="0"/>
      <w:spacing w:before="0" w:after="0" w:lineRule="auto" w:line="259"/>
      <w:jc w:val="left"/>
    </w:pPr>
    <w:rPr>
      <w:rFonts w:ascii="Liberation Serif;Times New Roman" w:hAnsi="Liberation Serif;Times New Roman" w:eastAsia="Tahoma" w:cs="Arial"/>
      <w:color w:val="000080"/>
      <w:kern w:val="0"/>
      <w:sz w:val="24"/>
      <w:szCs w:val="24"/>
      <w:u w:val="single"/>
      <w:lang w:val="ru-RU" w:eastAsia="en-US" w:bidi="ar-SA"/>
    </w:rPr>
  </w:style>
  <w:style w:type="paragraph" w:styleId="InternetLink51">
    <w:name w:val="Internet Link51"/>
    <w:qFormat/>
    <w:pPr>
      <w:widowControl/>
      <w:bidi w:val="0"/>
      <w:spacing w:before="0" w:after="0" w:lineRule="auto" w:line="259"/>
      <w:jc w:val="left"/>
    </w:pPr>
    <w:rPr>
      <w:rFonts w:ascii="Liberation Serif;Times New Roman" w:hAnsi="Liberation Serif;Times New Roman" w:eastAsia="Tahoma" w:cs="Arial"/>
      <w:color w:val="000080"/>
      <w:kern w:val="0"/>
      <w:sz w:val="24"/>
      <w:szCs w:val="24"/>
      <w:u w:val="single"/>
      <w:lang w:val="ru-RU" w:eastAsia="en-US" w:bidi="ar-SA"/>
    </w:rPr>
  </w:style>
  <w:style w:type="paragraph" w:styleId="ListLabel1100">
    <w:name w:val="ListLabel 1100"/>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2361">
    <w:name w:val="ListLabel 2361"/>
    <w:qFormat/>
    <w:pPr>
      <w:widowControl/>
      <w:bidi w:val="0"/>
      <w:spacing w:before="0" w:after="0" w:lineRule="auto" w:line="259"/>
      <w:jc w:val="left"/>
    </w:pPr>
    <w:rPr>
      <w:rFonts w:ascii="Courier New" w:hAnsi="Courier New" w:eastAsia="Tahoma" w:cs="Arial"/>
      <w:color w:val="auto"/>
      <w:kern w:val="0"/>
      <w:sz w:val="24"/>
      <w:szCs w:val="24"/>
      <w:lang w:val="ru-RU" w:eastAsia="en-US" w:bidi="ar-SA"/>
    </w:rPr>
  </w:style>
  <w:style w:type="paragraph" w:styleId="ListLabel3101">
    <w:name w:val="ListLabel 3101"/>
    <w:qFormat/>
    <w:pPr>
      <w:widowControl/>
      <w:bidi w:val="0"/>
      <w:spacing w:before="0" w:after="0" w:lineRule="auto" w:line="259"/>
      <w:jc w:val="left"/>
    </w:pPr>
    <w:rPr>
      <w:rFonts w:ascii="Wingdings" w:hAnsi="Wingdings" w:eastAsia="Tahoma" w:cs="Arial"/>
      <w:color w:val="auto"/>
      <w:kern w:val="0"/>
      <w:sz w:val="24"/>
      <w:szCs w:val="24"/>
      <w:lang w:val="ru-RU" w:eastAsia="en-US" w:bidi="ar-SA"/>
    </w:rPr>
  </w:style>
  <w:style w:type="paragraph" w:styleId="ListLabel4101">
    <w:name w:val="ListLabel 410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5101">
    <w:name w:val="ListLabel 5101"/>
    <w:qFormat/>
    <w:pPr>
      <w:widowControl/>
      <w:bidi w:val="0"/>
      <w:spacing w:before="0" w:after="0" w:lineRule="auto" w:line="259"/>
      <w:jc w:val="left"/>
    </w:pPr>
    <w:rPr>
      <w:rFonts w:ascii="Courier New" w:hAnsi="Courier New" w:eastAsia="Tahoma" w:cs="Arial"/>
      <w:color w:val="auto"/>
      <w:kern w:val="0"/>
      <w:sz w:val="24"/>
      <w:szCs w:val="24"/>
      <w:lang w:val="ru-RU" w:eastAsia="en-US" w:bidi="ar-SA"/>
    </w:rPr>
  </w:style>
  <w:style w:type="paragraph" w:styleId="ListLabel6101">
    <w:name w:val="ListLabel 6101"/>
    <w:qFormat/>
    <w:pPr>
      <w:widowControl/>
      <w:bidi w:val="0"/>
      <w:spacing w:before="0" w:after="0" w:lineRule="auto" w:line="259"/>
      <w:jc w:val="left"/>
    </w:pPr>
    <w:rPr>
      <w:rFonts w:ascii="Wingdings" w:hAnsi="Wingdings" w:eastAsia="Tahoma" w:cs="Arial"/>
      <w:color w:val="auto"/>
      <w:kern w:val="0"/>
      <w:sz w:val="24"/>
      <w:szCs w:val="24"/>
      <w:lang w:val="ru-RU" w:eastAsia="en-US" w:bidi="ar-SA"/>
    </w:rPr>
  </w:style>
  <w:style w:type="paragraph" w:styleId="ListLabel7101">
    <w:name w:val="ListLabel 710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8101">
    <w:name w:val="ListLabel 8101"/>
    <w:qFormat/>
    <w:pPr>
      <w:widowControl/>
      <w:bidi w:val="0"/>
      <w:spacing w:before="0" w:after="0" w:lineRule="auto" w:line="259"/>
      <w:jc w:val="left"/>
    </w:pPr>
    <w:rPr>
      <w:rFonts w:ascii="Courier New" w:hAnsi="Courier New" w:eastAsia="Tahoma" w:cs="Arial"/>
      <w:color w:val="auto"/>
      <w:kern w:val="0"/>
      <w:sz w:val="24"/>
      <w:szCs w:val="24"/>
      <w:lang w:val="ru-RU" w:eastAsia="en-US" w:bidi="ar-SA"/>
    </w:rPr>
  </w:style>
  <w:style w:type="paragraph" w:styleId="ListLabel9101">
    <w:name w:val="ListLabel 9101"/>
    <w:qFormat/>
    <w:pPr>
      <w:widowControl/>
      <w:bidi w:val="0"/>
      <w:spacing w:before="0" w:after="0" w:lineRule="auto" w:line="259"/>
      <w:jc w:val="left"/>
    </w:pPr>
    <w:rPr>
      <w:rFonts w:ascii="Wingdings" w:hAnsi="Wingdings" w:eastAsia="Tahoma" w:cs="Arial"/>
      <w:color w:val="auto"/>
      <w:kern w:val="0"/>
      <w:sz w:val="24"/>
      <w:szCs w:val="24"/>
      <w:lang w:val="ru-RU" w:eastAsia="en-US" w:bidi="ar-SA"/>
    </w:rPr>
  </w:style>
  <w:style w:type="paragraph" w:styleId="ListLabel10101">
    <w:name w:val="ListLabel 10101"/>
    <w:qFormat/>
    <w:pPr>
      <w:widowControl/>
      <w:bidi w:val="0"/>
      <w:spacing w:before="0" w:after="0" w:lineRule="auto" w:line="259"/>
      <w:jc w:val="left"/>
    </w:pPr>
    <w:rPr>
      <w:rFonts w:ascii="Times New Roman" w:hAnsi="Times New Roman" w:eastAsia="Tahoma" w:cs="Arial"/>
      <w:color w:val="auto"/>
      <w:kern w:val="0"/>
      <w:sz w:val="24"/>
      <w:szCs w:val="24"/>
      <w:lang w:val="ru-RU" w:eastAsia="en-US" w:bidi="ar-SA"/>
    </w:rPr>
  </w:style>
  <w:style w:type="paragraph" w:styleId="ListLabel11101">
    <w:name w:val="ListLabel 11101"/>
    <w:qFormat/>
    <w:pPr>
      <w:widowControl/>
      <w:bidi w:val="0"/>
      <w:spacing w:before="0" w:after="0" w:lineRule="auto" w:line="259"/>
      <w:jc w:val="left"/>
    </w:pPr>
    <w:rPr>
      <w:rFonts w:ascii="Courier New" w:hAnsi="Courier New" w:eastAsia="Tahoma" w:cs="Arial"/>
      <w:color w:val="auto"/>
      <w:kern w:val="0"/>
      <w:sz w:val="24"/>
      <w:szCs w:val="24"/>
      <w:lang w:val="ru-RU" w:eastAsia="en-US" w:bidi="ar-SA"/>
    </w:rPr>
  </w:style>
  <w:style w:type="paragraph" w:styleId="ListLabel12101">
    <w:name w:val="ListLabel 12101"/>
    <w:qFormat/>
    <w:pPr>
      <w:widowControl/>
      <w:bidi w:val="0"/>
      <w:spacing w:before="0" w:after="0" w:lineRule="auto" w:line="259"/>
      <w:jc w:val="left"/>
    </w:pPr>
    <w:rPr>
      <w:rFonts w:ascii="Wingdings" w:hAnsi="Wingdings" w:eastAsia="Tahoma" w:cs="Arial"/>
      <w:color w:val="auto"/>
      <w:kern w:val="0"/>
      <w:sz w:val="24"/>
      <w:szCs w:val="24"/>
      <w:lang w:val="ru-RU" w:eastAsia="en-US" w:bidi="ar-SA"/>
    </w:rPr>
  </w:style>
  <w:style w:type="paragraph" w:styleId="ListLabel13101">
    <w:name w:val="ListLabel 1310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4101">
    <w:name w:val="ListLabel 14101"/>
    <w:qFormat/>
    <w:pPr>
      <w:widowControl/>
      <w:bidi w:val="0"/>
      <w:spacing w:before="0" w:after="0" w:lineRule="auto" w:line="259"/>
      <w:jc w:val="left"/>
    </w:pPr>
    <w:rPr>
      <w:rFonts w:ascii="Courier New" w:hAnsi="Courier New" w:eastAsia="Tahoma" w:cs="Arial"/>
      <w:color w:val="auto"/>
      <w:kern w:val="0"/>
      <w:sz w:val="24"/>
      <w:szCs w:val="24"/>
      <w:lang w:val="ru-RU" w:eastAsia="en-US" w:bidi="ar-SA"/>
    </w:rPr>
  </w:style>
  <w:style w:type="paragraph" w:styleId="ListLabel15101">
    <w:name w:val="ListLabel 15101"/>
    <w:qFormat/>
    <w:pPr>
      <w:widowControl/>
      <w:bidi w:val="0"/>
      <w:spacing w:before="0" w:after="0" w:lineRule="auto" w:line="259"/>
      <w:jc w:val="left"/>
    </w:pPr>
    <w:rPr>
      <w:rFonts w:ascii="Wingdings" w:hAnsi="Wingdings" w:eastAsia="Tahoma" w:cs="Arial"/>
      <w:color w:val="auto"/>
      <w:kern w:val="0"/>
      <w:sz w:val="24"/>
      <w:szCs w:val="24"/>
      <w:lang w:val="ru-RU" w:eastAsia="en-US" w:bidi="ar-SA"/>
    </w:rPr>
  </w:style>
  <w:style w:type="paragraph" w:styleId="ListLabel16101">
    <w:name w:val="ListLabel 1610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7101">
    <w:name w:val="ListLabel 17101"/>
    <w:qFormat/>
    <w:pPr>
      <w:widowControl/>
      <w:bidi w:val="0"/>
      <w:spacing w:before="0" w:after="0" w:lineRule="auto" w:line="259"/>
      <w:jc w:val="left"/>
    </w:pPr>
    <w:rPr>
      <w:rFonts w:ascii="Courier New" w:hAnsi="Courier New" w:eastAsia="Tahoma" w:cs="Arial"/>
      <w:color w:val="auto"/>
      <w:kern w:val="0"/>
      <w:sz w:val="24"/>
      <w:szCs w:val="24"/>
      <w:lang w:val="ru-RU" w:eastAsia="en-US" w:bidi="ar-SA"/>
    </w:rPr>
  </w:style>
  <w:style w:type="paragraph" w:styleId="ListLabel1810">
    <w:name w:val="ListLabel 1810"/>
    <w:qFormat/>
    <w:pPr>
      <w:widowControl/>
      <w:bidi w:val="0"/>
      <w:spacing w:before="0" w:after="0" w:lineRule="auto" w:line="259"/>
      <w:jc w:val="left"/>
    </w:pPr>
    <w:rPr>
      <w:rFonts w:ascii="Wingdings" w:hAnsi="Wingdings" w:eastAsia="Tahoma" w:cs="Arial"/>
      <w:color w:val="auto"/>
      <w:kern w:val="0"/>
      <w:sz w:val="24"/>
      <w:szCs w:val="24"/>
      <w:lang w:val="ru-RU" w:eastAsia="en-US" w:bidi="ar-SA"/>
    </w:rPr>
  </w:style>
  <w:style w:type="paragraph" w:styleId="ListLabel1910">
    <w:name w:val="ListLabel 1910"/>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2010">
    <w:name w:val="ListLabel 2010"/>
    <w:qFormat/>
    <w:pPr>
      <w:widowControl/>
      <w:bidi w:val="0"/>
      <w:spacing w:before="0" w:after="0" w:lineRule="auto" w:line="259"/>
      <w:jc w:val="left"/>
    </w:pPr>
    <w:rPr>
      <w:rFonts w:ascii="Courier New" w:hAnsi="Courier New" w:eastAsia="Tahoma" w:cs="Arial"/>
      <w:color w:val="auto"/>
      <w:kern w:val="0"/>
      <w:sz w:val="24"/>
      <w:szCs w:val="24"/>
      <w:lang w:val="ru-RU" w:eastAsia="en-US" w:bidi="ar-SA"/>
    </w:rPr>
  </w:style>
  <w:style w:type="paragraph" w:styleId="ListLabel2110">
    <w:name w:val="ListLabel 2110"/>
    <w:qFormat/>
    <w:pPr>
      <w:widowControl/>
      <w:bidi w:val="0"/>
      <w:spacing w:before="0" w:after="0" w:lineRule="auto" w:line="259"/>
      <w:jc w:val="left"/>
    </w:pPr>
    <w:rPr>
      <w:rFonts w:ascii="Wingdings" w:hAnsi="Wingdings" w:eastAsia="Tahoma" w:cs="Arial"/>
      <w:color w:val="auto"/>
      <w:kern w:val="0"/>
      <w:sz w:val="24"/>
      <w:szCs w:val="24"/>
      <w:lang w:val="ru-RU" w:eastAsia="en-US" w:bidi="ar-SA"/>
    </w:rPr>
  </w:style>
  <w:style w:type="paragraph" w:styleId="ListLabel2210">
    <w:name w:val="ListLabel 2210"/>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2351">
    <w:name w:val="ListLabel 2351"/>
    <w:qFormat/>
    <w:pPr>
      <w:widowControl/>
      <w:bidi w:val="0"/>
      <w:spacing w:before="0" w:after="0" w:lineRule="auto" w:line="259"/>
      <w:jc w:val="left"/>
    </w:pPr>
    <w:rPr>
      <w:rFonts w:ascii="Courier New" w:hAnsi="Courier New" w:eastAsia="Tahoma" w:cs="Arial"/>
      <w:color w:val="auto"/>
      <w:kern w:val="0"/>
      <w:sz w:val="24"/>
      <w:szCs w:val="24"/>
      <w:lang w:val="ru-RU" w:eastAsia="en-US" w:bidi="ar-SA"/>
    </w:rPr>
  </w:style>
  <w:style w:type="paragraph" w:styleId="ListLabel2411">
    <w:name w:val="ListLabel 2411"/>
    <w:qFormat/>
    <w:pPr>
      <w:widowControl/>
      <w:bidi w:val="0"/>
      <w:spacing w:before="0" w:after="0" w:lineRule="auto" w:line="259"/>
      <w:jc w:val="left"/>
    </w:pPr>
    <w:rPr>
      <w:rFonts w:ascii="Wingdings" w:hAnsi="Wingdings" w:eastAsia="Tahoma" w:cs="Arial"/>
      <w:color w:val="auto"/>
      <w:kern w:val="0"/>
      <w:sz w:val="24"/>
      <w:szCs w:val="24"/>
      <w:lang w:val="ru-RU" w:eastAsia="en-US" w:bidi="ar-SA"/>
    </w:rPr>
  </w:style>
  <w:style w:type="paragraph" w:styleId="ListLabel251">
    <w:name w:val="ListLabel 25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261">
    <w:name w:val="ListLabel 261"/>
    <w:qFormat/>
    <w:pPr>
      <w:widowControl/>
      <w:bidi w:val="0"/>
      <w:spacing w:before="0" w:after="0" w:lineRule="auto" w:line="259"/>
      <w:jc w:val="left"/>
    </w:pPr>
    <w:rPr>
      <w:rFonts w:ascii="Courier New" w:hAnsi="Courier New" w:eastAsia="Tahoma" w:cs="Arial"/>
      <w:color w:val="auto"/>
      <w:kern w:val="0"/>
      <w:sz w:val="24"/>
      <w:szCs w:val="24"/>
      <w:lang w:val="ru-RU" w:eastAsia="en-US" w:bidi="ar-SA"/>
    </w:rPr>
  </w:style>
  <w:style w:type="paragraph" w:styleId="ListLabel271">
    <w:name w:val="ListLabel 271"/>
    <w:qFormat/>
    <w:pPr>
      <w:widowControl/>
      <w:bidi w:val="0"/>
      <w:spacing w:before="0" w:after="0" w:lineRule="auto" w:line="259"/>
      <w:jc w:val="left"/>
    </w:pPr>
    <w:rPr>
      <w:rFonts w:ascii="Wingdings" w:hAnsi="Wingdings" w:eastAsia="Tahoma" w:cs="Arial"/>
      <w:color w:val="auto"/>
      <w:kern w:val="0"/>
      <w:sz w:val="24"/>
      <w:szCs w:val="24"/>
      <w:lang w:val="ru-RU" w:eastAsia="en-US" w:bidi="ar-SA"/>
    </w:rPr>
  </w:style>
  <w:style w:type="paragraph" w:styleId="ListLabel281">
    <w:name w:val="ListLabel 28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291">
    <w:name w:val="ListLabel 29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301">
    <w:name w:val="ListLabel 30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311">
    <w:name w:val="ListLabel 31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321">
    <w:name w:val="ListLabel 32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331">
    <w:name w:val="ListLabel 33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341">
    <w:name w:val="ListLabel 34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351">
    <w:name w:val="ListLabel 35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361">
    <w:name w:val="ListLabel 36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371">
    <w:name w:val="ListLabel 37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381">
    <w:name w:val="ListLabel 381"/>
    <w:qFormat/>
    <w:pPr>
      <w:widowControl/>
      <w:bidi w:val="0"/>
      <w:spacing w:before="0" w:after="0" w:lineRule="auto" w:line="259"/>
      <w:jc w:val="left"/>
    </w:pPr>
    <w:rPr>
      <w:rFonts w:ascii="Courier New" w:hAnsi="Courier New" w:eastAsia="Tahoma" w:cs="Arial"/>
      <w:color w:val="auto"/>
      <w:kern w:val="0"/>
      <w:sz w:val="24"/>
      <w:szCs w:val="24"/>
      <w:lang w:val="ru-RU" w:eastAsia="en-US" w:bidi="ar-SA"/>
    </w:rPr>
  </w:style>
  <w:style w:type="paragraph" w:styleId="ListLabel391">
    <w:name w:val="ListLabel 391"/>
    <w:qFormat/>
    <w:pPr>
      <w:widowControl/>
      <w:bidi w:val="0"/>
      <w:spacing w:before="0" w:after="0" w:lineRule="auto" w:line="259"/>
      <w:jc w:val="left"/>
    </w:pPr>
    <w:rPr>
      <w:rFonts w:ascii="Wingdings" w:hAnsi="Wingdings" w:eastAsia="Tahoma" w:cs="Arial"/>
      <w:color w:val="auto"/>
      <w:kern w:val="0"/>
      <w:sz w:val="24"/>
      <w:szCs w:val="24"/>
      <w:lang w:val="ru-RU" w:eastAsia="en-US" w:bidi="ar-SA"/>
    </w:rPr>
  </w:style>
  <w:style w:type="paragraph" w:styleId="ListLabel401">
    <w:name w:val="ListLabel 40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411">
    <w:name w:val="ListLabel 411"/>
    <w:qFormat/>
    <w:pPr>
      <w:widowControl/>
      <w:bidi w:val="0"/>
      <w:spacing w:before="0" w:after="0" w:lineRule="auto" w:line="259"/>
      <w:jc w:val="left"/>
    </w:pPr>
    <w:rPr>
      <w:rFonts w:ascii="Courier New" w:hAnsi="Courier New" w:eastAsia="Tahoma" w:cs="Arial"/>
      <w:color w:val="auto"/>
      <w:kern w:val="0"/>
      <w:sz w:val="24"/>
      <w:szCs w:val="24"/>
      <w:lang w:val="ru-RU" w:eastAsia="en-US" w:bidi="ar-SA"/>
    </w:rPr>
  </w:style>
  <w:style w:type="paragraph" w:styleId="ListLabel421">
    <w:name w:val="ListLabel 421"/>
    <w:qFormat/>
    <w:pPr>
      <w:widowControl/>
      <w:bidi w:val="0"/>
      <w:spacing w:before="0" w:after="0" w:lineRule="auto" w:line="259"/>
      <w:jc w:val="left"/>
    </w:pPr>
    <w:rPr>
      <w:rFonts w:ascii="Wingdings" w:hAnsi="Wingdings" w:eastAsia="Tahoma" w:cs="Arial"/>
      <w:color w:val="auto"/>
      <w:kern w:val="0"/>
      <w:sz w:val="24"/>
      <w:szCs w:val="24"/>
      <w:lang w:val="ru-RU" w:eastAsia="en-US" w:bidi="ar-SA"/>
    </w:rPr>
  </w:style>
  <w:style w:type="paragraph" w:styleId="ListLabel431">
    <w:name w:val="ListLabel 43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441">
    <w:name w:val="ListLabel 441"/>
    <w:qFormat/>
    <w:pPr>
      <w:widowControl/>
      <w:bidi w:val="0"/>
      <w:spacing w:before="0" w:after="0" w:lineRule="auto" w:line="259"/>
      <w:jc w:val="left"/>
    </w:pPr>
    <w:rPr>
      <w:rFonts w:ascii="Courier New" w:hAnsi="Courier New" w:eastAsia="Tahoma" w:cs="Arial"/>
      <w:color w:val="auto"/>
      <w:kern w:val="0"/>
      <w:sz w:val="24"/>
      <w:szCs w:val="24"/>
      <w:lang w:val="ru-RU" w:eastAsia="en-US" w:bidi="ar-SA"/>
    </w:rPr>
  </w:style>
  <w:style w:type="paragraph" w:styleId="ListLabel451">
    <w:name w:val="ListLabel 451"/>
    <w:qFormat/>
    <w:pPr>
      <w:widowControl/>
      <w:bidi w:val="0"/>
      <w:spacing w:before="0" w:after="0" w:lineRule="auto" w:line="259"/>
      <w:jc w:val="left"/>
    </w:pPr>
    <w:rPr>
      <w:rFonts w:ascii="Wingdings" w:hAnsi="Wingdings" w:eastAsia="Tahoma" w:cs="Arial"/>
      <w:color w:val="auto"/>
      <w:kern w:val="0"/>
      <w:sz w:val="24"/>
      <w:szCs w:val="24"/>
      <w:lang w:val="ru-RU" w:eastAsia="en-US" w:bidi="ar-SA"/>
    </w:rPr>
  </w:style>
  <w:style w:type="paragraph" w:styleId="ListLabel461">
    <w:name w:val="ListLabel 46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471">
    <w:name w:val="ListLabel 47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481">
    <w:name w:val="ListLabel 48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491">
    <w:name w:val="ListLabel 49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501">
    <w:name w:val="ListLabel 50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511">
    <w:name w:val="ListLabel 51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521">
    <w:name w:val="ListLabel 52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531">
    <w:name w:val="ListLabel 53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541">
    <w:name w:val="ListLabel 54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551">
    <w:name w:val="ListLabel 55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561">
    <w:name w:val="ListLabel 56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571">
    <w:name w:val="ListLabel 57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581">
    <w:name w:val="ListLabel 58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591">
    <w:name w:val="ListLabel 59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601">
    <w:name w:val="ListLabel 60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611">
    <w:name w:val="ListLabel 61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621">
    <w:name w:val="ListLabel 62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631">
    <w:name w:val="ListLabel 63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641">
    <w:name w:val="ListLabel 64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651">
    <w:name w:val="ListLabel 651"/>
    <w:qFormat/>
    <w:pPr>
      <w:widowControl/>
      <w:bidi w:val="0"/>
      <w:spacing w:before="0" w:after="0" w:lineRule="auto" w:line="259"/>
      <w:jc w:val="left"/>
    </w:pPr>
    <w:rPr>
      <w:rFonts w:ascii="Courier New" w:hAnsi="Courier New" w:eastAsia="Tahoma" w:cs="Arial"/>
      <w:color w:val="auto"/>
      <w:kern w:val="0"/>
      <w:sz w:val="24"/>
      <w:szCs w:val="24"/>
      <w:lang w:val="ru-RU" w:eastAsia="en-US" w:bidi="ar-SA"/>
    </w:rPr>
  </w:style>
  <w:style w:type="paragraph" w:styleId="ListLabel661">
    <w:name w:val="ListLabel 661"/>
    <w:qFormat/>
    <w:pPr>
      <w:widowControl/>
      <w:bidi w:val="0"/>
      <w:spacing w:before="0" w:after="0" w:lineRule="auto" w:line="259"/>
      <w:jc w:val="left"/>
    </w:pPr>
    <w:rPr>
      <w:rFonts w:ascii="Wingdings" w:hAnsi="Wingdings" w:eastAsia="Tahoma" w:cs="Arial"/>
      <w:color w:val="auto"/>
      <w:kern w:val="0"/>
      <w:sz w:val="24"/>
      <w:szCs w:val="24"/>
      <w:lang w:val="ru-RU" w:eastAsia="en-US" w:bidi="ar-SA"/>
    </w:rPr>
  </w:style>
  <w:style w:type="paragraph" w:styleId="ListLabel671">
    <w:name w:val="ListLabel 67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681">
    <w:name w:val="ListLabel 681"/>
    <w:qFormat/>
    <w:pPr>
      <w:widowControl/>
      <w:bidi w:val="0"/>
      <w:spacing w:before="0" w:after="0" w:lineRule="auto" w:line="259"/>
      <w:jc w:val="left"/>
    </w:pPr>
    <w:rPr>
      <w:rFonts w:ascii="Courier New" w:hAnsi="Courier New" w:eastAsia="Tahoma" w:cs="Arial"/>
      <w:color w:val="auto"/>
      <w:kern w:val="0"/>
      <w:sz w:val="24"/>
      <w:szCs w:val="24"/>
      <w:lang w:val="ru-RU" w:eastAsia="en-US" w:bidi="ar-SA"/>
    </w:rPr>
  </w:style>
  <w:style w:type="paragraph" w:styleId="ListLabel691">
    <w:name w:val="ListLabel 691"/>
    <w:qFormat/>
    <w:pPr>
      <w:widowControl/>
      <w:bidi w:val="0"/>
      <w:spacing w:before="0" w:after="0" w:lineRule="auto" w:line="259"/>
      <w:jc w:val="left"/>
    </w:pPr>
    <w:rPr>
      <w:rFonts w:ascii="Wingdings" w:hAnsi="Wingdings" w:eastAsia="Tahoma" w:cs="Arial"/>
      <w:color w:val="auto"/>
      <w:kern w:val="0"/>
      <w:sz w:val="24"/>
      <w:szCs w:val="24"/>
      <w:lang w:val="ru-RU" w:eastAsia="en-US" w:bidi="ar-SA"/>
    </w:rPr>
  </w:style>
  <w:style w:type="paragraph" w:styleId="ListLabel701">
    <w:name w:val="ListLabel 70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711">
    <w:name w:val="ListLabel 711"/>
    <w:qFormat/>
    <w:pPr>
      <w:widowControl/>
      <w:bidi w:val="0"/>
      <w:spacing w:before="0" w:after="0" w:lineRule="auto" w:line="259"/>
      <w:jc w:val="left"/>
    </w:pPr>
    <w:rPr>
      <w:rFonts w:ascii="Courier New" w:hAnsi="Courier New" w:eastAsia="Tahoma" w:cs="Arial"/>
      <w:color w:val="auto"/>
      <w:kern w:val="0"/>
      <w:sz w:val="24"/>
      <w:szCs w:val="24"/>
      <w:lang w:val="ru-RU" w:eastAsia="en-US" w:bidi="ar-SA"/>
    </w:rPr>
  </w:style>
  <w:style w:type="paragraph" w:styleId="ListLabel721">
    <w:name w:val="ListLabel 721"/>
    <w:qFormat/>
    <w:pPr>
      <w:widowControl/>
      <w:bidi w:val="0"/>
      <w:spacing w:before="0" w:after="0" w:lineRule="auto" w:line="259"/>
      <w:jc w:val="left"/>
    </w:pPr>
    <w:rPr>
      <w:rFonts w:ascii="Wingdings" w:hAnsi="Wingdings" w:eastAsia="Tahoma" w:cs="Arial"/>
      <w:color w:val="auto"/>
      <w:kern w:val="0"/>
      <w:sz w:val="24"/>
      <w:szCs w:val="24"/>
      <w:lang w:val="ru-RU" w:eastAsia="en-US" w:bidi="ar-SA"/>
    </w:rPr>
  </w:style>
  <w:style w:type="paragraph" w:styleId="ListLabel731">
    <w:name w:val="ListLabel 73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741">
    <w:name w:val="ListLabel 74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751">
    <w:name w:val="ListLabel 75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761">
    <w:name w:val="ListLabel 76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771">
    <w:name w:val="ListLabel 77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781">
    <w:name w:val="ListLabel 78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791">
    <w:name w:val="ListLabel 79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801">
    <w:name w:val="ListLabel 80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811">
    <w:name w:val="ListLabel 81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821">
    <w:name w:val="ListLabel 82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831">
    <w:name w:val="ListLabel 83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841">
    <w:name w:val="ListLabel 84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851">
    <w:name w:val="ListLabel 85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861">
    <w:name w:val="ListLabel 86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871">
    <w:name w:val="ListLabel 87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881">
    <w:name w:val="ListLabel 88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891">
    <w:name w:val="ListLabel 89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901">
    <w:name w:val="ListLabel 90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911">
    <w:name w:val="ListLabel 91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921">
    <w:name w:val="ListLabel 921"/>
    <w:qFormat/>
    <w:pPr>
      <w:widowControl/>
      <w:bidi w:val="0"/>
      <w:spacing w:before="0" w:after="0" w:lineRule="auto" w:line="259"/>
      <w:jc w:val="left"/>
    </w:pPr>
    <w:rPr>
      <w:rFonts w:ascii="Courier New" w:hAnsi="Courier New" w:eastAsia="Tahoma" w:cs="Arial"/>
      <w:color w:val="auto"/>
      <w:kern w:val="0"/>
      <w:sz w:val="24"/>
      <w:szCs w:val="24"/>
      <w:lang w:val="ru-RU" w:eastAsia="en-US" w:bidi="ar-SA"/>
    </w:rPr>
  </w:style>
  <w:style w:type="paragraph" w:styleId="ListLabel931">
    <w:name w:val="ListLabel 931"/>
    <w:qFormat/>
    <w:pPr>
      <w:widowControl/>
      <w:bidi w:val="0"/>
      <w:spacing w:before="0" w:after="0" w:lineRule="auto" w:line="259"/>
      <w:jc w:val="left"/>
    </w:pPr>
    <w:rPr>
      <w:rFonts w:ascii="Wingdings" w:hAnsi="Wingdings" w:eastAsia="Tahoma" w:cs="Arial"/>
      <w:color w:val="auto"/>
      <w:kern w:val="0"/>
      <w:sz w:val="24"/>
      <w:szCs w:val="24"/>
      <w:lang w:val="ru-RU" w:eastAsia="en-US" w:bidi="ar-SA"/>
    </w:rPr>
  </w:style>
  <w:style w:type="paragraph" w:styleId="ListLabel941">
    <w:name w:val="ListLabel 94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951">
    <w:name w:val="ListLabel 951"/>
    <w:qFormat/>
    <w:pPr>
      <w:widowControl/>
      <w:bidi w:val="0"/>
      <w:spacing w:before="0" w:after="0" w:lineRule="auto" w:line="259"/>
      <w:jc w:val="left"/>
    </w:pPr>
    <w:rPr>
      <w:rFonts w:ascii="Courier New" w:hAnsi="Courier New" w:eastAsia="Tahoma" w:cs="Arial"/>
      <w:color w:val="auto"/>
      <w:kern w:val="0"/>
      <w:sz w:val="24"/>
      <w:szCs w:val="24"/>
      <w:lang w:val="ru-RU" w:eastAsia="en-US" w:bidi="ar-SA"/>
    </w:rPr>
  </w:style>
  <w:style w:type="paragraph" w:styleId="ListLabel961">
    <w:name w:val="ListLabel 961"/>
    <w:qFormat/>
    <w:pPr>
      <w:widowControl/>
      <w:bidi w:val="0"/>
      <w:spacing w:before="0" w:after="0" w:lineRule="auto" w:line="259"/>
      <w:jc w:val="left"/>
    </w:pPr>
    <w:rPr>
      <w:rFonts w:ascii="Wingdings" w:hAnsi="Wingdings" w:eastAsia="Tahoma" w:cs="Arial"/>
      <w:color w:val="auto"/>
      <w:kern w:val="0"/>
      <w:sz w:val="24"/>
      <w:szCs w:val="24"/>
      <w:lang w:val="ru-RU" w:eastAsia="en-US" w:bidi="ar-SA"/>
    </w:rPr>
  </w:style>
  <w:style w:type="paragraph" w:styleId="ListLabel971">
    <w:name w:val="ListLabel 97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981">
    <w:name w:val="ListLabel 981"/>
    <w:qFormat/>
    <w:pPr>
      <w:widowControl/>
      <w:bidi w:val="0"/>
      <w:spacing w:before="0" w:after="0" w:lineRule="auto" w:line="259"/>
      <w:jc w:val="left"/>
    </w:pPr>
    <w:rPr>
      <w:rFonts w:ascii="Courier New" w:hAnsi="Courier New" w:eastAsia="Tahoma" w:cs="Arial"/>
      <w:color w:val="auto"/>
      <w:kern w:val="0"/>
      <w:sz w:val="24"/>
      <w:szCs w:val="24"/>
      <w:lang w:val="ru-RU" w:eastAsia="en-US" w:bidi="ar-SA"/>
    </w:rPr>
  </w:style>
  <w:style w:type="paragraph" w:styleId="ListLabel991">
    <w:name w:val="ListLabel 991"/>
    <w:qFormat/>
    <w:pPr>
      <w:widowControl/>
      <w:bidi w:val="0"/>
      <w:spacing w:before="0" w:after="0" w:lineRule="auto" w:line="259"/>
      <w:jc w:val="left"/>
    </w:pPr>
    <w:rPr>
      <w:rFonts w:ascii="Wingdings" w:hAnsi="Wingdings" w:eastAsia="Tahoma" w:cs="Arial"/>
      <w:color w:val="auto"/>
      <w:kern w:val="0"/>
      <w:sz w:val="24"/>
      <w:szCs w:val="24"/>
      <w:lang w:val="ru-RU" w:eastAsia="en-US" w:bidi="ar-SA"/>
    </w:rPr>
  </w:style>
  <w:style w:type="paragraph" w:styleId="ListLabel1001">
    <w:name w:val="ListLabel 100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1011">
    <w:name w:val="ListLabel 101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1021">
    <w:name w:val="ListLabel 102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1031">
    <w:name w:val="ListLabel 103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1041">
    <w:name w:val="ListLabel 104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1051">
    <w:name w:val="ListLabel 105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1061">
    <w:name w:val="ListLabel 106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1071">
    <w:name w:val="ListLabel 107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1081">
    <w:name w:val="ListLabel 108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1091">
    <w:name w:val="ListLabel 109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101">
    <w:name w:val="ListLabel 110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111">
    <w:name w:val="ListLabel 111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121">
    <w:name w:val="ListLabel 112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131">
    <w:name w:val="ListLabel 113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141">
    <w:name w:val="ListLabel 114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151">
    <w:name w:val="ListLabel 115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161">
    <w:name w:val="ListLabel 116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171">
    <w:name w:val="ListLabel 117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181">
    <w:name w:val="ListLabel 118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191">
    <w:name w:val="ListLabel 119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201">
    <w:name w:val="ListLabel 120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211">
    <w:name w:val="ListLabel 121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221">
    <w:name w:val="ListLabel 122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231">
    <w:name w:val="ListLabel 123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241">
    <w:name w:val="ListLabel 124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251">
    <w:name w:val="ListLabel 125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261">
    <w:name w:val="ListLabel 126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271">
    <w:name w:val="ListLabel 127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281">
    <w:name w:val="ListLabel 128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291">
    <w:name w:val="ListLabel 129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301">
    <w:name w:val="ListLabel 130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311">
    <w:name w:val="ListLabel 131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321">
    <w:name w:val="ListLabel 132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331">
    <w:name w:val="ListLabel 133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341">
    <w:name w:val="ListLabel 134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351">
    <w:name w:val="ListLabel 135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361">
    <w:name w:val="ListLabel 136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371">
    <w:name w:val="ListLabel 137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381">
    <w:name w:val="ListLabel 138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391">
    <w:name w:val="ListLabel 139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401">
    <w:name w:val="ListLabel 140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411">
    <w:name w:val="ListLabel 141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421">
    <w:name w:val="ListLabel 142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431">
    <w:name w:val="ListLabel 143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441">
    <w:name w:val="ListLabel 144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451">
    <w:name w:val="ListLabel 145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461">
    <w:name w:val="ListLabel 146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471">
    <w:name w:val="ListLabel 147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481">
    <w:name w:val="ListLabel 148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491">
    <w:name w:val="ListLabel 149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501">
    <w:name w:val="ListLabel 150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511">
    <w:name w:val="ListLabel 151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521">
    <w:name w:val="ListLabel 152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531">
    <w:name w:val="ListLabel 153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541">
    <w:name w:val="ListLabel 154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551">
    <w:name w:val="ListLabel 155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561">
    <w:name w:val="ListLabel 156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571">
    <w:name w:val="ListLabel 157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581">
    <w:name w:val="ListLabel 158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591">
    <w:name w:val="ListLabel 159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601">
    <w:name w:val="ListLabel 160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611">
    <w:name w:val="ListLabel 161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621">
    <w:name w:val="ListLabel 162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631">
    <w:name w:val="ListLabel 163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641">
    <w:name w:val="ListLabel 164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651">
    <w:name w:val="ListLabel 165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661">
    <w:name w:val="ListLabel 166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671">
    <w:name w:val="ListLabel 167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681">
    <w:name w:val="ListLabel 168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691">
    <w:name w:val="ListLabel 169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701">
    <w:name w:val="ListLabel 170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711">
    <w:name w:val="ListLabel 171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721">
    <w:name w:val="ListLabel 172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731">
    <w:name w:val="ListLabel 173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741">
    <w:name w:val="ListLabel 174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751">
    <w:name w:val="ListLabel 175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761">
    <w:name w:val="ListLabel 176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771">
    <w:name w:val="ListLabel 177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781">
    <w:name w:val="ListLabel 178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791">
    <w:name w:val="ListLabel 179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801">
    <w:name w:val="ListLabel 180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811">
    <w:name w:val="ListLabel 181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821">
    <w:name w:val="ListLabel 182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831">
    <w:name w:val="ListLabel 183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841">
    <w:name w:val="ListLabel 184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851">
    <w:name w:val="ListLabel 185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861">
    <w:name w:val="ListLabel 186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871">
    <w:name w:val="ListLabel 187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881">
    <w:name w:val="ListLabel 188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891">
    <w:name w:val="ListLabel 189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901">
    <w:name w:val="ListLabel 190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911">
    <w:name w:val="ListLabel 191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921">
    <w:name w:val="ListLabel 192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931">
    <w:name w:val="ListLabel 193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941">
    <w:name w:val="ListLabel 194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951">
    <w:name w:val="ListLabel 195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961">
    <w:name w:val="ListLabel 196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1971">
    <w:name w:val="ListLabel 197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981">
    <w:name w:val="ListLabel 198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1991">
    <w:name w:val="ListLabel 199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2001">
    <w:name w:val="ListLabel 200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2011">
    <w:name w:val="ListLabel 201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2021">
    <w:name w:val="ListLabel 202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2031">
    <w:name w:val="ListLabel 203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2041">
    <w:name w:val="ListLabel 204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2051">
    <w:name w:val="ListLabel 205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2061">
    <w:name w:val="ListLabel 206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2071">
    <w:name w:val="ListLabel 207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2081">
    <w:name w:val="ListLabel 208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2091">
    <w:name w:val="ListLabel 209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2101">
    <w:name w:val="ListLabel 210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2111">
    <w:name w:val="ListLabel 211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2121">
    <w:name w:val="ListLabel 212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2131">
    <w:name w:val="ListLabel 213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2141">
    <w:name w:val="ListLabel 214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2151">
    <w:name w:val="ListLabel 215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2161">
    <w:name w:val="ListLabel 216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2171">
    <w:name w:val="ListLabel 217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2181">
    <w:name w:val="ListLabel 218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2191">
    <w:name w:val="ListLabel 219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2201">
    <w:name w:val="ListLabel 220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2211">
    <w:name w:val="ListLabel 221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2221">
    <w:name w:val="ListLabel 222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2231">
    <w:name w:val="ListLabel 2231"/>
    <w:qFormat/>
    <w:pPr>
      <w:widowControl/>
      <w:bidi w:val="0"/>
      <w:spacing w:before="0" w:after="0" w:lineRule="auto" w:line="259"/>
      <w:jc w:val="left"/>
    </w:pPr>
    <w:rPr>
      <w:rFonts w:ascii="Symbol" w:hAnsi="Symbol" w:eastAsia="Tahoma" w:cs="Arial"/>
      <w:color w:val="auto"/>
      <w:kern w:val="0"/>
      <w:sz w:val="24"/>
      <w:szCs w:val="24"/>
      <w:lang w:val="ru-RU" w:eastAsia="en-US" w:bidi="ar-SA"/>
    </w:rPr>
  </w:style>
  <w:style w:type="paragraph" w:styleId="ListLabel2241">
    <w:name w:val="ListLabel 224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2251">
    <w:name w:val="ListLabel 2251"/>
    <w:qFormat/>
    <w:pPr>
      <w:widowControl/>
      <w:bidi w:val="0"/>
      <w:spacing w:before="0" w:after="0" w:lineRule="auto" w:line="259"/>
      <w:jc w:val="left"/>
    </w:pPr>
    <w:rPr>
      <w:rFonts w:ascii="OpenSymbol;Arial Unicode MS" w:hAnsi="OpenSymbol;Arial Unicode MS" w:eastAsia="Tahoma" w:cs="Arial"/>
      <w:color w:val="auto"/>
      <w:kern w:val="0"/>
      <w:sz w:val="24"/>
      <w:szCs w:val="24"/>
      <w:lang w:val="ru-RU" w:eastAsia="en-US" w:bidi="ar-SA"/>
    </w:rPr>
  </w:style>
  <w:style w:type="paragraph" w:styleId="ListLabel2261">
    <w:name w:val="ListLabel 226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2271">
    <w:name w:val="ListLabel 227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2281">
    <w:name w:val="ListLabel 228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2291">
    <w:name w:val="ListLabel 229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2301">
    <w:name w:val="ListLabel 230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2311">
    <w:name w:val="ListLabel 231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2321">
    <w:name w:val="ListLabel 232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2331">
    <w:name w:val="ListLabel 233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ListLabel2341">
    <w:name w:val="ListLabel 234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InternetLink41">
    <w:name w:val="Internet Link41"/>
    <w:qFormat/>
    <w:pPr>
      <w:widowControl/>
      <w:bidi w:val="0"/>
      <w:spacing w:before="0" w:after="0" w:lineRule="auto" w:line="259"/>
      <w:jc w:val="left"/>
    </w:pPr>
    <w:rPr>
      <w:rFonts w:ascii="Liberation Serif;Times New Roman" w:hAnsi="Liberation Serif;Times New Roman" w:eastAsia="Tahoma" w:cs="Arial"/>
      <w:color w:val="000080"/>
      <w:kern w:val="0"/>
      <w:sz w:val="24"/>
      <w:szCs w:val="24"/>
      <w:u w:val="single"/>
      <w:lang w:val="ru-RU" w:eastAsia="en-US" w:bidi="ar-SA"/>
    </w:rPr>
  </w:style>
  <w:style w:type="paragraph" w:styleId="DefaultParagraphFont11">
    <w:name w:val="Default Paragraph Font11"/>
    <w:qFormat/>
    <w:pPr>
      <w:widowControl/>
      <w:bidi w:val="0"/>
      <w:spacing w:before="0" w:after="0" w:lineRule="auto" w:line="259"/>
      <w:jc w:val="left"/>
    </w:pPr>
    <w:rPr>
      <w:rFonts w:ascii="Liberation Serif;Times New Roman" w:hAnsi="Liberation Serif;Times New Roman" w:eastAsia="Tahoma" w:cs="Arial"/>
      <w:color w:val="auto"/>
      <w:kern w:val="0"/>
      <w:sz w:val="24"/>
      <w:szCs w:val="24"/>
      <w:lang w:val="ru-RU" w:eastAsia="en-US" w:bidi="ar-SA"/>
    </w:rPr>
  </w:style>
  <w:style w:type="paragraph" w:styleId="Emphasis">
    <w:name w:val="Emphasis"/>
    <w:qFormat/>
    <w:pPr>
      <w:widowControl/>
      <w:bidi w:val="0"/>
      <w:spacing w:before="0" w:after="0" w:lineRule="auto" w:line="259"/>
      <w:jc w:val="left"/>
    </w:pPr>
    <w:rPr>
      <w:rFonts w:ascii="Liberation Serif;Times New Roman" w:hAnsi="Liberation Serif;Times New Roman" w:eastAsia="Tahoma" w:cs="Arial"/>
      <w:i/>
      <w:color w:val="auto"/>
      <w:kern w:val="0"/>
      <w:sz w:val="24"/>
      <w:szCs w:val="24"/>
      <w:lang w:val="ru-RU" w:eastAsia="en-US" w:bidi="ar-SA"/>
    </w:rPr>
  </w:style>
  <w:style w:type="paragraph" w:styleId="NormalWeb">
    <w:name w:val="Normal (Web)"/>
    <w:qFormat/>
    <w:pPr>
      <w:widowControl/>
      <w:bidi w:val="0"/>
      <w:spacing w:lineRule="auto" w:line="240" w:before="494" w:after="494"/>
      <w:jc w:val="left"/>
    </w:pPr>
    <w:rPr>
      <w:rFonts w:ascii="Times New Roman" w:hAnsi="Times New Roman" w:eastAsia="Tahoma" w:cs="Arial"/>
      <w:color w:val="auto"/>
      <w:kern w:val="0"/>
      <w:sz w:val="24"/>
      <w:szCs w:val="24"/>
      <w:lang w:val="ru-RU" w:eastAsia="en-US" w:bidi="ar-SA"/>
    </w:rPr>
  </w:style>
  <w:style w:type="paragraph" w:styleId="31">
    <w:name w:val="заголовок 3"/>
    <w:qFormat/>
    <w:pPr>
      <w:widowControl/>
      <w:bidi w:val="0"/>
      <w:spacing w:lineRule="auto" w:line="240" w:before="0" w:after="0"/>
      <w:ind w:firstLine="1000"/>
      <w:jc w:val="center"/>
    </w:pPr>
    <w:rPr>
      <w:rFonts w:ascii="Times New Roman" w:hAnsi="Times New Roman" w:eastAsia="Tahoma" w:cs="Arial"/>
      <w:b/>
      <w:color w:val="auto"/>
      <w:kern w:val="0"/>
      <w:sz w:val="28"/>
      <w:szCs w:val="24"/>
      <w:lang w:val="ru-RU" w:eastAsia="en-US" w:bidi="ar-SA"/>
    </w:rPr>
  </w:style>
  <w:style w:type="numbering" w:styleId="Style44"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58</TotalTime>
  <Application>LibreOffice/24.2.4.2$Windows_X86_64 LibreOffice_project/51a6219feb6075d9a4c46691dcfe0cd9c4fff3c2</Application>
  <AppVersion>15.0000</AppVersion>
  <Pages>4</Pages>
  <Words>1035</Words>
  <Characters>7593</Characters>
  <CharactersWithSpaces>8531</CharactersWithSpaces>
  <Paragraphs>102</Paragraphs>
  <Company>NLMK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2018-06-07T05:40:00Z</dcterms:created>
  <dc:creator>Андриянов Артем Сергеевич</dc:creator>
  <dc:description/>
  <dc:language>ru-RU</dc:language>
  <cp:lastModifiedBy/>
  <dcterms:modified xsi:type="dcterms:W3CDTF">2026-04-25T18:46:47Z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