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/>
      </w:pPr>
      <w:r>
        <w:rPr>
          <w:sz w:val="24"/>
          <w:szCs w:val="24"/>
        </w:rPr>
        <w:t xml:space="preserve">Министерство цифрового развития, связи и массовых коммуникаций Российской Федерации Ордена Трудового Красного Знамени </w:t>
      </w:r>
    </w:p>
    <w:p>
      <w:pPr>
        <w:pStyle w:val="Normal"/>
        <w:spacing w:lineRule="auto" w:line="240" w:before="0" w:after="0"/>
        <w:jc w:val="center"/>
        <w:rPr/>
      </w:pPr>
      <w:r>
        <w:rPr>
          <w:sz w:val="24"/>
          <w:szCs w:val="24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spacing w:lineRule="auto" w:line="240" w:before="0" w:after="0"/>
        <w:jc w:val="center"/>
        <w:rPr/>
      </w:pPr>
      <w:r>
        <w:rPr>
          <w:sz w:val="24"/>
          <w:szCs w:val="24"/>
        </w:rPr>
        <w:t xml:space="preserve">высшего образования </w:t>
      </w:r>
    </w:p>
    <w:p>
      <w:pPr>
        <w:pStyle w:val="Normal"/>
        <w:spacing w:lineRule="auto" w:line="240" w:before="0" w:after="0"/>
        <w:jc w:val="center"/>
        <w:rPr/>
      </w:pPr>
      <w:r>
        <w:rPr>
          <w:sz w:val="24"/>
          <w:szCs w:val="24"/>
        </w:rPr>
        <w:t xml:space="preserve">«Московский технический университет связи и информатики» </w:t>
      </w:r>
    </w:p>
    <w:p>
      <w:pPr>
        <w:pStyle w:val="Normal"/>
        <w:spacing w:lineRule="auto" w:line="240"/>
        <w:rPr>
          <w:sz w:val="24"/>
          <w:szCs w:val="24"/>
          <w:lang w:eastAsia="ru-RU"/>
        </w:rPr>
      </w:pPr>
      <w:r>
        <w:rPr/>
      </w:r>
    </w:p>
    <w:p>
      <w:pPr>
        <w:pStyle w:val="Normal"/>
        <w:spacing w:lineRule="auto" w:line="240"/>
        <w:rPr/>
      </w:pPr>
      <w:r>
        <w:rPr>
          <w:sz w:val="24"/>
          <w:szCs w:val="24"/>
          <w:lang w:eastAsia="ru-RU"/>
        </w:rPr>
        <w:t>Кафедра____</w:t>
      </w:r>
      <w:r>
        <w:rPr>
          <w:sz w:val="24"/>
          <w:szCs w:val="24"/>
          <w:u w:val="single"/>
          <w:lang w:eastAsia="ru-RU"/>
        </w:rPr>
        <w:t xml:space="preserve"> «</w:t>
      </w:r>
      <w:r>
        <w:rPr>
          <w:color w:themeColor="text1" w:val="000000"/>
          <w:sz w:val="24"/>
          <w:szCs w:val="24"/>
          <w:u w:val="single"/>
          <w:lang w:eastAsia="ru-RU"/>
        </w:rPr>
        <w:t>Корпоративные информационные системы</w:t>
      </w:r>
      <w:r>
        <w:rPr>
          <w:sz w:val="24"/>
          <w:szCs w:val="24"/>
          <w:u w:val="single"/>
          <w:lang w:eastAsia="ru-RU"/>
        </w:rPr>
        <w:t>»</w:t>
      </w:r>
      <w:r>
        <w:rPr>
          <w:sz w:val="24"/>
          <w:szCs w:val="24"/>
          <w:lang w:eastAsia="ru-RU"/>
        </w:rPr>
        <w:t xml:space="preserve">_________________________ </w:t>
      </w:r>
      <w:r>
        <w:rPr>
          <w:sz w:val="24"/>
          <w:szCs w:val="24"/>
          <w:u w:val="single"/>
          <w:lang w:eastAsia="ru-RU"/>
        </w:rPr>
        <w:t xml:space="preserve">           </w:t>
      </w:r>
    </w:p>
    <w:p>
      <w:pPr>
        <w:pStyle w:val="Normal"/>
        <w:spacing w:lineRule="auto" w:line="240"/>
        <w:jc w:val="center"/>
        <w:rPr/>
      </w:pPr>
      <w:r>
        <w:rPr>
          <w:sz w:val="16"/>
          <w:szCs w:val="16"/>
          <w:lang w:eastAsia="ru-RU"/>
        </w:rPr>
        <w:t>(название полностью)</w:t>
      </w:r>
    </w:p>
    <w:p>
      <w:pPr>
        <w:pStyle w:val="Normal"/>
        <w:spacing w:lineRule="auto" w:line="240" w:before="0" w:after="0"/>
        <w:jc w:val="left"/>
        <w:rPr/>
      </w:pPr>
      <w:r>
        <w:rPr>
          <w:sz w:val="24"/>
          <w:szCs w:val="24"/>
          <w:lang w:eastAsia="ru-RU"/>
        </w:rPr>
        <w:t>«Утверждаю»</w:t>
      </w:r>
    </w:p>
    <w:p>
      <w:pPr>
        <w:pStyle w:val="Normal"/>
        <w:spacing w:lineRule="auto" w:line="240" w:before="0" w:after="0"/>
        <w:rPr/>
      </w:pPr>
      <w:r>
        <w:rPr>
          <w:sz w:val="24"/>
          <w:szCs w:val="24"/>
          <w:lang w:eastAsia="ru-RU"/>
        </w:rPr>
        <w:t xml:space="preserve">И. о. зав. кафедрой КИС </w:t>
      </w:r>
      <w:r>
        <w:rPr>
          <w:sz w:val="24"/>
          <w:szCs w:val="24"/>
          <w:u w:val="single"/>
        </w:rPr>
        <w:t>Андреев И.А.</w:t>
      </w:r>
    </w:p>
    <w:p>
      <w:pPr>
        <w:pStyle w:val="Normal"/>
        <w:spacing w:lineRule="auto" w:line="240" w:before="0" w:after="0"/>
        <w:rPr/>
      </w:pPr>
      <w:r>
        <w:rPr>
          <w:sz w:val="24"/>
          <w:szCs w:val="24"/>
          <w:lang w:eastAsia="ru-RU"/>
        </w:rPr>
        <w:t>«____»__________________2026г.</w:t>
      </w:r>
    </w:p>
    <w:p>
      <w:pPr>
        <w:pStyle w:val="Normal"/>
        <w:spacing w:lineRule="auto" w:line="240" w:before="0" w:after="0"/>
        <w:jc w:val="center"/>
        <w:rPr/>
      </w:pPr>
      <w:r>
        <w:rPr>
          <w:b/>
          <w:sz w:val="28"/>
          <w:szCs w:val="28"/>
          <w:lang w:eastAsia="ru-RU"/>
        </w:rPr>
        <w:t xml:space="preserve">З А Д А Н И Е </w:t>
      </w:r>
    </w:p>
    <w:p>
      <w:pPr>
        <w:pStyle w:val="Normal"/>
        <w:spacing w:lineRule="auto" w:line="240" w:before="0" w:after="0"/>
        <w:jc w:val="center"/>
        <w:rPr/>
      </w:pPr>
      <w:r>
        <w:rPr>
          <w:b/>
          <w:sz w:val="24"/>
          <w:szCs w:val="24"/>
          <w:lang w:eastAsia="ru-RU"/>
        </w:rPr>
        <w:t>на выпускную квалификационную работу</w:t>
      </w:r>
    </w:p>
    <w:p>
      <w:pPr>
        <w:pStyle w:val="Normal"/>
        <w:spacing w:lineRule="auto" w:line="240" w:before="114" w:after="274"/>
        <w:rPr>
          <w:sz w:val="24"/>
          <w:szCs w:val="24"/>
          <w:lang w:eastAsia="ru-RU"/>
        </w:rPr>
      </w:pPr>
      <w:r>
        <w:rPr/>
      </w:r>
    </w:p>
    <w:p>
      <w:pPr>
        <w:pStyle w:val="Normal"/>
        <w:spacing w:lineRule="auto" w:line="240" w:before="0" w:after="0"/>
        <w:rPr/>
      </w:pPr>
      <w:r>
        <w:rPr>
          <w:sz w:val="24"/>
          <w:szCs w:val="24"/>
          <w:lang w:eastAsia="ru-RU"/>
        </w:rPr>
        <w:t xml:space="preserve">Студенту  </w:t>
      </w:r>
      <w:r>
        <w:rPr>
          <w:sz w:val="24"/>
          <w:szCs w:val="24"/>
          <w:u w:val="single"/>
          <w:lang w:eastAsia="ru-RU"/>
        </w:rPr>
        <w:t xml:space="preserve">          Альвицову Данилу Сергеевичу                  </w:t>
      </w:r>
      <w:r>
        <w:rPr>
          <w:sz w:val="24"/>
          <w:szCs w:val="24"/>
          <w:lang w:eastAsia="ru-RU"/>
        </w:rPr>
        <w:t xml:space="preserve"> гр. </w:t>
      </w:r>
      <w:r>
        <w:rPr>
          <w:sz w:val="24"/>
          <w:szCs w:val="24"/>
          <w:u w:val="single"/>
          <w:lang w:eastAsia="ru-RU"/>
        </w:rPr>
        <w:t>БВТ2204</w:t>
      </w:r>
    </w:p>
    <w:p>
      <w:pPr>
        <w:pStyle w:val="Normal"/>
        <w:spacing w:lineRule="auto" w:line="240"/>
        <w:rPr/>
      </w:pPr>
      <w:r>
        <w:rPr>
          <w:sz w:val="24"/>
          <w:szCs w:val="24"/>
          <w:lang w:eastAsia="ru-RU"/>
        </w:rPr>
        <w:t xml:space="preserve">Направление (специальность) </w:t>
      </w:r>
      <w:r>
        <w:rPr>
          <w:sz w:val="24"/>
          <w:szCs w:val="24"/>
          <w:u w:val="single"/>
          <w:lang w:eastAsia="ru-RU"/>
        </w:rPr>
        <w:t>09.03.01 «Информатика и вычислительная техника»</w:t>
      </w:r>
    </w:p>
    <w:p>
      <w:pPr>
        <w:pStyle w:val="Normal"/>
        <w:spacing w:lineRule="auto" w:line="240"/>
        <w:rPr/>
      </w:pPr>
      <w:r>
        <w:rPr>
          <w:sz w:val="24"/>
          <w:szCs w:val="24"/>
          <w:lang w:eastAsia="ru-RU"/>
        </w:rPr>
        <w:t xml:space="preserve">Форма выполнения выпускной квалификационной работы </w:t>
      </w:r>
      <w:r>
        <w:rPr>
          <w:sz w:val="24"/>
          <w:szCs w:val="24"/>
          <w:u w:val="single"/>
          <w:lang w:eastAsia="ru-RU"/>
        </w:rPr>
        <w:t>бакалаврская работа</w:t>
      </w:r>
    </w:p>
    <w:p>
      <w:pPr>
        <w:pStyle w:val="Normal"/>
        <w:spacing w:lineRule="auto" w:line="240"/>
        <w:jc w:val="center"/>
        <w:rPr/>
      </w:pPr>
      <w:r>
        <w:rPr>
          <w:sz w:val="16"/>
          <w:szCs w:val="16"/>
          <w:lang w:eastAsia="ru-RU"/>
        </w:rPr>
        <w:t xml:space="preserve"> </w:t>
      </w:r>
      <w:r>
        <w:rPr>
          <w:sz w:val="16"/>
          <w:szCs w:val="16"/>
          <w:lang w:eastAsia="ru-RU"/>
        </w:rPr>
        <w:t>(Дипломный проект, дипломная работа, магистерская диссертация, бакалаврская работа)</w:t>
      </w:r>
    </w:p>
    <w:p>
      <w:pPr>
        <w:pStyle w:val="Normal"/>
        <w:spacing w:lineRule="auto" w:line="240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</w:r>
    </w:p>
    <w:p>
      <w:pPr>
        <w:pStyle w:val="Normal"/>
        <w:spacing w:lineRule="auto" w:line="240"/>
        <w:rPr/>
      </w:pPr>
      <w:r>
        <w:rPr>
          <w:sz w:val="24"/>
          <w:szCs w:val="24"/>
          <w:lang w:eastAsia="ru-RU"/>
        </w:rPr>
        <w:t>Тема выпускной квалификационной работы______</w:t>
      </w:r>
      <w:r>
        <w:rPr>
          <w:sz w:val="24"/>
          <w:szCs w:val="24"/>
          <w:u w:val="single"/>
          <w:lang w:eastAsia="ru-RU"/>
        </w:rPr>
        <w:t>Информационная система комплексной оценки надежности поставщиков</w:t>
      </w:r>
    </w:p>
    <w:p>
      <w:pPr>
        <w:pStyle w:val="Normal"/>
        <w:spacing w:lineRule="auto" w:line="240"/>
        <w:rPr/>
      </w:pPr>
      <w:r>
        <w:rPr>
          <w:sz w:val="24"/>
          <w:szCs w:val="24"/>
          <w:lang w:eastAsia="ru-RU"/>
        </w:rPr>
        <w:t xml:space="preserve">Утверждена приказом ректора  № </w:t>
      </w:r>
      <w:r>
        <w:rPr>
          <w:sz w:val="24"/>
          <w:szCs w:val="24"/>
          <w:u w:val="single"/>
          <w:lang w:eastAsia="ru-RU"/>
        </w:rPr>
        <w:t>44-с</w:t>
      </w:r>
      <w:r>
        <w:rPr>
          <w:sz w:val="24"/>
          <w:szCs w:val="24"/>
          <w:lang w:eastAsia="ru-RU"/>
        </w:rPr>
        <w:t xml:space="preserve"> от </w:t>
      </w:r>
      <w:r>
        <w:rPr>
          <w:sz w:val="24"/>
          <w:szCs w:val="24"/>
          <w:u w:val="single"/>
          <w:lang w:eastAsia="ru-RU"/>
        </w:rPr>
        <w:t>22.01.2026</w:t>
      </w:r>
    </w:p>
    <w:tbl>
      <w:tblPr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6415"/>
        <w:gridCol w:w="2938"/>
      </w:tblGrid>
      <w:tr>
        <w:trPr/>
        <w:tc>
          <w:tcPr>
            <w:tcW w:w="6415" w:type="dxa"/>
            <w:tcBorders>
              <w:right w:val="single" w:sz="4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overflowPunct w:val="false"/>
              <w:bidi w:val="0"/>
              <w:spacing w:lineRule="auto" w:line="240" w:before="0" w:after="160"/>
              <w:ind w:hanging="0" w:left="-113" w:right="0"/>
              <w:contextualSpacing/>
              <w:jc w:val="left"/>
              <w:rPr/>
            </w:pPr>
            <w:r>
              <w:rPr>
                <w:sz w:val="24"/>
                <w:szCs w:val="24"/>
                <w:lang w:val="en-US" w:eastAsia="ru-RU"/>
              </w:rPr>
              <w:t xml:space="preserve">1. </w:t>
            </w:r>
            <w:r>
              <w:rPr>
                <w:sz w:val="24"/>
                <w:szCs w:val="24"/>
                <w:lang w:eastAsia="ru-RU"/>
              </w:rPr>
              <w:t>Исходные данные</w:t>
            </w:r>
          </w:p>
          <w:p>
            <w:pPr>
              <w:pStyle w:val="ListParagraph"/>
              <w:spacing w:lineRule="auto" w:line="240" w:before="0" w:after="0"/>
              <w:contextualSpacing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Платформа клиентского приложения: «1С:Предприятие 8.3»</w:t>
            </w:r>
          </w:p>
          <w:p>
            <w:pPr>
              <w:pStyle w:val="ListParagraph"/>
              <w:spacing w:lineRule="auto" w:line="240" w:before="0" w:after="0"/>
              <w:contextualSpacing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Средства разработки: Конфигуратор 1С:Предприятие 8.3, Python 3.11, Visual Studio Code</w:t>
            </w:r>
          </w:p>
          <w:p>
            <w:pPr>
              <w:pStyle w:val="ListParagraph"/>
              <w:spacing w:lineRule="auto" w:line="240" w:before="0" w:after="0"/>
              <w:contextualSpacing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Объекты конфигурации 1С: Справочники, Документы, Регистры сведений</w:t>
            </w:r>
          </w:p>
          <w:p>
            <w:pPr>
              <w:pStyle w:val="ListParagraph"/>
              <w:spacing w:lineRule="auto" w:line="240" w:before="0" w:after="0"/>
              <w:contextualSpacing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Библиотеки машинного обучения:, Scikit-</w:t>
            </w:r>
            <w:r>
              <w:rPr>
                <w:sz w:val="24"/>
                <w:szCs w:val="24"/>
                <w:lang w:val="en-US" w:eastAsia="ru-RU"/>
              </w:rPr>
              <w:t>learn, XGBoost</w:t>
            </w:r>
            <w:r>
              <w:rPr>
                <w:sz w:val="24"/>
                <w:szCs w:val="24"/>
                <w:lang w:eastAsia="ru-RU"/>
              </w:rPr>
              <w:t>, Imbalanced-learn, Joblib</w:t>
            </w:r>
          </w:p>
          <w:p>
            <w:pPr>
              <w:pStyle w:val="ListParagraph"/>
              <w:spacing w:lineRule="auto" w:line="240" w:before="0" w:after="0"/>
              <w:contextualSpacing/>
              <w:jc w:val="left"/>
              <w:rPr/>
            </w:pPr>
            <w:r>
              <w:rPr>
                <w:sz w:val="24"/>
                <w:szCs w:val="24"/>
                <w:lang w:val="ru-RU" w:eastAsia="ru-RU"/>
              </w:rPr>
              <w:t>Внешние</w:t>
            </w:r>
            <w:r>
              <w:rPr>
                <w:sz w:val="24"/>
                <w:szCs w:val="24"/>
                <w:lang w:eastAsia="ru-RU"/>
              </w:rPr>
              <w:t xml:space="preserve"> API-сервисы: API «Репутация» (источник данных о контрагентах)</w:t>
            </w:r>
          </w:p>
          <w:p>
            <w:pPr>
              <w:pStyle w:val="ListParagraph"/>
              <w:spacing w:lineRule="auto" w:line="24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eastAsia="ru-RU"/>
              </w:rPr>
              <w:t>2. Содержание расчетно-пояснительной записки</w:t>
            </w:r>
          </w:p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eastAsia="ru-RU"/>
              </w:rPr>
              <w:t xml:space="preserve">    </w:t>
            </w:r>
            <w:r>
              <w:rPr>
                <w:sz w:val="24"/>
                <w:szCs w:val="24"/>
                <w:lang w:eastAsia="ru-RU"/>
              </w:rPr>
              <w:t>(перечень подлежащих разработке вопросов)</w:t>
            </w:r>
          </w:p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eastAsia="ru-RU"/>
              </w:rPr>
              <w:t>Введение</w:t>
            </w:r>
          </w:p>
          <w:p>
            <w:pPr>
              <w:pStyle w:val="TOC1"/>
              <w:widowControl/>
              <w:tabs>
                <w:tab w:val="clear" w:pos="708"/>
                <w:tab w:val="right" w:pos="9355" w:leader="dot"/>
              </w:tabs>
              <w:suppressAutoHyphens w:val="true"/>
              <w:overflowPunct w:val="false"/>
              <w:bidi w:val="0"/>
              <w:spacing w:lineRule="auto" w:line="240"/>
              <w:jc w:val="left"/>
              <w:rPr/>
            </w:pPr>
            <w:r>
              <w:rPr>
                <w:sz w:val="24"/>
                <w:szCs w:val="24"/>
                <w:lang w:val="ru-RU"/>
              </w:rPr>
              <w:t xml:space="preserve">Глава </w:t>
            </w:r>
            <w:hyperlink w:anchor="__RefHeading___Toc37927_2829662935">
              <w:r>
                <w:rPr>
                  <w:rStyle w:val="Style16"/>
                  <w:sz w:val="24"/>
                  <w:szCs w:val="24"/>
                  <w:lang w:val="ru-RU"/>
                </w:rPr>
                <w:t>1. Теоретическая основа исследования</w:t>
              </w:r>
            </w:hyperlink>
          </w:p>
          <w:p>
            <w:pPr>
              <w:pStyle w:val="TOC2"/>
              <w:widowControl/>
              <w:tabs>
                <w:tab w:val="clear" w:pos="708"/>
                <w:tab w:val="right" w:pos="9355" w:leader="dot"/>
              </w:tabs>
              <w:suppressAutoHyphens w:val="true"/>
              <w:overflowPunct w:val="false"/>
              <w:bidi w:val="0"/>
              <w:spacing w:lineRule="auto" w:line="240"/>
              <w:ind w:left="22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 Методы и модели анализа данных для оценки благонадежности поставщика товаров</w:t>
            </w:r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173_2829662935">
              <w:r>
                <w:rPr>
                  <w:rStyle w:val="Style16"/>
                  <w:sz w:val="24"/>
                  <w:szCs w:val="24"/>
                </w:rPr>
                <w:t>1.2 Характеристика деятельности АО "РТК"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175_2829662935">
              <w:r>
                <w:rPr>
                  <w:rStyle w:val="Style16"/>
                  <w:sz w:val="24"/>
                  <w:szCs w:val="24"/>
                </w:rPr>
                <w:t>1.3 Организационная структура управления АО "РТК"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177_2829662935">
              <w:r>
                <w:rPr>
                  <w:rStyle w:val="Style16"/>
                  <w:sz w:val="24"/>
                  <w:szCs w:val="24"/>
                </w:rPr>
                <w:t>1.4 Описание и анализ бизнес процесса закупки товаров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179_2829662935">
              <w:r>
                <w:rPr>
                  <w:rStyle w:val="Style16"/>
                  <w:sz w:val="24"/>
                  <w:szCs w:val="24"/>
                </w:rPr>
                <w:t>1.5 Анализ процесса оценки благонадёжности и выбора поставщика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181_2829662935">
              <w:r>
                <w:rPr>
                  <w:rStyle w:val="Style16"/>
                  <w:sz w:val="24"/>
                  <w:szCs w:val="24"/>
                </w:rPr>
                <w:t>1.6 Анализ недостатков и формирование предложений по автоматизации бизнес-процесса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183_2829662935">
              <w:r>
                <w:rPr>
                  <w:rStyle w:val="Style16"/>
                  <w:sz w:val="24"/>
                  <w:szCs w:val="24"/>
                </w:rPr>
                <w:t>1.7 Обзор существующих решений для автоматизации бизнес-процесса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185_2829662935">
              <w:r>
                <w:rPr>
                  <w:rStyle w:val="Style16"/>
                  <w:sz w:val="24"/>
                  <w:szCs w:val="24"/>
                </w:rPr>
                <w:t>1.8 Обоснование выбора среды для разработки информационной системы</w:t>
              </w:r>
            </w:hyperlink>
          </w:p>
          <w:p>
            <w:pPr>
              <w:pStyle w:val="TOC1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r>
              <w:rPr>
                <w:sz w:val="24"/>
                <w:szCs w:val="24"/>
              </w:rPr>
              <w:t xml:space="preserve">Глава </w:t>
            </w:r>
            <w:hyperlink w:anchor="__RefHeading___Toc22187_2829662935">
              <w:r>
                <w:rPr>
                  <w:rStyle w:val="Style16"/>
                  <w:sz w:val="24"/>
                  <w:szCs w:val="24"/>
                </w:rPr>
                <w:t>2. Архитектурное решение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189_2829662935">
              <w:r>
                <w:rPr>
                  <w:rStyle w:val="Style16"/>
                  <w:sz w:val="24"/>
                  <w:szCs w:val="24"/>
                </w:rPr>
                <w:t>2.1. Проектирование физической модели базы данных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191_2829662935">
              <w:r>
                <w:rPr>
                  <w:rStyle w:val="Style16"/>
                  <w:sz w:val="24"/>
                  <w:szCs w:val="24"/>
                </w:rPr>
                <w:t>2.2. Данные с точки зрения технологии 1С</w:t>
              </w:r>
            </w:hyperlink>
          </w:p>
          <w:p>
            <w:pPr>
              <w:pStyle w:val="TOC1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r>
              <w:rPr>
                <w:sz w:val="24"/>
                <w:szCs w:val="24"/>
              </w:rPr>
              <w:t xml:space="preserve">Глава </w:t>
            </w:r>
            <w:hyperlink w:anchor="__RefHeading___Toc37925_2829662935">
              <w:r>
                <w:rPr>
                  <w:rStyle w:val="Style16"/>
                  <w:sz w:val="24"/>
                  <w:szCs w:val="24"/>
                </w:rPr>
                <w:t>3. Техническая реализация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193_2829662935">
              <w:r>
                <w:rPr>
                  <w:rStyle w:val="Style16"/>
                  <w:sz w:val="24"/>
                  <w:szCs w:val="24"/>
                </w:rPr>
                <w:t>3.1. Разработка информационной системы 1С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3368_4046097046">
              <w:r>
                <w:rPr>
                  <w:rStyle w:val="Style16"/>
                  <w:sz w:val="24"/>
                  <w:szCs w:val="24"/>
                </w:rPr>
                <w:t>3.2. Проектирование информационной системы Python</w:t>
              </w:r>
            </w:hyperlink>
          </w:p>
          <w:p>
            <w:pPr>
              <w:pStyle w:val="TOC1"/>
              <w:widowControl/>
              <w:tabs>
                <w:tab w:val="clear" w:pos="708"/>
                <w:tab w:val="right" w:pos="9355" w:leader="dot"/>
              </w:tabs>
              <w:suppressAutoHyphens w:val="true"/>
              <w:overflowPunct w:val="false"/>
              <w:bidi w:val="0"/>
              <w:spacing w:lineRule="auto" w:line="240" w:before="0" w:after="100"/>
              <w:jc w:val="left"/>
              <w:rPr>
                <w:sz w:val="24"/>
                <w:szCs w:val="24"/>
              </w:rPr>
            </w:pPr>
            <w:r>
              <w:rPr>
                <w:rFonts w:eastAsia="Calibri" w:cs="Tahoma"/>
                <w:color w:val="auto"/>
                <w:kern w:val="0"/>
                <w:sz w:val="24"/>
                <w:szCs w:val="24"/>
                <w:lang w:val="ru-RU" w:eastAsia="en-US" w:bidi="ar-SA"/>
              </w:rPr>
              <w:t>Глава 4</w:t>
            </w:r>
            <w:r>
              <w:rPr>
                <w:sz w:val="24"/>
                <w:szCs w:val="24"/>
              </w:rPr>
              <w:t>. Тестирование и опытная эксплуатация информационной системы</w:t>
            </w:r>
          </w:p>
          <w:p>
            <w:pPr>
              <w:pStyle w:val="TOC1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r>
              <w:rPr>
                <w:sz w:val="24"/>
                <w:szCs w:val="24"/>
              </w:rPr>
              <w:t xml:space="preserve">Глава </w:t>
            </w:r>
            <w:hyperlink w:anchor="__RefHeading___Toc22203_2829662935">
              <w:r>
                <w:rPr>
                  <w:rStyle w:val="Style16"/>
                  <w:sz w:val="24"/>
                  <w:szCs w:val="24"/>
                </w:rPr>
                <w:t>5. Оценка экономической эффективности проекта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205_2829662935">
              <w:r>
                <w:rPr>
                  <w:rStyle w:val="Style16"/>
                  <w:sz w:val="24"/>
                  <w:szCs w:val="24"/>
                </w:rPr>
                <w:t>5.1. Расчет затрат на разработку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207_2829662935">
              <w:r>
                <w:rPr>
                  <w:rStyle w:val="Style16"/>
                  <w:sz w:val="24"/>
                  <w:szCs w:val="24"/>
                </w:rPr>
                <w:t>5.2. Содержание и эксплуатация вычислительное техники</w:t>
              </w:r>
            </w:hyperlink>
          </w:p>
          <w:p>
            <w:pPr>
              <w:pStyle w:val="TOC2"/>
              <w:tabs>
                <w:tab w:val="clear" w:pos="708"/>
                <w:tab w:val="right" w:pos="9355" w:leader="dot"/>
              </w:tabs>
              <w:spacing w:lineRule="auto" w:line="240"/>
              <w:jc w:val="left"/>
              <w:rPr/>
            </w:pPr>
            <w:hyperlink w:anchor="__RefHeading___Toc22209_2829662935">
              <w:r>
                <w:rPr>
                  <w:rStyle w:val="Style16"/>
                  <w:sz w:val="24"/>
                  <w:szCs w:val="24"/>
                  <w:lang w:eastAsia="ru-RU"/>
                </w:rPr>
                <w:t>5.3. Экономический эффект</w:t>
              </w:r>
            </w:hyperlink>
          </w:p>
          <w:p>
            <w:pPr>
              <w:pStyle w:val="Normal"/>
              <w:tabs>
                <w:tab w:val="clear" w:pos="708"/>
                <w:tab w:val="right" w:pos="9355" w:leader="dot"/>
              </w:tabs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eastAsia="ru-RU"/>
              </w:rPr>
              <w:t>Заключение</w:t>
            </w:r>
          </w:p>
          <w:p>
            <w:pPr>
              <w:pStyle w:val="Normal"/>
              <w:spacing w:lineRule="auto" w:line="240" w:before="0" w:after="102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eastAsia="ru-RU"/>
              </w:rPr>
              <w:t>Список использованных источников</w:t>
            </w:r>
          </w:p>
          <w:p>
            <w:pPr>
              <w:pStyle w:val="Normal"/>
              <w:spacing w:lineRule="auto" w:line="240" w:before="0" w:after="159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40"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3. Состав разработки: конфигурация 1С, ML-модель Python, FastAPI-сервис</w:t>
            </w:r>
          </w:p>
          <w:p>
            <w:pPr>
              <w:pStyle w:val="Normal"/>
              <w:spacing w:lineRule="auto" w:line="24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40"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4. Безопасность и эргономика: защита API-ключей, эргономичный интерфейс 1С</w:t>
            </w:r>
          </w:p>
          <w:p>
            <w:pPr>
              <w:pStyle w:val="Normal"/>
              <w:spacing w:lineRule="auto" w:line="24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40"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5. Технико-экономическое обоснование: расчет затрат на разработку, экономического эффекта и срока окупаемости</w:t>
            </w:r>
          </w:p>
          <w:p>
            <w:pPr>
              <w:pStyle w:val="Normal"/>
              <w:spacing w:lineRule="auto" w:line="24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40" w:before="0" w:after="160"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6. Графический материал: диаграммы, схемы, формы документов, таблицы</w:t>
            </w:r>
          </w:p>
        </w:tc>
        <w:tc>
          <w:tcPr>
            <w:tcW w:w="2938" w:type="dxa"/>
            <w:tcBorders>
              <w:left w:val="single" w:sz="4" w:space="0" w:color="000000"/>
            </w:tcBorders>
          </w:tcPr>
          <w:p>
            <w:pPr>
              <w:pStyle w:val="Normal"/>
              <w:spacing w:lineRule="auto" w:line="276"/>
              <w:jc w:val="left"/>
              <w:rPr/>
            </w:pPr>
            <w:r>
              <w:rPr/>
            </w:r>
          </w:p>
          <w:p>
            <w:pPr>
              <w:pStyle w:val="Normal"/>
              <w:spacing w:lineRule="auto" w:line="276"/>
              <w:jc w:val="left"/>
              <w:rPr/>
            </w:pPr>
            <w:r>
              <w:rPr/>
            </w:r>
          </w:p>
          <w:p>
            <w:pPr>
              <w:pStyle w:val="Normal"/>
              <w:spacing w:lineRule="auto" w:line="276"/>
              <w:jc w:val="left"/>
              <w:rPr/>
            </w:pPr>
            <w:r>
              <w:rPr/>
            </w:r>
          </w:p>
          <w:p>
            <w:pPr>
              <w:pStyle w:val="Normal"/>
              <w:spacing w:lineRule="auto" w:line="276"/>
              <w:jc w:val="left"/>
              <w:rPr/>
            </w:pPr>
            <w:r>
              <w:rPr/>
            </w:r>
          </w:p>
          <w:p>
            <w:pPr>
              <w:pStyle w:val="Normal"/>
              <w:spacing w:lineRule="auto" w:line="276"/>
              <w:jc w:val="left"/>
              <w:rPr/>
            </w:pPr>
            <w:r>
              <w:rPr/>
            </w:r>
          </w:p>
          <w:p>
            <w:pPr>
              <w:pStyle w:val="Normal"/>
              <w:spacing w:lineRule="auto" w:line="276"/>
              <w:jc w:val="left"/>
              <w:rPr/>
            </w:pPr>
            <w:r>
              <w:rPr/>
            </w:r>
          </w:p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57" w:after="57"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Объем работы в % и сроки выполнения по разделам</w:t>
            </w:r>
          </w:p>
          <w:p>
            <w:pPr>
              <w:pStyle w:val="Normal"/>
              <w:spacing w:lineRule="auto" w:line="240" w:before="57" w:after="57"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5% 15.01.2026</w:t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30% 3.02.2026</w:t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228" w:after="228"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20% 15.03.2026</w:t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25% 25.04.2026</w:t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57" w:after="57"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5% 5.05.2026</w:t>
            </w:r>
          </w:p>
          <w:p>
            <w:pPr>
              <w:pStyle w:val="Normal"/>
              <w:spacing w:lineRule="auto" w:line="240" w:before="57" w:after="57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0" w:after="0"/>
              <w:jc w:val="left"/>
              <w:rPr>
                <w:sz w:val="24"/>
                <w:szCs w:val="24"/>
                <w:lang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10% 8.05.2026</w:t>
            </w:r>
          </w:p>
          <w:p>
            <w:pPr>
              <w:pStyle w:val="Normal"/>
              <w:spacing w:lineRule="auto" w:line="240" w:before="114" w:after="114"/>
              <w:jc w:val="left"/>
              <w:rPr/>
            </w:pPr>
            <w:r>
              <w:rPr>
                <w:sz w:val="24"/>
                <w:szCs w:val="24"/>
                <w:lang w:eastAsia="ru-RU"/>
              </w:rPr>
              <w:t>5% 10.05.2026</w:t>
            </w:r>
          </w:p>
          <w:p>
            <w:pPr>
              <w:pStyle w:val="Normal"/>
              <w:spacing w:lineRule="auto" w:line="276" w:before="0" w:after="160"/>
              <w:jc w:val="left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</w:tc>
      </w:tr>
    </w:tbl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</w:r>
    </w:p>
    <w:p>
      <w:pPr>
        <w:pStyle w:val="Normal"/>
        <w:spacing w:lineRule="auto" w:line="240" w:before="0" w:after="103"/>
        <w:rPr/>
      </w:pPr>
      <w:r>
        <w:rPr>
          <w:sz w:val="24"/>
          <w:szCs w:val="24"/>
          <w:lang w:eastAsia="ru-RU"/>
        </w:rPr>
        <w:t>7. Консультанты по ВКР (с указанием относящихся к ним разделов проекта):</w:t>
      </w:r>
    </w:p>
    <w:p>
      <w:pPr>
        <w:pStyle w:val="Normal"/>
        <w:spacing w:lineRule="auto" w:line="240" w:before="0" w:after="103"/>
        <w:rPr/>
      </w:pPr>
      <w:r>
        <w:rPr>
          <w:sz w:val="24"/>
          <w:szCs w:val="24"/>
          <w:lang w:eastAsia="ru-RU"/>
        </w:rPr>
        <w:t xml:space="preserve">                              </w:t>
      </w:r>
      <w:r>
        <w:rPr>
          <w:sz w:val="24"/>
          <w:szCs w:val="24"/>
          <w:lang w:eastAsia="ru-RU"/>
        </w:rPr>
        <w:t xml:space="preserve">_____________    </w:t>
      </w:r>
      <w:r>
        <w:rPr>
          <w:sz w:val="24"/>
          <w:szCs w:val="24"/>
          <w:u w:val="single"/>
          <w:lang w:eastAsia="ru-RU"/>
        </w:rPr>
        <w:t>ст. преподаватель Колобенина Дарья Сергеевна</w:t>
      </w:r>
    </w:p>
    <w:p>
      <w:pPr>
        <w:pStyle w:val="Normal"/>
        <w:spacing w:lineRule="auto" w:line="240" w:before="0" w:after="103"/>
        <w:rPr/>
      </w:pPr>
      <w:r>
        <w:rPr>
          <w:sz w:val="16"/>
          <w:szCs w:val="16"/>
          <w:lang w:eastAsia="ru-RU"/>
        </w:rPr>
        <w:t xml:space="preserve">                                                         </w:t>
      </w:r>
      <w:r>
        <w:rPr>
          <w:sz w:val="16"/>
          <w:szCs w:val="16"/>
          <w:lang w:eastAsia="ru-RU"/>
        </w:rPr>
        <w:t>(подпись)                                                                                    (ФИО)</w:t>
      </w:r>
    </w:p>
    <w:p>
      <w:pPr>
        <w:pStyle w:val="Normal"/>
        <w:spacing w:lineRule="auto" w:line="240" w:before="0" w:after="103"/>
        <w:rPr/>
      </w:pPr>
      <w:r>
        <w:rPr>
          <w:sz w:val="24"/>
          <w:szCs w:val="24"/>
          <w:lang w:eastAsia="ru-RU"/>
        </w:rPr>
        <w:t xml:space="preserve">8. Срок сдачи студентом законченной ВКР: </w:t>
      </w:r>
      <w:r>
        <w:rPr>
          <w:sz w:val="24"/>
          <w:szCs w:val="24"/>
          <w:u w:val="single"/>
          <w:lang w:eastAsia="ru-RU"/>
        </w:rPr>
        <w:t>22 мая 2026 г</w:t>
      </w:r>
      <w:r>
        <w:rPr>
          <w:sz w:val="24"/>
          <w:szCs w:val="24"/>
          <w:u w:val="single"/>
          <w:lang w:eastAsia="ru-RU"/>
        </w:rPr>
        <w:t>.</w:t>
      </w:r>
    </w:p>
    <w:p>
      <w:pPr>
        <w:pStyle w:val="Normal"/>
        <w:spacing w:lineRule="auto" w:line="240" w:before="0" w:after="103"/>
        <w:rPr/>
      </w:pPr>
      <w:r>
        <w:rPr>
          <w:sz w:val="24"/>
          <w:szCs w:val="24"/>
          <w:lang w:eastAsia="ru-RU"/>
        </w:rPr>
        <w:t xml:space="preserve">Дата выдачи задания: </w:t>
      </w:r>
      <w:r>
        <w:rPr>
          <w:sz w:val="24"/>
          <w:szCs w:val="24"/>
          <w:u w:val="single"/>
          <w:lang w:eastAsia="ru-RU"/>
        </w:rPr>
        <w:t>20 февраля 2026г</w:t>
      </w:r>
      <w:r>
        <w:rPr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103"/>
        <w:rPr/>
      </w:pPr>
      <w:r>
        <w:rPr>
          <w:sz w:val="24"/>
          <w:szCs w:val="24"/>
          <w:lang w:eastAsia="ru-RU"/>
        </w:rPr>
        <w:t xml:space="preserve">Руководитель ________________   </w:t>
      </w:r>
      <w:r>
        <w:rPr>
          <w:sz w:val="24"/>
          <w:szCs w:val="24"/>
          <w:u w:val="single"/>
          <w:lang w:eastAsia="ru-RU"/>
        </w:rPr>
        <w:t>к.э.н.,  доц</w:t>
      </w:r>
      <w:r>
        <w:rPr>
          <w:sz w:val="24"/>
          <w:szCs w:val="24"/>
          <w:u w:val="single"/>
          <w:lang w:eastAsia="ru-RU"/>
        </w:rPr>
        <w:t>.</w:t>
      </w:r>
      <w:r>
        <w:rPr>
          <w:sz w:val="24"/>
          <w:szCs w:val="24"/>
          <w:u w:val="single"/>
          <w:lang w:eastAsia="ru-RU"/>
        </w:rPr>
        <w:t xml:space="preserve"> Андреев Илья Александрович</w:t>
      </w:r>
      <w:r>
        <w:rPr>
          <w:sz w:val="24"/>
          <w:szCs w:val="24"/>
          <w:lang w:eastAsia="ru-RU"/>
        </w:rPr>
        <w:t>__________</w:t>
      </w:r>
    </w:p>
    <w:p>
      <w:pPr>
        <w:pStyle w:val="Normal"/>
        <w:spacing w:lineRule="auto" w:line="240" w:before="0" w:after="103"/>
        <w:rPr/>
      </w:pPr>
      <w:r>
        <w:rPr>
          <w:sz w:val="24"/>
          <w:szCs w:val="24"/>
          <w:lang w:eastAsia="ru-RU"/>
        </w:rPr>
        <w:t xml:space="preserve">    </w:t>
      </w:r>
      <w:r>
        <w:rPr>
          <w:sz w:val="16"/>
          <w:szCs w:val="16"/>
          <w:lang w:eastAsia="ru-RU"/>
        </w:rPr>
        <w:t xml:space="preserve">                                                </w:t>
      </w:r>
      <w:r>
        <w:rPr>
          <w:sz w:val="16"/>
          <w:szCs w:val="16"/>
          <w:lang w:eastAsia="ru-RU"/>
        </w:rPr>
        <w:t>(подпись)                                                                                       (должность, ФИО)</w:t>
      </w:r>
    </w:p>
    <w:p>
      <w:pPr>
        <w:pStyle w:val="Normal"/>
        <w:spacing w:lineRule="auto" w:line="240"/>
        <w:ind w:hanging="0"/>
        <w:jc w:val="left"/>
        <w:rPr>
          <w:sz w:val="24"/>
          <w:szCs w:val="24"/>
        </w:rPr>
      </w:pPr>
      <w:r>
        <w:rPr>
          <w:sz w:val="24"/>
          <w:szCs w:val="24"/>
          <w:u w:val="single"/>
          <w:lang w:eastAsia="ru-RU"/>
        </w:rPr>
        <w:t xml:space="preserve">                                                        </w:t>
      </w:r>
      <w:r>
        <w:rPr>
          <w:sz w:val="24"/>
          <w:szCs w:val="24"/>
          <w:u w:val="single"/>
          <w:lang w:eastAsia="ru-RU"/>
        </w:rPr>
        <w:t xml:space="preserve">Штатная                                                                     </w:t>
      </w:r>
      <w:r>
        <w:rPr>
          <w:sz w:val="24"/>
          <w:szCs w:val="24"/>
          <w:lang w:eastAsia="ru-RU"/>
        </w:rPr>
        <w:t>нагрузка</w:t>
      </w:r>
    </w:p>
    <w:p>
      <w:pPr>
        <w:pStyle w:val="Normal"/>
        <w:spacing w:lineRule="auto" w:line="240" w:before="0" w:after="103"/>
        <w:jc w:val="center"/>
        <w:rPr/>
      </w:pPr>
      <w:r>
        <w:rPr>
          <w:sz w:val="16"/>
          <w:szCs w:val="16"/>
          <w:lang w:eastAsia="ru-RU"/>
        </w:rPr>
        <w:t>(штатная или почасовая нагрузка, указывается руководителем)</w:t>
      </w:r>
    </w:p>
    <w:p>
      <w:pPr>
        <w:pStyle w:val="Normal"/>
        <w:spacing w:lineRule="auto" w:line="240" w:before="0" w:after="0"/>
        <w:rPr/>
      </w:pPr>
      <w:r>
        <w:rPr>
          <w:sz w:val="24"/>
          <w:szCs w:val="24"/>
          <w:lang w:eastAsia="ru-RU"/>
        </w:rPr>
        <w:t xml:space="preserve">  </w:t>
      </w:r>
      <w:r>
        <w:rPr>
          <w:sz w:val="24"/>
          <w:szCs w:val="24"/>
          <w:lang w:eastAsia="ru-RU"/>
        </w:rPr>
        <w:t>Задание принял к исполнению___________________________________________________</w:t>
      </w:r>
    </w:p>
    <w:p>
      <w:pPr>
        <w:pStyle w:val="Normal"/>
        <w:spacing w:lineRule="auto" w:line="240" w:before="0" w:after="0"/>
        <w:rPr/>
      </w:pPr>
      <w:r>
        <w:rPr>
          <w:sz w:val="16"/>
          <w:szCs w:val="16"/>
          <w:lang w:eastAsia="ru-RU"/>
        </w:rPr>
        <w:t xml:space="preserve">                                                                                                                               </w:t>
      </w:r>
      <w:r>
        <w:rPr>
          <w:sz w:val="16"/>
          <w:szCs w:val="16"/>
          <w:lang w:eastAsia="ru-RU"/>
        </w:rPr>
        <w:t>(подпись студента)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134" w:right="1134" w:gutter="0" w:header="0" w:top="1134" w:footer="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ambria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Arial">
    <w:charset w:val="cc"/>
    <w:family w:val="roman"/>
    <w:pitch w:val="variable"/>
  </w:font>
  <w:font w:name="Noto Sans">
    <w:charset w:val="cc"/>
    <w:family w:val="roman"/>
    <w:pitch w:val="variable"/>
  </w:font>
  <w:font w:name="Symbol">
    <w:charset w:val="cc"/>
    <w:family w:val="roman"/>
    <w:pitch w:val="variable"/>
  </w:font>
  <w:font w:name="Wingdings">
    <w:charset w:val="cc"/>
    <w:family w:val="roman"/>
    <w:pitch w:val="variable"/>
  </w:font>
  <w:font w:name="Courier New"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160"/>
      <w:jc w:val="both"/>
    </w:pPr>
    <w:rPr>
      <w:rFonts w:ascii="Times New Roman" w:hAnsi="Times New Roman" w:eastAsia="Calibri" w:cs="Tahoma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lineRule="auto" w:line="360" w:before="480" w:after="0"/>
      <w:jc w:val="center"/>
      <w:outlineLvl w:val="0"/>
    </w:pPr>
    <w:rPr>
      <w:rFonts w:ascii="Times New Roman" w:hAnsi="Times New Roman" w:eastAsia="Calibri" w:cs="Times New Roman"/>
      <w:b w:val="false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before="40" w:after="0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mbria" w:hAnsi="Cambria" w:eastAsia="Calibri" w:cs="Times New Roman"/>
      <w:b/>
      <w:bCs/>
      <w:color w:val="365F91"/>
      <w:sz w:val="28"/>
      <w:szCs w:val="28"/>
    </w:rPr>
  </w:style>
  <w:style w:type="character" w:styleId="Style12">
    <w:name w:val="Абзац списка Знак"/>
    <w:link w:val="ListParagraph"/>
    <w:qFormat/>
    <w:rPr/>
  </w:style>
  <w:style w:type="character" w:styleId="InternetLink">
    <w:name w:val="Internet Link"/>
    <w:basedOn w:val="DefaultParagraphFont"/>
    <w:qFormat/>
    <w:rPr>
      <w:color w:themeColor="hyperlink" w:val="0563C1"/>
      <w:u w:val="single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character" w:styleId="Style13">
    <w:name w:val="Обычный (Интернет) Знак"/>
    <w:link w:val="NormalWeb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apple-converted-space">
    <w:name w:val="apple-converted-space"/>
    <w:qFormat/>
    <w:rPr>
      <w:rFonts w:cs="Times New Roman"/>
    </w:rPr>
  </w:style>
  <w:style w:type="character" w:styleId="Style14">
    <w:name w:val="Верхний колонтитул Знак"/>
    <w:basedOn w:val="DefaultParagraphFont"/>
    <w:qFormat/>
    <w:rPr/>
  </w:style>
  <w:style w:type="character" w:styleId="Style15">
    <w:name w:val="Нижний колонтитул Знак"/>
    <w:basedOn w:val="DefaultParagraphFont"/>
    <w:qFormat/>
    <w:rPr/>
  </w:style>
  <w:style w:type="character" w:styleId="InternetLink1">
    <w:name w:val="Internet Link1"/>
    <w:qFormat/>
    <w:rPr>
      <w:color w:val="000080"/>
      <w:u w:val="single"/>
    </w:rPr>
  </w:style>
  <w:style w:type="character" w:styleId="Style16">
    <w:name w:val="Ссылка указателя"/>
    <w:qFormat/>
    <w:rPr/>
  </w:style>
  <w:style w:type="character" w:styleId="Style17">
    <w:name w:val="Маркеры"/>
    <w:qFormat/>
    <w:rPr>
      <w:rFonts w:ascii="OpenSymbol" w:hAnsi="OpenSymbol" w:eastAsia="OpenSymbol" w:cs="OpenSymbol"/>
    </w:rPr>
  </w:style>
  <w:style w:type="character" w:styleId="Style18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InternetLink6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InternetLink9">
    <w:name w:val="Internet Link9"/>
    <w:qFormat/>
    <w:rPr>
      <w:color w:val="000080"/>
      <w:u w:val="single"/>
    </w:rPr>
  </w:style>
  <w:style w:type="character" w:styleId="InternetLink10">
    <w:name w:val="Internet Link10"/>
    <w:qFormat/>
    <w:rPr>
      <w:color w:val="000080"/>
      <w:u w:val="single"/>
    </w:rPr>
  </w:style>
  <w:style w:type="character" w:styleId="InternetLink11">
    <w:name w:val="Internet Link11"/>
    <w:qFormat/>
    <w:rPr>
      <w:color w:val="000080"/>
      <w:u w:val="single"/>
    </w:rPr>
  </w:style>
  <w:style w:type="character" w:styleId="InternetLink12">
    <w:name w:val="Internet Link12"/>
    <w:qFormat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InternetLink13">
    <w:name w:val="Internet Link13"/>
    <w:qFormat/>
    <w:rPr>
      <w:color w:val="000080"/>
      <w:u w:val="single"/>
    </w:rPr>
  </w:style>
  <w:style w:type="character" w:styleId="InternetLink14">
    <w:name w:val="Internet Link14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link w:val="Style12"/>
    <w:qFormat/>
    <w:pPr>
      <w:spacing w:before="0" w:after="160"/>
      <w:ind w:left="720"/>
      <w:contextualSpacing/>
    </w:pPr>
    <w:rPr/>
  </w:style>
  <w:style w:type="paragraph" w:styleId="3">
    <w:name w:val="заголовок 3"/>
    <w:basedOn w:val="Normal"/>
    <w:next w:val="Normal"/>
    <w:qFormat/>
    <w:pPr>
      <w:keepNext w:val="true"/>
      <w:widowControl w:val="false"/>
      <w:spacing w:lineRule="auto" w:line="240" w:before="0" w:after="0"/>
      <w:ind w:firstLine="567"/>
      <w:jc w:val="center"/>
    </w:pPr>
    <w:rPr>
      <w:rFonts w:ascii="Times New Roman" w:hAnsi="Times New Roman" w:eastAsia="Times New Roman" w:cs="Times New Roman"/>
      <w:b/>
      <w:bCs/>
      <w:sz w:val="28"/>
      <w:szCs w:val="28"/>
      <w:lang w:eastAsia="ru-RU"/>
    </w:rPr>
  </w:style>
  <w:style w:type="paragraph" w:styleId="IndexHeading">
    <w:name w:val="Index Heading"/>
    <w:basedOn w:val="Style19"/>
    <w:pPr/>
    <w:rPr/>
  </w:style>
  <w:style w:type="paragraph" w:styleId="TOCHeading">
    <w:name w:val="TOC Heading"/>
    <w:basedOn w:val="Heading1"/>
    <w:next w:val="Normal"/>
    <w:qFormat/>
    <w:pPr>
      <w:spacing w:lineRule="auto" w:line="259" w:before="240" w:after="0"/>
      <w:jc w:val="center"/>
      <w:outlineLvl w:val="9"/>
    </w:pPr>
    <w:rPr>
      <w:rFonts w:ascii="Times New Roman" w:hAnsi="Times New Roman" w:cs="Tahoma"/>
      <w:b w:val="false"/>
      <w:bCs w:val="false"/>
      <w:color w:val="000000"/>
      <w:sz w:val="28"/>
      <w:szCs w:val="32"/>
      <w:lang w:eastAsia="ru-RU"/>
    </w:rPr>
  </w:style>
  <w:style w:type="paragraph" w:styleId="TOC1">
    <w:name w:val="TOC 1"/>
    <w:basedOn w:val="Normal"/>
    <w:next w:val="Normal"/>
    <w:autoRedefine/>
    <w:pPr>
      <w:spacing w:before="0" w:after="0"/>
      <w:jc w:val="left"/>
    </w:pPr>
    <w:rPr/>
  </w:style>
  <w:style w:type="paragraph" w:styleId="TOC2">
    <w:name w:val="TOC 2"/>
    <w:basedOn w:val="Normal"/>
    <w:next w:val="Normal"/>
    <w:autoRedefine/>
    <w:pPr>
      <w:spacing w:before="0" w:after="0"/>
      <w:ind w:left="220"/>
    </w:pPr>
    <w:rPr/>
  </w:style>
  <w:style w:type="paragraph" w:styleId="NormalWeb">
    <w:name w:val="Normal (Web)"/>
    <w:basedOn w:val="Normal"/>
    <w:link w:val="Style13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1">
    <w:name w:val="Колонтитул"/>
    <w:basedOn w:val="Normal"/>
    <w:qFormat/>
    <w:pPr/>
    <w:rPr/>
  </w:style>
  <w:style w:type="paragraph" w:styleId="Header">
    <w:name w:val="Header"/>
    <w:basedOn w:val="Normal"/>
    <w:link w:val="Style14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Объект без заливки"/>
    <w:basedOn w:val="Normal"/>
    <w:qFormat/>
    <w:pPr>
      <w:spacing w:lineRule="atLeast" w:line="0" w:before="0" w:after="0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u w:val="none"/>
      <w:em w:val="none"/>
    </w:rPr>
  </w:style>
  <w:style w:type="paragraph" w:styleId="Style24">
    <w:name w:val="Объект без заливки и линий"/>
    <w:basedOn w:val="Normal"/>
    <w:qFormat/>
    <w:pPr>
      <w:spacing w:lineRule="atLeast" w:line="0" w:before="0" w:after="0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u w:val="none"/>
      <w:em w:val="none"/>
    </w:rPr>
  </w:style>
  <w:style w:type="paragraph" w:styleId="A4">
    <w:name w:val="A4"/>
    <w:basedOn w:val="Style25"/>
    <w:qFormat/>
    <w:pPr/>
    <w:rPr>
      <w:rFonts w:ascii="Noto Sans" w:hAnsi="Noto Sans"/>
      <w:sz w:val="36"/>
    </w:rPr>
  </w:style>
  <w:style w:type="paragraph" w:styleId="Style25">
    <w:name w:val="Текст"/>
    <w:basedOn w:val="Caption"/>
    <w:qFormat/>
    <w:pPr/>
    <w:rPr/>
  </w:style>
  <w:style w:type="paragraph" w:styleId="4">
    <w:name w:val="Заглавие А4"/>
    <w:basedOn w:val="A4"/>
    <w:qFormat/>
    <w:pPr/>
    <w:rPr>
      <w:rFonts w:ascii="Noto Sans" w:hAnsi="Noto Sans"/>
      <w:sz w:val="88"/>
    </w:rPr>
  </w:style>
  <w:style w:type="paragraph" w:styleId="41">
    <w:name w:val="Заголовок А4"/>
    <w:basedOn w:val="A4"/>
    <w:qFormat/>
    <w:pPr/>
    <w:rPr>
      <w:rFonts w:ascii="Noto Sans" w:hAnsi="Noto Sans"/>
      <w:sz w:val="48"/>
    </w:rPr>
  </w:style>
  <w:style w:type="paragraph" w:styleId="42">
    <w:name w:val="Текст А4"/>
    <w:basedOn w:val="A4"/>
    <w:qFormat/>
    <w:pPr/>
    <w:rPr>
      <w:rFonts w:ascii="Noto Sans" w:hAnsi="Noto Sans"/>
      <w:sz w:val="36"/>
    </w:rPr>
  </w:style>
  <w:style w:type="paragraph" w:styleId="A0">
    <w:name w:val="A0"/>
    <w:basedOn w:val="Style25"/>
    <w:qFormat/>
    <w:pPr/>
    <w:rPr>
      <w:rFonts w:ascii="Noto Sans" w:hAnsi="Noto Sans"/>
      <w:sz w:val="96"/>
    </w:rPr>
  </w:style>
  <w:style w:type="paragraph" w:styleId="0">
    <w:name w:val="Заглавие А0"/>
    <w:basedOn w:val="A0"/>
    <w:qFormat/>
    <w:pPr/>
    <w:rPr>
      <w:rFonts w:ascii="Noto Sans" w:hAnsi="Noto Sans"/>
      <w:sz w:val="192"/>
    </w:rPr>
  </w:style>
  <w:style w:type="paragraph" w:styleId="01">
    <w:name w:val="Заголовок А0"/>
    <w:basedOn w:val="A0"/>
    <w:qFormat/>
    <w:pPr/>
    <w:rPr>
      <w:rFonts w:ascii="Noto Sans" w:hAnsi="Noto Sans"/>
      <w:sz w:val="143"/>
    </w:rPr>
  </w:style>
  <w:style w:type="paragraph" w:styleId="02">
    <w:name w:val="Текст А0"/>
    <w:basedOn w:val="A0"/>
    <w:qFormat/>
    <w:pPr/>
    <w:rPr>
      <w:rFonts w:ascii="Noto Sans" w:hAnsi="Noto Sans"/>
      <w:sz w:val="96"/>
    </w:rPr>
  </w:style>
  <w:style w:type="paragraph" w:styleId="Style26">
    <w:name w:val="Графика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ans" w:hAnsi="Liberation Sans" w:eastAsia="Tahoma" w:cs="Calibri"/>
      <w:color w:val="auto"/>
      <w:kern w:val="0"/>
      <w:sz w:val="36"/>
      <w:szCs w:val="24"/>
      <w:lang w:val="ru-RU" w:eastAsia="en-US" w:bidi="ar-SA"/>
    </w:rPr>
  </w:style>
  <w:style w:type="paragraph" w:styleId="Style27">
    <w:name w:val="Фигуры"/>
    <w:basedOn w:val="Style26"/>
    <w:qFormat/>
    <w:pPr/>
    <w:rPr>
      <w:rFonts w:ascii="Liberation Sans" w:hAnsi="Liberation Sans"/>
      <w:b/>
      <w:sz w:val="28"/>
    </w:rPr>
  </w:style>
  <w:style w:type="paragraph" w:styleId="Style28">
    <w:name w:val="Заливка"/>
    <w:basedOn w:val="Style27"/>
    <w:qFormat/>
    <w:pPr/>
    <w:rPr>
      <w:rFonts w:ascii="Liberation Sans" w:hAnsi="Liberation Sans"/>
      <w:b/>
      <w:sz w:val="28"/>
    </w:rPr>
  </w:style>
  <w:style w:type="paragraph" w:styleId="Style29">
    <w:name w:val="Заливка синим"/>
    <w:basedOn w:val="Style28"/>
    <w:qFormat/>
    <w:pPr/>
    <w:rPr>
      <w:rFonts w:ascii="Liberation Sans" w:hAnsi="Liberation Sans"/>
      <w:b/>
      <w:color w:val="FFFFFF"/>
      <w:sz w:val="28"/>
    </w:rPr>
  </w:style>
  <w:style w:type="paragraph" w:styleId="Style30">
    <w:name w:val="Заливка зелёным"/>
    <w:basedOn w:val="Style28"/>
    <w:qFormat/>
    <w:pPr/>
    <w:rPr>
      <w:rFonts w:ascii="Liberation Sans" w:hAnsi="Liberation Sans"/>
      <w:b/>
      <w:color w:val="FFFFFF"/>
      <w:sz w:val="28"/>
    </w:rPr>
  </w:style>
  <w:style w:type="paragraph" w:styleId="Style31">
    <w:name w:val="Заливка красным"/>
    <w:basedOn w:val="Style28"/>
    <w:qFormat/>
    <w:pPr/>
    <w:rPr>
      <w:rFonts w:ascii="Liberation Sans" w:hAnsi="Liberation Sans"/>
      <w:b/>
      <w:color w:val="FFFFFF"/>
      <w:sz w:val="28"/>
    </w:rPr>
  </w:style>
  <w:style w:type="paragraph" w:styleId="Style32">
    <w:name w:val="Заливка жёлтым"/>
    <w:basedOn w:val="Style28"/>
    <w:qFormat/>
    <w:pPr/>
    <w:rPr>
      <w:rFonts w:ascii="Liberation Sans" w:hAnsi="Liberation Sans"/>
      <w:b/>
      <w:color w:val="FFFFFF"/>
      <w:sz w:val="28"/>
    </w:rPr>
  </w:style>
  <w:style w:type="paragraph" w:styleId="Style33">
    <w:name w:val="Контур"/>
    <w:basedOn w:val="Style27"/>
    <w:qFormat/>
    <w:pPr/>
    <w:rPr>
      <w:rFonts w:ascii="Liberation Sans" w:hAnsi="Liberation Sans"/>
      <w:b/>
      <w:sz w:val="28"/>
    </w:rPr>
  </w:style>
  <w:style w:type="paragraph" w:styleId="Style34">
    <w:name w:val="Контур синий"/>
    <w:basedOn w:val="Style33"/>
    <w:qFormat/>
    <w:pPr/>
    <w:rPr>
      <w:rFonts w:ascii="Liberation Sans" w:hAnsi="Liberation Sans"/>
      <w:b/>
      <w:color w:val="355269"/>
      <w:sz w:val="28"/>
    </w:rPr>
  </w:style>
  <w:style w:type="paragraph" w:styleId="Style35">
    <w:name w:val="Контур зелёный"/>
    <w:basedOn w:val="Style33"/>
    <w:qFormat/>
    <w:pPr/>
    <w:rPr>
      <w:rFonts w:ascii="Liberation Sans" w:hAnsi="Liberation Sans"/>
      <w:b/>
      <w:color w:val="127622"/>
      <w:sz w:val="28"/>
    </w:rPr>
  </w:style>
  <w:style w:type="paragraph" w:styleId="Style36">
    <w:name w:val="Контур красный"/>
    <w:basedOn w:val="Style33"/>
    <w:qFormat/>
    <w:pPr/>
    <w:rPr>
      <w:rFonts w:ascii="Liberation Sans" w:hAnsi="Liberation Sans"/>
      <w:b/>
      <w:color w:val="C9211E"/>
      <w:sz w:val="28"/>
    </w:rPr>
  </w:style>
  <w:style w:type="paragraph" w:styleId="Style37">
    <w:name w:val="Контур жёлтый"/>
    <w:basedOn w:val="Style33"/>
    <w:qFormat/>
    <w:pPr/>
    <w:rPr>
      <w:rFonts w:ascii="Liberation Sans" w:hAnsi="Liberation Sans"/>
      <w:b/>
      <w:color w:val="B47804"/>
      <w:sz w:val="28"/>
    </w:rPr>
  </w:style>
  <w:style w:type="paragraph" w:styleId="Style38">
    <w:name w:val="Линии"/>
    <w:basedOn w:val="Style26"/>
    <w:qFormat/>
    <w:pPr/>
    <w:rPr>
      <w:rFonts w:ascii="Liberation Sans" w:hAnsi="Liberation Sans"/>
      <w:sz w:val="36"/>
    </w:rPr>
  </w:style>
  <w:style w:type="paragraph" w:styleId="Style39">
    <w:name w:val="Стрелки"/>
    <w:basedOn w:val="Style38"/>
    <w:qFormat/>
    <w:pPr/>
    <w:rPr>
      <w:rFonts w:ascii="Liberation Sans" w:hAnsi="Liberation Sans"/>
      <w:sz w:val="36"/>
    </w:rPr>
  </w:style>
  <w:style w:type="paragraph" w:styleId="Style40">
    <w:name w:val="Штриховая линия"/>
    <w:basedOn w:val="Style38"/>
    <w:qFormat/>
    <w:pPr/>
    <w:rPr>
      <w:rFonts w:ascii="Liberation Sans" w:hAnsi="Liberation Sans"/>
      <w:sz w:val="36"/>
    </w:rPr>
  </w:style>
  <w:style w:type="paragraph" w:styleId="LTGliederung1">
    <w:name w:val="Титульный слайд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">
    <w:name w:val="Титульный слайд~LT~Gliederung 2"/>
    <w:basedOn w:val="LTGliederung1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">
    <w:name w:val="Титульный слайд~LT~Gliederung 3"/>
    <w:basedOn w:val="LTGliederung2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">
    <w:name w:val="Титульный слайд~LT~Gliederung 4"/>
    <w:basedOn w:val="LTGliederung3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">
    <w:name w:val="Титульный слайд~LT~Gliederung 5"/>
    <w:basedOn w:val="LTGliederung4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">
    <w:name w:val="Титульный слайд~LT~Gliederung 6"/>
    <w:basedOn w:val="LTGliederung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">
    <w:name w:val="Титульный слайд~LT~Gliederung 7"/>
    <w:basedOn w:val="LTGliederung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">
    <w:name w:val="Титульный слайд~LT~Gliederung 8"/>
    <w:basedOn w:val="LTGliederung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">
    <w:name w:val="Титульный слайд~LT~Gliederung 9"/>
    <w:basedOn w:val="LTGliederung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">
    <w:name w:val="Титульный слайд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">
    <w:name w:val="Титульный слайд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">
    <w:name w:val="Титульный слайд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">
    <w:name w:val="Титульный слайд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">
    <w:name w:val="Титульный слайд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default">
    <w:name w:val="default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Arial" w:hAnsi="Arial" w:eastAsia="Tahoma" w:cs="Calibri"/>
      <w:color w:val="auto"/>
      <w:kern w:val="2"/>
      <w:sz w:val="36"/>
      <w:szCs w:val="24"/>
      <w:lang w:val="ru-RU" w:eastAsia="en-US" w:bidi="ar-SA"/>
    </w:rPr>
  </w:style>
  <w:style w:type="paragraph" w:styleId="bg-none">
    <w:name w:val="bg-none"/>
    <w:basedOn w:val="default"/>
    <w:qFormat/>
    <w:pPr/>
    <w:rPr>
      <w:rFonts w:ascii="Arial" w:hAnsi="Arial"/>
      <w:color w:val="auto"/>
      <w:kern w:val="2"/>
      <w:sz w:val="36"/>
    </w:rPr>
  </w:style>
  <w:style w:type="paragraph" w:styleId="gray">
    <w:name w:val="gray"/>
    <w:basedOn w:val="default"/>
    <w:qFormat/>
    <w:pPr/>
    <w:rPr>
      <w:rFonts w:ascii="Arial" w:hAnsi="Arial"/>
      <w:color w:val="auto"/>
      <w:kern w:val="2"/>
      <w:sz w:val="36"/>
    </w:rPr>
  </w:style>
  <w:style w:type="paragraph" w:styleId="dark-gray">
    <w:name w:val="dark-gray"/>
    <w:basedOn w:val="default"/>
    <w:qFormat/>
    <w:pPr/>
    <w:rPr>
      <w:rFonts w:ascii="Arial" w:hAnsi="Arial"/>
      <w:color w:val="auto"/>
      <w:kern w:val="2"/>
      <w:sz w:val="36"/>
    </w:rPr>
  </w:style>
  <w:style w:type="paragraph" w:styleId="black">
    <w:name w:val="black"/>
    <w:basedOn w:val="default"/>
    <w:qFormat/>
    <w:pPr/>
    <w:rPr>
      <w:rFonts w:ascii="Arial" w:hAnsi="Arial"/>
      <w:color w:val="FFFFFF"/>
      <w:kern w:val="2"/>
      <w:sz w:val="36"/>
    </w:rPr>
  </w:style>
  <w:style w:type="paragraph" w:styleId="black-with-border">
    <w:name w:val="black-with-border"/>
    <w:basedOn w:val="default"/>
    <w:qFormat/>
    <w:pPr/>
    <w:rPr>
      <w:rFonts w:ascii="Arial" w:hAnsi="Arial"/>
      <w:color w:val="FFFFFF"/>
      <w:kern w:val="2"/>
      <w:sz w:val="36"/>
    </w:rPr>
  </w:style>
  <w:style w:type="paragraph" w:styleId="gray-with-border">
    <w:name w:val="gray-with-border"/>
    <w:basedOn w:val="default"/>
    <w:qFormat/>
    <w:pPr/>
    <w:rPr>
      <w:rFonts w:ascii="Arial" w:hAnsi="Arial"/>
      <w:color w:val="auto"/>
      <w:kern w:val="2"/>
      <w:sz w:val="36"/>
    </w:rPr>
  </w:style>
  <w:style w:type="paragraph" w:styleId="white">
    <w:name w:val="white"/>
    <w:basedOn w:val="default"/>
    <w:qFormat/>
    <w:pPr/>
    <w:rPr>
      <w:rFonts w:ascii="Arial" w:hAnsi="Arial"/>
      <w:color w:val="auto"/>
      <w:kern w:val="2"/>
      <w:sz w:val="36"/>
    </w:rPr>
  </w:style>
  <w:style w:type="paragraph" w:styleId="white-with-border">
    <w:name w:val="white-with-border"/>
    <w:basedOn w:val="default"/>
    <w:qFormat/>
    <w:pPr/>
    <w:rPr>
      <w:rFonts w:ascii="Arial" w:hAnsi="Arial"/>
      <w:color w:val="auto"/>
      <w:kern w:val="2"/>
      <w:sz w:val="36"/>
    </w:rPr>
  </w:style>
  <w:style w:type="paragraph" w:styleId="blue-title">
    <w:name w:val="blue-title"/>
    <w:basedOn w:val="default"/>
    <w:qFormat/>
    <w:pPr/>
    <w:rPr>
      <w:rFonts w:ascii="Arial" w:hAnsi="Arial"/>
      <w:color w:val="FFFFFF"/>
      <w:kern w:val="2"/>
      <w:sz w:val="36"/>
    </w:rPr>
  </w:style>
  <w:style w:type="paragraph" w:styleId="blue-title-with-border">
    <w:name w:val="blue-title-with-border"/>
    <w:basedOn w:val="default"/>
    <w:qFormat/>
    <w:pPr/>
    <w:rPr>
      <w:rFonts w:ascii="Arial" w:hAnsi="Arial"/>
      <w:color w:val="FFFFFF"/>
      <w:kern w:val="2"/>
      <w:sz w:val="36"/>
    </w:rPr>
  </w:style>
  <w:style w:type="paragraph" w:styleId="blue-banded">
    <w:name w:val="blue-banded"/>
    <w:basedOn w:val="default"/>
    <w:qFormat/>
    <w:pPr/>
    <w:rPr>
      <w:rFonts w:ascii="Arial" w:hAnsi="Arial"/>
      <w:color w:val="auto"/>
      <w:kern w:val="2"/>
      <w:sz w:val="36"/>
    </w:rPr>
  </w:style>
  <w:style w:type="paragraph" w:styleId="blue-normal">
    <w:name w:val="blue-normal"/>
    <w:basedOn w:val="default"/>
    <w:qFormat/>
    <w:pPr/>
    <w:rPr>
      <w:rFonts w:ascii="Arial" w:hAnsi="Arial"/>
      <w:color w:val="auto"/>
      <w:kern w:val="2"/>
      <w:sz w:val="36"/>
    </w:rPr>
  </w:style>
  <w:style w:type="paragraph" w:styleId="orange-title">
    <w:name w:val="orange-title"/>
    <w:basedOn w:val="default"/>
    <w:qFormat/>
    <w:pPr/>
    <w:rPr>
      <w:rFonts w:ascii="Arial" w:hAnsi="Arial"/>
      <w:color w:val="FFFFFF"/>
      <w:kern w:val="2"/>
      <w:sz w:val="36"/>
    </w:rPr>
  </w:style>
  <w:style w:type="paragraph" w:styleId="orange-title-with-border">
    <w:name w:val="orange-title-with-border"/>
    <w:basedOn w:val="default"/>
    <w:qFormat/>
    <w:pPr/>
    <w:rPr>
      <w:rFonts w:ascii="Arial" w:hAnsi="Arial"/>
      <w:color w:val="FFFFFF"/>
      <w:kern w:val="2"/>
      <w:sz w:val="36"/>
    </w:rPr>
  </w:style>
  <w:style w:type="paragraph" w:styleId="orange-banded">
    <w:name w:val="orange-banded"/>
    <w:basedOn w:val="default"/>
    <w:qFormat/>
    <w:pPr/>
    <w:rPr>
      <w:rFonts w:ascii="Arial" w:hAnsi="Arial"/>
      <w:color w:val="auto"/>
      <w:kern w:val="2"/>
      <w:sz w:val="36"/>
    </w:rPr>
  </w:style>
  <w:style w:type="paragraph" w:styleId="orange-normal">
    <w:name w:val="orange-normal"/>
    <w:basedOn w:val="default"/>
    <w:qFormat/>
    <w:pPr/>
    <w:rPr>
      <w:rFonts w:ascii="Arial" w:hAnsi="Arial"/>
      <w:color w:val="auto"/>
      <w:kern w:val="2"/>
      <w:sz w:val="36"/>
    </w:rPr>
  </w:style>
  <w:style w:type="paragraph" w:styleId="teal-title">
    <w:name w:val="teal-title"/>
    <w:basedOn w:val="default"/>
    <w:qFormat/>
    <w:pPr/>
    <w:rPr>
      <w:rFonts w:ascii="Arial" w:hAnsi="Arial"/>
      <w:color w:val="FFFFFF"/>
      <w:kern w:val="2"/>
      <w:sz w:val="36"/>
    </w:rPr>
  </w:style>
  <w:style w:type="paragraph" w:styleId="teal-title-with-border">
    <w:name w:val="teal-title-with-border"/>
    <w:basedOn w:val="default"/>
    <w:qFormat/>
    <w:pPr/>
    <w:rPr>
      <w:rFonts w:ascii="Arial" w:hAnsi="Arial"/>
      <w:color w:val="FFFFFF"/>
      <w:kern w:val="2"/>
      <w:sz w:val="36"/>
    </w:rPr>
  </w:style>
  <w:style w:type="paragraph" w:styleId="teal-banded">
    <w:name w:val="teal-banded"/>
    <w:basedOn w:val="default"/>
    <w:qFormat/>
    <w:pPr/>
    <w:rPr>
      <w:rFonts w:ascii="Arial" w:hAnsi="Arial"/>
      <w:color w:val="auto"/>
      <w:kern w:val="2"/>
      <w:sz w:val="36"/>
    </w:rPr>
  </w:style>
  <w:style w:type="paragraph" w:styleId="teal-normal">
    <w:name w:val="teal-normal"/>
    <w:basedOn w:val="default"/>
    <w:qFormat/>
    <w:pPr/>
    <w:rPr>
      <w:rFonts w:ascii="Arial" w:hAnsi="Arial"/>
      <w:color w:val="auto"/>
      <w:kern w:val="2"/>
      <w:sz w:val="36"/>
    </w:rPr>
  </w:style>
  <w:style w:type="paragraph" w:styleId="magenta-title">
    <w:name w:val="magenta-title"/>
    <w:basedOn w:val="default"/>
    <w:qFormat/>
    <w:pPr/>
    <w:rPr>
      <w:rFonts w:ascii="Arial" w:hAnsi="Arial"/>
      <w:color w:val="FFFFFF"/>
      <w:kern w:val="2"/>
      <w:sz w:val="36"/>
    </w:rPr>
  </w:style>
  <w:style w:type="paragraph" w:styleId="magenta-title-with-border">
    <w:name w:val="magenta-title-with-border"/>
    <w:basedOn w:val="default"/>
    <w:qFormat/>
    <w:pPr/>
    <w:rPr>
      <w:rFonts w:ascii="Arial" w:hAnsi="Arial"/>
      <w:color w:val="FFFFFF"/>
      <w:kern w:val="2"/>
      <w:sz w:val="36"/>
    </w:rPr>
  </w:style>
  <w:style w:type="paragraph" w:styleId="magenta-banded">
    <w:name w:val="magenta-banded"/>
    <w:basedOn w:val="default"/>
    <w:qFormat/>
    <w:pPr/>
    <w:rPr>
      <w:rFonts w:ascii="Arial" w:hAnsi="Arial"/>
      <w:color w:val="auto"/>
      <w:kern w:val="2"/>
      <w:sz w:val="36"/>
    </w:rPr>
  </w:style>
  <w:style w:type="paragraph" w:styleId="magenta-normal">
    <w:name w:val="magenta-normal"/>
    <w:basedOn w:val="default"/>
    <w:qFormat/>
    <w:pPr/>
    <w:rPr>
      <w:rFonts w:ascii="Arial" w:hAnsi="Arial"/>
      <w:color w:val="auto"/>
      <w:kern w:val="2"/>
      <w:sz w:val="36"/>
    </w:rPr>
  </w:style>
  <w:style w:type="paragraph" w:styleId="Style41">
    <w:name w:val="Объекты фона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Style42">
    <w:name w:val="Фон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Style43">
    <w:name w:val="Примечания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11">
    <w:name w:val="Структура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21">
    <w:name w:val="Структура 2"/>
    <w:basedOn w:val="11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31">
    <w:name w:val="Структура 3"/>
    <w:basedOn w:val="21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43">
    <w:name w:val="Структура 4"/>
    <w:basedOn w:val="31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5">
    <w:name w:val="Структура 5"/>
    <w:basedOn w:val="43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6">
    <w:name w:val="Структура 6"/>
    <w:basedOn w:val="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7">
    <w:name w:val="Структура 7"/>
    <w:basedOn w:val="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8">
    <w:name w:val="Структура 8"/>
    <w:basedOn w:val="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9">
    <w:name w:val="Структура 9"/>
    <w:basedOn w:val="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Emphasis">
    <w:name w:val="Emphasis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i/>
      <w:color w:val="auto"/>
      <w:kern w:val="0"/>
      <w:sz w:val="24"/>
      <w:szCs w:val="24"/>
      <w:lang w:val="ru-RU" w:eastAsia="en-US" w:bidi="ar-SA"/>
    </w:rPr>
  </w:style>
  <w:style w:type="paragraph" w:styleId="DefaultParagraphFont1">
    <w:name w:val="Default Paragraph Font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InternetLink41">
    <w:name w:val="Internet Link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000080"/>
      <w:kern w:val="0"/>
      <w:sz w:val="24"/>
      <w:szCs w:val="24"/>
      <w:u w:val="single"/>
      <w:lang w:val="ru-RU" w:eastAsia="en-US" w:bidi="ar-SA"/>
    </w:rPr>
  </w:style>
  <w:style w:type="paragraph" w:styleId="ListLabel2341">
    <w:name w:val="ListLabel 23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331">
    <w:name w:val="ListLabel 23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321">
    <w:name w:val="ListLabel 23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311">
    <w:name w:val="ListLabel 23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301">
    <w:name w:val="ListLabel 23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91">
    <w:name w:val="ListLabel 22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81">
    <w:name w:val="ListLabel 22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71">
    <w:name w:val="ListLabel 22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61">
    <w:name w:val="ListLabel 22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51">
    <w:name w:val="ListLabel 22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41">
    <w:name w:val="ListLabel 22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31">
    <w:name w:val="ListLabel 22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21">
    <w:name w:val="ListLabel 22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11">
    <w:name w:val="ListLabel 22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01">
    <w:name w:val="ListLabel 22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91">
    <w:name w:val="ListLabel 21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81">
    <w:name w:val="ListLabel 21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71">
    <w:name w:val="ListLabel 21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61">
    <w:name w:val="ListLabel 21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51">
    <w:name w:val="ListLabel 21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41">
    <w:name w:val="ListLabel 21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31">
    <w:name w:val="ListLabel 21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21">
    <w:name w:val="ListLabel 21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11">
    <w:name w:val="ListLabel 21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01">
    <w:name w:val="ListLabel 21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91">
    <w:name w:val="ListLabel 20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81">
    <w:name w:val="ListLabel 20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71">
    <w:name w:val="ListLabel 20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61">
    <w:name w:val="ListLabel 20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51">
    <w:name w:val="ListLabel 20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41">
    <w:name w:val="ListLabel 20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31">
    <w:name w:val="ListLabel 20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21">
    <w:name w:val="ListLabel 20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11">
    <w:name w:val="ListLabel 20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01">
    <w:name w:val="ListLabel 20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91">
    <w:name w:val="ListLabel 19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81">
    <w:name w:val="ListLabel 19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71">
    <w:name w:val="ListLabel 19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61">
    <w:name w:val="ListLabel 19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51">
    <w:name w:val="ListLabel 19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41">
    <w:name w:val="ListLabel 19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31">
    <w:name w:val="ListLabel 19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21">
    <w:name w:val="ListLabel 19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11">
    <w:name w:val="ListLabel 19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01">
    <w:name w:val="ListLabel 19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91">
    <w:name w:val="ListLabel 18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81">
    <w:name w:val="ListLabel 18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71">
    <w:name w:val="ListLabel 18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61">
    <w:name w:val="ListLabel 18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51">
    <w:name w:val="ListLabel 18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41">
    <w:name w:val="ListLabel 18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31">
    <w:name w:val="ListLabel 18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21">
    <w:name w:val="ListLabel 18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11">
    <w:name w:val="ListLabel 18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01">
    <w:name w:val="ListLabel 18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91">
    <w:name w:val="ListLabel 17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81">
    <w:name w:val="ListLabel 17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71">
    <w:name w:val="ListLabel 17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61">
    <w:name w:val="ListLabel 17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51">
    <w:name w:val="ListLabel 17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41">
    <w:name w:val="ListLabel 17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31">
    <w:name w:val="ListLabel 17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21">
    <w:name w:val="ListLabel 17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11">
    <w:name w:val="ListLabel 17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01">
    <w:name w:val="ListLabel 17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91">
    <w:name w:val="ListLabel 16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81">
    <w:name w:val="ListLabel 16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71">
    <w:name w:val="ListLabel 16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61">
    <w:name w:val="ListLabel 16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51">
    <w:name w:val="ListLabel 16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41">
    <w:name w:val="ListLabel 16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31">
    <w:name w:val="ListLabel 16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21">
    <w:name w:val="ListLabel 16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11">
    <w:name w:val="ListLabel 16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01">
    <w:name w:val="ListLabel 16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91">
    <w:name w:val="ListLabel 15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81">
    <w:name w:val="ListLabel 15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71">
    <w:name w:val="ListLabel 15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61">
    <w:name w:val="ListLabel 15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51">
    <w:name w:val="ListLabel 15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41">
    <w:name w:val="ListLabel 15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31">
    <w:name w:val="ListLabel 15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21">
    <w:name w:val="ListLabel 15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11">
    <w:name w:val="ListLabel 15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01">
    <w:name w:val="ListLabel 15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91">
    <w:name w:val="ListLabel 14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81">
    <w:name w:val="ListLabel 14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71">
    <w:name w:val="ListLabel 14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61">
    <w:name w:val="ListLabel 14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51">
    <w:name w:val="ListLabel 14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41">
    <w:name w:val="ListLabel 14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31">
    <w:name w:val="ListLabel 14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21">
    <w:name w:val="ListLabel 14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11">
    <w:name w:val="ListLabel 14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01">
    <w:name w:val="ListLabel 14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91">
    <w:name w:val="ListLabel 13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81">
    <w:name w:val="ListLabel 13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71">
    <w:name w:val="ListLabel 13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61">
    <w:name w:val="ListLabel 13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51">
    <w:name w:val="ListLabel 13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41">
    <w:name w:val="ListLabel 13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31">
    <w:name w:val="ListLabel 13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21">
    <w:name w:val="ListLabel 13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11">
    <w:name w:val="ListLabel 13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01">
    <w:name w:val="ListLabel 13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91">
    <w:name w:val="ListLabel 12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81">
    <w:name w:val="ListLabel 12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71">
    <w:name w:val="ListLabel 12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61">
    <w:name w:val="ListLabel 12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51">
    <w:name w:val="ListLabel 12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41">
    <w:name w:val="ListLabel 12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31">
    <w:name w:val="ListLabel 12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21">
    <w:name w:val="ListLabel 12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11">
    <w:name w:val="ListLabel 12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01">
    <w:name w:val="ListLabel 12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91">
    <w:name w:val="ListLabel 11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81">
    <w:name w:val="ListLabel 11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71">
    <w:name w:val="ListLabel 11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61">
    <w:name w:val="ListLabel 11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51">
    <w:name w:val="ListLabel 11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41">
    <w:name w:val="ListLabel 11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31">
    <w:name w:val="ListLabel 11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21">
    <w:name w:val="ListLabel 11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11">
    <w:name w:val="ListLabel 11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01">
    <w:name w:val="ListLabel 11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91">
    <w:name w:val="ListLabel 10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81">
    <w:name w:val="ListLabel 10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71">
    <w:name w:val="ListLabel 10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61">
    <w:name w:val="ListLabel 10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51">
    <w:name w:val="ListLabel 10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41">
    <w:name w:val="ListLabel 10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31">
    <w:name w:val="ListLabel 10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21">
    <w:name w:val="ListLabel 10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11">
    <w:name w:val="ListLabel 10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01">
    <w:name w:val="ListLabel 10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91">
    <w:name w:val="ListLabel 9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81">
    <w:name w:val="ListLabel 9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71">
    <w:name w:val="ListLabel 9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61">
    <w:name w:val="ListLabel 9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51">
    <w:name w:val="ListLabel 9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41">
    <w:name w:val="ListLabel 9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31">
    <w:name w:val="ListLabel 9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21">
    <w:name w:val="ListLabel 9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11">
    <w:name w:val="ListLabel 9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01">
    <w:name w:val="ListLabel 9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91">
    <w:name w:val="ListLabel 8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81">
    <w:name w:val="ListLabel 8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71">
    <w:name w:val="ListLabel 8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61">
    <w:name w:val="ListLabel 8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51">
    <w:name w:val="ListLabel 8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41">
    <w:name w:val="ListLabel 8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31">
    <w:name w:val="ListLabel 8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21">
    <w:name w:val="ListLabel 8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11">
    <w:name w:val="ListLabel 8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01">
    <w:name w:val="ListLabel 8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91">
    <w:name w:val="ListLabel 7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81">
    <w:name w:val="ListLabel 7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71">
    <w:name w:val="ListLabel 7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61">
    <w:name w:val="ListLabel 7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51">
    <w:name w:val="ListLabel 7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41">
    <w:name w:val="ListLabel 7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31">
    <w:name w:val="ListLabel 7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21">
    <w:name w:val="ListLabel 7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11">
    <w:name w:val="ListLabel 7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01">
    <w:name w:val="ListLabel 7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91">
    <w:name w:val="ListLabel 6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81">
    <w:name w:val="ListLabel 6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71">
    <w:name w:val="ListLabel 6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61">
    <w:name w:val="ListLabel 6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51">
    <w:name w:val="ListLabel 6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41">
    <w:name w:val="ListLabel 6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31">
    <w:name w:val="ListLabel 6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21">
    <w:name w:val="ListLabel 6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11">
    <w:name w:val="ListLabel 6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01">
    <w:name w:val="ListLabel 6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91">
    <w:name w:val="ListLabel 5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81">
    <w:name w:val="ListLabel 5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71">
    <w:name w:val="ListLabel 5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61">
    <w:name w:val="ListLabel 5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51">
    <w:name w:val="ListLabel 5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41">
    <w:name w:val="ListLabel 5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31">
    <w:name w:val="ListLabel 5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21">
    <w:name w:val="ListLabel 5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11">
    <w:name w:val="ListLabel 5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01">
    <w:name w:val="ListLabel 5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91">
    <w:name w:val="ListLabel 4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81">
    <w:name w:val="ListLabel 4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71">
    <w:name w:val="ListLabel 4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61">
    <w:name w:val="ListLabel 4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51">
    <w:name w:val="ListLabel 4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41">
    <w:name w:val="ListLabel 4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31">
    <w:name w:val="ListLabel 4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21">
    <w:name w:val="ListLabel 4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11">
    <w:name w:val="ListLabel 4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01">
    <w:name w:val="ListLabel 4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91">
    <w:name w:val="ListLabel 3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81">
    <w:name w:val="ListLabel 3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71">
    <w:name w:val="ListLabel 3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61">
    <w:name w:val="ListLabel 3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51">
    <w:name w:val="ListLabel 3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411">
    <w:name w:val="ListLabel 34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31">
    <w:name w:val="ListLabel 3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211">
    <w:name w:val="ListLabel 32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11">
    <w:name w:val="ListLabel 3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011">
    <w:name w:val="ListLabel 30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91">
    <w:name w:val="ListLabel 2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81">
    <w:name w:val="ListLabel 2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71">
    <w:name w:val="ListLabel 2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61">
    <w:name w:val="ListLabel 2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51">
    <w:name w:val="ListLabel 2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411">
    <w:name w:val="ListLabel 24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351">
    <w:name w:val="ListLabel 23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10">
    <w:name w:val="ListLabel 22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10">
    <w:name w:val="ListLabel 21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10">
    <w:name w:val="ListLabel 20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10">
    <w:name w:val="ListLabel 19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10">
    <w:name w:val="ListLabel 18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10">
    <w:name w:val="ListLabel 17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10">
    <w:name w:val="ListLabel 16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10">
    <w:name w:val="ListLabel 15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10">
    <w:name w:val="ListLabel 14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10">
    <w:name w:val="ListLabel 13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10">
    <w:name w:val="ListLabel 12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10">
    <w:name w:val="ListLabel 11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10">
    <w:name w:val="ListLabel 10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10">
    <w:name w:val="ListLabel 9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10">
    <w:name w:val="ListLabel 8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10">
    <w:name w:val="ListLabel 7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10">
    <w:name w:val="ListLabel 6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10">
    <w:name w:val="ListLabel 5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10">
    <w:name w:val="ListLabel 4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10">
    <w:name w:val="ListLabel 3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361">
    <w:name w:val="ListLabel 23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00">
    <w:name w:val="ListLabel 110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InternetLink51">
    <w:name w:val="Internet Link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000080"/>
      <w:kern w:val="0"/>
      <w:sz w:val="24"/>
      <w:szCs w:val="24"/>
      <w:u w:val="single"/>
      <w:lang w:val="ru-RU" w:eastAsia="en-US" w:bidi="ar-SA"/>
    </w:rPr>
  </w:style>
  <w:style w:type="paragraph" w:styleId="InternetLink21">
    <w:name w:val="Internet Link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000080"/>
      <w:kern w:val="0"/>
      <w:sz w:val="24"/>
      <w:szCs w:val="24"/>
      <w:u w:val="single"/>
      <w:lang w:val="ru-RU" w:eastAsia="en-US" w:bidi="ar-SA"/>
    </w:rPr>
  </w:style>
  <w:style w:type="paragraph" w:styleId="12">
    <w:name w:val="Символ нумерации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13">
    <w:name w:val="Маркеры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14">
    <w:name w:val="Ссылка указателя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InternetLink111">
    <w:name w:val="Internet Link1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000080"/>
      <w:kern w:val="0"/>
      <w:sz w:val="24"/>
      <w:szCs w:val="24"/>
      <w:u w:val="single"/>
      <w:lang w:val="ru-RU" w:eastAsia="en-US" w:bidi="ar-SA"/>
    </w:rPr>
  </w:style>
  <w:style w:type="paragraph" w:styleId="15">
    <w:name w:val="Нижний колонтитул Знак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16">
    <w:name w:val="Верхний колонтитул Знак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apple-converted-space1">
    <w:name w:val="apple-converted-space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ahoma" w:cs="Calibri"/>
      <w:color w:val="auto"/>
      <w:kern w:val="0"/>
      <w:sz w:val="24"/>
      <w:szCs w:val="24"/>
      <w:lang w:val="ru-RU" w:eastAsia="en-US" w:bidi="ar-SA"/>
    </w:rPr>
  </w:style>
  <w:style w:type="paragraph" w:styleId="17">
    <w:name w:val="Обычный (Интернет) Знак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ahoma" w:cs="Calibri"/>
      <w:color w:val="auto"/>
      <w:kern w:val="0"/>
      <w:sz w:val="24"/>
      <w:szCs w:val="24"/>
      <w:lang w:val="ru-RU" w:eastAsia="en-US" w:bidi="ar-SA"/>
    </w:rPr>
  </w:style>
  <w:style w:type="paragraph" w:styleId="211">
    <w:name w:val="Заголовок 2 Знак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alibri Light" w:hAnsi="Calibri Light" w:eastAsia="Tahoma" w:cs="Calibri"/>
      <w:color w:val="2F5496"/>
      <w:kern w:val="0"/>
      <w:sz w:val="26"/>
      <w:szCs w:val="24"/>
      <w:lang w:val="ru-RU" w:eastAsia="en-US" w:bidi="ar-SA"/>
    </w:rPr>
  </w:style>
  <w:style w:type="paragraph" w:styleId="InternetLink31">
    <w:name w:val="Internet Link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0563C1"/>
      <w:kern w:val="0"/>
      <w:sz w:val="24"/>
      <w:szCs w:val="24"/>
      <w:u w:val="single"/>
      <w:lang w:val="ru-RU" w:eastAsia="en-US" w:bidi="ar-SA"/>
    </w:rPr>
  </w:style>
  <w:style w:type="paragraph" w:styleId="18">
    <w:name w:val="Абзац списка Знак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111">
    <w:name w:val="Заголовок 1 Знак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ambria" w:hAnsi="Cambria" w:eastAsia="Tahoma" w:cs="Calibri"/>
      <w:b/>
      <w:color w:val="365F91"/>
      <w:kern w:val="0"/>
      <w:sz w:val="28"/>
      <w:szCs w:val="24"/>
      <w:lang w:val="ru-RU" w:eastAsia="en-US" w:bidi="ar-SA"/>
    </w:rPr>
  </w:style>
  <w:style w:type="paragraph" w:styleId="LTGliederung11">
    <w:name w:val="Заголовок и вертикальный текст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1">
    <w:name w:val="Заголовок и вертикальный текст~LT~Gliederung 2"/>
    <w:basedOn w:val="LTGliederung11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1">
    <w:name w:val="Заголовок и вертикальный текст~LT~Gliederung 3"/>
    <w:basedOn w:val="LTGliederung21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1">
    <w:name w:val="Заголовок и вертикальный текст~LT~Gliederung 4"/>
    <w:basedOn w:val="LTGliederung31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1">
    <w:name w:val="Заголовок и вертикальный текст~LT~Gliederung 5"/>
    <w:basedOn w:val="LTGliederung41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1">
    <w:name w:val="Заголовок и вертикальный текст~LT~Gliederung 6"/>
    <w:basedOn w:val="LTGliederung51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1">
    <w:name w:val="Заголовок и вертикальный текст~LT~Gliederung 7"/>
    <w:basedOn w:val="LTGliederung61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1">
    <w:name w:val="Заголовок и вертикальный текст~LT~Gliederung 8"/>
    <w:basedOn w:val="LTGliederung71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1">
    <w:name w:val="Заголовок и вертикальный текст~LT~Gliederung 9"/>
    <w:basedOn w:val="LTGliederung81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1">
    <w:name w:val="Заголовок и вертикальный текст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1">
    <w:name w:val="Заголовок и вертикальный текст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1">
    <w:name w:val="Заголовок и вертикальный текст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1">
    <w:name w:val="Заголовок и вертикальный текст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1">
    <w:name w:val="Заголовок и вертикальный текст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2">
    <w:name w:val="Вертикальный заголовок и текст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2">
    <w:name w:val="Вертикальный заголовок и текст~LT~Gliederung 2"/>
    <w:basedOn w:val="LTGliederung12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2">
    <w:name w:val="Вертикальный заголовок и текст~LT~Gliederung 3"/>
    <w:basedOn w:val="LTGliederung22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2">
    <w:name w:val="Вертикальный заголовок и текст~LT~Gliederung 4"/>
    <w:basedOn w:val="LTGliederung32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2">
    <w:name w:val="Вертикальный заголовок и текст~LT~Gliederung 5"/>
    <w:basedOn w:val="LTGliederung42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2">
    <w:name w:val="Вертикальный заголовок и текст~LT~Gliederung 6"/>
    <w:basedOn w:val="LTGliederung52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2">
    <w:name w:val="Вертикальный заголовок и текст~LT~Gliederung 7"/>
    <w:basedOn w:val="LTGliederung62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2">
    <w:name w:val="Вертикальный заголовок и текст~LT~Gliederung 8"/>
    <w:basedOn w:val="LTGliederung72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2">
    <w:name w:val="Вертикальный заголовок и текст~LT~Gliederung 9"/>
    <w:basedOn w:val="LTGliederung82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2">
    <w:name w:val="Вертикальный заголовок и текст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2">
    <w:name w:val="Вертикальный заголовок и текст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2">
    <w:name w:val="Вертикальный заголовок и текст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2">
    <w:name w:val="Вертикальный заголовок и текст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2">
    <w:name w:val="Вертикальный заголовок и текст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3">
    <w:name w:val="Заголовок и объект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3">
    <w:name w:val="Заголовок и объект~LT~Gliederung 2"/>
    <w:basedOn w:val="LTGliederung13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3">
    <w:name w:val="Заголовок и объект~LT~Gliederung 3"/>
    <w:basedOn w:val="LTGliederung23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3">
    <w:name w:val="Заголовок и объект~LT~Gliederung 4"/>
    <w:basedOn w:val="LTGliederung33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3">
    <w:name w:val="Заголовок и объект~LT~Gliederung 5"/>
    <w:basedOn w:val="LTGliederung43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3">
    <w:name w:val="Заголовок и объект~LT~Gliederung 6"/>
    <w:basedOn w:val="LTGliederung53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3">
    <w:name w:val="Заголовок и объект~LT~Gliederung 7"/>
    <w:basedOn w:val="LTGliederung63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3">
    <w:name w:val="Заголовок и объект~LT~Gliederung 8"/>
    <w:basedOn w:val="LTGliederung73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3">
    <w:name w:val="Заголовок и объект~LT~Gliederung 9"/>
    <w:basedOn w:val="LTGliederung83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3">
    <w:name w:val="Заголовок и объект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3">
    <w:name w:val="Заголовок и объект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3">
    <w:name w:val="Заголовок и объект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3">
    <w:name w:val="Заголовок и объект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3">
    <w:name w:val="Заголовок и объект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4">
    <w:name w:val="Заголовок раздела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4">
    <w:name w:val="Заголовок раздела~LT~Gliederung 2"/>
    <w:basedOn w:val="LTGliederung14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4">
    <w:name w:val="Заголовок раздела~LT~Gliederung 3"/>
    <w:basedOn w:val="LTGliederung24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4">
    <w:name w:val="Заголовок раздела~LT~Gliederung 4"/>
    <w:basedOn w:val="LTGliederung34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4">
    <w:name w:val="Заголовок раздела~LT~Gliederung 5"/>
    <w:basedOn w:val="LTGliederung44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4">
    <w:name w:val="Заголовок раздела~LT~Gliederung 6"/>
    <w:basedOn w:val="LTGliederung54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4">
    <w:name w:val="Заголовок раздела~LT~Gliederung 7"/>
    <w:basedOn w:val="LTGliederung64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4">
    <w:name w:val="Заголовок раздела~LT~Gliederung 8"/>
    <w:basedOn w:val="LTGliederung74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4">
    <w:name w:val="Заголовок раздела~LT~Gliederung 9"/>
    <w:basedOn w:val="LTGliederung84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4">
    <w:name w:val="Заголовок раздела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4">
    <w:name w:val="Заголовок раздела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4">
    <w:name w:val="Заголовок раздела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4">
    <w:name w:val="Заголовок раздела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4">
    <w:name w:val="Заголовок раздела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5">
    <w:name w:val="Два объекта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5">
    <w:name w:val="Два объекта~LT~Gliederung 2"/>
    <w:basedOn w:val="LTGliederung15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5">
    <w:name w:val="Два объекта~LT~Gliederung 3"/>
    <w:basedOn w:val="LTGliederung25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5">
    <w:name w:val="Два объекта~LT~Gliederung 4"/>
    <w:basedOn w:val="LTGliederung35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5">
    <w:name w:val="Два объекта~LT~Gliederung 5"/>
    <w:basedOn w:val="LTGliederung4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5">
    <w:name w:val="Два объекта~LT~Gliederung 6"/>
    <w:basedOn w:val="LTGliederung5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5">
    <w:name w:val="Два объекта~LT~Gliederung 7"/>
    <w:basedOn w:val="LTGliederung6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5">
    <w:name w:val="Два объекта~LT~Gliederung 8"/>
    <w:basedOn w:val="LTGliederung7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5">
    <w:name w:val="Два объекта~LT~Gliederung 9"/>
    <w:basedOn w:val="LTGliederung8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5">
    <w:name w:val="Два объекта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5">
    <w:name w:val="Два объекта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5">
    <w:name w:val="Два объекта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5">
    <w:name w:val="Два объекта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5">
    <w:name w:val="Два объекта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6">
    <w:name w:val="Сравнение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6">
    <w:name w:val="Сравнение~LT~Gliederung 2"/>
    <w:basedOn w:val="LTGliederung16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6">
    <w:name w:val="Сравнение~LT~Gliederung 3"/>
    <w:basedOn w:val="LTGliederung26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6">
    <w:name w:val="Сравнение~LT~Gliederung 4"/>
    <w:basedOn w:val="LTGliederung36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6">
    <w:name w:val="Сравнение~LT~Gliederung 5"/>
    <w:basedOn w:val="LTGliederung4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6">
    <w:name w:val="Сравнение~LT~Gliederung 6"/>
    <w:basedOn w:val="LTGliederung5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6">
    <w:name w:val="Сравнение~LT~Gliederung 7"/>
    <w:basedOn w:val="LTGliederung6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6">
    <w:name w:val="Сравнение~LT~Gliederung 8"/>
    <w:basedOn w:val="LTGliederung7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6">
    <w:name w:val="Сравнение~LT~Gliederung 9"/>
    <w:basedOn w:val="LTGliederung8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6">
    <w:name w:val="Сравнение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6">
    <w:name w:val="Сравнение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6">
    <w:name w:val="Сравнение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6">
    <w:name w:val="Сравнение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6">
    <w:name w:val="Сравнение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7">
    <w:name w:val="Только заголовок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7">
    <w:name w:val="Только заголовок~LT~Gliederung 2"/>
    <w:basedOn w:val="LTGliederung17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7">
    <w:name w:val="Только заголовок~LT~Gliederung 3"/>
    <w:basedOn w:val="LTGliederung27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7">
    <w:name w:val="Только заголовок~LT~Gliederung 4"/>
    <w:basedOn w:val="LTGliederung37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7">
    <w:name w:val="Только заголовок~LT~Gliederung 5"/>
    <w:basedOn w:val="LTGliederung4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7">
    <w:name w:val="Только заголовок~LT~Gliederung 6"/>
    <w:basedOn w:val="LTGliederung5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7">
    <w:name w:val="Только заголовок~LT~Gliederung 7"/>
    <w:basedOn w:val="LTGliederung6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7">
    <w:name w:val="Только заголовок~LT~Gliederung 8"/>
    <w:basedOn w:val="LTGliederung7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7">
    <w:name w:val="Только заголовок~LT~Gliederung 9"/>
    <w:basedOn w:val="LTGliederung8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7">
    <w:name w:val="Только заголовок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7">
    <w:name w:val="Только заголовок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7">
    <w:name w:val="Только заголовок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7">
    <w:name w:val="Только заголовок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7">
    <w:name w:val="Только заголовок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8">
    <w:name w:val="Пустой слайд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8">
    <w:name w:val="Пустой слайд~LT~Gliederung 2"/>
    <w:basedOn w:val="LTGliederung18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8">
    <w:name w:val="Пустой слайд~LT~Gliederung 3"/>
    <w:basedOn w:val="LTGliederung28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8">
    <w:name w:val="Пустой слайд~LT~Gliederung 4"/>
    <w:basedOn w:val="LTGliederung38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8">
    <w:name w:val="Пустой слайд~LT~Gliederung 5"/>
    <w:basedOn w:val="LTGliederung4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8">
    <w:name w:val="Пустой слайд~LT~Gliederung 6"/>
    <w:basedOn w:val="LTGliederung5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8">
    <w:name w:val="Пустой слайд~LT~Gliederung 7"/>
    <w:basedOn w:val="LTGliederung6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8">
    <w:name w:val="Пустой слайд~LT~Gliederung 8"/>
    <w:basedOn w:val="LTGliederung7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8">
    <w:name w:val="Пустой слайд~LT~Gliederung 9"/>
    <w:basedOn w:val="LTGliederung8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8">
    <w:name w:val="Пустой слайд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8">
    <w:name w:val="Пустой слайд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8">
    <w:name w:val="Пустой слайд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8">
    <w:name w:val="Пустой слайд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8">
    <w:name w:val="Пустой слайд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9">
    <w:name w:val="Объект с подписью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9">
    <w:name w:val="Объект с подписью~LT~Gliederung 2"/>
    <w:basedOn w:val="LTGliederung19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9">
    <w:name w:val="Объект с подписью~LT~Gliederung 3"/>
    <w:basedOn w:val="LTGliederung29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9">
    <w:name w:val="Объект с подписью~LT~Gliederung 4"/>
    <w:basedOn w:val="LTGliederung39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9">
    <w:name w:val="Объект с подписью~LT~Gliederung 5"/>
    <w:basedOn w:val="LTGliederung49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9">
    <w:name w:val="Объект с подписью~LT~Gliederung 6"/>
    <w:basedOn w:val="LTGliederung59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9">
    <w:name w:val="Объект с подписью~LT~Gliederung 7"/>
    <w:basedOn w:val="LTGliederung69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9">
    <w:name w:val="Объект с подписью~LT~Gliederung 8"/>
    <w:basedOn w:val="LTGliederung79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9">
    <w:name w:val="Объект с подписью~LT~Gliederung 9"/>
    <w:basedOn w:val="LTGliederung89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9">
    <w:name w:val="Объект с подписью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9">
    <w:name w:val="Объект с подписью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9">
    <w:name w:val="Объект с подписью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9">
    <w:name w:val="Объект с подписью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9">
    <w:name w:val="Объект с подписью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10">
    <w:name w:val="Рисунок с подписью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10">
    <w:name w:val="Рисунок с подписью~LT~Gliederung 2"/>
    <w:basedOn w:val="LTGliederung110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10">
    <w:name w:val="Рисунок с подписью~LT~Gliederung 3"/>
    <w:basedOn w:val="LTGliederung210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10">
    <w:name w:val="Рисунок с подписью~LT~Gliederung 4"/>
    <w:basedOn w:val="LTGliederung310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10">
    <w:name w:val="Рисунок с подписью~LT~Gliederung 5"/>
    <w:basedOn w:val="LTGliederung410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10">
    <w:name w:val="Рисунок с подписью~LT~Gliederung 6"/>
    <w:basedOn w:val="LTGliederung510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10">
    <w:name w:val="Рисунок с подписью~LT~Gliederung 7"/>
    <w:basedOn w:val="LTGliederung610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10">
    <w:name w:val="Рисунок с подписью~LT~Gliederung 8"/>
    <w:basedOn w:val="LTGliederung710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10">
    <w:name w:val="Рисунок с подписью~LT~Gliederung 9"/>
    <w:basedOn w:val="LTGliederung810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10">
    <w:name w:val="Рисунок с подписью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10">
    <w:name w:val="Рисунок с подписью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10">
    <w:name w:val="Рисунок с подписью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10">
    <w:name w:val="Рисунок с подписью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10">
    <w:name w:val="Рисунок с подписью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numbering" w:styleId="Style44">
    <w:name w:val="Без списка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Application>LibreOffice/24.2.4.2$Windows_X86_64 LibreOffice_project/51a6219feb6075d9a4c46691dcfe0cd9c4fff3c2</Application>
  <AppVersion>15.0000</AppVersion>
  <Pages>2</Pages>
  <Words>394</Words>
  <Characters>3073</Characters>
  <CharactersWithSpaces>4015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2018-06-03T19:43:00Z</dcterms:created>
  <dc:creator>user</dc:creator>
  <dc:description/>
  <dc:language>ru-RU</dc:language>
  <cp:lastModifiedBy/>
  <cp:lastPrinted>2018-06-04T12:42:00Z</cp:lastPrinted>
  <dcterms:modified xsi:type="dcterms:W3CDTF">2026-05-13T18:02:45Z</dcterms:modified>
  <cp:revision>168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