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B84AD" w14:textId="77777777" w:rsidR="00C319C9" w:rsidRPr="00C319C9" w:rsidRDefault="00C319C9" w:rsidP="00C319C9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2563EB"/>
          <w:kern w:val="0"/>
          <w:sz w:val="27"/>
          <w:szCs w:val="27"/>
          <w:lang w:eastAsia="it-IT"/>
          <w14:ligatures w14:val="none"/>
        </w:rPr>
      </w:pPr>
      <w:r w:rsidRPr="00C319C9">
        <w:rPr>
          <w:rFonts w:ascii="Arial" w:eastAsia="Times New Roman" w:hAnsi="Arial" w:cs="Arial"/>
          <w:b/>
          <w:bCs/>
          <w:color w:val="2563EB"/>
          <w:kern w:val="0"/>
          <w:sz w:val="27"/>
          <w:szCs w:val="27"/>
          <w:lang w:eastAsia="it-IT"/>
          <w14:ligatures w14:val="none"/>
        </w:rPr>
        <w:t>Incluso</w:t>
      </w:r>
    </w:p>
    <w:p w14:paraId="19EDA0EA" w14:textId="77777777" w:rsidR="00C319C9" w:rsidRPr="00C319C9" w:rsidRDefault="00C319C9" w:rsidP="00C319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11827"/>
          <w:kern w:val="0"/>
          <w:sz w:val="27"/>
          <w:szCs w:val="27"/>
          <w:lang w:eastAsia="it-IT"/>
          <w14:ligatures w14:val="none"/>
        </w:rPr>
      </w:pPr>
      <w:proofErr w:type="spellStart"/>
      <w:r w:rsidRPr="00C319C9">
        <w:rPr>
          <w:rFonts w:ascii="Arial" w:eastAsia="Times New Roman" w:hAnsi="Arial" w:cs="Arial"/>
          <w:b/>
          <w:bCs/>
          <w:color w:val="111827"/>
          <w:kern w:val="0"/>
          <w:sz w:val="27"/>
          <w:szCs w:val="27"/>
          <w:lang w:eastAsia="it-IT"/>
          <w14:ligatures w14:val="none"/>
        </w:rPr>
        <w:t>Regulatory</w:t>
      </w:r>
      <w:proofErr w:type="spellEnd"/>
      <w:r w:rsidRPr="00C319C9">
        <w:rPr>
          <w:rFonts w:ascii="Arial" w:eastAsia="Times New Roman" w:hAnsi="Arial" w:cs="Arial"/>
          <w:b/>
          <w:bCs/>
          <w:color w:val="111827"/>
          <w:kern w:val="0"/>
          <w:sz w:val="27"/>
          <w:szCs w:val="27"/>
          <w:lang w:eastAsia="it-IT"/>
          <w14:ligatures w14:val="none"/>
        </w:rPr>
        <w:t xml:space="preserve"> Compliance Hub</w:t>
      </w:r>
    </w:p>
    <w:p w14:paraId="4C42F019" w14:textId="77777777" w:rsidR="00C319C9" w:rsidRPr="00C319C9" w:rsidRDefault="00C319C9" w:rsidP="00C319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4B5563"/>
          <w:kern w:val="0"/>
          <w:sz w:val="27"/>
          <w:szCs w:val="27"/>
          <w:lang w:eastAsia="it-IT"/>
          <w14:ligatures w14:val="none"/>
        </w:rPr>
      </w:pPr>
      <w:r w:rsidRPr="00C319C9">
        <w:rPr>
          <w:rFonts w:ascii="Arial" w:eastAsia="Times New Roman" w:hAnsi="Arial" w:cs="Arial"/>
          <w:color w:val="4B5563"/>
          <w:kern w:val="0"/>
          <w:sz w:val="27"/>
          <w:szCs w:val="27"/>
          <w:lang w:eastAsia="it-IT"/>
          <w14:ligatures w14:val="none"/>
        </w:rPr>
        <w:t>Sistema completo per conformità normativa, fatturazione e adempimenti con standard bancari.</w:t>
      </w:r>
    </w:p>
    <w:p w14:paraId="3F01C6AC" w14:textId="08403914" w:rsidR="00C319C9" w:rsidRPr="00C319C9" w:rsidRDefault="00C319C9" w:rsidP="00C319C9">
      <w:pPr>
        <w:spacing w:after="0" w:line="240" w:lineRule="auto"/>
        <w:rPr>
          <w:rFonts w:ascii="Arial" w:eastAsia="Times New Roman" w:hAnsi="Arial" w:cs="Arial"/>
          <w:color w:val="4B5563"/>
          <w:kern w:val="0"/>
          <w:sz w:val="27"/>
          <w:szCs w:val="27"/>
          <w:lang w:eastAsia="it-IT"/>
          <w14:ligatures w14:val="none"/>
        </w:rPr>
      </w:pPr>
    </w:p>
    <w:p w14:paraId="422F9B49" w14:textId="77777777" w:rsidR="00C319C9" w:rsidRPr="00C319C9" w:rsidRDefault="00C319C9" w:rsidP="00C319C9">
      <w:pPr>
        <w:spacing w:after="0" w:line="240" w:lineRule="auto"/>
        <w:rPr>
          <w:rFonts w:ascii="Arial" w:eastAsia="Times New Roman" w:hAnsi="Arial" w:cs="Arial"/>
          <w:color w:val="4B5563"/>
          <w:kern w:val="0"/>
          <w:sz w:val="27"/>
          <w:szCs w:val="27"/>
          <w:lang w:eastAsia="it-IT"/>
          <w14:ligatures w14:val="none"/>
        </w:rPr>
      </w:pPr>
      <w:r w:rsidRPr="00C319C9">
        <w:rPr>
          <w:rFonts w:ascii="Arial" w:eastAsia="Times New Roman" w:hAnsi="Arial" w:cs="Arial"/>
          <w:color w:val="4B5563"/>
          <w:kern w:val="0"/>
          <w:sz w:val="27"/>
          <w:szCs w:val="27"/>
          <w:lang w:eastAsia="it-IT"/>
          <w14:ligatures w14:val="none"/>
        </w:rPr>
        <w:t>Fatturazione elettronica</w:t>
      </w:r>
    </w:p>
    <w:p w14:paraId="37652174" w14:textId="77777777" w:rsidR="00C319C9" w:rsidRPr="00C319C9" w:rsidRDefault="00C319C9" w:rsidP="00C319C9">
      <w:pPr>
        <w:spacing w:after="0" w:line="240" w:lineRule="auto"/>
        <w:rPr>
          <w:rFonts w:ascii="Arial" w:eastAsia="Times New Roman" w:hAnsi="Arial" w:cs="Arial"/>
          <w:color w:val="4B5563"/>
          <w:kern w:val="0"/>
          <w:sz w:val="27"/>
          <w:szCs w:val="27"/>
          <w:lang w:eastAsia="it-IT"/>
          <w14:ligatures w14:val="none"/>
        </w:rPr>
      </w:pPr>
      <w:r w:rsidRPr="00C319C9">
        <w:rPr>
          <w:rFonts w:ascii="Arial" w:eastAsia="Times New Roman" w:hAnsi="Arial" w:cs="Arial"/>
          <w:color w:val="4B5563"/>
          <w:kern w:val="0"/>
          <w:sz w:val="27"/>
          <w:szCs w:val="27"/>
          <w:lang w:eastAsia="it-IT"/>
          <w14:ligatures w14:val="none"/>
        </w:rPr>
        <w:t>Adempimenti automatici</w:t>
      </w:r>
    </w:p>
    <w:p w14:paraId="3DC12221" w14:textId="77777777" w:rsidR="00C319C9" w:rsidRPr="00C319C9" w:rsidRDefault="00C319C9" w:rsidP="00C319C9">
      <w:pPr>
        <w:spacing w:after="0" w:line="240" w:lineRule="auto"/>
        <w:rPr>
          <w:rFonts w:ascii="Arial" w:eastAsia="Times New Roman" w:hAnsi="Arial" w:cs="Arial"/>
          <w:color w:val="4B5563"/>
          <w:kern w:val="0"/>
          <w:sz w:val="27"/>
          <w:szCs w:val="27"/>
          <w:lang w:eastAsia="it-IT"/>
          <w14:ligatures w14:val="none"/>
        </w:rPr>
      </w:pPr>
      <w:r w:rsidRPr="00C319C9">
        <w:rPr>
          <w:rFonts w:ascii="Arial" w:eastAsia="Times New Roman" w:hAnsi="Arial" w:cs="Arial"/>
          <w:color w:val="4B5563"/>
          <w:kern w:val="0"/>
          <w:sz w:val="27"/>
          <w:szCs w:val="27"/>
          <w:lang w:eastAsia="it-IT"/>
          <w14:ligatures w14:val="none"/>
        </w:rPr>
        <w:t xml:space="preserve">Audit </w:t>
      </w:r>
      <w:proofErr w:type="spellStart"/>
      <w:r w:rsidRPr="00C319C9">
        <w:rPr>
          <w:rFonts w:ascii="Arial" w:eastAsia="Times New Roman" w:hAnsi="Arial" w:cs="Arial"/>
          <w:color w:val="4B5563"/>
          <w:kern w:val="0"/>
          <w:sz w:val="27"/>
          <w:szCs w:val="27"/>
          <w:lang w:eastAsia="it-IT"/>
          <w14:ligatures w14:val="none"/>
        </w:rPr>
        <w:t>trail</w:t>
      </w:r>
      <w:proofErr w:type="spellEnd"/>
    </w:p>
    <w:p w14:paraId="35470E4D" w14:textId="77777777" w:rsidR="00C319C9" w:rsidRPr="00C319C9" w:rsidRDefault="00C319C9" w:rsidP="00C319C9">
      <w:pPr>
        <w:shd w:val="clear" w:color="auto" w:fill="F0FDF4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it-IT"/>
          <w14:ligatures w14:val="none"/>
        </w:rPr>
      </w:pPr>
      <w:r w:rsidRPr="00C319C9">
        <w:rPr>
          <w:rFonts w:ascii="Arial" w:eastAsia="Times New Roman" w:hAnsi="Arial" w:cs="Arial"/>
          <w:color w:val="166534"/>
          <w:kern w:val="0"/>
          <w:sz w:val="27"/>
          <w:szCs w:val="27"/>
          <w:bdr w:val="single" w:sz="2" w:space="0" w:color="E5E7EB" w:frame="1"/>
          <w:lang w:eastAsia="it-IT"/>
          <w14:ligatures w14:val="none"/>
        </w:rPr>
        <w:t>Garanzia qualità</w:t>
      </w:r>
    </w:p>
    <w:p w14:paraId="6DA09342" w14:textId="77777777" w:rsidR="00C27C02" w:rsidRDefault="00C27C02"/>
    <w:sectPr w:rsidR="00C27C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C9"/>
    <w:rsid w:val="00232FFE"/>
    <w:rsid w:val="003D0F66"/>
    <w:rsid w:val="00C27C02"/>
    <w:rsid w:val="00C319C9"/>
    <w:rsid w:val="00C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CC81"/>
  <w15:chartTrackingRefBased/>
  <w15:docId w15:val="{CFC470BC-DD2B-4326-8C52-A629FA83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1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31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31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31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31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31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31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31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31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1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31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31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319C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319C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319C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319C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319C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319C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31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1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31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31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31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319C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319C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319C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31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319C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31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Marrari</dc:creator>
  <cp:keywords/>
  <dc:description/>
  <cp:lastModifiedBy>Teresa Marrari</cp:lastModifiedBy>
  <cp:revision>1</cp:revision>
  <dcterms:created xsi:type="dcterms:W3CDTF">2025-10-03T12:54:00Z</dcterms:created>
  <dcterms:modified xsi:type="dcterms:W3CDTF">2025-10-03T12:55:00Z</dcterms:modified>
</cp:coreProperties>
</file>