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9B3B3" w14:textId="41E24093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350E5B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FCC5742" w14:textId="69E4DAEF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 xml:space="preserve">Интеграция, </w:t>
      </w:r>
      <w:proofErr w:type="spellStart"/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>инференс</w:t>
      </w:r>
      <w:proofErr w:type="spellEnd"/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 xml:space="preserve">, мониторинг и контейнеризация </w:t>
      </w:r>
      <w:r w:rsidR="0049126E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49126E" w:rsidRPr="0049126E">
        <w:rPr>
          <w:rFonts w:ascii="Times New Roman" w:hAnsi="Times New Roman" w:cs="Times New Roman"/>
          <w:b/>
          <w:bCs/>
          <w:sz w:val="32"/>
          <w:szCs w:val="32"/>
        </w:rPr>
        <w:t>ML-сервиса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0CEC9FA8" w:rsidR="00CC0390" w:rsidRDefault="006D2AA5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9FA6431" w:rsidR="00720262" w:rsidRPr="00720262" w:rsidRDefault="00BA40D7" w:rsidP="00BA40D7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Завершить создание рабочего ML-сервиса:</w:t>
      </w:r>
    </w:p>
    <w:p w14:paraId="61645631" w14:textId="6B53FE80" w:rsidR="00720262" w:rsidRPr="00720262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 xml:space="preserve">разработать </w:t>
      </w:r>
      <w:proofErr w:type="spellStart"/>
      <w:r w:rsidRPr="00BA40D7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A40D7">
        <w:rPr>
          <w:rFonts w:ascii="Times New Roman" w:hAnsi="Times New Roman" w:cs="Times New Roman"/>
          <w:sz w:val="28"/>
          <w:szCs w:val="28"/>
        </w:rPr>
        <w:t>-модуль на основе финальной модели (ЛР3)</w:t>
      </w:r>
    </w:p>
    <w:p w14:paraId="70A78000" w14:textId="209BB0AA" w:rsidR="00234AF8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 xml:space="preserve">интегрировать все модули (интерфейс, </w:t>
      </w:r>
      <w:proofErr w:type="spellStart"/>
      <w:r w:rsidRPr="00BA40D7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A40D7">
        <w:rPr>
          <w:rFonts w:ascii="Times New Roman" w:hAnsi="Times New Roman" w:cs="Times New Roman"/>
          <w:sz w:val="28"/>
          <w:szCs w:val="28"/>
        </w:rPr>
        <w:t>, базу данных, систему логирования экспериментов) в единую систему</w:t>
      </w:r>
    </w:p>
    <w:p w14:paraId="26E9CE09" w14:textId="383AE7CB" w:rsidR="00720262" w:rsidRPr="00720262" w:rsidRDefault="00BA40D7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внедрить базовый мониторинг работы сервиса</w:t>
      </w:r>
    </w:p>
    <w:p w14:paraId="65CD16AF" w14:textId="77777777" w:rsidR="00BA40D7" w:rsidRDefault="00BA40D7" w:rsidP="00BA40D7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упаковать систему в контейнеры и обеспечить запуск одной командой</w:t>
      </w:r>
    </w:p>
    <w:p w14:paraId="6E7BF1B7" w14:textId="71E1281F" w:rsidR="00BA40D7" w:rsidRPr="00BA40D7" w:rsidRDefault="00BA40D7" w:rsidP="00BA40D7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BA40D7">
        <w:rPr>
          <w:rFonts w:ascii="Times New Roman" w:hAnsi="Times New Roman" w:cs="Times New Roman"/>
          <w:sz w:val="28"/>
          <w:szCs w:val="28"/>
        </w:rPr>
        <w:t>подготовить финальную документацию и демонстрацию работы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56E95068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</w:t>
      </w:r>
      <w:proofErr w:type="spellStart"/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инференс</w:t>
      </w:r>
      <w:proofErr w:type="spellEnd"/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-модуля</w:t>
      </w:r>
    </w:p>
    <w:p w14:paraId="2067E431" w14:textId="323DA7E3" w:rsidR="00BA40D7" w:rsidRPr="00BA40D7" w:rsidRDefault="00BA40D7" w:rsidP="00BA40D7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</w:t>
      </w:r>
      <w:r w:rsidRPr="00BA4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40D7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BA40D7">
        <w:rPr>
          <w:rFonts w:ascii="Times New Roman" w:hAnsi="Times New Roman" w:cs="Times New Roman"/>
          <w:sz w:val="28"/>
          <w:szCs w:val="28"/>
        </w:rPr>
        <w:t xml:space="preserve"> для предсказаний</w:t>
      </w:r>
    </w:p>
    <w:p w14:paraId="17C1B7EE" w14:textId="70B5EADD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Интеграция компонентов</w:t>
      </w:r>
    </w:p>
    <w:p w14:paraId="2FC93E12" w14:textId="37E55C1E" w:rsidR="00236DAE" w:rsidRPr="00332EA2" w:rsidRDefault="006D2AA5" w:rsidP="00BA40D7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BA40D7">
        <w:rPr>
          <w:rFonts w:ascii="Times New Roman" w:hAnsi="Times New Roman" w:cs="Times New Roman"/>
          <w:sz w:val="28"/>
          <w:szCs w:val="28"/>
        </w:rPr>
        <w:t>о</w:t>
      </w:r>
      <w:r w:rsidR="00BA40D7" w:rsidRPr="00BA40D7">
        <w:rPr>
          <w:rFonts w:ascii="Times New Roman" w:hAnsi="Times New Roman" w:cs="Times New Roman"/>
          <w:sz w:val="28"/>
          <w:szCs w:val="28"/>
        </w:rPr>
        <w:t>бъединит</w:t>
      </w:r>
      <w:r w:rsidR="00BA40D7">
        <w:rPr>
          <w:rFonts w:ascii="Times New Roman" w:hAnsi="Times New Roman" w:cs="Times New Roman"/>
          <w:sz w:val="28"/>
          <w:szCs w:val="28"/>
        </w:rPr>
        <w:t>ь</w:t>
      </w:r>
      <w:r w:rsidR="00BA40D7" w:rsidRPr="00BA40D7">
        <w:rPr>
          <w:rFonts w:ascii="Times New Roman" w:hAnsi="Times New Roman" w:cs="Times New Roman"/>
          <w:sz w:val="28"/>
          <w:szCs w:val="28"/>
        </w:rPr>
        <w:t xml:space="preserve"> все разработанные модули в единую систему</w:t>
      </w:r>
      <w:r w:rsidR="00BA40D7">
        <w:rPr>
          <w:rFonts w:ascii="Times New Roman" w:hAnsi="Times New Roman" w:cs="Times New Roman"/>
          <w:sz w:val="28"/>
          <w:szCs w:val="28"/>
        </w:rPr>
        <w:t xml:space="preserve">, внести изменения в архитектурную документацию (ЛР1 шаги 5-7) </w:t>
      </w:r>
      <w:r w:rsidR="00BA40D7">
        <w:rPr>
          <w:rFonts w:ascii="Times New Roman" w:hAnsi="Times New Roman" w:cs="Times New Roman"/>
          <w:sz w:val="28"/>
          <w:szCs w:val="28"/>
        </w:rPr>
        <w:t>при расхождении итоговых компонентов си</w:t>
      </w:r>
      <w:r w:rsidR="00BA40D7">
        <w:rPr>
          <w:rFonts w:ascii="Times New Roman" w:hAnsi="Times New Roman" w:cs="Times New Roman"/>
          <w:sz w:val="28"/>
          <w:szCs w:val="28"/>
        </w:rPr>
        <w:t>с</w:t>
      </w:r>
      <w:r w:rsidR="00BA40D7">
        <w:rPr>
          <w:rFonts w:ascii="Times New Roman" w:hAnsi="Times New Roman" w:cs="Times New Roman"/>
          <w:sz w:val="28"/>
          <w:szCs w:val="28"/>
        </w:rPr>
        <w:t>темы</w:t>
      </w:r>
      <w:r w:rsidR="00BA40D7">
        <w:rPr>
          <w:rFonts w:ascii="Times New Roman" w:hAnsi="Times New Roman" w:cs="Times New Roman"/>
          <w:sz w:val="28"/>
          <w:szCs w:val="28"/>
        </w:rPr>
        <w:t xml:space="preserve"> с предварительно запланированными</w:t>
      </w:r>
    </w:p>
    <w:p w14:paraId="0DD3D9B6" w14:textId="524C63F7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BA40D7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BA40D7" w:rsidRPr="00BA40D7">
        <w:rPr>
          <w:rFonts w:ascii="Times New Roman" w:hAnsi="Times New Roman" w:cs="Times New Roman"/>
          <w:sz w:val="28"/>
          <w:szCs w:val="28"/>
          <w:u w:val="single"/>
        </w:rPr>
        <w:t>Внедрение базового мониторинга</w:t>
      </w:r>
    </w:p>
    <w:p w14:paraId="10EBC587" w14:textId="5E38D3E7" w:rsidR="00C061F0" w:rsidRPr="00C061F0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BA40D7">
        <w:rPr>
          <w:rFonts w:ascii="Times New Roman" w:hAnsi="Times New Roman" w:cs="Times New Roman"/>
          <w:sz w:val="28"/>
          <w:szCs w:val="28"/>
        </w:rPr>
        <w:t>д</w:t>
      </w:r>
      <w:r w:rsidR="00BA40D7" w:rsidRPr="00BA40D7">
        <w:rPr>
          <w:rFonts w:ascii="Times New Roman" w:hAnsi="Times New Roman" w:cs="Times New Roman"/>
          <w:sz w:val="28"/>
          <w:szCs w:val="28"/>
        </w:rPr>
        <w:t>обав</w:t>
      </w:r>
      <w:r w:rsidR="00BA40D7">
        <w:rPr>
          <w:rFonts w:ascii="Times New Roman" w:hAnsi="Times New Roman" w:cs="Times New Roman"/>
          <w:sz w:val="28"/>
          <w:szCs w:val="28"/>
        </w:rPr>
        <w:t>ить</w:t>
      </w:r>
      <w:r w:rsidR="00BA40D7" w:rsidRPr="00BA40D7">
        <w:rPr>
          <w:rFonts w:ascii="Times New Roman" w:hAnsi="Times New Roman" w:cs="Times New Roman"/>
          <w:sz w:val="28"/>
          <w:szCs w:val="28"/>
        </w:rPr>
        <w:t xml:space="preserve"> механизмы, позволяющие отслеживать работу сервиса</w:t>
      </w:r>
      <w:r w:rsidRPr="00C061F0">
        <w:rPr>
          <w:rFonts w:ascii="Times New Roman" w:hAnsi="Times New Roman" w:cs="Times New Roman"/>
          <w:sz w:val="28"/>
          <w:szCs w:val="28"/>
        </w:rPr>
        <w:t>:</w:t>
      </w:r>
    </w:p>
    <w:p w14:paraId="301EEA4A" w14:textId="3CAA055D" w:rsidR="00C061F0" w:rsidRPr="00C061F0" w:rsidRDefault="00ED65EF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запросов</w:t>
      </w:r>
    </w:p>
    <w:p w14:paraId="2E7777ED" w14:textId="4FFDA16F" w:rsidR="00C061F0" w:rsidRPr="00C061F0" w:rsidRDefault="00ED65EF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доступности системы</w:t>
      </w:r>
    </w:p>
    <w:p w14:paraId="5CEFB2A1" w14:textId="5548DF16" w:rsidR="00C061F0" w:rsidRDefault="00ED65EF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метрик нагрузки на систему (ЛР2 шаг 3)</w:t>
      </w:r>
    </w:p>
    <w:p w14:paraId="67A322D6" w14:textId="3B702D1B" w:rsidR="00ED65EF" w:rsidRPr="00C061F0" w:rsidRDefault="00ED65EF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экспорт метрик для мониторинга</w:t>
      </w:r>
    </w:p>
    <w:p w14:paraId="5DD75E2B" w14:textId="6230A7BA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ED65EF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D65EF" w:rsidRPr="00ED65EF">
        <w:rPr>
          <w:rFonts w:ascii="Times New Roman" w:hAnsi="Times New Roman" w:cs="Times New Roman"/>
          <w:sz w:val="28"/>
          <w:szCs w:val="28"/>
          <w:u w:val="single"/>
        </w:rPr>
        <w:t xml:space="preserve">Контейнеризация и </w:t>
      </w:r>
      <w:proofErr w:type="spellStart"/>
      <w:r w:rsidR="00ED65EF" w:rsidRPr="00ED65EF">
        <w:rPr>
          <w:rFonts w:ascii="Times New Roman" w:hAnsi="Times New Roman" w:cs="Times New Roman"/>
          <w:sz w:val="28"/>
          <w:szCs w:val="28"/>
          <w:u w:val="single"/>
        </w:rPr>
        <w:t>оркестрация</w:t>
      </w:r>
      <w:proofErr w:type="spellEnd"/>
    </w:p>
    <w:p w14:paraId="2ECD76F9" w14:textId="77777777" w:rsidR="00ED65EF" w:rsidRDefault="00ED65EF" w:rsidP="00ED65EF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провести финальную упаковку сервиса</w:t>
      </w:r>
    </w:p>
    <w:p w14:paraId="596452B2" w14:textId="783427B9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ED65EF">
        <w:rPr>
          <w:rFonts w:ascii="Times New Roman" w:hAnsi="Times New Roman" w:cs="Times New Roman"/>
          <w:sz w:val="28"/>
          <w:szCs w:val="28"/>
        </w:rPr>
        <w:t xml:space="preserve">ля каждого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функционального </w:t>
      </w:r>
      <w:r w:rsidRPr="00ED65EF">
        <w:rPr>
          <w:rFonts w:ascii="Times New Roman" w:hAnsi="Times New Roman" w:cs="Times New Roman"/>
          <w:sz w:val="28"/>
          <w:szCs w:val="28"/>
        </w:rPr>
        <w:t>компонента 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ED65EF">
        <w:rPr>
          <w:rFonts w:ascii="Times New Roman" w:hAnsi="Times New Roman" w:cs="Times New Roman"/>
          <w:sz w:val="28"/>
          <w:szCs w:val="28"/>
        </w:rPr>
        <w:t xml:space="preserve"> свой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78C5561F" w14:textId="65439779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описать в</w:t>
      </w:r>
      <w:r w:rsidRPr="00ED65EF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D6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 xml:space="preserve"> все сервисы, их зависимости, переменные окружения, сеть, тома для сохранения данных</w:t>
      </w:r>
    </w:p>
    <w:p w14:paraId="4585CCD6" w14:textId="1F036F0C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</w:t>
      </w:r>
      <w:r w:rsidRPr="00ED65EF">
        <w:rPr>
          <w:rFonts w:ascii="Times New Roman" w:hAnsi="Times New Roman" w:cs="Times New Roman"/>
          <w:sz w:val="28"/>
          <w:szCs w:val="28"/>
        </w:rPr>
        <w:t xml:space="preserve">, что весь проект запускается одной командой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>.</w:t>
      </w:r>
    </w:p>
    <w:p w14:paraId="39100509" w14:textId="5BD9BA34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D65EF">
        <w:rPr>
          <w:rFonts w:ascii="Times New Roman" w:hAnsi="Times New Roman" w:cs="Times New Roman"/>
          <w:sz w:val="28"/>
          <w:szCs w:val="28"/>
        </w:rPr>
        <w:t xml:space="preserve"> README.md ука</w:t>
      </w:r>
      <w:r>
        <w:rPr>
          <w:rFonts w:ascii="Times New Roman" w:hAnsi="Times New Roman" w:cs="Times New Roman"/>
          <w:sz w:val="28"/>
          <w:szCs w:val="28"/>
        </w:rPr>
        <w:t>зать</w:t>
      </w:r>
      <w:r w:rsidRPr="00ED65EF">
        <w:rPr>
          <w:rFonts w:ascii="Times New Roman" w:hAnsi="Times New Roman" w:cs="Times New Roman"/>
          <w:sz w:val="28"/>
          <w:szCs w:val="28"/>
        </w:rPr>
        <w:t xml:space="preserve"> минимальные требования (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>) и инструкцию по запуску</w:t>
      </w:r>
    </w:p>
    <w:p w14:paraId="228D21D4" w14:textId="7AD9FDAB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ED65EF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D65EF" w:rsidRPr="00ED65EF">
        <w:rPr>
          <w:rFonts w:ascii="Times New Roman" w:hAnsi="Times New Roman" w:cs="Times New Roman"/>
          <w:sz w:val="28"/>
          <w:szCs w:val="28"/>
          <w:u w:val="single"/>
        </w:rPr>
        <w:t>Подготовка демонстрации и финальной документации</w:t>
      </w:r>
    </w:p>
    <w:p w14:paraId="3A147269" w14:textId="1C716AFD" w:rsidR="00ED65EF" w:rsidRPr="00F2615D" w:rsidRDefault="00F2615D" w:rsidP="00ED65EF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ED65EF">
        <w:rPr>
          <w:rFonts w:ascii="Times New Roman" w:hAnsi="Times New Roman" w:cs="Times New Roman"/>
          <w:sz w:val="28"/>
          <w:szCs w:val="28"/>
        </w:rPr>
        <w:t>для д</w:t>
      </w:r>
      <w:r w:rsidR="00ED65EF" w:rsidRPr="00ED65EF">
        <w:rPr>
          <w:rFonts w:ascii="Times New Roman" w:hAnsi="Times New Roman" w:cs="Times New Roman"/>
          <w:sz w:val="28"/>
          <w:szCs w:val="28"/>
        </w:rPr>
        <w:t>емонстраци</w:t>
      </w:r>
      <w:r w:rsidR="00ED65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подготовить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DE1E4D" w14:textId="148541EC" w:rsidR="00F2615D" w:rsidRDefault="00F2615D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данные</w:t>
      </w:r>
    </w:p>
    <w:p w14:paraId="45B95BDE" w14:textId="41F08639" w:rsidR="00ED65EF" w:rsidRDefault="00F2615D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боевое окружение для демонстрации вживую или </w:t>
      </w:r>
      <w:r w:rsidR="00ED65EF" w:rsidRPr="00ED65EF">
        <w:rPr>
          <w:rFonts w:ascii="Times New Roman" w:hAnsi="Times New Roman" w:cs="Times New Roman"/>
          <w:sz w:val="28"/>
          <w:szCs w:val="28"/>
        </w:rPr>
        <w:t>видео, демонстрирующие работу сервиса</w:t>
      </w:r>
      <w:r w:rsidR="00B96125">
        <w:rPr>
          <w:rFonts w:ascii="Times New Roman" w:hAnsi="Times New Roman" w:cs="Times New Roman"/>
          <w:sz w:val="28"/>
          <w:szCs w:val="28"/>
        </w:rPr>
        <w:t xml:space="preserve"> (в т.ч. сборку)</w:t>
      </w:r>
    </w:p>
    <w:p w14:paraId="1A2A5E52" w14:textId="3DAE3BCE" w:rsidR="00F2615D" w:rsidRDefault="00F2615D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F2615D">
        <w:rPr>
          <w:rFonts w:ascii="Times New Roman" w:hAnsi="Times New Roman" w:cs="Times New Roman"/>
          <w:i/>
          <w:iCs/>
          <w:sz w:val="28"/>
          <w:szCs w:val="28"/>
        </w:rPr>
        <w:t>[опционально</w:t>
      </w:r>
      <w:r w:rsidRPr="00F2615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] </w:t>
      </w:r>
      <w:r w:rsidRPr="00F2615D">
        <w:rPr>
          <w:rFonts w:ascii="Times New Roman" w:hAnsi="Times New Roman" w:cs="Times New Roman"/>
          <w:i/>
          <w:iCs/>
          <w:sz w:val="28"/>
          <w:szCs w:val="28"/>
        </w:rPr>
        <w:t>скриншоты</w:t>
      </w:r>
      <w:bookmarkStart w:id="0" w:name="_GoBack"/>
      <w:bookmarkEnd w:id="0"/>
    </w:p>
    <w:p w14:paraId="14FC57B8" w14:textId="7A32CFAA" w:rsidR="00F2615D" w:rsidRPr="00F2615D" w:rsidRDefault="00F2615D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2615D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Pr="00F2615D">
        <w:rPr>
          <w:rFonts w:ascii="Times New Roman" w:hAnsi="Times New Roman" w:cs="Times New Roman"/>
          <w:i/>
          <w:iCs/>
          <w:sz w:val="28"/>
          <w:szCs w:val="28"/>
        </w:rPr>
        <w:t>опционально</w:t>
      </w:r>
      <w:r w:rsidRPr="00F2615D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F2615D">
        <w:rPr>
          <w:rFonts w:ascii="Times New Roman" w:hAnsi="Times New Roman" w:cs="Times New Roman"/>
          <w:i/>
          <w:iCs/>
          <w:sz w:val="28"/>
          <w:szCs w:val="28"/>
        </w:rPr>
        <w:t xml:space="preserve"> презентация, может быть полезно, чтобы структурировать план демонстрации</w:t>
      </w:r>
    </w:p>
    <w:p w14:paraId="73063341" w14:textId="704B9828" w:rsidR="00ED65EF" w:rsidRPr="00ED65EF" w:rsidRDefault="00ED65EF" w:rsidP="00ED65EF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финальное </w:t>
      </w:r>
      <w:r w:rsidRPr="00ED65EF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обязательно содержит</w:t>
      </w:r>
      <w:r w:rsidRPr="00ED65EF">
        <w:rPr>
          <w:rFonts w:ascii="Times New Roman" w:hAnsi="Times New Roman" w:cs="Times New Roman"/>
          <w:sz w:val="28"/>
          <w:szCs w:val="28"/>
        </w:rPr>
        <w:t>:</w:t>
      </w:r>
    </w:p>
    <w:p w14:paraId="4FE93C20" w14:textId="36A26532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общ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ED65EF">
        <w:rPr>
          <w:rFonts w:ascii="Times New Roman" w:hAnsi="Times New Roman" w:cs="Times New Roman"/>
          <w:sz w:val="28"/>
          <w:szCs w:val="28"/>
        </w:rPr>
        <w:t xml:space="preserve"> описание проекта</w:t>
      </w:r>
    </w:p>
    <w:p w14:paraId="41B466AD" w14:textId="312A5DF3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инструкци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D65EF">
        <w:rPr>
          <w:rFonts w:ascii="Times New Roman" w:hAnsi="Times New Roman" w:cs="Times New Roman"/>
          <w:sz w:val="28"/>
          <w:szCs w:val="28"/>
        </w:rPr>
        <w:t xml:space="preserve"> по установке и запуску (с акцентом на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>)</w:t>
      </w:r>
    </w:p>
    <w:p w14:paraId="40D3C687" w14:textId="4CBB3F2E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D65EF">
        <w:rPr>
          <w:rFonts w:ascii="Times New Roman" w:hAnsi="Times New Roman" w:cs="Times New Roman"/>
          <w:sz w:val="28"/>
          <w:szCs w:val="28"/>
        </w:rPr>
        <w:t xml:space="preserve"> использования (как отправить запрос вручную, как взаимодействовать через UI)</w:t>
      </w:r>
    </w:p>
    <w:p w14:paraId="1773EE0E" w14:textId="242B9290" w:rsidR="00ED65EF" w:rsidRPr="00ED65EF" w:rsidRDefault="00ED65EF" w:rsidP="00ED65EF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ссылк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D65EF">
        <w:rPr>
          <w:rFonts w:ascii="Times New Roman" w:hAnsi="Times New Roman" w:cs="Times New Roman"/>
          <w:sz w:val="28"/>
          <w:szCs w:val="28"/>
        </w:rPr>
        <w:t xml:space="preserve"> на архитектурные диаграммы и документацию</w:t>
      </w:r>
      <w:r>
        <w:rPr>
          <w:rFonts w:ascii="Times New Roman" w:hAnsi="Times New Roman" w:cs="Times New Roman"/>
          <w:sz w:val="28"/>
          <w:szCs w:val="28"/>
        </w:rPr>
        <w:t xml:space="preserve"> (если делали в отдельных файлах в папке </w:t>
      </w:r>
      <w:r w:rsidRPr="00ED65EF">
        <w:rPr>
          <w:rFonts w:ascii="Times New Roman" w:hAnsi="Times New Roman" w:cs="Times New Roman"/>
          <w:sz w:val="28"/>
          <w:szCs w:val="28"/>
        </w:rPr>
        <w:t>docs/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079204F" w14:textId="60773A0C" w:rsidR="00F71AB6" w:rsidRPr="00F71AB6" w:rsidRDefault="00F71AB6" w:rsidP="00F71A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. Требования к отч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ту по лабораторной работе</w:t>
      </w:r>
    </w:p>
    <w:p w14:paraId="31D94E11" w14:textId="03A08544" w:rsidR="00F71AB6" w:rsidRPr="00F71AB6" w:rsidRDefault="00F71AB6" w:rsidP="00F71AB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71AB6">
        <w:rPr>
          <w:rFonts w:ascii="Times New Roman" w:hAnsi="Times New Roman" w:cs="Times New Roman"/>
          <w:sz w:val="28"/>
          <w:szCs w:val="28"/>
        </w:rPr>
        <w:t>т оформляется в репозитории проекта 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AB6">
        <w:rPr>
          <w:rFonts w:ascii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r w:rsidRPr="00F71AB6">
        <w:rPr>
          <w:rFonts w:ascii="Times New Roman" w:hAnsi="Times New Roman" w:cs="Times New Roman"/>
          <w:sz w:val="28"/>
          <w:szCs w:val="28"/>
        </w:rPr>
        <w:t>или в корневом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с соответствующей секцией. Он должен содержать:</w:t>
      </w:r>
    </w:p>
    <w:p w14:paraId="7894B412" w14:textId="1B5CEE59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ФИО, групп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62449B9" w14:textId="49FEAFC6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каждого шаг</w:t>
      </w:r>
      <w:r w:rsidR="00AE6D9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отдельности </w:t>
      </w:r>
    </w:p>
    <w:p w14:paraId="408CC6C6" w14:textId="4F2DB29E" w:rsidR="00A675D9" w:rsidRPr="00ED65EF" w:rsidRDefault="00AE6D9F" w:rsidP="00ED65EF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ссылки на </w:t>
      </w:r>
      <w:r w:rsidR="00F71AB6" w:rsidRPr="00F71AB6">
        <w:rPr>
          <w:rFonts w:ascii="Times New Roman" w:hAnsi="Times New Roman" w:cs="Times New Roman"/>
          <w:sz w:val="28"/>
          <w:szCs w:val="28"/>
        </w:rPr>
        <w:t>источники</w:t>
      </w:r>
      <w:r w:rsidR="00332EA2">
        <w:rPr>
          <w:rFonts w:ascii="Times New Roman" w:hAnsi="Times New Roman" w:cs="Times New Roman"/>
          <w:sz w:val="28"/>
          <w:szCs w:val="28"/>
        </w:rPr>
        <w:t>, при необходимости</w:t>
      </w:r>
    </w:p>
    <w:p w14:paraId="62423382" w14:textId="438AD7FC" w:rsidR="006D2AA5" w:rsidRDefault="006D2AA5" w:rsidP="006D2AA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AA5">
        <w:rPr>
          <w:rFonts w:ascii="Times New Roman" w:hAnsi="Times New Roman" w:cs="Times New Roman"/>
          <w:b/>
          <w:bCs/>
          <w:sz w:val="28"/>
          <w:szCs w:val="28"/>
        </w:rPr>
        <w:t>4. Вопросы для самопроверки</w:t>
      </w:r>
    </w:p>
    <w:p w14:paraId="56CC444D" w14:textId="77777777" w:rsidR="00ED65EF" w:rsidRP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Как загрузка модели влияет на время старта сервиса? Как можно его уменьшить?</w:t>
      </w:r>
    </w:p>
    <w:p w14:paraId="41B41F38" w14:textId="77777777" w:rsidR="00ED65EF" w:rsidRP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Что произойдёт, если модель вернёт предсказание с ошибкой? Как это отразится на пользователе?</w:t>
      </w:r>
    </w:p>
    <w:p w14:paraId="4A1847B7" w14:textId="77777777" w:rsidR="00ED65EF" w:rsidRP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lastRenderedPageBreak/>
        <w:t xml:space="preserve">Как обеспечивается безопасность данных? Нужно ли </w:t>
      </w:r>
      <w:proofErr w:type="spellStart"/>
      <w:r w:rsidRPr="00ED65EF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ED65EF">
        <w:rPr>
          <w:rFonts w:ascii="Times New Roman" w:hAnsi="Times New Roman" w:cs="Times New Roman"/>
          <w:sz w:val="28"/>
          <w:szCs w:val="28"/>
        </w:rPr>
        <w:t xml:space="preserve"> конфиденциальные поля?</w:t>
      </w:r>
    </w:p>
    <w:p w14:paraId="1045D7A0" w14:textId="77777777" w:rsidR="00ED65EF" w:rsidRP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Какие метрики мониторинга помогут вовремя заметить ухудшение качества предсказаний?</w:t>
      </w:r>
    </w:p>
    <w:p w14:paraId="2BA6ABBC" w14:textId="77777777" w:rsidR="00ED65EF" w:rsidRPr="00ED65EF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Как вы тестировали интеграцию модулей? Написали ли интеграционные тесты?</w:t>
      </w:r>
    </w:p>
    <w:p w14:paraId="529A204F" w14:textId="27A43D24" w:rsidR="006D2AA5" w:rsidRPr="006D2AA5" w:rsidRDefault="00ED65EF" w:rsidP="00ED65EF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D65EF">
        <w:rPr>
          <w:rFonts w:ascii="Times New Roman" w:hAnsi="Times New Roman" w:cs="Times New Roman"/>
          <w:sz w:val="28"/>
          <w:szCs w:val="28"/>
        </w:rPr>
        <w:t>Если бы сервис использовали 10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D65EF">
        <w:rPr>
          <w:rFonts w:ascii="Times New Roman" w:hAnsi="Times New Roman" w:cs="Times New Roman"/>
          <w:sz w:val="28"/>
          <w:szCs w:val="28"/>
        </w:rPr>
        <w:t>00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ED65EF">
        <w:rPr>
          <w:rFonts w:ascii="Times New Roman" w:hAnsi="Times New Roman" w:cs="Times New Roman"/>
          <w:sz w:val="28"/>
          <w:szCs w:val="28"/>
        </w:rPr>
        <w:t xml:space="preserve"> пользователей одновременно, что бы сломалось в первую очередь?</w:t>
      </w:r>
    </w:p>
    <w:sectPr w:rsidR="006D2AA5" w:rsidRPr="006D2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2"/>
  </w:num>
  <w:num w:numId="3">
    <w:abstractNumId w:val="21"/>
  </w:num>
  <w:num w:numId="4">
    <w:abstractNumId w:val="23"/>
  </w:num>
  <w:num w:numId="5">
    <w:abstractNumId w:val="13"/>
  </w:num>
  <w:num w:numId="6">
    <w:abstractNumId w:val="5"/>
  </w:num>
  <w:num w:numId="7">
    <w:abstractNumId w:val="31"/>
  </w:num>
  <w:num w:numId="8">
    <w:abstractNumId w:val="14"/>
  </w:num>
  <w:num w:numId="9">
    <w:abstractNumId w:val="16"/>
  </w:num>
  <w:num w:numId="10">
    <w:abstractNumId w:val="30"/>
  </w:num>
  <w:num w:numId="11">
    <w:abstractNumId w:val="3"/>
  </w:num>
  <w:num w:numId="12">
    <w:abstractNumId w:val="22"/>
  </w:num>
  <w:num w:numId="13">
    <w:abstractNumId w:val="18"/>
  </w:num>
  <w:num w:numId="14">
    <w:abstractNumId w:val="11"/>
  </w:num>
  <w:num w:numId="15">
    <w:abstractNumId w:val="20"/>
  </w:num>
  <w:num w:numId="16">
    <w:abstractNumId w:val="2"/>
  </w:num>
  <w:num w:numId="17">
    <w:abstractNumId w:val="8"/>
  </w:num>
  <w:num w:numId="18">
    <w:abstractNumId w:val="17"/>
  </w:num>
  <w:num w:numId="19">
    <w:abstractNumId w:val="27"/>
  </w:num>
  <w:num w:numId="20">
    <w:abstractNumId w:val="15"/>
  </w:num>
  <w:num w:numId="21">
    <w:abstractNumId w:val="24"/>
  </w:num>
  <w:num w:numId="22">
    <w:abstractNumId w:val="29"/>
  </w:num>
  <w:num w:numId="23">
    <w:abstractNumId w:val="4"/>
  </w:num>
  <w:num w:numId="24">
    <w:abstractNumId w:val="28"/>
  </w:num>
  <w:num w:numId="25">
    <w:abstractNumId w:val="7"/>
  </w:num>
  <w:num w:numId="26">
    <w:abstractNumId w:val="12"/>
  </w:num>
  <w:num w:numId="27">
    <w:abstractNumId w:val="1"/>
  </w:num>
  <w:num w:numId="28">
    <w:abstractNumId w:val="9"/>
  </w:num>
  <w:num w:numId="29">
    <w:abstractNumId w:val="19"/>
  </w:num>
  <w:num w:numId="30">
    <w:abstractNumId w:val="10"/>
  </w:num>
  <w:num w:numId="31">
    <w:abstractNumId w:val="26"/>
  </w:num>
  <w:num w:numId="32">
    <w:abstractNumId w:val="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233093"/>
    <w:rsid w:val="00234AF8"/>
    <w:rsid w:val="00236DAE"/>
    <w:rsid w:val="002C7B28"/>
    <w:rsid w:val="00332EA2"/>
    <w:rsid w:val="00350E5B"/>
    <w:rsid w:val="00476EA0"/>
    <w:rsid w:val="0049126E"/>
    <w:rsid w:val="004B6400"/>
    <w:rsid w:val="006D2AA5"/>
    <w:rsid w:val="00700026"/>
    <w:rsid w:val="00720262"/>
    <w:rsid w:val="0074084A"/>
    <w:rsid w:val="00893ECE"/>
    <w:rsid w:val="008D287C"/>
    <w:rsid w:val="008D3F2A"/>
    <w:rsid w:val="008D5B7E"/>
    <w:rsid w:val="00962824"/>
    <w:rsid w:val="009712D4"/>
    <w:rsid w:val="00997AB1"/>
    <w:rsid w:val="00A675D9"/>
    <w:rsid w:val="00A7443C"/>
    <w:rsid w:val="00AE6D9F"/>
    <w:rsid w:val="00B96125"/>
    <w:rsid w:val="00BA40D7"/>
    <w:rsid w:val="00C061F0"/>
    <w:rsid w:val="00CC0390"/>
    <w:rsid w:val="00DA0E83"/>
    <w:rsid w:val="00ED65EF"/>
    <w:rsid w:val="00F2615D"/>
    <w:rsid w:val="00F619F5"/>
    <w:rsid w:val="00F7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406</Words>
  <Characters>2542</Characters>
  <Application>Microsoft Office Word</Application>
  <DocSecurity>0</DocSecurity>
  <Lines>77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sykraM</cp:lastModifiedBy>
  <cp:revision>6</cp:revision>
  <dcterms:created xsi:type="dcterms:W3CDTF">2026-03-21T19:54:00Z</dcterms:created>
  <dcterms:modified xsi:type="dcterms:W3CDTF">2026-03-21T20:19:00Z</dcterms:modified>
</cp:coreProperties>
</file>