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after="0" w:before="0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76pwkyf0365x" w:id="0"/>
      <w:bookmarkEnd w:id="0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Cherokee Dictionary and Corpus App</w:t>
      </w:r>
    </w:p>
    <w:p w:rsidR="00000000" w:rsidDel="00000000" w:rsidP="00000000" w:rsidRDefault="00000000" w:rsidRPr="00000000" w14:paraId="00000004">
      <w:pPr>
        <w:pStyle w:val="Heading3"/>
        <w:widowControl w:val="0"/>
        <w:spacing w:after="0" w:before="0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ud78u5hnaa7m" w:id="1"/>
      <w:bookmarkEnd w:id="1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2024-2026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Tags: Project, React, Web, Mobile, Data, Language</w:t>
      </w:r>
    </w:p>
    <w:p w:rsidR="00000000" w:rsidDel="00000000" w:rsidP="00000000" w:rsidRDefault="00000000" w:rsidRPr="00000000" w14:paraId="00000006">
      <w:pPr>
        <w:widowControl w:val="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A comprehensive Cherokee language app built in React for web and mobile, using lexical data compiled from various sources.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Dictionary with multiple sources (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CED</w:t>
        </w:r>
      </w:hyperlink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rFonts w:ascii="Georgia" w:cs="Georgia" w:eastAsia="Georgia" w:hAnsi="Georgia"/>
            <w:color w:val="434343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online dictionary</w:t>
        </w:r>
      </w:hyperlink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, etc), root-word integration and audio for CED, and robust search options.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Tools to create custom dictionaries, conjugations, audio, sentences, etc.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Feature-rich full text reader with glossing. Link words to dictionary entries and create word-level notes in context.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Import/Export for custom packages (words/sentences/glosses/audio/etc) with color coding for package management.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WIP study tools (custom word lists, widgets with study exercises, etc).</w:t>
      </w:r>
    </w:p>
    <w:p w:rsidR="00000000" w:rsidDel="00000000" w:rsidP="00000000" w:rsidRDefault="00000000" w:rsidRPr="00000000" w14:paraId="0000000C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pzgpkr52zn0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widowControl w:val="0"/>
        <w:spacing w:after="0" w:before="0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cks64xcalk5x" w:id="3"/>
      <w:bookmarkEnd w:id="3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Cowspotting</w:t>
      </w:r>
    </w:p>
    <w:p w:rsidR="00000000" w:rsidDel="00000000" w:rsidP="00000000" w:rsidRDefault="00000000" w:rsidRPr="00000000" w14:paraId="0000000F">
      <w:pPr>
        <w:pStyle w:val="Heading3"/>
        <w:widowControl w:val="0"/>
        <w:spacing w:after="0" w:before="0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tx70qxpt644u" w:id="4"/>
      <w:bookmarkEnd w:id="4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Tags: Project, React, Web, Mobile, Data</w:t>
      </w:r>
    </w:p>
    <w:p w:rsidR="00000000" w:rsidDel="00000000" w:rsidP="00000000" w:rsidRDefault="00000000" w:rsidRPr="00000000" w14:paraId="00000011">
      <w:pPr>
        <w:widowControl w:val="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A React app for web and mobile with a fun + wholesome Pokédex style for identifying and cataloging cow breeds.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Used Python + Google Apps Script to scrape sites and help automate the surprisingly difficult task of cataloging and tagging all 104 cow breeds that can be seen in the US.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App allows users to answer questions to narrow down their search, save and catalog cows they have seen, and customize their pages with photos and spotting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oqt1rkjftc4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da8n7ce8ox4s" w:id="6"/>
      <w:bookmarkEnd w:id="6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Learn Cherokee Syllabary</w:t>
      </w:r>
    </w:p>
    <w:p w:rsidR="00000000" w:rsidDel="00000000" w:rsidP="00000000" w:rsidRDefault="00000000" w:rsidRPr="00000000" w14:paraId="00000016">
      <w:pPr>
        <w:pStyle w:val="Heading3"/>
        <w:widowControl w:val="0"/>
        <w:spacing w:after="0" w:before="0" w:line="276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nlahm0ia2nxf" w:id="7"/>
      <w:bookmarkEnd w:id="7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2023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Tags: Project, Language, Mobile, Web,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0" w:line="276" w:lineRule="auto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I created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434343"/>
          <w:sz w:val="24"/>
          <w:szCs w:val="24"/>
          <w:rtl w:val="0"/>
        </w:rPr>
        <w:t xml:space="preserve">Learn Cherokee Syllabary</w:t>
      </w: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 as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434343"/>
          <w:sz w:val="24"/>
          <w:szCs w:val="24"/>
          <w:rtl w:val="0"/>
        </w:rPr>
        <w:t xml:space="preserve">free </w:t>
      </w: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mobile app to help learners teach themselves to read and write the Cherokee Syllabary.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App includes a tracing mode for learning the shapes of syllabary symbols and corresponding phonetic representations, and a reading mode for interpreting characters into phonetics.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Lora" w:cs="Lora" w:eastAsia="Lora" w:hAnsi="Lor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Learners can test their knowledge by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434343"/>
          <w:sz w:val="24"/>
          <w:szCs w:val="24"/>
          <w:rtl w:val="0"/>
        </w:rPr>
        <w:t xml:space="preserve">drawing the syllabary characters</w:t>
      </w: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 with phonetic prompts and get feedback on their progress.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Drawing success is self-rated to allow for different family and community character variations.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Lora" w:cs="Lora" w:eastAsia="Lora" w:hAnsi="Lor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This app can be used by both Cherokee learners and Speakers who cannot write in syllabary, and is ideal for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434343"/>
          <w:sz w:val="24"/>
          <w:szCs w:val="24"/>
          <w:rtl w:val="0"/>
        </w:rPr>
        <w:t xml:space="preserve">technology-integrated educational environments</w:t>
      </w: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Lora" w:cs="Lora" w:eastAsia="Lora" w:hAnsi="Lor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The app has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434343"/>
          <w:sz w:val="24"/>
          <w:szCs w:val="24"/>
          <w:rtl w:val="0"/>
        </w:rPr>
        <w:t xml:space="preserve">2000+ installs on Android and iOS devices.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43434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34343"/>
          <w:sz w:val="24"/>
          <w:szCs w:val="24"/>
          <w:rtl w:val="0"/>
        </w:rPr>
        <w:t xml:space="preserve">The app is created using Unity + C#.</w:t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cj6y2kvfqyf8" w:id="8"/>
      <w:bookmarkEnd w:id="8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Cherokee Language Learning and Access Resources</w:t>
      </w:r>
    </w:p>
    <w:p w:rsidR="00000000" w:rsidDel="00000000" w:rsidP="00000000" w:rsidRDefault="00000000" w:rsidRPr="00000000" w14:paraId="00000022">
      <w:pPr>
        <w:pStyle w:val="Heading3"/>
        <w:widowControl w:val="0"/>
        <w:spacing w:after="0" w:before="0" w:line="276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4ql80u1w8n0l" w:id="9"/>
      <w:bookmarkEnd w:id="9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2022 - PRESENT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Tags: Project, Language,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I’ve completed and initiated several other projects to improve access to Cherokee learning resources and assist learners, including myself, in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59595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rapidly acquiring technically and linguistically complex aspects of the language.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rPr>
          <w:rFonts w:ascii="Lora" w:cs="Lora" w:eastAsia="Lora" w:hAnsi="Lor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Created downloadable, multimedia flashcards utilizing Wyman Kirk’s verb conjugation book, using Python libraries and manual processing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595959"/>
          <w:sz w:val="24"/>
          <w:szCs w:val="24"/>
          <w:rtl w:val="0"/>
        </w:rPr>
        <w:t xml:space="preserve">generate English conjugations for 9000+ words </w:t>
      </w: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representing 400+ verbs with tense and person.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Matched sentences examples from the Cherokee English Dictionary to each flashcard entry for a comprehensive learning experience.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This work is digitally available as CSVs for a variety of future projects including conversion into standalone apps or websites, depending on the needs of Cherokee Learners.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Created a website to host a clean &amp; simplified Cherokee Dictionary search. Crafted an algorithm focused on the traits of the Cherokee language specifically to improve the accuracy of the searches.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Created a Cherokee Dictionary bot for use on the popular chat app Discord.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Converted Cherokee reference materials into workable spreadsheets for use in future projects. </w:t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rp8pcenitsha" w:id="10"/>
      <w:bookmarkEnd w:id="10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Independent Game Development — Developer, Artist, Writer</w:t>
      </w:r>
    </w:p>
    <w:p w:rsidR="00000000" w:rsidDel="00000000" w:rsidP="00000000" w:rsidRDefault="00000000" w:rsidRPr="00000000" w14:paraId="0000002E">
      <w:pPr>
        <w:pStyle w:val="Heading3"/>
        <w:widowControl w:val="0"/>
        <w:spacing w:after="0" w:before="0" w:line="276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eb11bag39z6z" w:id="11"/>
      <w:bookmarkEnd w:id="11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2017 - PRESENT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Tags: Project, Unity, Game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I am a solo independent game developer and artist. I’ve released several projects. My most recent is Wingless Fairies, a fully motion-captured digital experience where you inhabit the side character of a one-act play. </w:t>
      </w:r>
    </w:p>
    <w:p w:rsidR="00000000" w:rsidDel="00000000" w:rsidP="00000000" w:rsidRDefault="00000000" w:rsidRPr="00000000" w14:paraId="00000031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I have been developing and releasing my solo projects for over a decade, and am confident and excited to use my full skill-set of programming, 2D and 3D visual arts, writing, and design skills whenever they are called upon.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Collaged retro game assets with personally crafted 3D models utilizing Blender and VRoid studio.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Created an intricate and rich game environment in Unity + C#.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Fully motion-captured made with VR software and edited in Unity.</w:t>
      </w:r>
    </w:p>
    <w:p w:rsidR="00000000" w:rsidDel="00000000" w:rsidP="00000000" w:rsidRDefault="00000000" w:rsidRPr="00000000" w14:paraId="00000035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hrda9bzdpiue" w:id="12"/>
      <w:bookmarkEnd w:id="12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Arch Virtual — Unity Developer</w:t>
      </w:r>
    </w:p>
    <w:p w:rsidR="00000000" w:rsidDel="00000000" w:rsidP="00000000" w:rsidRDefault="00000000" w:rsidRPr="00000000" w14:paraId="00000037">
      <w:pPr>
        <w:pStyle w:val="Heading3"/>
        <w:widowControl w:val="0"/>
        <w:spacing w:after="0" w:before="0" w:line="276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mifjz0t2u61g" w:id="13"/>
      <w:bookmarkEnd w:id="13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SEPTEMBER 2021 - MAY 2024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Tags: Position, XR,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I worked at Acadicus for more than two years developing interactive technical simulations for a Virtual Reality (VR) medical education platform.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Simulations were created in Unity in Playmaker for solo and multiplayer online use.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Led multiple full-time projects in an Agile workflow, creating timelines, coordinating with artists and QA testers, and responding to feedback from clients. 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Met with academic medicine staff to ensure the medical accuracy of the simulations.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Delivered highly technically accurate products including real-time networked eye tracking for simulated stroke exams, procedure simulations, and mass casualty simulations for EMS staff.  </w:t>
      </w:r>
    </w:p>
    <w:p w:rsidR="00000000" w:rsidDel="00000000" w:rsidP="00000000" w:rsidRDefault="00000000" w:rsidRPr="00000000" w14:paraId="0000003E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In this role I expanded my knowledge of online networked multiplayer environments, as well my skills in project management, moving from a client’s idea to a finished, polished product.  </w:t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widowControl w:val="0"/>
        <w:spacing w:after="0" w:before="0" w:line="276" w:lineRule="auto"/>
        <w:rPr>
          <w:rFonts w:ascii="Georgia" w:cs="Georgia" w:eastAsia="Georgia" w:hAnsi="Georgia"/>
          <w:sz w:val="32"/>
          <w:szCs w:val="32"/>
        </w:rPr>
      </w:pPr>
      <w:bookmarkStart w:colFirst="0" w:colLast="0" w:name="_5nkc5qrg2ks3" w:id="14"/>
      <w:bookmarkEnd w:id="14"/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Spellbound AR</w:t>
      </w:r>
    </w:p>
    <w:p w:rsidR="00000000" w:rsidDel="00000000" w:rsidP="00000000" w:rsidRDefault="00000000" w:rsidRPr="00000000" w14:paraId="00000042">
      <w:pPr>
        <w:pStyle w:val="Heading3"/>
        <w:widowControl w:val="0"/>
        <w:spacing w:after="0" w:before="0" w:line="276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attzfqa7arrr" w:id="15"/>
      <w:bookmarkEnd w:id="15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JUNE 2019 - FEBRUARY 2021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Tags: Position, XR, Mobile,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At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595959"/>
          <w:sz w:val="24"/>
          <w:szCs w:val="24"/>
          <w:rtl w:val="0"/>
        </w:rPr>
        <w:t xml:space="preserve">SpellBound</w:t>
      </w: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 I worked creating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595959"/>
          <w:sz w:val="24"/>
          <w:szCs w:val="24"/>
          <w:rtl w:val="0"/>
        </w:rPr>
        <w:t xml:space="preserve">Augmented Reality (AR) </w:t>
      </w: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experiences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595959"/>
          <w:sz w:val="24"/>
          <w:szCs w:val="24"/>
          <w:rtl w:val="0"/>
        </w:rPr>
        <w:t xml:space="preserve">Unity </w:t>
      </w: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to aid hospital teams in treating patients, with a focus on pediatrics. </w:t>
      </w:r>
    </w:p>
    <w:p w:rsidR="00000000" w:rsidDel="00000000" w:rsidP="00000000" w:rsidRDefault="00000000" w:rsidRPr="00000000" w14:paraId="00000045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Created an AR interactive mural for display at New York-Presbyterian Hospital 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Lora" w:cs="Lora" w:eastAsia="Lora" w:hAnsi="Lor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Worked on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595959"/>
          <w:sz w:val="24"/>
          <w:szCs w:val="24"/>
          <w:rtl w:val="0"/>
        </w:rPr>
        <w:t xml:space="preserve">ARISE</w:t>
      </w: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, an AR scavenger hunt adventure game for use on Android or iOS, made to encourage pediatric patient mobility after injury or illness.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Improved the Spellbound AR app backend/UX.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595959"/>
          <w:sz w:val="24"/>
          <w:szCs w:val="24"/>
          <w:rtl w:val="0"/>
        </w:rPr>
        <w:t xml:space="preserve">Helped prototype projects based on customer research and assisted with client relations.</w:t>
      </w:r>
    </w:p>
    <w:p w:rsidR="00000000" w:rsidDel="00000000" w:rsidP="00000000" w:rsidRDefault="00000000" w:rsidRPr="00000000" w14:paraId="0000004A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0" w:line="276" w:lineRule="auto"/>
        <w:rPr>
          <w:rFonts w:ascii="Georgia" w:cs="Georgia" w:eastAsia="Georgia" w:hAnsi="Georgia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0"/>
        <w:spacing w:after="0" w:before="0" w:line="276" w:lineRule="auto"/>
        <w:ind w:right="300"/>
        <w:rPr/>
      </w:pPr>
      <w:bookmarkStart w:colFirst="0" w:colLast="0" w:name="_qyl52bcsiw36" w:id="16"/>
      <w:bookmarkEnd w:id="16"/>
      <w:r w:rsidDel="00000000" w:rsidR="00000000" w:rsidRPr="00000000">
        <w:rPr>
          <w:rFonts w:ascii="Georgia" w:cs="Georgia" w:eastAsia="Georgia" w:hAnsi="Georgia"/>
          <w:rtl w:val="0"/>
        </w:rPr>
        <w:t xml:space="preserve">Provalus – Help Desk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widowControl w:val="0"/>
        <w:spacing w:after="0" w:before="0" w:line="276" w:lineRule="auto"/>
        <w:ind w:right="300"/>
        <w:rPr>
          <w:rFonts w:ascii="Georgia" w:cs="Georgia" w:eastAsia="Georgia" w:hAnsi="Georgia"/>
          <w:color w:val="666666"/>
          <w:sz w:val="24"/>
          <w:szCs w:val="24"/>
        </w:rPr>
      </w:pPr>
      <w:bookmarkStart w:colFirst="0" w:colLast="0" w:name="_dfbtf2dxccvh" w:id="17"/>
      <w:bookmarkEnd w:id="17"/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FEBRUARY 2025 - PRESENT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Tags: Position, IT, Hide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after="0" w:before="0" w:line="276" w:lineRule="auto"/>
        <w:ind w:left="720" w:right="300" w:hanging="360"/>
        <w:rPr>
          <w:rFonts w:ascii="Georgia" w:cs="Georgia" w:eastAsia="Georgia" w:hAnsi="Georgia"/>
          <w:color w:val="666666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Provide remote tech support and Identity and Access Management (IAM) services for Ocean Spray employees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before="0" w:line="276" w:lineRule="auto"/>
        <w:ind w:left="720" w:right="300" w:hanging="360"/>
        <w:rPr>
          <w:rFonts w:ascii="Georgia" w:cs="Georgia" w:eastAsia="Georgia" w:hAnsi="Georgia"/>
          <w:color w:val="666666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Answer support calls and manage the service desk email, responding to incidents and service requests as needed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erokeenationdictionary.net/" TargetMode="External"/><Relationship Id="rId7" Type="http://schemas.openxmlformats.org/officeDocument/2006/relationships/hyperlink" Target="https://www.cherokeedictionary.net/" TargetMode="External"/><Relationship Id="rId8" Type="http://schemas.openxmlformats.org/officeDocument/2006/relationships/hyperlink" Target="https://www.cherokeedictionary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