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CE3" w:rsidRDefault="00C00CE3" w:rsidP="00C00CE3">
      <w:pPr>
        <w:jc w:val="center"/>
        <w:rPr>
          <w:rFonts w:ascii="宋体" w:hAnsi="宋体"/>
          <w:b/>
          <w:bCs/>
          <w:sz w:val="48"/>
          <w:szCs w:val="48"/>
        </w:rPr>
      </w:pPr>
    </w:p>
    <w:p w:rsidR="00C00CE3" w:rsidRDefault="0041467F" w:rsidP="00C00CE3">
      <w:pPr>
        <w:jc w:val="center"/>
        <w:rPr>
          <w:rFonts w:ascii="宋体" w:hAnsi="宋体"/>
          <w:b/>
          <w:bCs/>
          <w:sz w:val="48"/>
          <w:szCs w:val="48"/>
        </w:rPr>
      </w:pPr>
      <w:r>
        <w:rPr>
          <w:rFonts w:ascii="宋体" w:hAnsi="宋体" w:hint="eastAsia"/>
          <w:b/>
          <w:bCs/>
          <w:sz w:val="48"/>
          <w:szCs w:val="48"/>
        </w:rPr>
        <w:t>维卡录音</w:t>
      </w:r>
      <w:r w:rsidR="00C00CE3" w:rsidRPr="00C00CE3">
        <w:rPr>
          <w:rFonts w:ascii="宋体" w:hAnsi="宋体" w:hint="eastAsia"/>
          <w:b/>
          <w:bCs/>
          <w:sz w:val="48"/>
          <w:szCs w:val="48"/>
        </w:rPr>
        <w:t>设备测试阶段性</w:t>
      </w:r>
    </w:p>
    <w:p w:rsidR="00C00CE3" w:rsidRPr="00C00CE3" w:rsidRDefault="00C00CE3" w:rsidP="00C00CE3">
      <w:pPr>
        <w:jc w:val="center"/>
        <w:rPr>
          <w:rFonts w:ascii="宋体" w:hAnsi="宋体"/>
          <w:b/>
          <w:bCs/>
          <w:sz w:val="48"/>
          <w:szCs w:val="48"/>
        </w:rPr>
      </w:pPr>
      <w:r>
        <w:rPr>
          <w:rFonts w:ascii="宋体" w:hAnsi="宋体" w:hint="eastAsia"/>
          <w:b/>
          <w:bCs/>
          <w:sz w:val="48"/>
          <w:szCs w:val="48"/>
        </w:rPr>
        <w:t>说明书</w:t>
      </w:r>
    </w:p>
    <w:p w:rsidR="00C00CE3" w:rsidRDefault="00C00CE3" w:rsidP="00C00CE3">
      <w:pPr>
        <w:ind w:firstLineChars="450" w:firstLine="3780"/>
        <w:rPr>
          <w:sz w:val="84"/>
          <w:szCs w:val="84"/>
        </w:rPr>
      </w:pPr>
    </w:p>
    <w:p w:rsidR="00C00CE3" w:rsidRDefault="00C00CE3" w:rsidP="00C00CE3">
      <w:pPr>
        <w:ind w:firstLineChars="450" w:firstLine="3780"/>
        <w:rPr>
          <w:sz w:val="84"/>
          <w:szCs w:val="84"/>
        </w:rPr>
      </w:pPr>
    </w:p>
    <w:p w:rsidR="00C00CE3" w:rsidRPr="003E26AD" w:rsidRDefault="00C00CE3" w:rsidP="00C00CE3">
      <w:pPr>
        <w:jc w:val="center"/>
        <w:rPr>
          <w:rFonts w:ascii="宋体" w:hAnsi="宋体"/>
          <w:b/>
          <w:bCs/>
          <w:sz w:val="32"/>
          <w:szCs w:val="32"/>
        </w:rPr>
      </w:pPr>
      <w:r w:rsidRPr="003E26AD">
        <w:rPr>
          <w:rFonts w:ascii="宋体" w:hAnsi="宋体" w:hint="eastAsia"/>
          <w:b/>
          <w:bCs/>
          <w:sz w:val="32"/>
          <w:szCs w:val="32"/>
        </w:rPr>
        <w:t>杭州</w:t>
      </w:r>
      <w:proofErr w:type="gramStart"/>
      <w:r>
        <w:rPr>
          <w:rFonts w:ascii="宋体" w:hAnsi="宋体" w:hint="eastAsia"/>
          <w:b/>
          <w:bCs/>
          <w:sz w:val="32"/>
          <w:szCs w:val="32"/>
        </w:rPr>
        <w:t>海康威视</w:t>
      </w:r>
      <w:r w:rsidR="003D6F7D">
        <w:rPr>
          <w:rFonts w:ascii="宋体" w:hAnsi="宋体" w:hint="eastAsia"/>
          <w:b/>
          <w:bCs/>
          <w:sz w:val="32"/>
          <w:szCs w:val="32"/>
        </w:rPr>
        <w:t>系统</w:t>
      </w:r>
      <w:proofErr w:type="gramEnd"/>
      <w:r>
        <w:rPr>
          <w:rFonts w:ascii="宋体" w:hAnsi="宋体" w:hint="eastAsia"/>
          <w:b/>
          <w:bCs/>
          <w:sz w:val="32"/>
          <w:szCs w:val="32"/>
        </w:rPr>
        <w:t>技术</w:t>
      </w:r>
      <w:r w:rsidRPr="003E26AD">
        <w:rPr>
          <w:rFonts w:ascii="宋体" w:hAnsi="宋体" w:hint="eastAsia"/>
          <w:b/>
          <w:bCs/>
          <w:sz w:val="32"/>
          <w:szCs w:val="32"/>
        </w:rPr>
        <w:t>有限公司</w:t>
      </w:r>
    </w:p>
    <w:p w:rsidR="00C00CE3" w:rsidRDefault="00C00CE3" w:rsidP="00C00CE3">
      <w:pPr>
        <w:ind w:left="1870" w:hangingChars="668" w:hanging="1870"/>
        <w:jc w:val="center"/>
        <w:rPr>
          <w:rFonts w:ascii="宋体" w:hAnsi="宋体"/>
          <w:sz w:val="28"/>
          <w:szCs w:val="84"/>
        </w:rPr>
      </w:pPr>
      <w:r>
        <w:rPr>
          <w:rFonts w:ascii="宋体" w:hAnsi="宋体" w:hint="eastAsia"/>
          <w:sz w:val="28"/>
          <w:szCs w:val="84"/>
        </w:rPr>
        <w:t>编  者：</w:t>
      </w:r>
      <w:r w:rsidR="00175F48">
        <w:rPr>
          <w:rFonts w:ascii="宋体" w:hAnsi="宋体" w:hint="eastAsia"/>
          <w:sz w:val="28"/>
          <w:szCs w:val="84"/>
        </w:rPr>
        <w:t>余 海</w:t>
      </w:r>
    </w:p>
    <w:p w:rsidR="00C00CE3" w:rsidRDefault="00C00CE3" w:rsidP="00C00CE3">
      <w:pPr>
        <w:jc w:val="center"/>
        <w:rPr>
          <w:rFonts w:ascii="宋体" w:hAnsi="宋体"/>
          <w:sz w:val="28"/>
          <w:szCs w:val="84"/>
        </w:rPr>
      </w:pPr>
      <w:r>
        <w:rPr>
          <w:rFonts w:ascii="宋体" w:hAnsi="宋体" w:hint="eastAsia"/>
          <w:sz w:val="28"/>
          <w:szCs w:val="84"/>
        </w:rPr>
        <w:t>版本号：1.0</w:t>
      </w:r>
      <w:r w:rsidR="00175F48">
        <w:rPr>
          <w:rFonts w:ascii="宋体" w:hAnsi="宋体" w:hint="eastAsia"/>
          <w:sz w:val="28"/>
          <w:szCs w:val="84"/>
        </w:rPr>
        <w:t>.0</w:t>
      </w:r>
    </w:p>
    <w:p w:rsidR="00C00CE3" w:rsidRDefault="00C00CE3" w:rsidP="00C00CE3">
      <w:pPr>
        <w:ind w:left="2738" w:hangingChars="978" w:hanging="2738"/>
        <w:jc w:val="center"/>
        <w:rPr>
          <w:sz w:val="52"/>
          <w:szCs w:val="52"/>
        </w:rPr>
      </w:pPr>
      <w:r>
        <w:rPr>
          <w:rFonts w:ascii="宋体" w:hAnsi="宋体" w:hint="eastAsia"/>
          <w:sz w:val="28"/>
          <w:szCs w:val="84"/>
        </w:rPr>
        <w:t>日  期：2016.0</w:t>
      </w:r>
      <w:r w:rsidR="00175F48">
        <w:rPr>
          <w:rFonts w:ascii="宋体" w:hAnsi="宋体" w:hint="eastAsia"/>
          <w:sz w:val="28"/>
          <w:szCs w:val="84"/>
        </w:rPr>
        <w:t>5</w:t>
      </w:r>
      <w:r>
        <w:rPr>
          <w:rFonts w:ascii="宋体" w:hAnsi="宋体" w:hint="eastAsia"/>
          <w:sz w:val="28"/>
          <w:szCs w:val="84"/>
        </w:rPr>
        <w:t>.</w:t>
      </w:r>
      <w:r w:rsidR="00175F48">
        <w:rPr>
          <w:rFonts w:ascii="宋体" w:hAnsi="宋体" w:hint="eastAsia"/>
          <w:sz w:val="28"/>
          <w:szCs w:val="84"/>
        </w:rPr>
        <w:t>03</w:t>
      </w:r>
    </w:p>
    <w:p w:rsidR="00C00CE3" w:rsidRDefault="00C00CE3" w:rsidP="00C00CE3">
      <w:pPr>
        <w:pStyle w:val="10"/>
        <w:tabs>
          <w:tab w:val="right" w:leader="dot" w:pos="8306"/>
        </w:tabs>
        <w:rPr>
          <w:sz w:val="24"/>
        </w:rPr>
      </w:pPr>
    </w:p>
    <w:p w:rsidR="00C00CE3" w:rsidRDefault="00C00CE3" w:rsidP="00C00CE3">
      <w:pPr>
        <w:pStyle w:val="10"/>
        <w:tabs>
          <w:tab w:val="right" w:leader="dot" w:pos="8306"/>
        </w:tabs>
        <w:jc w:val="center"/>
        <w:rPr>
          <w:rFonts w:ascii="宋体" w:hAnsi="宋体"/>
          <w:sz w:val="24"/>
        </w:rPr>
      </w:pPr>
    </w:p>
    <w:p w:rsidR="00C00CE3" w:rsidRDefault="00C00CE3" w:rsidP="00C00CE3">
      <w:pPr>
        <w:pStyle w:val="10"/>
        <w:tabs>
          <w:tab w:val="right" w:leader="dot" w:pos="8306"/>
        </w:tabs>
        <w:jc w:val="center"/>
        <w:rPr>
          <w:rFonts w:ascii="宋体" w:hAnsi="宋体"/>
          <w:sz w:val="24"/>
        </w:rPr>
      </w:pPr>
    </w:p>
    <w:p w:rsidR="00C00CE3" w:rsidRDefault="00C00CE3" w:rsidP="00C00CE3">
      <w:pPr>
        <w:pStyle w:val="10"/>
        <w:tabs>
          <w:tab w:val="right" w:leader="dot" w:pos="8306"/>
        </w:tabs>
        <w:jc w:val="center"/>
        <w:rPr>
          <w:rFonts w:ascii="宋体" w:hAnsi="宋体"/>
          <w:sz w:val="24"/>
        </w:rPr>
      </w:pPr>
    </w:p>
    <w:p w:rsidR="00C00CE3" w:rsidRDefault="00C00CE3" w:rsidP="00C00CE3">
      <w:pPr>
        <w:pStyle w:val="10"/>
        <w:tabs>
          <w:tab w:val="right" w:leader="dot" w:pos="8306"/>
        </w:tabs>
        <w:jc w:val="center"/>
        <w:rPr>
          <w:rFonts w:ascii="宋体" w:hAnsi="宋体"/>
          <w:sz w:val="24"/>
        </w:rPr>
      </w:pPr>
    </w:p>
    <w:p w:rsidR="00544A1E" w:rsidRPr="00544A1E" w:rsidRDefault="00C00CE3" w:rsidP="00544A1E">
      <w:pPr>
        <w:pStyle w:val="10"/>
        <w:tabs>
          <w:tab w:val="right" w:leader="dot" w:pos="8306"/>
        </w:tabs>
        <w:rPr>
          <w:rFonts w:ascii="宋体" w:hAnsi="宋体"/>
          <w:sz w:val="24"/>
        </w:rPr>
      </w:pPr>
      <w:r>
        <w:rPr>
          <w:rFonts w:ascii="宋体" w:hAnsi="宋体"/>
          <w:sz w:val="24"/>
        </w:rPr>
        <w:br w:type="page"/>
      </w:r>
    </w:p>
    <w:p w:rsidR="006A73D7" w:rsidRPr="006A73D7" w:rsidRDefault="006A73D7" w:rsidP="006A73D7">
      <w:pPr>
        <w:pStyle w:val="1"/>
        <w:spacing w:before="0" w:after="0" w:line="240" w:lineRule="auto"/>
        <w:rPr>
          <w:sz w:val="28"/>
          <w:szCs w:val="28"/>
        </w:rPr>
      </w:pPr>
      <w:r>
        <w:rPr>
          <w:rFonts w:hint="eastAsia"/>
          <w:sz w:val="28"/>
          <w:szCs w:val="28"/>
        </w:rPr>
        <w:lastRenderedPageBreak/>
        <w:t>一、</w:t>
      </w:r>
      <w:r w:rsidR="00F5287F">
        <w:rPr>
          <w:rFonts w:hint="eastAsia"/>
          <w:sz w:val="28"/>
          <w:szCs w:val="28"/>
        </w:rPr>
        <w:t>设备测试</w:t>
      </w:r>
    </w:p>
    <w:p w:rsidR="006A73D7" w:rsidRDefault="006A73D7" w:rsidP="006A73D7">
      <w:r>
        <w:rPr>
          <w:rFonts w:hint="eastAsia"/>
        </w:rPr>
        <w:t>1</w:t>
      </w:r>
      <w:r>
        <w:rPr>
          <w:rFonts w:hint="eastAsia"/>
        </w:rPr>
        <w:t>、测试请参考“</w:t>
      </w:r>
      <w:r w:rsidRPr="006A73D7">
        <w:rPr>
          <w:rFonts w:hint="eastAsia"/>
        </w:rPr>
        <w:t>录音系统测试报告</w:t>
      </w:r>
      <w:r w:rsidRPr="006A73D7">
        <w:rPr>
          <w:rFonts w:hint="eastAsia"/>
        </w:rPr>
        <w:t>.</w:t>
      </w:r>
      <w:proofErr w:type="spellStart"/>
      <w:r w:rsidRPr="006A73D7">
        <w:rPr>
          <w:rFonts w:hint="eastAsia"/>
        </w:rPr>
        <w:t>xlsx</w:t>
      </w:r>
      <w:proofErr w:type="spellEnd"/>
      <w:r w:rsidR="00104091">
        <w:rPr>
          <w:rFonts w:hint="eastAsia"/>
        </w:rPr>
        <w:t>”的详细说明。</w:t>
      </w:r>
    </w:p>
    <w:p w:rsidR="006C437C" w:rsidRDefault="006A73D7" w:rsidP="00104091">
      <w:r>
        <w:rPr>
          <w:rFonts w:hint="eastAsia"/>
        </w:rPr>
        <w:t>2</w:t>
      </w:r>
      <w:r>
        <w:rPr>
          <w:rFonts w:hint="eastAsia"/>
        </w:rPr>
        <w:t>、</w:t>
      </w:r>
      <w:r w:rsidR="00104091">
        <w:rPr>
          <w:rFonts w:hint="eastAsia"/>
        </w:rPr>
        <w:t>维卡设备操作及特点请具体参考“</w:t>
      </w:r>
      <w:proofErr w:type="spellStart"/>
      <w:r w:rsidR="00104091">
        <w:rPr>
          <w:rFonts w:hint="eastAsia"/>
        </w:rPr>
        <w:t>eVRS</w:t>
      </w:r>
      <w:proofErr w:type="spellEnd"/>
      <w:r w:rsidR="00104091">
        <w:rPr>
          <w:rFonts w:hint="eastAsia"/>
        </w:rPr>
        <w:t>系列录音系统操作说明书</w:t>
      </w:r>
      <w:r w:rsidR="00BE2838">
        <w:rPr>
          <w:rFonts w:hint="eastAsia"/>
        </w:rPr>
        <w:t>5.1.doc</w:t>
      </w:r>
      <w:r w:rsidR="00104091">
        <w:rPr>
          <w:rFonts w:hint="eastAsia"/>
        </w:rPr>
        <w:t>”。</w:t>
      </w:r>
    </w:p>
    <w:p w:rsidR="00104091" w:rsidRPr="00104091" w:rsidRDefault="00104091" w:rsidP="00104091">
      <w:r>
        <w:rPr>
          <w:rFonts w:hint="eastAsia"/>
        </w:rPr>
        <w:t>3</w:t>
      </w:r>
      <w:r>
        <w:rPr>
          <w:rFonts w:hint="eastAsia"/>
        </w:rPr>
        <w:t>、设备选用说明：</w:t>
      </w:r>
      <w:r w:rsidR="00BF6498">
        <w:rPr>
          <w:rFonts w:hint="eastAsia"/>
        </w:rPr>
        <w:t>能完成基本录音保存及录音查询功能，测试中设备使用稳定且测试</w:t>
      </w:r>
      <w:r w:rsidR="00BF6498">
        <w:rPr>
          <w:rFonts w:hint="eastAsia"/>
        </w:rPr>
        <w:t>BUG</w:t>
      </w:r>
      <w:r w:rsidR="00BF6498">
        <w:rPr>
          <w:rFonts w:hint="eastAsia"/>
        </w:rPr>
        <w:t>不多</w:t>
      </w:r>
      <w:r w:rsidR="00136B18">
        <w:rPr>
          <w:rFonts w:hint="eastAsia"/>
        </w:rPr>
        <w:t>，整体性价比较高，符合选用要求。</w:t>
      </w:r>
    </w:p>
    <w:p w:rsidR="0013021B" w:rsidRPr="006A73D7" w:rsidRDefault="006A73D7" w:rsidP="006A73D7">
      <w:pPr>
        <w:pStyle w:val="1"/>
        <w:spacing w:before="0" w:after="0" w:line="240" w:lineRule="auto"/>
        <w:rPr>
          <w:sz w:val="28"/>
          <w:szCs w:val="28"/>
        </w:rPr>
      </w:pPr>
      <w:r w:rsidRPr="006A73D7">
        <w:rPr>
          <w:rFonts w:hint="eastAsia"/>
          <w:sz w:val="28"/>
          <w:szCs w:val="28"/>
        </w:rPr>
        <w:t>二、</w:t>
      </w:r>
      <w:r w:rsidR="0013021B" w:rsidRPr="006A73D7">
        <w:rPr>
          <w:rFonts w:hint="eastAsia"/>
          <w:sz w:val="28"/>
          <w:szCs w:val="28"/>
        </w:rPr>
        <w:t>项目目的与目标</w:t>
      </w:r>
    </w:p>
    <w:p w:rsidR="006A73D7" w:rsidRDefault="006A73D7" w:rsidP="00D36313">
      <w:pPr>
        <w:ind w:firstLineChars="200" w:firstLine="420"/>
        <w:rPr>
          <w:color w:val="333333"/>
        </w:rPr>
      </w:pPr>
      <w:r>
        <w:rPr>
          <w:rFonts w:hint="eastAsia"/>
        </w:rPr>
        <w:t>理财平台系统添加录音系统</w:t>
      </w:r>
      <w:r w:rsidR="00D36313">
        <w:rPr>
          <w:rFonts w:hint="eastAsia"/>
        </w:rPr>
        <w:t>：保存相关</w:t>
      </w:r>
      <w:r w:rsidR="00D36313">
        <w:rPr>
          <w:color w:val="333333"/>
        </w:rPr>
        <w:t>法律依据</w:t>
      </w:r>
      <w:r w:rsidR="00D36313">
        <w:rPr>
          <w:rFonts w:hint="eastAsia"/>
        </w:rPr>
        <w:t>使得银行理财风险更小；</w:t>
      </w:r>
      <w:r w:rsidR="00D36313">
        <w:rPr>
          <w:color w:val="333333"/>
        </w:rPr>
        <w:t>从录音中准确分析客户资料，提高业务成功率</w:t>
      </w:r>
      <w:r w:rsidR="00D36313">
        <w:rPr>
          <w:rFonts w:hint="eastAsia"/>
          <w:color w:val="333333"/>
        </w:rPr>
        <w:t>；</w:t>
      </w:r>
      <w:r w:rsidR="00D36313">
        <w:rPr>
          <w:color w:val="333333"/>
        </w:rPr>
        <w:t>发现新的业务潜力和新的业务方向</w:t>
      </w:r>
      <w:r w:rsidR="00D36313">
        <w:rPr>
          <w:rFonts w:hint="eastAsia"/>
          <w:color w:val="333333"/>
        </w:rPr>
        <w:t>；</w:t>
      </w:r>
      <w:r w:rsidR="00D36313">
        <w:rPr>
          <w:color w:val="333333"/>
        </w:rPr>
        <w:t>电话录音系统可促使职员全心全意、优质高效的工作来赢得企业的认可和获得企业的嘉奖</w:t>
      </w:r>
      <w:r w:rsidR="00D36313">
        <w:rPr>
          <w:rFonts w:hint="eastAsia"/>
          <w:color w:val="333333"/>
        </w:rPr>
        <w:t>等；</w:t>
      </w:r>
    </w:p>
    <w:p w:rsidR="00D36313" w:rsidRDefault="00D36313" w:rsidP="00D36313">
      <w:pPr>
        <w:ind w:firstLineChars="200" w:firstLine="420"/>
      </w:pPr>
      <w:r>
        <w:rPr>
          <w:rFonts w:hint="eastAsia"/>
          <w:color w:val="333333"/>
        </w:rPr>
        <w:t>因此，首先添加简单可用的录音系统实现基本录音功能是必须的，后面将录音系统多样化功能和理财平台结合，完善提升整体理财业务平台是长期目标。</w:t>
      </w:r>
    </w:p>
    <w:p w:rsidR="0013021B" w:rsidRDefault="00BD0735" w:rsidP="00BD0735">
      <w:pPr>
        <w:pStyle w:val="1"/>
        <w:spacing w:before="0" w:after="0" w:line="240" w:lineRule="auto"/>
        <w:rPr>
          <w:sz w:val="28"/>
          <w:szCs w:val="28"/>
        </w:rPr>
      </w:pPr>
      <w:r w:rsidRPr="00BD0735">
        <w:rPr>
          <w:rFonts w:hint="eastAsia"/>
          <w:sz w:val="28"/>
          <w:szCs w:val="28"/>
        </w:rPr>
        <w:t>三、</w:t>
      </w:r>
      <w:r w:rsidR="0013021B" w:rsidRPr="00BD0735">
        <w:rPr>
          <w:rFonts w:hint="eastAsia"/>
          <w:sz w:val="28"/>
          <w:szCs w:val="28"/>
        </w:rPr>
        <w:t>项目内容</w:t>
      </w:r>
    </w:p>
    <w:p w:rsidR="00B86B17" w:rsidRPr="00B86B17" w:rsidRDefault="00B86B17" w:rsidP="00B86B17">
      <w:pPr>
        <w:pStyle w:val="2"/>
        <w:spacing w:before="0" w:after="0" w:line="240" w:lineRule="auto"/>
        <w:rPr>
          <w:sz w:val="24"/>
          <w:szCs w:val="24"/>
        </w:rPr>
      </w:pPr>
      <w:r w:rsidRPr="00B86B17">
        <w:rPr>
          <w:rFonts w:hint="eastAsia"/>
          <w:sz w:val="24"/>
          <w:szCs w:val="24"/>
        </w:rPr>
        <w:t>3.1</w:t>
      </w:r>
      <w:r w:rsidRPr="00B86B17">
        <w:rPr>
          <w:rFonts w:hint="eastAsia"/>
          <w:sz w:val="24"/>
          <w:szCs w:val="24"/>
        </w:rPr>
        <w:t>录音系统服务与</w:t>
      </w:r>
      <w:r w:rsidR="00D420CB">
        <w:rPr>
          <w:rFonts w:hint="eastAsia"/>
          <w:sz w:val="24"/>
          <w:szCs w:val="24"/>
        </w:rPr>
        <w:t>理财</w:t>
      </w:r>
      <w:r w:rsidRPr="00B86B17">
        <w:rPr>
          <w:rFonts w:hint="eastAsia"/>
          <w:sz w:val="24"/>
          <w:szCs w:val="24"/>
        </w:rPr>
        <w:t>平台应用场景</w:t>
      </w:r>
    </w:p>
    <w:p w:rsidR="00B86B17" w:rsidRPr="00B86B17" w:rsidRDefault="00B86B17" w:rsidP="00480C62">
      <w:pPr>
        <w:jc w:val="center"/>
      </w:pPr>
      <w:r>
        <w:rPr>
          <w:rFonts w:hint="eastAsia"/>
          <w:noProof/>
        </w:rPr>
        <w:drawing>
          <wp:inline distT="0" distB="0" distL="0" distR="0" wp14:anchorId="665E01BA" wp14:editId="3F753295">
            <wp:extent cx="5274310" cy="30683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68320"/>
                    </a:xfrm>
                    <a:prstGeom prst="rect">
                      <a:avLst/>
                    </a:prstGeom>
                    <a:noFill/>
                    <a:ln>
                      <a:noFill/>
                    </a:ln>
                  </pic:spPr>
                </pic:pic>
              </a:graphicData>
            </a:graphic>
          </wp:inline>
        </w:drawing>
      </w:r>
    </w:p>
    <w:p w:rsidR="00B86B17" w:rsidRDefault="006276B2" w:rsidP="006276B2">
      <w:pPr>
        <w:jc w:val="center"/>
      </w:pPr>
      <w:r>
        <w:rPr>
          <w:rFonts w:hint="eastAsia"/>
        </w:rPr>
        <w:t>图</w:t>
      </w:r>
      <w:r>
        <w:rPr>
          <w:rFonts w:hint="eastAsia"/>
        </w:rPr>
        <w:t xml:space="preserve">1 </w:t>
      </w:r>
      <w:r w:rsidR="003878A1">
        <w:rPr>
          <w:rFonts w:hint="eastAsia"/>
        </w:rPr>
        <w:t>理财</w:t>
      </w:r>
      <w:r w:rsidR="00227049">
        <w:rPr>
          <w:rFonts w:hint="eastAsia"/>
        </w:rPr>
        <w:t>现场</w:t>
      </w:r>
      <w:r>
        <w:rPr>
          <w:rFonts w:hint="eastAsia"/>
        </w:rPr>
        <w:t>应用场景图</w:t>
      </w:r>
    </w:p>
    <w:p w:rsidR="006276B2" w:rsidRPr="00926A25" w:rsidRDefault="006276B2" w:rsidP="00B86B17"/>
    <w:p w:rsidR="00BD0735" w:rsidRPr="003F59E6" w:rsidRDefault="00B86B17" w:rsidP="000B7638">
      <w:pPr>
        <w:pStyle w:val="2"/>
        <w:spacing w:before="0" w:after="0" w:line="240" w:lineRule="auto"/>
        <w:rPr>
          <w:sz w:val="24"/>
          <w:szCs w:val="24"/>
        </w:rPr>
      </w:pPr>
      <w:r>
        <w:rPr>
          <w:rFonts w:hint="eastAsia"/>
          <w:sz w:val="24"/>
          <w:szCs w:val="24"/>
        </w:rPr>
        <w:lastRenderedPageBreak/>
        <w:t>3.2</w:t>
      </w:r>
      <w:r w:rsidR="003F59E6" w:rsidRPr="003F59E6">
        <w:rPr>
          <w:rFonts w:hint="eastAsia"/>
          <w:sz w:val="24"/>
          <w:szCs w:val="24"/>
        </w:rPr>
        <w:t xml:space="preserve"> </w:t>
      </w:r>
      <w:r w:rsidR="003F59E6" w:rsidRPr="003F59E6">
        <w:rPr>
          <w:rFonts w:hint="eastAsia"/>
          <w:sz w:val="24"/>
          <w:szCs w:val="24"/>
        </w:rPr>
        <w:t>理财平台添加录音系统基本构思</w:t>
      </w:r>
      <w:r w:rsidR="000B7638">
        <w:rPr>
          <w:rFonts w:hint="eastAsia"/>
          <w:sz w:val="24"/>
          <w:szCs w:val="24"/>
        </w:rPr>
        <w:t>框图</w:t>
      </w:r>
    </w:p>
    <w:p w:rsidR="003F59E6" w:rsidRDefault="000B7638" w:rsidP="00480C62">
      <w:pPr>
        <w:jc w:val="center"/>
      </w:pPr>
      <w:r>
        <w:rPr>
          <w:rFonts w:hint="eastAsia"/>
          <w:noProof/>
        </w:rPr>
        <w:drawing>
          <wp:inline distT="0" distB="0" distL="0" distR="0">
            <wp:extent cx="5274310" cy="356667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66674"/>
                    </a:xfrm>
                    <a:prstGeom prst="rect">
                      <a:avLst/>
                    </a:prstGeom>
                    <a:noFill/>
                    <a:ln>
                      <a:noFill/>
                    </a:ln>
                  </pic:spPr>
                </pic:pic>
              </a:graphicData>
            </a:graphic>
          </wp:inline>
        </w:drawing>
      </w:r>
    </w:p>
    <w:p w:rsidR="000B7638" w:rsidRDefault="000B7638" w:rsidP="000B7638">
      <w:pPr>
        <w:jc w:val="center"/>
        <w:rPr>
          <w:sz w:val="24"/>
          <w:szCs w:val="24"/>
        </w:rPr>
      </w:pPr>
      <w:r>
        <w:rPr>
          <w:rFonts w:hint="eastAsia"/>
          <w:sz w:val="24"/>
          <w:szCs w:val="24"/>
        </w:rPr>
        <w:t>图</w:t>
      </w:r>
      <w:r w:rsidR="00347D34">
        <w:rPr>
          <w:rFonts w:hint="eastAsia"/>
          <w:sz w:val="24"/>
          <w:szCs w:val="24"/>
        </w:rPr>
        <w:t>2</w:t>
      </w:r>
      <w:r>
        <w:rPr>
          <w:rFonts w:hint="eastAsia"/>
          <w:sz w:val="24"/>
          <w:szCs w:val="24"/>
        </w:rPr>
        <w:t xml:space="preserve"> </w:t>
      </w:r>
      <w:r w:rsidRPr="003F59E6">
        <w:rPr>
          <w:rFonts w:hint="eastAsia"/>
          <w:sz w:val="24"/>
          <w:szCs w:val="24"/>
        </w:rPr>
        <w:t>录音系统基本</w:t>
      </w:r>
      <w:r>
        <w:rPr>
          <w:rFonts w:hint="eastAsia"/>
          <w:sz w:val="24"/>
          <w:szCs w:val="24"/>
        </w:rPr>
        <w:t>框图</w:t>
      </w:r>
    </w:p>
    <w:p w:rsidR="000B7638" w:rsidRPr="008F2D6B" w:rsidRDefault="00B86B17" w:rsidP="008F2D6B">
      <w:pPr>
        <w:pStyle w:val="2"/>
        <w:spacing w:before="0" w:after="0" w:line="240" w:lineRule="auto"/>
        <w:rPr>
          <w:sz w:val="24"/>
          <w:szCs w:val="24"/>
        </w:rPr>
      </w:pPr>
      <w:r>
        <w:rPr>
          <w:rFonts w:hint="eastAsia"/>
          <w:sz w:val="24"/>
          <w:szCs w:val="24"/>
        </w:rPr>
        <w:t>3.3</w:t>
      </w:r>
      <w:r w:rsidR="008F2D6B" w:rsidRPr="008F2D6B">
        <w:rPr>
          <w:rFonts w:hint="eastAsia"/>
          <w:sz w:val="24"/>
          <w:szCs w:val="24"/>
        </w:rPr>
        <w:t xml:space="preserve"> </w:t>
      </w:r>
      <w:r w:rsidR="008F2D6B" w:rsidRPr="008F2D6B">
        <w:rPr>
          <w:rFonts w:hint="eastAsia"/>
          <w:sz w:val="24"/>
          <w:szCs w:val="24"/>
        </w:rPr>
        <w:t>业务实现流程说明</w:t>
      </w:r>
    </w:p>
    <w:p w:rsidR="00D1200E" w:rsidRDefault="0009557C" w:rsidP="00496EAB">
      <w:pPr>
        <w:ind w:firstLineChars="200" w:firstLine="420"/>
      </w:pPr>
      <w:r>
        <w:rPr>
          <w:rFonts w:hint="eastAsia"/>
        </w:rPr>
        <w:t>简要流程说明：</w:t>
      </w:r>
      <w:r w:rsidR="00496EAB">
        <w:rPr>
          <w:rFonts w:hint="eastAsia"/>
        </w:rPr>
        <w:t>理财平台视频监控由</w:t>
      </w:r>
      <w:r w:rsidR="00496EAB">
        <w:rPr>
          <w:rFonts w:hint="eastAsia"/>
        </w:rPr>
        <w:t>DVR</w:t>
      </w:r>
      <w:r w:rsidR="00B25729">
        <w:rPr>
          <w:rFonts w:hint="eastAsia"/>
        </w:rPr>
        <w:t>等设备完成，录音监控由</w:t>
      </w:r>
      <w:r w:rsidR="0001064B">
        <w:rPr>
          <w:rFonts w:hint="eastAsia"/>
        </w:rPr>
        <w:t>第三方提供的录音系统设备完成，具体如下：</w:t>
      </w:r>
    </w:p>
    <w:p w:rsidR="00D86282" w:rsidRPr="0001064B" w:rsidRDefault="00D1200E" w:rsidP="0001064B">
      <w:pPr>
        <w:ind w:firstLineChars="200" w:firstLine="420"/>
      </w:pPr>
      <w:r>
        <w:rPr>
          <w:rFonts w:hint="eastAsia"/>
        </w:rPr>
        <w:t>理财经理</w:t>
      </w:r>
      <w:r w:rsidR="00496EAB">
        <w:rPr>
          <w:rFonts w:hint="eastAsia"/>
        </w:rPr>
        <w:t>通话完成挂机后由</w:t>
      </w:r>
      <w:r>
        <w:rPr>
          <w:rFonts w:hint="eastAsia"/>
        </w:rPr>
        <w:t>理财经理确认其通话时间段内是否存在对应录音文件（通过查询录音文件信息接口），</w:t>
      </w:r>
      <w:r w:rsidR="00D86282">
        <w:rPr>
          <w:rFonts w:hint="eastAsia"/>
        </w:rPr>
        <w:t>若</w:t>
      </w:r>
      <w:r>
        <w:rPr>
          <w:rFonts w:hint="eastAsia"/>
        </w:rPr>
        <w:t>存在则弹出录音业务关联单子</w:t>
      </w:r>
      <w:r w:rsidR="00D86282">
        <w:rPr>
          <w:rFonts w:hint="eastAsia"/>
        </w:rPr>
        <w:t>，若不存在就无单子可填</w:t>
      </w:r>
      <w:r w:rsidR="0001064B">
        <w:rPr>
          <w:rFonts w:hint="eastAsia"/>
        </w:rPr>
        <w:t>（</w:t>
      </w:r>
      <w:r w:rsidR="0001064B" w:rsidRPr="0001064B">
        <w:rPr>
          <w:rFonts w:ascii="华文楷体" w:eastAsia="华文楷体" w:hAnsi="华文楷体" w:hint="eastAsia"/>
        </w:rPr>
        <w:t>备注：录音查询时可能查询时间段内有多条录音信息显示在录音查询列表框内，这时只能由</w:t>
      </w:r>
      <w:r w:rsidR="00717EE0">
        <w:rPr>
          <w:rFonts w:ascii="华文楷体" w:eastAsia="华文楷体" w:hAnsi="华文楷体" w:hint="eastAsia"/>
        </w:rPr>
        <w:t>理财经理根据自己通话时间选中一条信息，假如页面查询的录音可试听就</w:t>
      </w:r>
      <w:r w:rsidR="0001064B" w:rsidRPr="0001064B">
        <w:rPr>
          <w:rFonts w:ascii="华文楷体" w:eastAsia="华文楷体" w:hAnsi="华文楷体" w:hint="eastAsia"/>
        </w:rPr>
        <w:t>更好</w:t>
      </w:r>
      <w:r w:rsidR="0001064B">
        <w:rPr>
          <w:rFonts w:hint="eastAsia"/>
        </w:rPr>
        <w:t>）；</w:t>
      </w:r>
    </w:p>
    <w:p w:rsidR="00D86282" w:rsidRDefault="00496EAB" w:rsidP="00D86282">
      <w:pPr>
        <w:ind w:firstLineChars="200" w:firstLine="420"/>
      </w:pPr>
      <w:r>
        <w:rPr>
          <w:rFonts w:hint="eastAsia"/>
        </w:rPr>
        <w:t>校时服务负责录像设备和录音设备的校时工作</w:t>
      </w:r>
      <w:r w:rsidR="0052630D">
        <w:rPr>
          <w:rFonts w:hint="eastAsia"/>
        </w:rPr>
        <w:t>，一方面主动校时</w:t>
      </w:r>
      <w:r w:rsidR="0052630D">
        <w:rPr>
          <w:rFonts w:hint="eastAsia"/>
        </w:rPr>
        <w:t>DVR</w:t>
      </w:r>
      <w:r w:rsidR="0052630D">
        <w:rPr>
          <w:rFonts w:hint="eastAsia"/>
        </w:rPr>
        <w:t>设备，另一方面调用录音校时接口设定同步时间</w:t>
      </w:r>
      <w:r>
        <w:rPr>
          <w:rFonts w:hint="eastAsia"/>
        </w:rPr>
        <w:t>；</w:t>
      </w:r>
    </w:p>
    <w:p w:rsidR="00496EAB" w:rsidRDefault="00496EAB" w:rsidP="00D86282">
      <w:pPr>
        <w:ind w:firstLineChars="200" w:firstLine="420"/>
      </w:pPr>
      <w:r>
        <w:rPr>
          <w:rFonts w:hint="eastAsia"/>
        </w:rPr>
        <w:t>上</w:t>
      </w:r>
      <w:proofErr w:type="gramStart"/>
      <w:r>
        <w:rPr>
          <w:rFonts w:hint="eastAsia"/>
        </w:rPr>
        <w:t>传服务</w:t>
      </w:r>
      <w:proofErr w:type="gramEnd"/>
      <w:r>
        <w:rPr>
          <w:rFonts w:hint="eastAsia"/>
        </w:rPr>
        <w:t>根据业务单上传对应录像设备采集的录像文件到中心存储设备或云存储设备；业务员按时间回放时，通过</w:t>
      </w:r>
      <w:r w:rsidR="003550D1">
        <w:rPr>
          <w:rFonts w:hint="eastAsia"/>
        </w:rPr>
        <w:t>录音通道用于录像通道及</w:t>
      </w:r>
      <w:r>
        <w:rPr>
          <w:rFonts w:hint="eastAsia"/>
        </w:rPr>
        <w:t>时间</w:t>
      </w:r>
      <w:r w:rsidR="003550D1">
        <w:rPr>
          <w:rFonts w:hint="eastAsia"/>
        </w:rPr>
        <w:t>段</w:t>
      </w:r>
      <w:r>
        <w:rPr>
          <w:rFonts w:hint="eastAsia"/>
        </w:rPr>
        <w:t>分别匹配录音系统里的录音文件和中心存储的录像文件实现录音与录像同步回放；</w:t>
      </w:r>
    </w:p>
    <w:p w:rsidR="00926A25" w:rsidRDefault="00496EAB" w:rsidP="00496EAB">
      <w:pPr>
        <w:ind w:firstLineChars="200" w:firstLine="420"/>
      </w:pPr>
      <w:r>
        <w:rPr>
          <w:rFonts w:hint="eastAsia"/>
        </w:rPr>
        <w:t>下面</w:t>
      </w:r>
      <w:r w:rsidR="00926A25">
        <w:rPr>
          <w:rFonts w:hint="eastAsia"/>
        </w:rPr>
        <w:t>通过功能接口需求</w:t>
      </w:r>
      <w:r>
        <w:rPr>
          <w:rFonts w:hint="eastAsia"/>
        </w:rPr>
        <w:t>进一步</w:t>
      </w:r>
      <w:r w:rsidR="00926A25">
        <w:rPr>
          <w:rFonts w:hint="eastAsia"/>
        </w:rPr>
        <w:t>说明：</w:t>
      </w:r>
    </w:p>
    <w:p w:rsidR="000E35C3" w:rsidRDefault="00926A25" w:rsidP="00926A25">
      <w:pPr>
        <w:pStyle w:val="a5"/>
        <w:numPr>
          <w:ilvl w:val="0"/>
          <w:numId w:val="3"/>
        </w:numPr>
        <w:ind w:firstLineChars="0"/>
      </w:pPr>
      <w:r>
        <w:rPr>
          <w:rFonts w:hint="eastAsia"/>
        </w:rPr>
        <w:t>获取设备信息</w:t>
      </w:r>
      <w:r w:rsidR="00610714">
        <w:rPr>
          <w:rFonts w:hint="eastAsia"/>
        </w:rPr>
        <w:t>接口：</w:t>
      </w:r>
    </w:p>
    <w:p w:rsidR="000E35C3" w:rsidRPr="001874F1" w:rsidRDefault="000E35C3" w:rsidP="000E35C3">
      <w:pPr>
        <w:pStyle w:val="a5"/>
        <w:ind w:left="360" w:firstLineChars="0" w:firstLine="0"/>
        <w:rPr>
          <w:rFonts w:ascii="楷体" w:eastAsia="楷体" w:hAnsi="楷体"/>
        </w:rPr>
      </w:pPr>
      <w:r w:rsidRPr="001874F1">
        <w:rPr>
          <w:rFonts w:ascii="楷体" w:eastAsia="楷体" w:hAnsi="楷体" w:hint="eastAsia"/>
        </w:rPr>
        <w:t>前提：</w:t>
      </w:r>
      <w:r w:rsidR="00610714" w:rsidRPr="001874F1">
        <w:rPr>
          <w:rFonts w:ascii="楷体" w:eastAsia="楷体" w:hAnsi="楷体" w:hint="eastAsia"/>
        </w:rPr>
        <w:t>通过</w:t>
      </w:r>
      <w:r w:rsidR="002A4F08" w:rsidRPr="001874F1">
        <w:rPr>
          <w:rFonts w:ascii="楷体" w:eastAsia="楷体" w:hAnsi="楷体" w:hint="eastAsia"/>
        </w:rPr>
        <w:t>平台</w:t>
      </w:r>
      <w:r w:rsidR="00610714" w:rsidRPr="001874F1">
        <w:rPr>
          <w:rFonts w:ascii="楷体" w:eastAsia="楷体" w:hAnsi="楷体" w:hint="eastAsia"/>
        </w:rPr>
        <w:t>系统界面添加录音设备基本信息如设备的IP</w:t>
      </w:r>
      <w:r w:rsidRPr="001874F1">
        <w:rPr>
          <w:rFonts w:ascii="楷体" w:eastAsia="楷体" w:hAnsi="楷体" w:hint="eastAsia"/>
        </w:rPr>
        <w:t>、端口。</w:t>
      </w:r>
    </w:p>
    <w:p w:rsidR="00926A25" w:rsidRDefault="00610714" w:rsidP="000E35C3">
      <w:pPr>
        <w:pStyle w:val="a5"/>
        <w:ind w:left="360" w:firstLineChars="0" w:firstLine="0"/>
      </w:pPr>
      <w:r>
        <w:rPr>
          <w:rFonts w:hint="eastAsia"/>
        </w:rPr>
        <w:t>web</w:t>
      </w:r>
      <w:r>
        <w:rPr>
          <w:rFonts w:hint="eastAsia"/>
        </w:rPr>
        <w:t>服务根据添加的录音设备信息定时向录音系统请求获取详细设备信息（如设备序列号、设备通道状态、设备的硬盘信息等），获取成功更新设备信息设备状态为在线，获取失败设备状态为</w:t>
      </w:r>
      <w:proofErr w:type="gramStart"/>
      <w:r>
        <w:rPr>
          <w:rFonts w:hint="eastAsia"/>
        </w:rPr>
        <w:t>不</w:t>
      </w:r>
      <w:proofErr w:type="gramEnd"/>
      <w:r>
        <w:rPr>
          <w:rFonts w:hint="eastAsia"/>
        </w:rPr>
        <w:t>在线；</w:t>
      </w:r>
    </w:p>
    <w:p w:rsidR="000E35C3" w:rsidRDefault="0018516B" w:rsidP="004D702C">
      <w:pPr>
        <w:pStyle w:val="a5"/>
        <w:numPr>
          <w:ilvl w:val="0"/>
          <w:numId w:val="3"/>
        </w:numPr>
        <w:ind w:firstLineChars="0"/>
      </w:pPr>
      <w:r>
        <w:rPr>
          <w:rFonts w:hint="eastAsia"/>
        </w:rPr>
        <w:t>获取录音文件详细信息：</w:t>
      </w:r>
    </w:p>
    <w:p w:rsidR="00932611" w:rsidRDefault="00932611" w:rsidP="00932611">
      <w:pPr>
        <w:pStyle w:val="a5"/>
        <w:ind w:left="360" w:firstLineChars="0" w:firstLine="0"/>
      </w:pPr>
      <w:r>
        <w:rPr>
          <w:rFonts w:hint="eastAsia"/>
        </w:rPr>
        <w:t>使用情景</w:t>
      </w:r>
      <w:r>
        <w:rPr>
          <w:rFonts w:hint="eastAsia"/>
        </w:rPr>
        <w:t>1-</w:t>
      </w:r>
      <w:r>
        <w:rPr>
          <w:rFonts w:hint="eastAsia"/>
        </w:rPr>
        <w:t>填写单子前查询录音：由理财经理电话挂机后，在</w:t>
      </w:r>
      <w:r>
        <w:rPr>
          <w:rFonts w:hint="eastAsia"/>
        </w:rPr>
        <w:t>web</w:t>
      </w:r>
      <w:r>
        <w:rPr>
          <w:rFonts w:hint="eastAsia"/>
        </w:rPr>
        <w:t>填单界面先利用时间、通道等基本信息查询确认录音具体信息是否存在，之后完成录音关联业务单子；</w:t>
      </w:r>
    </w:p>
    <w:p w:rsidR="00932611" w:rsidRPr="00932611" w:rsidRDefault="00932611" w:rsidP="00932611">
      <w:pPr>
        <w:pStyle w:val="a5"/>
        <w:ind w:left="360" w:firstLineChars="0" w:firstLine="0"/>
      </w:pPr>
      <w:r>
        <w:rPr>
          <w:rFonts w:hint="eastAsia"/>
        </w:rPr>
        <w:t>使用情景</w:t>
      </w:r>
      <w:r>
        <w:rPr>
          <w:rFonts w:hint="eastAsia"/>
        </w:rPr>
        <w:t>2-</w:t>
      </w:r>
      <w:r>
        <w:rPr>
          <w:rFonts w:hint="eastAsia"/>
        </w:rPr>
        <w:t>录音回放查询录音：</w:t>
      </w:r>
    </w:p>
    <w:p w:rsidR="000E35C3" w:rsidRPr="001874F1" w:rsidRDefault="000E35C3" w:rsidP="000E35C3">
      <w:pPr>
        <w:pStyle w:val="a5"/>
        <w:ind w:left="360" w:firstLineChars="0" w:firstLine="0"/>
        <w:rPr>
          <w:rFonts w:ascii="楷体" w:eastAsia="楷体" w:hAnsi="楷体"/>
        </w:rPr>
      </w:pPr>
      <w:r w:rsidRPr="001874F1">
        <w:rPr>
          <w:rFonts w:ascii="楷体" w:eastAsia="楷体" w:hAnsi="楷体" w:hint="eastAsia"/>
        </w:rPr>
        <w:t>前提：平台界面配置录音通道与录像通道匹配（当我们登陆采集平台界面时录像通道与</w:t>
      </w:r>
      <w:r w:rsidRPr="001874F1">
        <w:rPr>
          <w:rFonts w:ascii="楷体" w:eastAsia="楷体" w:hAnsi="楷体" w:hint="eastAsia"/>
        </w:rPr>
        <w:lastRenderedPageBreak/>
        <w:t>录音通道是绑定的）；</w:t>
      </w:r>
    </w:p>
    <w:p w:rsidR="00926A25" w:rsidRDefault="000E35C3" w:rsidP="000E35C3">
      <w:pPr>
        <w:pStyle w:val="a5"/>
        <w:ind w:left="360" w:firstLineChars="0" w:firstLine="0"/>
      </w:pPr>
      <w:r>
        <w:rPr>
          <w:rFonts w:hint="eastAsia"/>
        </w:rPr>
        <w:t>点击</w:t>
      </w:r>
      <w:r w:rsidR="0018516B">
        <w:rPr>
          <w:rFonts w:hint="eastAsia"/>
        </w:rPr>
        <w:t>回放时</w:t>
      </w:r>
      <w:r>
        <w:rPr>
          <w:rFonts w:hint="eastAsia"/>
        </w:rPr>
        <w:t>发送的参数包含了录音通道、录音起始与结束时间等基本查询条件参数，当</w:t>
      </w:r>
      <w:r w:rsidR="0018516B">
        <w:rPr>
          <w:rFonts w:hint="eastAsia"/>
        </w:rPr>
        <w:t>获取录音文件在录音服务器的</w:t>
      </w:r>
      <w:proofErr w:type="spellStart"/>
      <w:r w:rsidR="0018516B">
        <w:rPr>
          <w:rFonts w:hint="eastAsia"/>
        </w:rPr>
        <w:t>url</w:t>
      </w:r>
      <w:proofErr w:type="spellEnd"/>
      <w:r w:rsidR="0018516B">
        <w:rPr>
          <w:rFonts w:hint="eastAsia"/>
        </w:rPr>
        <w:t>，实现录音文件的回放</w:t>
      </w:r>
    </w:p>
    <w:p w:rsidR="004D702C" w:rsidRDefault="004D702C" w:rsidP="00926A25">
      <w:pPr>
        <w:pStyle w:val="a5"/>
        <w:ind w:left="360" w:firstLineChars="0" w:firstLine="0"/>
      </w:pPr>
    </w:p>
    <w:p w:rsidR="004D702C" w:rsidRDefault="00D236C0" w:rsidP="004E7DD3">
      <w:pPr>
        <w:pStyle w:val="a5"/>
        <w:numPr>
          <w:ilvl w:val="0"/>
          <w:numId w:val="3"/>
        </w:numPr>
        <w:ind w:firstLineChars="0"/>
      </w:pPr>
      <w:r>
        <w:rPr>
          <w:rFonts w:hint="eastAsia"/>
        </w:rPr>
        <w:t>报警消息获取：</w:t>
      </w:r>
    </w:p>
    <w:p w:rsidR="004E7DD3" w:rsidRDefault="00D236C0" w:rsidP="004E7DD3">
      <w:pPr>
        <w:pStyle w:val="a5"/>
        <w:ind w:left="360" w:firstLineChars="0" w:firstLine="0"/>
      </w:pPr>
      <w:r>
        <w:rPr>
          <w:rFonts w:hint="eastAsia"/>
        </w:rPr>
        <w:t>平台主动实时检测系统当前使用状况如磁盘异常、录音线路异常、数据库异常、网路连接异常和录音服务使用异常等</w:t>
      </w:r>
      <w:r w:rsidR="00B85C0A">
        <w:rPr>
          <w:rFonts w:hint="eastAsia"/>
        </w:rPr>
        <w:t>；</w:t>
      </w:r>
    </w:p>
    <w:p w:rsidR="00D236C0" w:rsidRDefault="00D236C0" w:rsidP="00D236C0">
      <w:pPr>
        <w:pStyle w:val="a5"/>
        <w:numPr>
          <w:ilvl w:val="0"/>
          <w:numId w:val="3"/>
        </w:numPr>
        <w:ind w:firstLineChars="0"/>
      </w:pPr>
      <w:r>
        <w:rPr>
          <w:rFonts w:hint="eastAsia"/>
        </w:rPr>
        <w:t>录音系统校时</w:t>
      </w:r>
    </w:p>
    <w:p w:rsidR="004D702C" w:rsidRDefault="00D236C0" w:rsidP="00926A25">
      <w:pPr>
        <w:pStyle w:val="a5"/>
        <w:ind w:left="360" w:firstLineChars="0" w:firstLine="0"/>
      </w:pPr>
      <w:r>
        <w:rPr>
          <w:rFonts w:hint="eastAsia"/>
        </w:rPr>
        <w:t>平台主动调用设定录音系统时间接口保证录音系统与本机</w:t>
      </w:r>
      <w:r>
        <w:rPr>
          <w:rFonts w:hint="eastAsia"/>
        </w:rPr>
        <w:t>PC</w:t>
      </w:r>
      <w:r>
        <w:rPr>
          <w:rFonts w:hint="eastAsia"/>
        </w:rPr>
        <w:t>时间同步，设定频率由平台决定；</w:t>
      </w:r>
    </w:p>
    <w:p w:rsidR="004D702C" w:rsidRPr="00926A25" w:rsidRDefault="004D702C" w:rsidP="00926A25">
      <w:pPr>
        <w:pStyle w:val="a5"/>
        <w:ind w:left="360" w:firstLineChars="0" w:firstLine="0"/>
      </w:pPr>
    </w:p>
    <w:p w:rsidR="000C3497" w:rsidRPr="000C3497" w:rsidRDefault="000C3497" w:rsidP="000C3497">
      <w:pPr>
        <w:pStyle w:val="1"/>
        <w:spacing w:before="0" w:after="0" w:line="240" w:lineRule="auto"/>
        <w:rPr>
          <w:sz w:val="28"/>
          <w:szCs w:val="28"/>
        </w:rPr>
      </w:pPr>
      <w:r w:rsidRPr="000C3497">
        <w:rPr>
          <w:rFonts w:hint="eastAsia"/>
          <w:sz w:val="28"/>
          <w:szCs w:val="28"/>
        </w:rPr>
        <w:t>四、</w:t>
      </w:r>
      <w:r w:rsidR="0013021B" w:rsidRPr="000C3497">
        <w:rPr>
          <w:rFonts w:hint="eastAsia"/>
          <w:sz w:val="28"/>
          <w:szCs w:val="28"/>
        </w:rPr>
        <w:t>可行性评估</w:t>
      </w:r>
    </w:p>
    <w:p w:rsidR="00A822BA" w:rsidRPr="00A822BA" w:rsidRDefault="00A822BA" w:rsidP="00A822BA">
      <w:pPr>
        <w:pStyle w:val="2"/>
        <w:spacing w:before="0" w:after="0" w:line="240" w:lineRule="auto"/>
        <w:rPr>
          <w:sz w:val="24"/>
          <w:szCs w:val="24"/>
        </w:rPr>
      </w:pPr>
      <w:r w:rsidRPr="00A822BA">
        <w:rPr>
          <w:rFonts w:hint="eastAsia"/>
          <w:sz w:val="24"/>
          <w:szCs w:val="24"/>
        </w:rPr>
        <w:t>4.1</w:t>
      </w:r>
      <w:r w:rsidRPr="00A822BA">
        <w:rPr>
          <w:rFonts w:hint="eastAsia"/>
          <w:sz w:val="24"/>
          <w:szCs w:val="24"/>
        </w:rPr>
        <w:t>基本评估</w:t>
      </w:r>
    </w:p>
    <w:p w:rsidR="00DD084D" w:rsidRDefault="000C3497">
      <w:r>
        <w:rPr>
          <w:rFonts w:hint="eastAsia"/>
        </w:rPr>
        <w:t>1</w:t>
      </w:r>
      <w:r>
        <w:rPr>
          <w:rFonts w:hint="eastAsia"/>
        </w:rPr>
        <w:t>、从设备测试显示设备录音功能正常，系统内部实现细节还有些小问题</w:t>
      </w:r>
    </w:p>
    <w:p w:rsidR="000C3497" w:rsidRDefault="000C3497">
      <w:r>
        <w:rPr>
          <w:rFonts w:hint="eastAsia"/>
        </w:rPr>
        <w:t>2</w:t>
      </w:r>
      <w:r>
        <w:rPr>
          <w:rFonts w:hint="eastAsia"/>
        </w:rPr>
        <w:t>、利用</w:t>
      </w:r>
      <w:proofErr w:type="spellStart"/>
      <w:r>
        <w:rPr>
          <w:rFonts w:hint="eastAsia"/>
        </w:rPr>
        <w:t>sdk</w:t>
      </w:r>
      <w:proofErr w:type="spellEnd"/>
      <w:r>
        <w:rPr>
          <w:rFonts w:hint="eastAsia"/>
        </w:rPr>
        <w:t>回放录像且独立添加一个录音播放控件可实现语音及视频回放</w:t>
      </w:r>
    </w:p>
    <w:p w:rsidR="000C3497" w:rsidRDefault="003D478A" w:rsidP="00C23CC1">
      <w:pPr>
        <w:ind w:firstLineChars="200" w:firstLine="420"/>
      </w:pPr>
      <w:r>
        <w:rPr>
          <w:rFonts w:hint="eastAsia"/>
        </w:rPr>
        <w:t>因此，按业务操作流程添加录音系统是</w:t>
      </w:r>
      <w:r w:rsidR="000C3497">
        <w:rPr>
          <w:rFonts w:hint="eastAsia"/>
        </w:rPr>
        <w:t>可行的。</w:t>
      </w:r>
    </w:p>
    <w:p w:rsidR="000C3497" w:rsidRPr="00A822BA" w:rsidRDefault="00A822BA" w:rsidP="00A822BA">
      <w:pPr>
        <w:pStyle w:val="2"/>
        <w:spacing w:before="0" w:after="0" w:line="240" w:lineRule="auto"/>
        <w:rPr>
          <w:sz w:val="24"/>
          <w:szCs w:val="24"/>
        </w:rPr>
      </w:pPr>
      <w:r w:rsidRPr="00A822BA">
        <w:rPr>
          <w:rFonts w:hint="eastAsia"/>
          <w:sz w:val="24"/>
          <w:szCs w:val="24"/>
        </w:rPr>
        <w:t>4.2</w:t>
      </w:r>
      <w:r w:rsidRPr="00A822BA">
        <w:rPr>
          <w:rFonts w:hint="eastAsia"/>
          <w:sz w:val="24"/>
          <w:szCs w:val="24"/>
        </w:rPr>
        <w:t>实现</w:t>
      </w:r>
      <w:r w:rsidR="004B51C1" w:rsidRPr="00A822BA">
        <w:rPr>
          <w:rFonts w:hint="eastAsia"/>
          <w:sz w:val="24"/>
          <w:szCs w:val="24"/>
        </w:rPr>
        <w:t>预测</w:t>
      </w:r>
    </w:p>
    <w:p w:rsidR="004B51C1" w:rsidRDefault="00D81E2D" w:rsidP="00552460">
      <w:pPr>
        <w:pStyle w:val="a5"/>
        <w:numPr>
          <w:ilvl w:val="0"/>
          <w:numId w:val="2"/>
        </w:numPr>
        <w:ind w:firstLineChars="0"/>
      </w:pPr>
      <w:r>
        <w:rPr>
          <w:rFonts w:hint="eastAsia"/>
        </w:rPr>
        <w:t>实现语音和视频的尽可能地完全同步回放问题：独立回放的不同时延</w:t>
      </w:r>
    </w:p>
    <w:p w:rsidR="00A822BA" w:rsidRDefault="00A822BA" w:rsidP="00A822BA">
      <w:pPr>
        <w:pStyle w:val="a5"/>
        <w:ind w:left="360" w:firstLineChars="0" w:firstLine="0"/>
      </w:pPr>
    </w:p>
    <w:p w:rsidR="003F26F8" w:rsidRPr="00A822BA" w:rsidRDefault="00A822BA" w:rsidP="00A822BA">
      <w:pPr>
        <w:pStyle w:val="2"/>
        <w:spacing w:before="0" w:after="0" w:line="240" w:lineRule="auto"/>
        <w:rPr>
          <w:sz w:val="24"/>
          <w:szCs w:val="24"/>
        </w:rPr>
      </w:pPr>
      <w:r w:rsidRPr="00A822BA">
        <w:rPr>
          <w:rFonts w:hint="eastAsia"/>
          <w:sz w:val="24"/>
          <w:szCs w:val="24"/>
        </w:rPr>
        <w:t>4.3</w:t>
      </w:r>
      <w:r w:rsidR="00E25EF1">
        <w:rPr>
          <w:rFonts w:hint="eastAsia"/>
          <w:sz w:val="24"/>
          <w:szCs w:val="24"/>
        </w:rPr>
        <w:t>后续实现录音文件</w:t>
      </w:r>
      <w:r w:rsidR="00E25EF1">
        <w:rPr>
          <w:rFonts w:hint="eastAsia"/>
          <w:sz w:val="24"/>
          <w:szCs w:val="24"/>
        </w:rPr>
        <w:t>CVR</w:t>
      </w:r>
      <w:r w:rsidR="00E25EF1">
        <w:rPr>
          <w:rFonts w:hint="eastAsia"/>
          <w:sz w:val="24"/>
          <w:szCs w:val="24"/>
        </w:rPr>
        <w:t>存储</w:t>
      </w:r>
      <w:r>
        <w:rPr>
          <w:rFonts w:hint="eastAsia"/>
          <w:sz w:val="24"/>
          <w:szCs w:val="24"/>
        </w:rPr>
        <w:t>问题确认</w:t>
      </w:r>
    </w:p>
    <w:p w:rsidR="00A822BA" w:rsidRDefault="00760556" w:rsidP="00A25EF4">
      <w:r>
        <w:rPr>
          <w:rFonts w:hint="eastAsia"/>
        </w:rPr>
        <w:t>CVR</w:t>
      </w:r>
      <w:r>
        <w:rPr>
          <w:rFonts w:hint="eastAsia"/>
        </w:rPr>
        <w:t>研发同事提供的上传录音文件小方案：</w:t>
      </w:r>
    </w:p>
    <w:p w:rsidR="00760556" w:rsidRDefault="00760556" w:rsidP="003F26F8">
      <w:r w:rsidRPr="00D555CF">
        <w:rPr>
          <w:rFonts w:hint="eastAsia"/>
        </w:rPr>
        <w:t>简要流程：登录</w:t>
      </w:r>
      <w:r w:rsidRPr="00D555CF">
        <w:t>CVR-</w:t>
      </w:r>
      <w:r w:rsidRPr="00D555CF">
        <w:rPr>
          <w:rFonts w:hint="eastAsia"/>
        </w:rPr>
        <w:t>&gt;</w:t>
      </w:r>
      <w:r w:rsidRPr="00D555CF">
        <w:rPr>
          <w:rFonts w:hint="eastAsia"/>
        </w:rPr>
        <w:t>开启录像</w:t>
      </w:r>
      <w:r w:rsidRPr="00D555CF">
        <w:t>-</w:t>
      </w:r>
      <w:r w:rsidRPr="00D555CF">
        <w:rPr>
          <w:rFonts w:hint="eastAsia"/>
        </w:rPr>
        <w:t>&gt;</w:t>
      </w:r>
      <w:r w:rsidRPr="00D555CF">
        <w:rPr>
          <w:rFonts w:hint="eastAsia"/>
        </w:rPr>
        <w:t>上传数据</w:t>
      </w:r>
      <w:r w:rsidRPr="00D555CF">
        <w:t>-</w:t>
      </w:r>
      <w:r w:rsidRPr="00D555CF">
        <w:rPr>
          <w:rFonts w:hint="eastAsia"/>
        </w:rPr>
        <w:t>&gt;</w:t>
      </w:r>
      <w:r w:rsidRPr="00D555CF">
        <w:rPr>
          <w:rFonts w:hint="eastAsia"/>
        </w:rPr>
        <w:t>结束录像</w:t>
      </w:r>
      <w:r w:rsidR="000B14DF">
        <w:rPr>
          <w:rFonts w:hint="eastAsia"/>
        </w:rPr>
        <w:t>，可执行录音文件上传！</w:t>
      </w:r>
    </w:p>
    <w:p w:rsidR="00A25EF4" w:rsidRDefault="00A25EF4" w:rsidP="003F26F8"/>
    <w:p w:rsidR="00A25EF4" w:rsidRPr="00015288" w:rsidRDefault="007B7DB3" w:rsidP="003F26F8">
      <w:pPr>
        <w:rPr>
          <w:rFonts w:ascii="楷体" w:eastAsia="楷体" w:hAnsi="楷体"/>
          <w:b/>
        </w:rPr>
      </w:pPr>
      <w:r w:rsidRPr="00015288">
        <w:rPr>
          <w:rFonts w:ascii="楷体" w:eastAsia="楷体" w:hAnsi="楷体" w:hint="eastAsia"/>
          <w:b/>
        </w:rPr>
        <w:t>备</w:t>
      </w:r>
      <w:r w:rsidR="000B14DF" w:rsidRPr="00015288">
        <w:rPr>
          <w:rFonts w:ascii="楷体" w:eastAsia="楷体" w:hAnsi="楷体" w:hint="eastAsia"/>
          <w:b/>
        </w:rPr>
        <w:t>注</w:t>
      </w:r>
      <w:r w:rsidR="003F3E61">
        <w:rPr>
          <w:rFonts w:ascii="楷体" w:eastAsia="楷体" w:hAnsi="楷体" w:hint="eastAsia"/>
          <w:b/>
        </w:rPr>
        <w:t>（</w:t>
      </w:r>
      <w:r w:rsidR="003F51B4">
        <w:rPr>
          <w:rFonts w:ascii="楷体" w:eastAsia="楷体" w:hAnsi="楷体" w:hint="eastAsia"/>
          <w:b/>
        </w:rPr>
        <w:t>理论可行，但</w:t>
      </w:r>
      <w:r w:rsidR="003F3E61">
        <w:rPr>
          <w:rFonts w:ascii="楷体" w:eastAsia="楷体" w:hAnsi="楷体" w:hint="eastAsia"/>
          <w:b/>
        </w:rPr>
        <w:t>未实际验证）</w:t>
      </w:r>
      <w:r w:rsidR="000B14DF" w:rsidRPr="00015288">
        <w:rPr>
          <w:rFonts w:ascii="楷体" w:eastAsia="楷体" w:hAnsi="楷体" w:hint="eastAsia"/>
          <w:b/>
        </w:rPr>
        <w:t>：</w:t>
      </w:r>
    </w:p>
    <w:p w:rsidR="000B14DF" w:rsidRPr="00015288" w:rsidRDefault="00F85C95" w:rsidP="0082424B">
      <w:pPr>
        <w:rPr>
          <w:rFonts w:ascii="楷体" w:eastAsia="楷体" w:hAnsi="楷体"/>
        </w:rPr>
      </w:pPr>
      <w:r w:rsidRPr="00015288">
        <w:rPr>
          <w:rFonts w:ascii="楷体" w:eastAsia="楷体" w:hAnsi="楷体" w:hint="eastAsia"/>
        </w:rPr>
        <w:t>1-</w:t>
      </w:r>
      <w:r w:rsidR="000B14DF" w:rsidRPr="00015288">
        <w:rPr>
          <w:rFonts w:ascii="楷体" w:eastAsia="楷体" w:hAnsi="楷体" w:hint="eastAsia"/>
        </w:rPr>
        <w:t>利用数据库录音文件信息，直接读取录音文件的</w:t>
      </w:r>
      <w:proofErr w:type="gramStart"/>
      <w:r w:rsidR="000B14DF" w:rsidRPr="00015288">
        <w:rPr>
          <w:rFonts w:ascii="楷体" w:eastAsia="楷体" w:hAnsi="楷体" w:hint="eastAsia"/>
        </w:rPr>
        <w:t>数据</w:t>
      </w:r>
      <w:r w:rsidR="00855832" w:rsidRPr="00015288">
        <w:rPr>
          <w:rFonts w:ascii="楷体" w:eastAsia="楷体" w:hAnsi="楷体" w:hint="eastAsia"/>
        </w:rPr>
        <w:t>晒进发送</w:t>
      </w:r>
      <w:proofErr w:type="gramEnd"/>
      <w:r w:rsidR="00855832" w:rsidRPr="00015288">
        <w:rPr>
          <w:rFonts w:ascii="楷体" w:eastAsia="楷体" w:hAnsi="楷体" w:hint="eastAsia"/>
        </w:rPr>
        <w:t>函数里；</w:t>
      </w:r>
    </w:p>
    <w:p w:rsidR="003C37A8" w:rsidRPr="00015288" w:rsidRDefault="00F85C95" w:rsidP="0082424B">
      <w:pPr>
        <w:rPr>
          <w:rFonts w:ascii="楷体" w:eastAsia="楷体" w:hAnsi="楷体"/>
        </w:rPr>
      </w:pPr>
      <w:r w:rsidRPr="00015288">
        <w:rPr>
          <w:rFonts w:ascii="楷体" w:eastAsia="楷体" w:hAnsi="楷体" w:hint="eastAsia"/>
        </w:rPr>
        <w:t>2-</w:t>
      </w:r>
      <w:r w:rsidR="003C37A8" w:rsidRPr="00015288">
        <w:rPr>
          <w:rFonts w:ascii="楷体" w:eastAsia="楷体" w:hAnsi="楷体" w:hint="eastAsia"/>
        </w:rPr>
        <w:t>这里的摄像头ID</w:t>
      </w:r>
      <w:r w:rsidR="00B25DAB" w:rsidRPr="00015288">
        <w:rPr>
          <w:rFonts w:ascii="楷体" w:eastAsia="楷体" w:hAnsi="楷体" w:hint="eastAsia"/>
        </w:rPr>
        <w:t>可以定为</w:t>
      </w:r>
      <w:r w:rsidR="003C37A8" w:rsidRPr="00015288">
        <w:rPr>
          <w:rFonts w:ascii="楷体" w:eastAsia="楷体" w:hAnsi="楷体" w:hint="eastAsia"/>
        </w:rPr>
        <w:t>：录音系统的</w:t>
      </w:r>
      <w:proofErr w:type="spellStart"/>
      <w:r w:rsidR="003C37A8" w:rsidRPr="00015288">
        <w:rPr>
          <w:rFonts w:ascii="楷体" w:eastAsia="楷体" w:hAnsi="楷体" w:hint="eastAsia"/>
        </w:rPr>
        <w:t>ip</w:t>
      </w:r>
      <w:proofErr w:type="spellEnd"/>
      <w:r w:rsidR="003C37A8" w:rsidRPr="00015288">
        <w:rPr>
          <w:rFonts w:ascii="楷体" w:eastAsia="楷体" w:hAnsi="楷体" w:hint="eastAsia"/>
        </w:rPr>
        <w:t xml:space="preserve"> + 录音文件通道；</w:t>
      </w:r>
    </w:p>
    <w:p w:rsidR="00F85C95" w:rsidRPr="00015288" w:rsidRDefault="00F85C95" w:rsidP="0082424B">
      <w:pPr>
        <w:autoSpaceDE w:val="0"/>
        <w:autoSpaceDN w:val="0"/>
        <w:adjustRightInd w:val="0"/>
        <w:jc w:val="left"/>
        <w:rPr>
          <w:rFonts w:ascii="楷体" w:eastAsia="楷体" w:hAnsi="楷体" w:cs="宋体"/>
          <w:kern w:val="0"/>
          <w:sz w:val="18"/>
          <w:szCs w:val="18"/>
          <w:lang w:val="zh-CN"/>
        </w:rPr>
      </w:pPr>
      <w:r w:rsidRPr="00015288">
        <w:rPr>
          <w:rFonts w:ascii="楷体" w:eastAsia="楷体" w:hAnsi="楷体" w:hint="eastAsia"/>
        </w:rPr>
        <w:t>3-</w:t>
      </w:r>
      <w:r w:rsidR="00855832" w:rsidRPr="00015288">
        <w:rPr>
          <w:rFonts w:ascii="楷体" w:eastAsia="楷体" w:hAnsi="楷体" w:hint="eastAsia"/>
        </w:rPr>
        <w:t>发送的录音文件如何附加录音文件的真实开始时间和结束时间：开始发送时</w:t>
      </w:r>
      <w:r w:rsidR="00855832" w:rsidRPr="00015288">
        <w:rPr>
          <w:rFonts w:ascii="楷体" w:eastAsia="楷体" w:hAnsi="楷体" w:cs="宋体"/>
          <w:color w:val="000000"/>
          <w:kern w:val="0"/>
          <w:sz w:val="20"/>
          <w:szCs w:val="20"/>
          <w:lang w:val="zh-CN"/>
        </w:rPr>
        <w:t>nBehinTime</w:t>
      </w:r>
      <w:r w:rsidR="00855832" w:rsidRPr="00015288">
        <w:rPr>
          <w:rFonts w:ascii="楷体" w:eastAsia="楷体" w:hAnsi="楷体" w:cs="宋体" w:hint="eastAsia"/>
          <w:color w:val="000000"/>
          <w:kern w:val="0"/>
          <w:sz w:val="20"/>
          <w:szCs w:val="20"/>
          <w:lang w:val="zh-CN"/>
        </w:rPr>
        <w:t>和</w:t>
      </w:r>
      <w:r w:rsidR="00855832" w:rsidRPr="00015288">
        <w:rPr>
          <w:rFonts w:ascii="楷体" w:eastAsia="楷体" w:hAnsi="楷体" w:cs="宋体"/>
          <w:color w:val="000000"/>
          <w:kern w:val="0"/>
          <w:sz w:val="20"/>
          <w:szCs w:val="20"/>
          <w:lang w:val="zh-CN"/>
        </w:rPr>
        <w:t>nEndTime</w:t>
      </w:r>
      <w:r w:rsidR="00DC38E9" w:rsidRPr="00015288">
        <w:rPr>
          <w:rFonts w:ascii="楷体" w:eastAsia="楷体" w:hAnsi="楷体" w:cs="宋体" w:hint="eastAsia"/>
          <w:color w:val="000000"/>
          <w:kern w:val="0"/>
          <w:sz w:val="20"/>
          <w:szCs w:val="20"/>
          <w:lang w:val="zh-CN"/>
        </w:rPr>
        <w:t>都写为录音文件的开始时间，中间可以与开始时间一样或通过计算累加，最后结束时时间为</w:t>
      </w:r>
      <w:proofErr w:type="gramStart"/>
      <w:r w:rsidR="00DC38E9" w:rsidRPr="00015288">
        <w:rPr>
          <w:rFonts w:ascii="楷体" w:eastAsia="楷体" w:hAnsi="楷体" w:cs="宋体" w:hint="eastAsia"/>
          <w:color w:val="000000"/>
          <w:kern w:val="0"/>
          <w:sz w:val="20"/>
          <w:szCs w:val="20"/>
          <w:lang w:val="zh-CN"/>
        </w:rPr>
        <w:t>真实结束</w:t>
      </w:r>
      <w:proofErr w:type="gramEnd"/>
      <w:r w:rsidR="00DC38E9" w:rsidRPr="00015288">
        <w:rPr>
          <w:rFonts w:ascii="楷体" w:eastAsia="楷体" w:hAnsi="楷体" w:cs="宋体" w:hint="eastAsia"/>
          <w:color w:val="000000"/>
          <w:kern w:val="0"/>
          <w:sz w:val="20"/>
          <w:szCs w:val="20"/>
          <w:lang w:val="zh-CN"/>
        </w:rPr>
        <w:t>时间</w:t>
      </w:r>
      <w:r w:rsidR="00855832" w:rsidRPr="00015288">
        <w:rPr>
          <w:rFonts w:ascii="楷体" w:eastAsia="楷体" w:hAnsi="楷体" w:hint="eastAsia"/>
        </w:rPr>
        <w:t>（</w:t>
      </w:r>
      <w:r w:rsidR="00855832" w:rsidRPr="00015288">
        <w:rPr>
          <w:rFonts w:ascii="楷体" w:eastAsia="楷体" w:hAnsi="楷体" w:cs="宋体"/>
          <w:kern w:val="0"/>
          <w:sz w:val="18"/>
          <w:szCs w:val="18"/>
          <w:lang w:val="zh-CN"/>
        </w:rPr>
        <w:t>CVR</w:t>
      </w:r>
      <w:r w:rsidR="00855832" w:rsidRPr="00015288">
        <w:rPr>
          <w:rFonts w:ascii="楷体" w:eastAsia="楷体" w:hAnsi="楷体" w:cs="宋体" w:hint="eastAsia"/>
          <w:kern w:val="0"/>
          <w:sz w:val="18"/>
          <w:szCs w:val="18"/>
          <w:lang w:val="zh-CN"/>
        </w:rPr>
        <w:t>记录的这段数据是第一包的开始时间和最后一包的结束时间，</w:t>
      </w:r>
      <w:r w:rsidR="00855832" w:rsidRPr="00015288">
        <w:rPr>
          <w:rFonts w:ascii="楷体" w:eastAsia="楷体" w:hAnsi="楷体" w:cs="宋体"/>
          <w:kern w:val="0"/>
          <w:sz w:val="18"/>
          <w:szCs w:val="18"/>
          <w:lang w:val="zh-CN"/>
        </w:rPr>
        <w:t xml:space="preserve">  </w:t>
      </w:r>
      <w:r w:rsidR="00855832" w:rsidRPr="00015288">
        <w:rPr>
          <w:rFonts w:ascii="楷体" w:eastAsia="楷体" w:hAnsi="楷体" w:cs="宋体" w:hint="eastAsia"/>
          <w:kern w:val="0"/>
          <w:sz w:val="18"/>
          <w:szCs w:val="18"/>
          <w:lang w:val="zh-CN"/>
        </w:rPr>
        <w:t>中间包保证后一包的开始时间是前一包的结束时间就可以了，</w:t>
      </w:r>
      <w:r w:rsidR="00855832" w:rsidRPr="00015288">
        <w:rPr>
          <w:rFonts w:ascii="楷体" w:eastAsia="楷体" w:hAnsi="楷体" w:cs="宋体"/>
          <w:kern w:val="0"/>
          <w:sz w:val="18"/>
          <w:szCs w:val="18"/>
          <w:lang w:val="zh-CN"/>
        </w:rPr>
        <w:t xml:space="preserve"> </w:t>
      </w:r>
      <w:r w:rsidR="00855832" w:rsidRPr="00015288">
        <w:rPr>
          <w:rFonts w:ascii="楷体" w:eastAsia="楷体" w:hAnsi="楷体" w:cs="宋体" w:hint="eastAsia"/>
          <w:kern w:val="0"/>
          <w:sz w:val="18"/>
          <w:szCs w:val="18"/>
          <w:lang w:val="zh-CN"/>
        </w:rPr>
        <w:t>关于如何累计时间根据包总数大致算一下就可以）。</w:t>
      </w:r>
    </w:p>
    <w:p w:rsidR="003B2546" w:rsidRPr="003F3E61" w:rsidRDefault="003F3E61" w:rsidP="003F3E61">
      <w:pPr>
        <w:autoSpaceDE w:val="0"/>
        <w:autoSpaceDN w:val="0"/>
        <w:adjustRightInd w:val="0"/>
        <w:jc w:val="left"/>
        <w:rPr>
          <w:rFonts w:ascii="楷体" w:eastAsia="楷体" w:hAnsi="楷体"/>
        </w:rPr>
      </w:pPr>
      <w:r>
        <w:rPr>
          <w:rFonts w:ascii="楷体" w:eastAsia="楷体" w:hAnsi="楷体" w:hint="eastAsia"/>
        </w:rPr>
        <w:t>4-</w:t>
      </w:r>
      <w:r w:rsidR="00F85C95" w:rsidRPr="003F3E61">
        <w:rPr>
          <w:rFonts w:ascii="楷体" w:eastAsia="楷体" w:hAnsi="楷体" w:hint="eastAsia"/>
        </w:rPr>
        <w:t>查询或下载录音文件时：根据摄像头ID</w:t>
      </w:r>
      <w:r w:rsidR="00F55A67" w:rsidRPr="003F3E61">
        <w:rPr>
          <w:rFonts w:ascii="楷体" w:eastAsia="楷体" w:hAnsi="楷体" w:hint="eastAsia"/>
        </w:rPr>
        <w:t>、开始时间与结束时间查询或下载录音</w:t>
      </w:r>
      <w:r w:rsidR="00F85C95" w:rsidRPr="003F3E61">
        <w:rPr>
          <w:rFonts w:ascii="楷体" w:eastAsia="楷体" w:hAnsi="楷体" w:hint="eastAsia"/>
        </w:rPr>
        <w:t>；</w:t>
      </w:r>
    </w:p>
    <w:p w:rsidR="003F3E61" w:rsidRPr="003F3E61" w:rsidRDefault="003F3E61" w:rsidP="003F3E61">
      <w:pPr>
        <w:autoSpaceDE w:val="0"/>
        <w:autoSpaceDN w:val="0"/>
        <w:adjustRightInd w:val="0"/>
        <w:jc w:val="left"/>
        <w:rPr>
          <w:rFonts w:ascii="楷体" w:eastAsia="楷体" w:hAnsi="楷体"/>
        </w:rPr>
      </w:pPr>
    </w:p>
    <w:p w:rsidR="003B2546" w:rsidRPr="003B2546" w:rsidRDefault="003B2546" w:rsidP="003B2546">
      <w:pPr>
        <w:pStyle w:val="1"/>
        <w:spacing w:before="0" w:after="0" w:line="240" w:lineRule="auto"/>
        <w:rPr>
          <w:sz w:val="28"/>
          <w:szCs w:val="28"/>
        </w:rPr>
      </w:pPr>
      <w:r w:rsidRPr="003B2546">
        <w:rPr>
          <w:rFonts w:hint="eastAsia"/>
          <w:sz w:val="28"/>
          <w:szCs w:val="28"/>
        </w:rPr>
        <w:t>五、维卡对外提供接口</w:t>
      </w:r>
    </w:p>
    <w:p w:rsidR="003B2546" w:rsidRDefault="00DD5852" w:rsidP="003B2546">
      <w:pPr>
        <w:autoSpaceDE w:val="0"/>
        <w:autoSpaceDN w:val="0"/>
        <w:adjustRightInd w:val="0"/>
        <w:jc w:val="left"/>
      </w:pPr>
      <w:r>
        <w:rPr>
          <w:rFonts w:hint="eastAsia"/>
        </w:rPr>
        <w:t xml:space="preserve">5.1 </w:t>
      </w:r>
      <w:r w:rsidR="000807C1">
        <w:rPr>
          <w:rFonts w:hint="eastAsia"/>
        </w:rPr>
        <w:t>功能</w:t>
      </w:r>
      <w:r>
        <w:rPr>
          <w:rFonts w:hint="eastAsia"/>
        </w:rPr>
        <w:t>接口制定需求说明</w:t>
      </w:r>
    </w:p>
    <w:p w:rsidR="003B2546" w:rsidRDefault="003F1D42" w:rsidP="00015288">
      <w:pPr>
        <w:autoSpaceDE w:val="0"/>
        <w:autoSpaceDN w:val="0"/>
        <w:adjustRightInd w:val="0"/>
        <w:ind w:firstLineChars="200" w:firstLine="420"/>
        <w:jc w:val="left"/>
      </w:pPr>
      <w:r>
        <w:rPr>
          <w:rFonts w:hint="eastAsia"/>
        </w:rPr>
        <w:t>录像服务器平台以</w:t>
      </w:r>
      <w:proofErr w:type="spellStart"/>
      <w:r>
        <w:rPr>
          <w:rFonts w:hint="eastAsia"/>
        </w:rPr>
        <w:t>webService</w:t>
      </w:r>
      <w:proofErr w:type="spellEnd"/>
      <w:r>
        <w:rPr>
          <w:rFonts w:hint="eastAsia"/>
        </w:rPr>
        <w:t>访问方式对外提供接口，利用</w:t>
      </w:r>
      <w:r>
        <w:rPr>
          <w:rFonts w:hint="eastAsia"/>
        </w:rPr>
        <w:t>http</w:t>
      </w:r>
      <w:r>
        <w:rPr>
          <w:rFonts w:hint="eastAsia"/>
        </w:rPr>
        <w:t>协议进行通信（其中参数格式可以为</w:t>
      </w:r>
      <w:r>
        <w:rPr>
          <w:rFonts w:hint="eastAsia"/>
        </w:rPr>
        <w:t>POST</w:t>
      </w:r>
      <w:r>
        <w:rPr>
          <w:rFonts w:hint="eastAsia"/>
        </w:rPr>
        <w:t>格式或</w:t>
      </w:r>
      <w:r>
        <w:rPr>
          <w:rFonts w:hint="eastAsia"/>
        </w:rPr>
        <w:t>GET</w:t>
      </w:r>
      <w:r>
        <w:rPr>
          <w:rFonts w:hint="eastAsia"/>
        </w:rPr>
        <w:t>格式，响应结果可以为</w:t>
      </w:r>
      <w:r>
        <w:rPr>
          <w:rFonts w:hint="eastAsia"/>
        </w:rPr>
        <w:t>XML</w:t>
      </w:r>
      <w:r>
        <w:rPr>
          <w:rFonts w:hint="eastAsia"/>
        </w:rPr>
        <w:t>格式或</w:t>
      </w:r>
      <w:r>
        <w:rPr>
          <w:rFonts w:hint="eastAsia"/>
        </w:rPr>
        <w:t>JSON</w:t>
      </w:r>
      <w:r>
        <w:rPr>
          <w:rFonts w:hint="eastAsia"/>
        </w:rPr>
        <w:t>格式形式）</w:t>
      </w:r>
      <w:r w:rsidR="00015288">
        <w:rPr>
          <w:rFonts w:hint="eastAsia"/>
        </w:rPr>
        <w:t>。</w:t>
      </w:r>
    </w:p>
    <w:p w:rsidR="00015288" w:rsidRDefault="00015288" w:rsidP="003B2546">
      <w:pPr>
        <w:autoSpaceDE w:val="0"/>
        <w:autoSpaceDN w:val="0"/>
        <w:adjustRightInd w:val="0"/>
        <w:jc w:val="left"/>
      </w:pPr>
      <w:r>
        <w:rPr>
          <w:rFonts w:hint="eastAsia"/>
        </w:rPr>
        <w:t>5.2</w:t>
      </w:r>
      <w:r w:rsidR="00C0218A">
        <w:rPr>
          <w:rFonts w:hint="eastAsia"/>
        </w:rPr>
        <w:t xml:space="preserve"> </w:t>
      </w:r>
      <w:r>
        <w:rPr>
          <w:rFonts w:hint="eastAsia"/>
        </w:rPr>
        <w:t>维卡提供接口文档</w:t>
      </w:r>
    </w:p>
    <w:p w:rsidR="003B2546" w:rsidRDefault="00015288" w:rsidP="00015288">
      <w:pPr>
        <w:autoSpaceDE w:val="0"/>
        <w:autoSpaceDN w:val="0"/>
        <w:adjustRightInd w:val="0"/>
        <w:ind w:firstLineChars="200" w:firstLine="420"/>
        <w:jc w:val="left"/>
      </w:pPr>
      <w:proofErr w:type="gramStart"/>
      <w:r>
        <w:rPr>
          <w:rFonts w:hint="eastAsia"/>
        </w:rPr>
        <w:t>暂时请</w:t>
      </w:r>
      <w:proofErr w:type="gramEnd"/>
      <w:r>
        <w:rPr>
          <w:rFonts w:hint="eastAsia"/>
        </w:rPr>
        <w:t>参考：“</w:t>
      </w:r>
      <w:proofErr w:type="spellStart"/>
      <w:r>
        <w:rPr>
          <w:rFonts w:hint="eastAsia"/>
        </w:rPr>
        <w:t>eVRS</w:t>
      </w:r>
      <w:proofErr w:type="spellEnd"/>
      <w:r>
        <w:rPr>
          <w:rFonts w:hint="eastAsia"/>
        </w:rPr>
        <w:t xml:space="preserve">  http</w:t>
      </w:r>
      <w:r>
        <w:rPr>
          <w:rFonts w:hint="eastAsia"/>
        </w:rPr>
        <w:t>接口开发文档</w:t>
      </w:r>
      <w:r>
        <w:rPr>
          <w:rFonts w:hint="eastAsia"/>
        </w:rPr>
        <w:t>V1.1.1.doc</w:t>
      </w:r>
      <w:r>
        <w:rPr>
          <w:rFonts w:hint="eastAsia"/>
        </w:rPr>
        <w:t>”中对接口内部请求参数和响应结果具体说明。</w:t>
      </w:r>
    </w:p>
    <w:p w:rsidR="003B2546" w:rsidRDefault="00986A44" w:rsidP="003B2546">
      <w:pPr>
        <w:autoSpaceDE w:val="0"/>
        <w:autoSpaceDN w:val="0"/>
        <w:adjustRightInd w:val="0"/>
        <w:jc w:val="left"/>
      </w:pPr>
      <w:r>
        <w:rPr>
          <w:rFonts w:hint="eastAsia"/>
        </w:rPr>
        <w:t>5.3</w:t>
      </w:r>
      <w:r w:rsidR="009B2D98">
        <w:rPr>
          <w:rFonts w:hint="eastAsia"/>
        </w:rPr>
        <w:t xml:space="preserve"> </w:t>
      </w:r>
      <w:r w:rsidR="00752E8B">
        <w:rPr>
          <w:rFonts w:hint="eastAsia"/>
        </w:rPr>
        <w:t>具体</w:t>
      </w:r>
      <w:r w:rsidR="009B2D98">
        <w:rPr>
          <w:rFonts w:hint="eastAsia"/>
        </w:rPr>
        <w:t>接口测试</w:t>
      </w:r>
      <w:r w:rsidR="00B77E85">
        <w:rPr>
          <w:rFonts w:hint="eastAsia"/>
        </w:rPr>
        <w:t>简介</w:t>
      </w:r>
    </w:p>
    <w:p w:rsidR="003B2546" w:rsidRDefault="00E15775" w:rsidP="00C90F56">
      <w:pPr>
        <w:pStyle w:val="a5"/>
        <w:numPr>
          <w:ilvl w:val="0"/>
          <w:numId w:val="5"/>
        </w:numPr>
        <w:autoSpaceDE w:val="0"/>
        <w:autoSpaceDN w:val="0"/>
        <w:adjustRightInd w:val="0"/>
        <w:ind w:firstLineChars="0"/>
        <w:jc w:val="left"/>
      </w:pPr>
      <w:r>
        <w:rPr>
          <w:rFonts w:hint="eastAsia"/>
        </w:rPr>
        <w:t>设备信息查询：测试信息不完整</w:t>
      </w:r>
      <w:r w:rsidR="00C90F56">
        <w:rPr>
          <w:rFonts w:hint="eastAsia"/>
        </w:rPr>
        <w:t>BUG</w:t>
      </w:r>
      <w:r w:rsidR="00C90F56">
        <w:rPr>
          <w:rFonts w:hint="eastAsia"/>
        </w:rPr>
        <w:t>，已做修改。</w:t>
      </w:r>
    </w:p>
    <w:p w:rsidR="00C90F56" w:rsidRDefault="00C90F56" w:rsidP="00C90F56">
      <w:pPr>
        <w:pStyle w:val="a5"/>
        <w:numPr>
          <w:ilvl w:val="0"/>
          <w:numId w:val="5"/>
        </w:numPr>
        <w:autoSpaceDE w:val="0"/>
        <w:autoSpaceDN w:val="0"/>
        <w:adjustRightInd w:val="0"/>
        <w:ind w:firstLineChars="0"/>
        <w:jc w:val="left"/>
      </w:pPr>
      <w:r>
        <w:rPr>
          <w:rFonts w:hint="eastAsia"/>
        </w:rPr>
        <w:t>查询录音信息：查询具体到时分秒无效</w:t>
      </w:r>
      <w:r>
        <w:rPr>
          <w:rFonts w:hint="eastAsia"/>
        </w:rPr>
        <w:t>BUG</w:t>
      </w:r>
      <w:r>
        <w:rPr>
          <w:rFonts w:hint="eastAsia"/>
        </w:rPr>
        <w:t>，已修改；录音文件信息较多时多次查询方</w:t>
      </w:r>
      <w:r>
        <w:rPr>
          <w:rFonts w:hint="eastAsia"/>
        </w:rPr>
        <w:lastRenderedPageBreak/>
        <w:t>案：</w:t>
      </w:r>
      <w:proofErr w:type="gramStart"/>
      <w:r>
        <w:rPr>
          <w:rFonts w:hint="eastAsia"/>
        </w:rPr>
        <w:t>支持分</w:t>
      </w:r>
      <w:proofErr w:type="gramEnd"/>
      <w:r>
        <w:rPr>
          <w:rFonts w:hint="eastAsia"/>
        </w:rPr>
        <w:t>页查询，暂时不支持</w:t>
      </w:r>
      <w:r>
        <w:rPr>
          <w:rFonts w:hint="eastAsia"/>
        </w:rPr>
        <w:t>BUG</w:t>
      </w:r>
      <w:r>
        <w:rPr>
          <w:rFonts w:hint="eastAsia"/>
        </w:rPr>
        <w:t>，已添加；添加分页查询后设定查询</w:t>
      </w:r>
      <w:proofErr w:type="gramStart"/>
      <w:r>
        <w:rPr>
          <w:rFonts w:hint="eastAsia"/>
        </w:rPr>
        <w:t>页码及页尺寸</w:t>
      </w:r>
      <w:proofErr w:type="gramEnd"/>
      <w:r>
        <w:rPr>
          <w:rFonts w:hint="eastAsia"/>
        </w:rPr>
        <w:t>查询的每页显示和第一页相同</w:t>
      </w:r>
      <w:r>
        <w:rPr>
          <w:rFonts w:hint="eastAsia"/>
        </w:rPr>
        <w:t>BUG</w:t>
      </w:r>
      <w:r>
        <w:rPr>
          <w:rFonts w:hint="eastAsia"/>
        </w:rPr>
        <w:t>，已修改；</w:t>
      </w:r>
    </w:p>
    <w:p w:rsidR="00C90F56" w:rsidRDefault="00C90F56" w:rsidP="00C90F56">
      <w:pPr>
        <w:pStyle w:val="a5"/>
        <w:numPr>
          <w:ilvl w:val="0"/>
          <w:numId w:val="5"/>
        </w:numPr>
        <w:autoSpaceDE w:val="0"/>
        <w:autoSpaceDN w:val="0"/>
        <w:adjustRightInd w:val="0"/>
        <w:ind w:firstLineChars="0"/>
        <w:jc w:val="left"/>
      </w:pPr>
      <w:r>
        <w:rPr>
          <w:rFonts w:hint="eastAsia"/>
        </w:rPr>
        <w:t>查询报警信息：信息不完整，目前在长时间无录音、磁盘异常、录音线路异常基础上补充数据库异常、录音服务异常、网络异常和磁盘损坏报警信息。</w:t>
      </w:r>
    </w:p>
    <w:p w:rsidR="003B2546" w:rsidRDefault="00EE1978" w:rsidP="00EE1978">
      <w:pPr>
        <w:pStyle w:val="a5"/>
        <w:numPr>
          <w:ilvl w:val="0"/>
          <w:numId w:val="5"/>
        </w:numPr>
        <w:autoSpaceDE w:val="0"/>
        <w:autoSpaceDN w:val="0"/>
        <w:adjustRightInd w:val="0"/>
        <w:ind w:firstLineChars="0"/>
        <w:jc w:val="left"/>
      </w:pPr>
      <w:r>
        <w:rPr>
          <w:rFonts w:hint="eastAsia"/>
        </w:rPr>
        <w:t>录音系统时间设定，</w:t>
      </w:r>
      <w:r w:rsidR="00E247D5">
        <w:rPr>
          <w:rFonts w:hint="eastAsia"/>
        </w:rPr>
        <w:t>调用设定时间接口设定录音系统时间</w:t>
      </w:r>
      <w:r>
        <w:rPr>
          <w:rFonts w:hint="eastAsia"/>
        </w:rPr>
        <w:t>无异常。</w:t>
      </w:r>
    </w:p>
    <w:p w:rsidR="00EE1978" w:rsidRDefault="00EE1978" w:rsidP="00EE1978">
      <w:pPr>
        <w:autoSpaceDE w:val="0"/>
        <w:autoSpaceDN w:val="0"/>
        <w:adjustRightInd w:val="0"/>
        <w:jc w:val="left"/>
      </w:pPr>
      <w:r>
        <w:rPr>
          <w:rFonts w:hint="eastAsia"/>
        </w:rPr>
        <w:t>备注：具体测试效果请查看“维卡接口测试报告</w:t>
      </w:r>
      <w:r w:rsidR="00B97440">
        <w:rPr>
          <w:rFonts w:hint="eastAsia"/>
        </w:rPr>
        <w:t>.</w:t>
      </w:r>
      <w:proofErr w:type="spellStart"/>
      <w:r w:rsidR="00B97440">
        <w:rPr>
          <w:rFonts w:hint="eastAsia"/>
        </w:rPr>
        <w:t>xlsx</w:t>
      </w:r>
      <w:proofErr w:type="spellEnd"/>
      <w:r>
        <w:rPr>
          <w:rFonts w:hint="eastAsia"/>
        </w:rPr>
        <w:t>”</w:t>
      </w:r>
      <w:r w:rsidR="006F6E54">
        <w:rPr>
          <w:rFonts w:hint="eastAsia"/>
        </w:rPr>
        <w:t>，现在使用录音系统版本为</w:t>
      </w:r>
      <w:r w:rsidR="006F6E54">
        <w:rPr>
          <w:rFonts w:hint="eastAsia"/>
        </w:rPr>
        <w:t>7.2.4</w:t>
      </w:r>
      <w:r>
        <w:rPr>
          <w:rFonts w:hint="eastAsia"/>
        </w:rPr>
        <w:t>。</w:t>
      </w:r>
    </w:p>
    <w:p w:rsidR="003B2546" w:rsidRDefault="003B2546" w:rsidP="003B2546">
      <w:pPr>
        <w:autoSpaceDE w:val="0"/>
        <w:autoSpaceDN w:val="0"/>
        <w:adjustRightInd w:val="0"/>
        <w:jc w:val="left"/>
      </w:pPr>
    </w:p>
    <w:p w:rsidR="003B2546" w:rsidRPr="00731A77" w:rsidRDefault="00731A77" w:rsidP="00731A77">
      <w:pPr>
        <w:pStyle w:val="1"/>
        <w:spacing w:before="0" w:after="0" w:line="240" w:lineRule="auto"/>
        <w:rPr>
          <w:sz w:val="28"/>
          <w:szCs w:val="28"/>
        </w:rPr>
      </w:pPr>
      <w:r w:rsidRPr="00731A77">
        <w:rPr>
          <w:rFonts w:hint="eastAsia"/>
          <w:sz w:val="28"/>
          <w:szCs w:val="28"/>
        </w:rPr>
        <w:t>六、阶段小结</w:t>
      </w:r>
    </w:p>
    <w:p w:rsidR="003B2546" w:rsidRPr="00AD77F4" w:rsidRDefault="00BC06D6" w:rsidP="00AD77F4">
      <w:pPr>
        <w:autoSpaceDE w:val="0"/>
        <w:autoSpaceDN w:val="0"/>
        <w:adjustRightInd w:val="0"/>
        <w:ind w:firstLineChars="200" w:firstLine="420"/>
        <w:jc w:val="left"/>
      </w:pPr>
      <w:r>
        <w:rPr>
          <w:rFonts w:hint="eastAsia"/>
        </w:rPr>
        <w:t>从维卡设备测试到对外提供接口验证来看，维卡设备符合理财平台需要添加录</w:t>
      </w:r>
      <w:r w:rsidR="00590FB5">
        <w:rPr>
          <w:rFonts w:hint="eastAsia"/>
        </w:rPr>
        <w:t>音系统的条件，能满足理财现场基本电话录音及录音单关联业务的需求。</w:t>
      </w:r>
      <w:bookmarkStart w:id="0" w:name="_GoBack"/>
      <w:bookmarkEnd w:id="0"/>
      <w:r>
        <w:rPr>
          <w:rFonts w:hint="eastAsia"/>
        </w:rPr>
        <w:t>因此</w:t>
      </w:r>
      <w:r w:rsidR="00590FB5">
        <w:rPr>
          <w:rFonts w:hint="eastAsia"/>
        </w:rPr>
        <w:t>，</w:t>
      </w:r>
      <w:r>
        <w:rPr>
          <w:rFonts w:hint="eastAsia"/>
        </w:rPr>
        <w:t>可以实现下一步具体定制功能。</w:t>
      </w:r>
    </w:p>
    <w:sectPr w:rsidR="003B2546" w:rsidRPr="00AD77F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621" w:rsidRDefault="00B34621" w:rsidP="0013021B">
      <w:r>
        <w:separator/>
      </w:r>
    </w:p>
  </w:endnote>
  <w:endnote w:type="continuationSeparator" w:id="0">
    <w:p w:rsidR="00B34621" w:rsidRDefault="00B34621" w:rsidP="0013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3A6" w:rsidRDefault="00E463A6" w:rsidP="00E463A6">
    <w:pPr>
      <w:pStyle w:val="a4"/>
      <w:wordWrap w:val="0"/>
      <w:ind w:firstLineChars="111" w:firstLine="200"/>
      <w:jc w:val="right"/>
    </w:pPr>
    <w:r>
      <w:rPr>
        <w:rStyle w:val="a7"/>
        <w:rFonts w:hint="eastAsia"/>
      </w:rPr>
      <w:t>杭州</w:t>
    </w:r>
    <w:proofErr w:type="gramStart"/>
    <w:r>
      <w:rPr>
        <w:rStyle w:val="a7"/>
        <w:rFonts w:hint="eastAsia"/>
      </w:rPr>
      <w:t>海康威视系统</w:t>
    </w:r>
    <w:proofErr w:type="gramEnd"/>
    <w:r>
      <w:rPr>
        <w:rStyle w:val="a7"/>
        <w:rFonts w:hint="eastAsia"/>
      </w:rPr>
      <w:t>技术有限公司</w:t>
    </w:r>
  </w:p>
  <w:p w:rsidR="00276A38" w:rsidRDefault="00276A38" w:rsidP="00276A38">
    <w:pPr>
      <w:pStyle w:val="a4"/>
      <w:framePr w:wrap="around" w:vAnchor="text" w:hAnchor="margin" w:xAlign="center" w:y="1"/>
      <w:jc w:val="center"/>
      <w:rPr>
        <w:rStyle w:val="a7"/>
      </w:rPr>
    </w:pPr>
    <w:r>
      <w:rPr>
        <w:rStyle w:val="a7"/>
        <w:rFonts w:hint="eastAsia"/>
      </w:rPr>
      <w:t>第</w:t>
    </w:r>
    <w:r>
      <w:rPr>
        <w:rStyle w:val="a7"/>
      </w:rPr>
      <w:fldChar w:fldCharType="begin"/>
    </w:r>
    <w:r>
      <w:rPr>
        <w:rStyle w:val="a7"/>
      </w:rPr>
      <w:instrText xml:space="preserve">PAGE  </w:instrText>
    </w:r>
    <w:r>
      <w:rPr>
        <w:rStyle w:val="a7"/>
      </w:rPr>
      <w:fldChar w:fldCharType="separate"/>
    </w:r>
    <w:r w:rsidR="00590FB5">
      <w:rPr>
        <w:rStyle w:val="a7"/>
        <w:noProof/>
      </w:rPr>
      <w:t>5</w:t>
    </w:r>
    <w:r>
      <w:rPr>
        <w:rStyle w:val="a7"/>
      </w:rPr>
      <w:fldChar w:fldCharType="end"/>
    </w:r>
    <w:r>
      <w:rPr>
        <w:rStyle w:val="a7"/>
        <w:rFonts w:hint="eastAsia"/>
      </w:rPr>
      <w:t xml:space="preserve"> </w:t>
    </w:r>
    <w:r>
      <w:rPr>
        <w:rStyle w:val="a7"/>
        <w:rFonts w:hint="eastAsia"/>
      </w:rPr>
      <w:t>页</w:t>
    </w:r>
  </w:p>
  <w:p w:rsidR="00E463A6" w:rsidRPr="00E463A6" w:rsidRDefault="00276A38" w:rsidP="00276A38">
    <w:pPr>
      <w:pStyle w:val="a4"/>
      <w:tabs>
        <w:tab w:val="clear" w:pos="8306"/>
        <w:tab w:val="left" w:pos="4200"/>
      </w:tabs>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621" w:rsidRDefault="00B34621" w:rsidP="0013021B">
      <w:r>
        <w:separator/>
      </w:r>
    </w:p>
  </w:footnote>
  <w:footnote w:type="continuationSeparator" w:id="0">
    <w:p w:rsidR="00B34621" w:rsidRDefault="00B34621" w:rsidP="001302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3A6" w:rsidRDefault="00E463A6">
    <w:pPr>
      <w:pStyle w:val="a3"/>
    </w:pPr>
    <w:r>
      <w:rPr>
        <w:noProof/>
      </w:rPr>
      <w:drawing>
        <wp:anchor distT="0" distB="0" distL="114300" distR="114300" simplePos="0" relativeHeight="251659264" behindDoc="0" locked="0" layoutInCell="1" allowOverlap="1" wp14:anchorId="1A49D355" wp14:editId="1D3D2C56">
          <wp:simplePos x="0" y="0"/>
          <wp:positionH relativeFrom="column">
            <wp:posOffset>-16179</wp:posOffset>
          </wp:positionH>
          <wp:positionV relativeFrom="paragraph">
            <wp:posOffset>-43815</wp:posOffset>
          </wp:positionV>
          <wp:extent cx="1440815" cy="189865"/>
          <wp:effectExtent l="0" t="0" r="6985" b="635"/>
          <wp:wrapNone/>
          <wp:docPr id="26" name="图片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1898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F308B"/>
    <w:multiLevelType w:val="hybridMultilevel"/>
    <w:tmpl w:val="F63057C0"/>
    <w:lvl w:ilvl="0" w:tplc="E27A16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4F7F88"/>
    <w:multiLevelType w:val="hybridMultilevel"/>
    <w:tmpl w:val="3ECEDBE6"/>
    <w:lvl w:ilvl="0" w:tplc="8CD67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AA2B53"/>
    <w:multiLevelType w:val="hybridMultilevel"/>
    <w:tmpl w:val="63E85484"/>
    <w:lvl w:ilvl="0" w:tplc="926A71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F503A1"/>
    <w:multiLevelType w:val="hybridMultilevel"/>
    <w:tmpl w:val="58F650D2"/>
    <w:lvl w:ilvl="0" w:tplc="74F08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D16C5F"/>
    <w:multiLevelType w:val="hybridMultilevel"/>
    <w:tmpl w:val="5FBAD0D6"/>
    <w:lvl w:ilvl="0" w:tplc="F7A4F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8E"/>
    <w:rsid w:val="0001064B"/>
    <w:rsid w:val="00015288"/>
    <w:rsid w:val="000467B7"/>
    <w:rsid w:val="000807C1"/>
    <w:rsid w:val="00084CD2"/>
    <w:rsid w:val="0009557C"/>
    <w:rsid w:val="000B14DF"/>
    <w:rsid w:val="000B7638"/>
    <w:rsid w:val="000C3497"/>
    <w:rsid w:val="000E35C3"/>
    <w:rsid w:val="000F61F8"/>
    <w:rsid w:val="00104091"/>
    <w:rsid w:val="00106E6D"/>
    <w:rsid w:val="0013021B"/>
    <w:rsid w:val="00136B18"/>
    <w:rsid w:val="00175F48"/>
    <w:rsid w:val="0018516B"/>
    <w:rsid w:val="001874F1"/>
    <w:rsid w:val="001E5C9B"/>
    <w:rsid w:val="001F72B5"/>
    <w:rsid w:val="00203D60"/>
    <w:rsid w:val="00227049"/>
    <w:rsid w:val="00276A38"/>
    <w:rsid w:val="00294801"/>
    <w:rsid w:val="002A4F08"/>
    <w:rsid w:val="002F3899"/>
    <w:rsid w:val="00347D34"/>
    <w:rsid w:val="003550D1"/>
    <w:rsid w:val="0038150A"/>
    <w:rsid w:val="003878A1"/>
    <w:rsid w:val="003B2546"/>
    <w:rsid w:val="003C37A8"/>
    <w:rsid w:val="003D478A"/>
    <w:rsid w:val="003D6F7D"/>
    <w:rsid w:val="003F1D42"/>
    <w:rsid w:val="003F26F8"/>
    <w:rsid w:val="003F3E61"/>
    <w:rsid w:val="003F51B4"/>
    <w:rsid w:val="003F59E6"/>
    <w:rsid w:val="004063EC"/>
    <w:rsid w:val="0041467F"/>
    <w:rsid w:val="00422555"/>
    <w:rsid w:val="00480C62"/>
    <w:rsid w:val="00496EAB"/>
    <w:rsid w:val="004B51C1"/>
    <w:rsid w:val="004D702C"/>
    <w:rsid w:val="004E7DD3"/>
    <w:rsid w:val="0052630D"/>
    <w:rsid w:val="0053514A"/>
    <w:rsid w:val="00544A1E"/>
    <w:rsid w:val="00552460"/>
    <w:rsid w:val="00590FB5"/>
    <w:rsid w:val="005D5221"/>
    <w:rsid w:val="005E604E"/>
    <w:rsid w:val="005F04C9"/>
    <w:rsid w:val="00610714"/>
    <w:rsid w:val="006174BB"/>
    <w:rsid w:val="006276B2"/>
    <w:rsid w:val="006A73D7"/>
    <w:rsid w:val="006C437C"/>
    <w:rsid w:val="006E21B6"/>
    <w:rsid w:val="006E2ADB"/>
    <w:rsid w:val="006F6E54"/>
    <w:rsid w:val="00717EE0"/>
    <w:rsid w:val="00731A77"/>
    <w:rsid w:val="00752E8B"/>
    <w:rsid w:val="00760556"/>
    <w:rsid w:val="00784824"/>
    <w:rsid w:val="007B7DB3"/>
    <w:rsid w:val="007C29C0"/>
    <w:rsid w:val="0082424B"/>
    <w:rsid w:val="00855832"/>
    <w:rsid w:val="008E5713"/>
    <w:rsid w:val="008F2D6B"/>
    <w:rsid w:val="009111BD"/>
    <w:rsid w:val="00922AAF"/>
    <w:rsid w:val="00926A25"/>
    <w:rsid w:val="00932611"/>
    <w:rsid w:val="00932D1C"/>
    <w:rsid w:val="00986A44"/>
    <w:rsid w:val="009B2D98"/>
    <w:rsid w:val="009C6B8E"/>
    <w:rsid w:val="009D1A8F"/>
    <w:rsid w:val="00A25EF4"/>
    <w:rsid w:val="00A822BA"/>
    <w:rsid w:val="00A95708"/>
    <w:rsid w:val="00AB38EF"/>
    <w:rsid w:val="00AD77F4"/>
    <w:rsid w:val="00B25729"/>
    <w:rsid w:val="00B25DAB"/>
    <w:rsid w:val="00B34621"/>
    <w:rsid w:val="00B77E85"/>
    <w:rsid w:val="00B85C0A"/>
    <w:rsid w:val="00B86B17"/>
    <w:rsid w:val="00B97440"/>
    <w:rsid w:val="00BC06D6"/>
    <w:rsid w:val="00BD0735"/>
    <w:rsid w:val="00BE216C"/>
    <w:rsid w:val="00BE2838"/>
    <w:rsid w:val="00BF6498"/>
    <w:rsid w:val="00C00CE3"/>
    <w:rsid w:val="00C0218A"/>
    <w:rsid w:val="00C23CC1"/>
    <w:rsid w:val="00C36CB1"/>
    <w:rsid w:val="00C90F56"/>
    <w:rsid w:val="00CD16FE"/>
    <w:rsid w:val="00D1200E"/>
    <w:rsid w:val="00D236C0"/>
    <w:rsid w:val="00D36313"/>
    <w:rsid w:val="00D420CB"/>
    <w:rsid w:val="00D555CF"/>
    <w:rsid w:val="00D73051"/>
    <w:rsid w:val="00D75841"/>
    <w:rsid w:val="00D81E2D"/>
    <w:rsid w:val="00D86282"/>
    <w:rsid w:val="00DC38E9"/>
    <w:rsid w:val="00DD084D"/>
    <w:rsid w:val="00DD5852"/>
    <w:rsid w:val="00DF4AD2"/>
    <w:rsid w:val="00E15775"/>
    <w:rsid w:val="00E247D5"/>
    <w:rsid w:val="00E25EF1"/>
    <w:rsid w:val="00E463A6"/>
    <w:rsid w:val="00E638DB"/>
    <w:rsid w:val="00EC255D"/>
    <w:rsid w:val="00EE1978"/>
    <w:rsid w:val="00F5287F"/>
    <w:rsid w:val="00F55A67"/>
    <w:rsid w:val="00F85C95"/>
    <w:rsid w:val="00FD0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73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59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02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021B"/>
    <w:rPr>
      <w:sz w:val="18"/>
      <w:szCs w:val="18"/>
    </w:rPr>
  </w:style>
  <w:style w:type="paragraph" w:styleId="a4">
    <w:name w:val="footer"/>
    <w:basedOn w:val="a"/>
    <w:link w:val="Char0"/>
    <w:unhideWhenUsed/>
    <w:rsid w:val="0013021B"/>
    <w:pPr>
      <w:tabs>
        <w:tab w:val="center" w:pos="4153"/>
        <w:tab w:val="right" w:pos="8306"/>
      </w:tabs>
      <w:snapToGrid w:val="0"/>
      <w:jc w:val="left"/>
    </w:pPr>
    <w:rPr>
      <w:sz w:val="18"/>
      <w:szCs w:val="18"/>
    </w:rPr>
  </w:style>
  <w:style w:type="character" w:customStyle="1" w:styleId="Char0">
    <w:name w:val="页脚 Char"/>
    <w:basedOn w:val="a0"/>
    <w:link w:val="a4"/>
    <w:uiPriority w:val="99"/>
    <w:rsid w:val="0013021B"/>
    <w:rPr>
      <w:sz w:val="18"/>
      <w:szCs w:val="18"/>
    </w:rPr>
  </w:style>
  <w:style w:type="paragraph" w:styleId="a5">
    <w:name w:val="List Paragraph"/>
    <w:basedOn w:val="a"/>
    <w:uiPriority w:val="34"/>
    <w:qFormat/>
    <w:rsid w:val="006A73D7"/>
    <w:pPr>
      <w:ind w:firstLineChars="200" w:firstLine="420"/>
    </w:pPr>
  </w:style>
  <w:style w:type="character" w:customStyle="1" w:styleId="1Char">
    <w:name w:val="标题 1 Char"/>
    <w:basedOn w:val="a0"/>
    <w:link w:val="1"/>
    <w:uiPriority w:val="9"/>
    <w:rsid w:val="006A73D7"/>
    <w:rPr>
      <w:b/>
      <w:bCs/>
      <w:kern w:val="44"/>
      <w:sz w:val="44"/>
      <w:szCs w:val="44"/>
    </w:rPr>
  </w:style>
  <w:style w:type="character" w:customStyle="1" w:styleId="2Char">
    <w:name w:val="标题 2 Char"/>
    <w:basedOn w:val="a0"/>
    <w:link w:val="2"/>
    <w:uiPriority w:val="9"/>
    <w:rsid w:val="003F59E6"/>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0B7638"/>
    <w:rPr>
      <w:sz w:val="18"/>
      <w:szCs w:val="18"/>
    </w:rPr>
  </w:style>
  <w:style w:type="character" w:customStyle="1" w:styleId="Char1">
    <w:name w:val="批注框文本 Char"/>
    <w:basedOn w:val="a0"/>
    <w:link w:val="a6"/>
    <w:uiPriority w:val="99"/>
    <w:semiHidden/>
    <w:rsid w:val="000B7638"/>
    <w:rPr>
      <w:sz w:val="18"/>
      <w:szCs w:val="18"/>
    </w:rPr>
  </w:style>
  <w:style w:type="paragraph" w:styleId="10">
    <w:name w:val="toc 1"/>
    <w:basedOn w:val="a"/>
    <w:next w:val="a"/>
    <w:uiPriority w:val="39"/>
    <w:rsid w:val="00C00CE3"/>
    <w:rPr>
      <w:rFonts w:ascii="Times New Roman" w:eastAsia="宋体" w:hAnsi="Times New Roman" w:cs="Times New Roman"/>
      <w:szCs w:val="20"/>
    </w:rPr>
  </w:style>
  <w:style w:type="character" w:styleId="a7">
    <w:name w:val="page number"/>
    <w:rsid w:val="00E463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73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59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02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021B"/>
    <w:rPr>
      <w:sz w:val="18"/>
      <w:szCs w:val="18"/>
    </w:rPr>
  </w:style>
  <w:style w:type="paragraph" w:styleId="a4">
    <w:name w:val="footer"/>
    <w:basedOn w:val="a"/>
    <w:link w:val="Char0"/>
    <w:unhideWhenUsed/>
    <w:rsid w:val="0013021B"/>
    <w:pPr>
      <w:tabs>
        <w:tab w:val="center" w:pos="4153"/>
        <w:tab w:val="right" w:pos="8306"/>
      </w:tabs>
      <w:snapToGrid w:val="0"/>
      <w:jc w:val="left"/>
    </w:pPr>
    <w:rPr>
      <w:sz w:val="18"/>
      <w:szCs w:val="18"/>
    </w:rPr>
  </w:style>
  <w:style w:type="character" w:customStyle="1" w:styleId="Char0">
    <w:name w:val="页脚 Char"/>
    <w:basedOn w:val="a0"/>
    <w:link w:val="a4"/>
    <w:uiPriority w:val="99"/>
    <w:rsid w:val="0013021B"/>
    <w:rPr>
      <w:sz w:val="18"/>
      <w:szCs w:val="18"/>
    </w:rPr>
  </w:style>
  <w:style w:type="paragraph" w:styleId="a5">
    <w:name w:val="List Paragraph"/>
    <w:basedOn w:val="a"/>
    <w:uiPriority w:val="34"/>
    <w:qFormat/>
    <w:rsid w:val="006A73D7"/>
    <w:pPr>
      <w:ind w:firstLineChars="200" w:firstLine="420"/>
    </w:pPr>
  </w:style>
  <w:style w:type="character" w:customStyle="1" w:styleId="1Char">
    <w:name w:val="标题 1 Char"/>
    <w:basedOn w:val="a0"/>
    <w:link w:val="1"/>
    <w:uiPriority w:val="9"/>
    <w:rsid w:val="006A73D7"/>
    <w:rPr>
      <w:b/>
      <w:bCs/>
      <w:kern w:val="44"/>
      <w:sz w:val="44"/>
      <w:szCs w:val="44"/>
    </w:rPr>
  </w:style>
  <w:style w:type="character" w:customStyle="1" w:styleId="2Char">
    <w:name w:val="标题 2 Char"/>
    <w:basedOn w:val="a0"/>
    <w:link w:val="2"/>
    <w:uiPriority w:val="9"/>
    <w:rsid w:val="003F59E6"/>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0B7638"/>
    <w:rPr>
      <w:sz w:val="18"/>
      <w:szCs w:val="18"/>
    </w:rPr>
  </w:style>
  <w:style w:type="character" w:customStyle="1" w:styleId="Char1">
    <w:name w:val="批注框文本 Char"/>
    <w:basedOn w:val="a0"/>
    <w:link w:val="a6"/>
    <w:uiPriority w:val="99"/>
    <w:semiHidden/>
    <w:rsid w:val="000B7638"/>
    <w:rPr>
      <w:sz w:val="18"/>
      <w:szCs w:val="18"/>
    </w:rPr>
  </w:style>
  <w:style w:type="paragraph" w:styleId="10">
    <w:name w:val="toc 1"/>
    <w:basedOn w:val="a"/>
    <w:next w:val="a"/>
    <w:uiPriority w:val="39"/>
    <w:rsid w:val="00C00CE3"/>
    <w:rPr>
      <w:rFonts w:ascii="Times New Roman" w:eastAsia="宋体" w:hAnsi="Times New Roman" w:cs="Times New Roman"/>
      <w:szCs w:val="20"/>
    </w:rPr>
  </w:style>
  <w:style w:type="character" w:styleId="a7">
    <w:name w:val="page number"/>
    <w:rsid w:val="00E46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361</Words>
  <Characters>2064</Characters>
  <Application>Microsoft Office Word</Application>
  <DocSecurity>0</DocSecurity>
  <Lines>17</Lines>
  <Paragraphs>4</Paragraphs>
  <ScaleCrop>false</ScaleCrop>
  <Company>Microsoft</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50</cp:revision>
  <dcterms:created xsi:type="dcterms:W3CDTF">2016-04-22T08:55:00Z</dcterms:created>
  <dcterms:modified xsi:type="dcterms:W3CDTF">2016-05-04T08:05:00Z</dcterms:modified>
</cp:coreProperties>
</file>