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B7D50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C0D50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上饶银行理财监管项目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B7D50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中心控件</w:t>
            </w:r>
            <w:r w:rsidR="005504AD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回放时提示查找不到文件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FF4E05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2017/02/17</w:t>
            </w:r>
            <w:bookmarkStart w:id="0" w:name="_GoBack"/>
            <w:bookmarkEnd w:id="0"/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0C0D50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C0D50">
        <w:rPr>
          <w:rFonts w:ascii="楷体" w:eastAsia="楷体" w:hAnsi="楷体"/>
          <w:i/>
          <w:color w:val="7F7F7F" w:themeColor="text1" w:themeTint="80"/>
          <w:sz w:val="24"/>
        </w:rPr>
        <w:t>上饶银行理财监管项目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0C0D5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V2.0.0518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0C0D50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南昌分公司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/IPM20160525096_2016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年江西上饶银行理财监管项目</w:t>
      </w:r>
      <w:r w:rsidR="007D240D" w:rsidRPr="007D240D">
        <w:rPr>
          <w:rFonts w:ascii="Arial" w:hAnsi="Arial" w:cs="Arial" w:hint="eastAsia"/>
          <w:color w:val="333333"/>
          <w:sz w:val="18"/>
          <w:szCs w:val="18"/>
        </w:rPr>
        <w:t>/iVMS-8120v2.0.160518baseline_ipc_cvr(160704)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7D240D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7D240D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南昌分公司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/2016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年江西上饶银行理财监管项目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(IPM20160525096)/</w:t>
      </w:r>
      <w:r w:rsidRPr="007D240D">
        <w:rPr>
          <w:rFonts w:ascii="Arial" w:hAnsi="Arial" w:cs="Arial" w:hint="eastAsia"/>
          <w:color w:val="333333"/>
          <w:sz w:val="18"/>
          <w:szCs w:val="18"/>
        </w:rPr>
        <w:t>成果物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5504A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中心控件回放时提示查找不到文件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4D569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4D569D">
        <w:rPr>
          <w:rFonts w:ascii="楷体" w:eastAsia="楷体" w:hAnsi="楷体"/>
          <w:i/>
          <w:color w:val="7F7F7F" w:themeColor="text1" w:themeTint="80"/>
          <w:sz w:val="24"/>
        </w:rPr>
        <w:t>平台查询CVR录像文件失败, 但是DEMO测试正常</w:t>
      </w:r>
      <w:r w:rsidR="007D240D" w:rsidRPr="007D240D">
        <w:rPr>
          <w:rFonts w:ascii="楷体" w:eastAsia="楷体" w:hAnsi="楷体"/>
          <w:i/>
          <w:color w:val="7F7F7F" w:themeColor="text1" w:themeTint="80"/>
          <w:sz w:val="22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Default="004D569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平台查询录像采用的是小方案接口，而海康DEMO用的是网络SDK，方案不一样，对应CVR服务不一样，对接小方案接口的CVR服务卡死，导致无法查询到录像。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EC4243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EC4243">
        <w:rPr>
          <w:rFonts w:ascii="楷体" w:eastAsia="楷体" w:hAnsi="楷体"/>
          <w:i/>
          <w:color w:val="7F7F7F" w:themeColor="text1" w:themeTint="80"/>
          <w:sz w:val="22"/>
        </w:rPr>
        <w:t>cvr服务卡死导致查询录像失败，查询、回放录像采用的是小方案接口，cvr</w:t>
      </w:r>
      <w:r>
        <w:rPr>
          <w:rFonts w:ascii="楷体" w:eastAsia="楷体" w:hAnsi="楷体"/>
          <w:i/>
          <w:color w:val="7F7F7F" w:themeColor="text1" w:themeTint="80"/>
          <w:sz w:val="22"/>
        </w:rPr>
        <w:t>已不再对小方案进行维护，导致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cvr开始</w:t>
      </w:r>
      <w:r w:rsidRPr="00EC4243">
        <w:rPr>
          <w:rFonts w:ascii="楷体" w:eastAsia="楷体" w:hAnsi="楷体"/>
          <w:i/>
          <w:color w:val="7F7F7F" w:themeColor="text1" w:themeTint="80"/>
          <w:sz w:val="22"/>
        </w:rPr>
        <w:t>问题难以排查</w:t>
      </w:r>
      <w:r w:rsidR="003A1527">
        <w:rPr>
          <w:rFonts w:ascii="楷体" w:eastAsia="楷体" w:hAnsi="楷体" w:hint="eastAsia"/>
          <w:i/>
          <w:color w:val="7F7F7F" w:themeColor="text1" w:themeTint="80"/>
          <w:sz w:val="22"/>
        </w:rPr>
        <w:t>解决</w:t>
      </w:r>
      <w:r w:rsidR="009E4F99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385F4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385F46">
        <w:rPr>
          <w:rFonts w:ascii="楷体" w:eastAsia="楷体" w:hAnsi="楷体"/>
          <w:i/>
          <w:color w:val="7F7F7F" w:themeColor="text1" w:themeTint="80"/>
          <w:sz w:val="22"/>
        </w:rPr>
        <w:t>查询、回放录像更改为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跟DEMO一致的网络</w:t>
      </w:r>
      <w:r w:rsidRPr="00385F46">
        <w:rPr>
          <w:rFonts w:ascii="楷体" w:eastAsia="楷体" w:hAnsi="楷体"/>
          <w:i/>
          <w:color w:val="7F7F7F" w:themeColor="text1" w:themeTint="80"/>
          <w:sz w:val="22"/>
        </w:rPr>
        <w:t>sdk接口，sdk对接的是cvr新的方案，采用了新的cvr</w:t>
      </w:r>
      <w:r w:rsidRPr="00385F46">
        <w:rPr>
          <w:rFonts w:ascii="楷体" w:eastAsia="楷体" w:hAnsi="楷体"/>
          <w:i/>
          <w:color w:val="7F7F7F" w:themeColor="text1" w:themeTint="80"/>
          <w:sz w:val="22"/>
        </w:rPr>
        <w:lastRenderedPageBreak/>
        <w:t>服务，原有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小方案</w:t>
      </w:r>
      <w:r w:rsidRPr="00385F46">
        <w:rPr>
          <w:rFonts w:ascii="楷体" w:eastAsia="楷体" w:hAnsi="楷体"/>
          <w:i/>
          <w:color w:val="7F7F7F" w:themeColor="text1" w:themeTint="80"/>
          <w:sz w:val="22"/>
        </w:rPr>
        <w:t>服务不再使用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BD" w:rsidRDefault="00FF12BD" w:rsidP="002C5EFC">
      <w:r>
        <w:separator/>
      </w:r>
    </w:p>
  </w:endnote>
  <w:endnote w:type="continuationSeparator" w:id="0">
    <w:p w:rsidR="00FF12BD" w:rsidRDefault="00FF12BD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F4E05">
      <w:rPr>
        <w:rFonts w:ascii="宋体" w:hAnsi="宋体"/>
        <w:noProof/>
      </w:rPr>
      <w:t>2017-03-07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F4E05" w:rsidRPr="00FF4E0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BD" w:rsidRDefault="00FF12BD" w:rsidP="002C5EFC">
      <w:r>
        <w:separator/>
      </w:r>
    </w:p>
  </w:footnote>
  <w:footnote w:type="continuationSeparator" w:id="0">
    <w:p w:rsidR="00FF12BD" w:rsidRDefault="00FF12BD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145041"/>
    <w:rsid w:val="00173891"/>
    <w:rsid w:val="00261068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B491B"/>
    <w:rsid w:val="005C7374"/>
    <w:rsid w:val="006B0B1C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9E4F99"/>
    <w:rsid w:val="00A12CFE"/>
    <w:rsid w:val="00A95242"/>
    <w:rsid w:val="00AA155F"/>
    <w:rsid w:val="00AD3762"/>
    <w:rsid w:val="00AE2F03"/>
    <w:rsid w:val="00B5199E"/>
    <w:rsid w:val="00BA6349"/>
    <w:rsid w:val="00BE71D6"/>
    <w:rsid w:val="00C26342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  <w:rsid w:val="00FF12BD"/>
    <w:rsid w:val="00FF4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144C1"/>
    <w:rsid w:val="00576A15"/>
    <w:rsid w:val="0062397D"/>
    <w:rsid w:val="00647897"/>
    <w:rsid w:val="00900548"/>
    <w:rsid w:val="00A93EFE"/>
    <w:rsid w:val="00AE098C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F959-BAD3-4EF3-A30B-E8999797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98</Words>
  <Characters>562</Characters>
  <Application>Microsoft Office Word</Application>
  <DocSecurity>0</DocSecurity>
  <Lines>4</Lines>
  <Paragraphs>1</Paragraphs>
  <ScaleCrop>false</ScaleCrop>
  <Company>HIK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34</cp:revision>
  <cp:lastPrinted>2016-08-24T07:30:00Z</cp:lastPrinted>
  <dcterms:created xsi:type="dcterms:W3CDTF">2016-08-23T14:22:00Z</dcterms:created>
  <dcterms:modified xsi:type="dcterms:W3CDTF">2017-03-07T07:29:00Z</dcterms:modified>
</cp:coreProperties>
</file>