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6B" w:rsidRDefault="005B156B" w:rsidP="008A4929">
      <w:pPr>
        <w:rPr>
          <w:b/>
          <w:sz w:val="22"/>
        </w:rPr>
      </w:pPr>
      <w:r>
        <w:rPr>
          <w:rFonts w:hint="eastAsia"/>
          <w:b/>
          <w:sz w:val="22"/>
        </w:rPr>
        <w:t>V2.2</w:t>
      </w:r>
      <w:r>
        <w:rPr>
          <w:rFonts w:hint="eastAsia"/>
          <w:b/>
          <w:sz w:val="22"/>
        </w:rPr>
        <w:t>更新说明</w:t>
      </w:r>
    </w:p>
    <w:p w:rsidR="0034267E" w:rsidRPr="00E45AF6" w:rsidRDefault="00573AA5" w:rsidP="0034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C/S</w:t>
      </w:r>
      <w:r>
        <w:rPr>
          <w:rFonts w:hint="eastAsia"/>
        </w:rPr>
        <w:t>客户端</w:t>
      </w:r>
      <w:r w:rsidR="0034267E">
        <w:rPr>
          <w:rFonts w:hint="eastAsia"/>
        </w:rPr>
        <w:t>：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t>新增</w:t>
      </w:r>
      <w:r w:rsidR="00573AA5">
        <w:rPr>
          <w:rFonts w:hint="eastAsia"/>
        </w:rPr>
        <w:t>客户端登录模块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</w:t>
      </w:r>
      <w:r w:rsidR="00573AA5">
        <w:rPr>
          <w:rFonts w:hint="eastAsia"/>
        </w:rPr>
        <w:t>办理模块：业务单录入、音视频录制、话术模板、业务单打印等；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573AA5">
        <w:rPr>
          <w:rFonts w:hint="eastAsia"/>
        </w:rPr>
        <w:t>业务记录模块：全部记录、异常记录；</w:t>
      </w:r>
    </w:p>
    <w:p w:rsidR="0034267E" w:rsidRDefault="00573AA5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新增参数配置模块：平台中心配置参数展示、本地参数配置；</w:t>
      </w:r>
    </w:p>
    <w:p w:rsidR="00573AA5" w:rsidRDefault="00573AA5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新增离线录制模块：支持离线音视频录制；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</w:t>
      </w:r>
      <w:r w:rsidR="00573AA5">
        <w:rPr>
          <w:rFonts w:hint="eastAsia"/>
        </w:rPr>
        <w:t>USB</w:t>
      </w:r>
      <w:r w:rsidR="00573AA5">
        <w:rPr>
          <w:rFonts w:hint="eastAsia"/>
        </w:rPr>
        <w:t>摄像机</w:t>
      </w:r>
      <w:r w:rsidR="00573AA5">
        <w:rPr>
          <w:rFonts w:hint="eastAsia"/>
        </w:rPr>
        <w:t>SDK</w:t>
      </w:r>
      <w:r w:rsidR="00573AA5">
        <w:rPr>
          <w:rFonts w:hint="eastAsia"/>
        </w:rPr>
        <w:t>优化，性能更稳定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 w:rsidR="00573AA5">
        <w:rPr>
          <w:rFonts w:hint="eastAsia"/>
        </w:rPr>
        <w:t>接入云存储对象存储，功能更强大。</w:t>
      </w:r>
    </w:p>
    <w:p w:rsidR="0034267E" w:rsidRDefault="007373CF" w:rsidP="0034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方案完善</w:t>
      </w:r>
      <w:r w:rsidR="0034267E">
        <w:rPr>
          <w:rFonts w:hint="eastAsia"/>
        </w:rPr>
        <w:t>：</w:t>
      </w:r>
    </w:p>
    <w:p w:rsidR="007373CF" w:rsidRDefault="007373CF" w:rsidP="007373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新增：支持无中心存储模式，理财录像存至前端设备；</w:t>
      </w:r>
    </w:p>
    <w:p w:rsidR="0034267E" w:rsidRDefault="007373CF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优化：接入云存储对象存储，文件上</w:t>
      </w:r>
      <w:proofErr w:type="gramStart"/>
      <w:r>
        <w:rPr>
          <w:rFonts w:hint="eastAsia"/>
        </w:rPr>
        <w:t>传方案</w:t>
      </w:r>
      <w:proofErr w:type="gramEnd"/>
      <w:r>
        <w:rPr>
          <w:rFonts w:hint="eastAsia"/>
        </w:rPr>
        <w:t>完善</w:t>
      </w:r>
      <w:r w:rsidR="0034267E">
        <w:rPr>
          <w:rFonts w:hint="eastAsia"/>
        </w:rPr>
        <w:t>；</w:t>
      </w:r>
    </w:p>
    <w:p w:rsidR="0034267E" w:rsidRDefault="00AC2EA7" w:rsidP="0034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产品优化</w:t>
      </w:r>
      <w:r w:rsidR="0034267E">
        <w:rPr>
          <w:rFonts w:hint="eastAsia"/>
        </w:rPr>
        <w:t>：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7E0C3D">
        <w:rPr>
          <w:rFonts w:hint="eastAsia"/>
        </w:rPr>
        <w:t>：对设备可进行</w:t>
      </w:r>
      <w:r w:rsidR="003712EF">
        <w:rPr>
          <w:rFonts w:hint="eastAsia"/>
        </w:rPr>
        <w:t>NTP</w:t>
      </w:r>
      <w:bookmarkStart w:id="0" w:name="_GoBack"/>
      <w:bookmarkEnd w:id="0"/>
      <w:r w:rsidR="007E0C3D">
        <w:rPr>
          <w:rFonts w:hint="eastAsia"/>
        </w:rPr>
        <w:t>校时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7E0C3D">
        <w:rPr>
          <w:rFonts w:hint="eastAsia"/>
        </w:rPr>
        <w:t>：通道管理模块</w:t>
      </w:r>
      <w:r w:rsidR="00443DAD">
        <w:rPr>
          <w:rFonts w:hint="eastAsia"/>
        </w:rPr>
        <w:t>，通道与柜台</w:t>
      </w:r>
      <w:r w:rsidR="00443DAD">
        <w:rPr>
          <w:rFonts w:hint="eastAsia"/>
        </w:rPr>
        <w:t>IP</w:t>
      </w:r>
      <w:r w:rsidR="00443DAD">
        <w:rPr>
          <w:rFonts w:hint="eastAsia"/>
        </w:rPr>
        <w:t>绑定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7E0C3D">
        <w:rPr>
          <w:rFonts w:hint="eastAsia"/>
        </w:rPr>
        <w:t>：</w:t>
      </w:r>
      <w:r>
        <w:rPr>
          <w:rFonts w:hint="eastAsia"/>
        </w:rPr>
        <w:t>补录录像管理业务单，并上传至中心；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 w:rsidR="00443DAD">
        <w:rPr>
          <w:rFonts w:hint="eastAsia"/>
        </w:rPr>
        <w:t>产品管理，保存周期单位支持年月日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 w:rsidR="00443DAD">
        <w:rPr>
          <w:rFonts w:hint="eastAsia"/>
        </w:rPr>
        <w:t>产品管理，风险等级修改为</w:t>
      </w:r>
      <w:r w:rsidR="00443DAD">
        <w:rPr>
          <w:rFonts w:hint="eastAsia"/>
        </w:rPr>
        <w:t>1R-6R</w:t>
      </w:r>
      <w:r w:rsidR="00443DAD">
        <w:rPr>
          <w:rFonts w:hint="eastAsia"/>
        </w:rPr>
        <w:t>、—七个等级</w:t>
      </w:r>
      <w:r>
        <w:rPr>
          <w:rFonts w:hint="eastAsia"/>
        </w:rPr>
        <w:t>。</w:t>
      </w:r>
    </w:p>
    <w:p w:rsidR="00C30207" w:rsidRDefault="00C30207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优化：打印单无截图时支持后期添加；</w:t>
      </w:r>
    </w:p>
    <w:p w:rsidR="00C30207" w:rsidRDefault="009D4208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优化：审批流程完善，新增业务单审批流程。</w:t>
      </w:r>
    </w:p>
    <w:p w:rsidR="008C0444" w:rsidRDefault="008C0444" w:rsidP="008C0444">
      <w:pPr>
        <w:pStyle w:val="a3"/>
        <w:ind w:left="840" w:firstLineChars="0" w:firstLine="0"/>
      </w:pPr>
    </w:p>
    <w:p w:rsidR="008A4929" w:rsidRDefault="005B156B" w:rsidP="008A4929">
      <w:pPr>
        <w:rPr>
          <w:b/>
          <w:sz w:val="22"/>
        </w:rPr>
      </w:pPr>
      <w:r>
        <w:rPr>
          <w:b/>
          <w:sz w:val="22"/>
        </w:rPr>
        <w:t>V</w:t>
      </w:r>
      <w:r>
        <w:rPr>
          <w:rFonts w:hint="eastAsia"/>
          <w:b/>
          <w:sz w:val="22"/>
        </w:rPr>
        <w:t>2.1</w:t>
      </w:r>
      <w:r w:rsidR="008A4929" w:rsidRPr="00825083">
        <w:rPr>
          <w:rFonts w:hint="eastAsia"/>
          <w:b/>
          <w:sz w:val="22"/>
        </w:rPr>
        <w:t>更新</w:t>
      </w:r>
      <w:r w:rsidR="008A4929" w:rsidRPr="00825083">
        <w:rPr>
          <w:b/>
          <w:sz w:val="22"/>
        </w:rPr>
        <w:t>说明：</w:t>
      </w:r>
    </w:p>
    <w:p w:rsidR="008A4929" w:rsidRPr="00E45AF6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视频采集：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t>新增</w:t>
      </w:r>
      <w:r>
        <w:rPr>
          <w:rFonts w:hint="eastAsia"/>
        </w:rPr>
        <w:t>预览主子码流配置，主子码流切换；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新增业务信息水印叠加，水印叠加显示</w:t>
      </w:r>
      <w:r>
        <w:rPr>
          <w:rFonts w:hint="eastAsia"/>
        </w:rPr>
        <w:t>/</w:t>
      </w:r>
      <w:r>
        <w:rPr>
          <w:rFonts w:hint="eastAsia"/>
        </w:rPr>
        <w:t>隐藏；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USB</w:t>
      </w:r>
      <w:r>
        <w:rPr>
          <w:rFonts w:hint="eastAsia"/>
        </w:rPr>
        <w:t>摄像机预览、视频录像；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新增预览过程中抓图功能；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优化：优化登录流程：若当前账号只有一个通道直接显示预览画面，不再选择通道；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>
        <w:rPr>
          <w:rFonts w:hint="eastAsia"/>
        </w:rPr>
        <w:t>视频</w:t>
      </w:r>
      <w:r>
        <w:t>预览、</w:t>
      </w:r>
      <w:r>
        <w:rPr>
          <w:rFonts w:hint="eastAsia"/>
        </w:rPr>
        <w:t>回放控件工具栏风格统一，效果优化。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业务录像：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新增理财</w:t>
      </w:r>
      <w:proofErr w:type="gramStart"/>
      <w:r>
        <w:rPr>
          <w:rFonts w:hint="eastAsia"/>
        </w:rPr>
        <w:t>产品话</w:t>
      </w:r>
      <w:proofErr w:type="gramEnd"/>
      <w:r>
        <w:rPr>
          <w:rFonts w:hint="eastAsia"/>
        </w:rPr>
        <w:t>术模板功能；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新增水印叠加</w:t>
      </w:r>
      <w:r>
        <w:rPr>
          <w:rFonts w:hint="eastAsia"/>
        </w:rPr>
        <w:t>4/8</w:t>
      </w:r>
      <w:r>
        <w:rPr>
          <w:rFonts w:hint="eastAsia"/>
        </w:rPr>
        <w:t>切换功能；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新增业务单字段中心可配置增、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新增业务关联模块可按照客户信息、产品信息进行检索；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新增业务单打印功能；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新增录单时</w:t>
      </w:r>
      <w:proofErr w:type="gramEnd"/>
      <w:r>
        <w:rPr>
          <w:rFonts w:hint="eastAsia"/>
        </w:rPr>
        <w:t>产品选择方式：</w:t>
      </w:r>
      <w:r>
        <w:rPr>
          <w:rFonts w:hint="eastAsia"/>
        </w:rPr>
        <w:t>1.</w:t>
      </w:r>
      <w:r>
        <w:rPr>
          <w:rFonts w:hint="eastAsia"/>
        </w:rPr>
        <w:t>下拉列表选择</w:t>
      </w:r>
      <w:r>
        <w:rPr>
          <w:rFonts w:hint="eastAsia"/>
        </w:rPr>
        <w:t xml:space="preserve"> 2.</w:t>
      </w:r>
      <w:r>
        <w:rPr>
          <w:rFonts w:hint="eastAsia"/>
        </w:rPr>
        <w:t>产品名称检索并自动回</w:t>
      </w:r>
      <w:proofErr w:type="gramStart"/>
      <w:r>
        <w:rPr>
          <w:rFonts w:hint="eastAsia"/>
        </w:rPr>
        <w:t>显其他</w:t>
      </w:r>
      <w:proofErr w:type="gramEnd"/>
      <w:r>
        <w:rPr>
          <w:rFonts w:hint="eastAsia"/>
        </w:rPr>
        <w:t>信息；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录像重新上传功能；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新增录像名称可修改的功能；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新增录像可删除（未关联）功能；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新增业务单可再次编辑功能。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视频补录：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新增单通道实现视频补录的功能；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新增可按照时间段进行录像查询、回放；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新增补录录像管理业务单，并上传至中心；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优化</w:t>
      </w:r>
      <w:r>
        <w:t>：</w:t>
      </w:r>
      <w:r>
        <w:rPr>
          <w:rFonts w:hint="eastAsia"/>
        </w:rPr>
        <w:t>补录录像时</w:t>
      </w:r>
      <w:proofErr w:type="gramStart"/>
      <w:r>
        <w:rPr>
          <w:rFonts w:hint="eastAsia"/>
        </w:rPr>
        <w:t>长限制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小时，避免结束时间选错的情况出现；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>
        <w:rPr>
          <w:rFonts w:hint="eastAsia"/>
        </w:rPr>
        <w:t>补录录像查询成功之后，才可进行补录操作。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录像回放：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新增本地文件回放；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新增云存储录像回放；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KMS</w:t>
      </w:r>
      <w:r>
        <w:rPr>
          <w:rFonts w:hint="eastAsia"/>
        </w:rPr>
        <w:t>录像回放；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新增回放抓图、剪辑；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新增云存储、</w:t>
      </w:r>
      <w:r>
        <w:rPr>
          <w:rFonts w:hint="eastAsia"/>
        </w:rPr>
        <w:t>KMS</w:t>
      </w:r>
      <w:r>
        <w:rPr>
          <w:rFonts w:hint="eastAsia"/>
        </w:rPr>
        <w:t>录像下载；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</w:t>
      </w:r>
      <w:r>
        <w:t>全屏展示静态地图</w:t>
      </w:r>
      <w:r>
        <w:rPr>
          <w:rFonts w:hint="eastAsia"/>
        </w:rPr>
        <w:t>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支持组织机构的导入、导出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支持按机构名称检索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支持平台服务维护和配置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支持查看平台服务状态</w:t>
      </w:r>
      <w:r>
        <w:rPr>
          <w:rFonts w:hint="eastAsia"/>
        </w:rPr>
        <w:t>；</w:t>
      </w:r>
      <w:r>
        <w:t xml:space="preserve"> 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 w:rsidRPr="00A44162">
        <w:rPr>
          <w:rFonts w:hint="eastAsia"/>
        </w:rPr>
        <w:t>权限管理</w:t>
      </w:r>
      <w:r>
        <w:rPr>
          <w:rFonts w:hint="eastAsia"/>
        </w:rPr>
        <w:t>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A44162">
        <w:rPr>
          <w:rFonts w:hint="eastAsia"/>
        </w:rPr>
        <w:t>支持用户禁用、启用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A44162">
        <w:rPr>
          <w:rFonts w:hint="eastAsia"/>
        </w:rPr>
        <w:t>支持用户导入、导出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新增支持用户密码重置；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新增支持用户按用户名、员工编号、网点查询检索；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新增支持角色自定义，角色按角色名称、角色描述维护；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新增支持角色分配功能权限；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新增支持角色复制；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新增支持角色按角色名称检索；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新增支持管理员分配角色；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新增支持管理员分配组织区域权限；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新增支持理财经理按岗位证书分配产品权限；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优化支持理财经理分配理财摄像机权限。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</w:t>
      </w:r>
      <w:r>
        <w:t>管理</w:t>
      </w:r>
      <w:r>
        <w:rPr>
          <w:rFonts w:hint="eastAsia"/>
        </w:rPr>
        <w:t>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新增支持设备在线、离线状态检测；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新增支持存储设备弱密码检测；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新增支持存储设备总容量、剩余容量显示；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新增支持存储设备按设备名称、</w:t>
      </w:r>
      <w:r>
        <w:rPr>
          <w:rFonts w:hint="eastAsia"/>
        </w:rPr>
        <w:t>IP</w:t>
      </w:r>
      <w:r>
        <w:rPr>
          <w:rFonts w:hint="eastAsia"/>
        </w:rPr>
        <w:t>地址、密码等级，在线状态检索；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新增支持采集设备导入导出；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新增支持远程配置采集设备；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新增支持采集设备主子码流切换。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新增支持自定义多层级产品类型；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新增支持产品信息维护，产品信息包括产品名称、产品编码、发行机构、风险等级、产品期限、视频保存时间、话术模板；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新增支持产品禁用、启用；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新增支持证书信息维护；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新增支持产品分配到岗位证书；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新增支持产品按产品名称、产品编码、风险等级，启用状态检索；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新增支持产品的复核。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参数配置：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新增证件类型维护；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新增支持平台文字，平台</w:t>
      </w:r>
      <w:r>
        <w:rPr>
          <w:rFonts w:hint="eastAsia"/>
        </w:rPr>
        <w:t>Logo</w:t>
      </w:r>
      <w:r>
        <w:rPr>
          <w:rFonts w:hint="eastAsia"/>
        </w:rPr>
        <w:t>，登录图片自定义；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新增支持采集端回放带宽限制；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新增支持录像删除天数提示设置；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新增支持是否字符水印叠加设置；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新增支持日志保存天数设置；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新增支持密码保鲜设置；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新增支持业务单信息字段设置；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新增支持密码安全等级设置。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理财录像：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DB06A6">
        <w:rPr>
          <w:rFonts w:hint="eastAsia"/>
        </w:rPr>
        <w:t>支持业务录像导出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DB06A6">
        <w:rPr>
          <w:rFonts w:hint="eastAsia"/>
        </w:rPr>
        <w:t>支持业务录像的延迟处理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新增支持到期录像的查询和显示；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新增支持到期录像信息导出；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新增支持到期录像标记处理。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报警管理：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新增支持报警信息按区域、报警时间、报警类型、处理状态查询；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新增支持报警信息处理；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新增支持报警信息删除。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统计分析：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新增支持进行合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统计；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新增支持业务统计。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日志查询：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新增支持日志导出；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优化日志删除机制。</w:t>
      </w:r>
    </w:p>
    <w:p w:rsidR="00C65776" w:rsidRDefault="00C65776"/>
    <w:sectPr w:rsidR="00C65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2326F"/>
    <w:multiLevelType w:val="hybridMultilevel"/>
    <w:tmpl w:val="CBE22B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689"/>
    <w:rsid w:val="0034267E"/>
    <w:rsid w:val="003712EF"/>
    <w:rsid w:val="00443DAD"/>
    <w:rsid w:val="004F0689"/>
    <w:rsid w:val="00573AA5"/>
    <w:rsid w:val="005B156B"/>
    <w:rsid w:val="007373CF"/>
    <w:rsid w:val="007770A8"/>
    <w:rsid w:val="007E0C3D"/>
    <w:rsid w:val="008A4929"/>
    <w:rsid w:val="008C0444"/>
    <w:rsid w:val="009D4208"/>
    <w:rsid w:val="00AC2EA7"/>
    <w:rsid w:val="00BD3DAC"/>
    <w:rsid w:val="00C30207"/>
    <w:rsid w:val="00C6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275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CN=曹富春/O=HIKVISION</dc:creator>
  <cp:keywords/>
  <dc:description/>
  <cp:lastModifiedBy>CN=曹富春/O=HIKVISION</cp:lastModifiedBy>
  <cp:revision>15</cp:revision>
  <dcterms:created xsi:type="dcterms:W3CDTF">2016-08-01T13:34:00Z</dcterms:created>
  <dcterms:modified xsi:type="dcterms:W3CDTF">2016-12-26T13:16:00Z</dcterms:modified>
</cp:coreProperties>
</file>