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7DAB4" w14:textId="77777777" w:rsidR="00005912" w:rsidRDefault="00005912" w:rsidP="00005912">
      <w:pPr>
        <w:pStyle w:val="a3"/>
        <w:shd w:val="clear" w:color="auto" w:fill="FFFFFF"/>
        <w:spacing w:before="0" w:beforeAutospacing="0" w:after="0" w:afterAutospacing="0"/>
        <w:jc w:val="center"/>
        <w:rPr>
          <w:color w:val="333333"/>
        </w:rPr>
      </w:pPr>
      <w:r>
        <w:rPr>
          <w:rFonts w:hint="eastAsia"/>
          <w:b/>
          <w:bCs/>
          <w:color w:val="333333"/>
          <w:sz w:val="36"/>
          <w:szCs w:val="36"/>
        </w:rPr>
        <w:t>促进和规范</w:t>
      </w:r>
    </w:p>
    <w:p w14:paraId="0F5E224E" w14:textId="77777777" w:rsidR="00005912" w:rsidRDefault="00005912" w:rsidP="00005912">
      <w:pPr>
        <w:pStyle w:val="a3"/>
        <w:shd w:val="clear" w:color="auto" w:fill="FFFFFF"/>
        <w:spacing w:before="0" w:beforeAutospacing="0" w:after="0" w:afterAutospacing="0"/>
        <w:jc w:val="center"/>
        <w:rPr>
          <w:rFonts w:hint="eastAsia"/>
          <w:color w:val="333333"/>
        </w:rPr>
      </w:pPr>
      <w:r>
        <w:rPr>
          <w:rFonts w:hint="eastAsia"/>
          <w:b/>
          <w:bCs/>
          <w:color w:val="333333"/>
          <w:sz w:val="36"/>
          <w:szCs w:val="36"/>
        </w:rPr>
        <w:t>健康</w:t>
      </w:r>
      <w:proofErr w:type="gramStart"/>
      <w:r>
        <w:rPr>
          <w:rFonts w:hint="eastAsia"/>
          <w:b/>
          <w:bCs/>
          <w:color w:val="333333"/>
          <w:sz w:val="36"/>
          <w:szCs w:val="36"/>
        </w:rPr>
        <w:t>医疗大</w:t>
      </w:r>
      <w:proofErr w:type="gramEnd"/>
      <w:r>
        <w:rPr>
          <w:rFonts w:hint="eastAsia"/>
          <w:b/>
          <w:bCs/>
          <w:color w:val="333333"/>
          <w:sz w:val="36"/>
          <w:szCs w:val="36"/>
        </w:rPr>
        <w:t>数据应用发展的指导意见</w:t>
      </w:r>
    </w:p>
    <w:p w14:paraId="2956C801" w14:textId="77777777" w:rsidR="00005912" w:rsidRDefault="00005912" w:rsidP="00005912">
      <w:pPr>
        <w:pStyle w:val="a3"/>
        <w:shd w:val="clear" w:color="auto" w:fill="FFFFFF"/>
        <w:spacing w:before="0" w:beforeAutospacing="0" w:after="0" w:afterAutospacing="0"/>
        <w:jc w:val="center"/>
        <w:rPr>
          <w:color w:val="333333"/>
        </w:rPr>
      </w:pPr>
      <w:r>
        <w:rPr>
          <w:rFonts w:ascii="楷体" w:eastAsia="楷体" w:hAnsi="楷体" w:hint="eastAsia"/>
          <w:color w:val="333333"/>
        </w:rPr>
        <w:t>国办发〔2016〕47号</w:t>
      </w:r>
    </w:p>
    <w:p w14:paraId="014394A6" w14:textId="77777777" w:rsidR="00005912" w:rsidRDefault="00005912" w:rsidP="00005912">
      <w:pPr>
        <w:pStyle w:val="a3"/>
        <w:shd w:val="clear" w:color="auto" w:fill="FFFFFF"/>
        <w:spacing w:before="0" w:beforeAutospacing="0" w:after="0" w:afterAutospacing="0" w:line="0" w:lineRule="auto"/>
        <w:jc w:val="both"/>
        <w:rPr>
          <w:rFonts w:hint="eastAsia"/>
          <w:color w:val="333333"/>
        </w:rPr>
      </w:pPr>
    </w:p>
    <w:p w14:paraId="18AA6652" w14:textId="77777777" w:rsidR="00005912" w:rsidRDefault="00005912" w:rsidP="00005912">
      <w:pPr>
        <w:pStyle w:val="a3"/>
        <w:shd w:val="clear" w:color="auto" w:fill="FFFFFF"/>
        <w:spacing w:before="0" w:beforeAutospacing="0" w:after="0" w:afterAutospacing="0"/>
        <w:jc w:val="both"/>
        <w:rPr>
          <w:rFonts w:hint="eastAsia"/>
          <w:color w:val="333333"/>
        </w:rPr>
      </w:pPr>
      <w:r>
        <w:rPr>
          <w:rFonts w:hint="eastAsia"/>
          <w:color w:val="333333"/>
        </w:rPr>
        <w:t>各省、自治区、直辖市人民政府，国务院各部委、各直属机构：</w:t>
      </w:r>
    </w:p>
    <w:p w14:paraId="5C240C3D" w14:textId="77777777" w:rsidR="00005912" w:rsidRDefault="00005912" w:rsidP="00005912">
      <w:pPr>
        <w:pStyle w:val="a3"/>
        <w:shd w:val="clear" w:color="auto" w:fill="FFFFFF"/>
        <w:spacing w:before="0" w:beforeAutospacing="0" w:after="0" w:afterAutospacing="0"/>
        <w:ind w:firstLine="480"/>
        <w:jc w:val="both"/>
        <w:rPr>
          <w:rFonts w:hint="eastAsia"/>
          <w:color w:val="333333"/>
        </w:rPr>
      </w:pPr>
      <w:r>
        <w:rPr>
          <w:rFonts w:hint="eastAsia"/>
          <w:color w:val="333333"/>
        </w:rPr>
        <w:t>健康</w:t>
      </w:r>
      <w:proofErr w:type="gramStart"/>
      <w:r>
        <w:rPr>
          <w:rFonts w:hint="eastAsia"/>
          <w:color w:val="333333"/>
        </w:rPr>
        <w:t>医疗大</w:t>
      </w:r>
      <w:proofErr w:type="gramEnd"/>
      <w:r>
        <w:rPr>
          <w:rFonts w:hint="eastAsia"/>
          <w:color w:val="333333"/>
        </w:rPr>
        <w:t>数据是国家重要的基础性战略资源。健康</w:t>
      </w:r>
      <w:proofErr w:type="gramStart"/>
      <w:r>
        <w:rPr>
          <w:rFonts w:hint="eastAsia"/>
          <w:color w:val="333333"/>
        </w:rPr>
        <w:t>医疗大</w:t>
      </w:r>
      <w:proofErr w:type="gramEnd"/>
      <w:r>
        <w:rPr>
          <w:rFonts w:hint="eastAsia"/>
          <w:color w:val="333333"/>
        </w:rPr>
        <w:t>数据应用发展将带来健康医疗模式的深刻变化，有利于激发深化医药卫生体制改革的动力和活力，提升健康医疗服务效率和质量，扩大资源供给，不断满足人民群众多层次、多样化的健康需求，有利于培育新的业态和经济增长点。为贯彻落实《国务院关于印发促进大数据发展行动纲要的通知》（国发〔2015〕50号）要求，顺应新兴信息技术发展趋势，规范和推动健康</w:t>
      </w:r>
      <w:proofErr w:type="gramStart"/>
      <w:r>
        <w:rPr>
          <w:rFonts w:hint="eastAsia"/>
          <w:color w:val="333333"/>
        </w:rPr>
        <w:t>医疗大</w:t>
      </w:r>
      <w:proofErr w:type="gramEnd"/>
      <w:r>
        <w:rPr>
          <w:rFonts w:hint="eastAsia"/>
          <w:color w:val="333333"/>
        </w:rPr>
        <w:t>数据融合共享、开放应用，经国务院同意，现提出如下意见。</w:t>
      </w:r>
    </w:p>
    <w:p w14:paraId="6DF66B31" w14:textId="77777777" w:rsidR="00005912" w:rsidRDefault="00005912" w:rsidP="00005912">
      <w:pPr>
        <w:pStyle w:val="a3"/>
        <w:shd w:val="clear" w:color="auto" w:fill="FFFFFF"/>
        <w:spacing w:before="0" w:beforeAutospacing="0" w:after="0" w:afterAutospacing="0"/>
        <w:ind w:firstLine="480"/>
        <w:jc w:val="both"/>
        <w:rPr>
          <w:rFonts w:hint="eastAsia"/>
          <w:color w:val="333333"/>
        </w:rPr>
      </w:pPr>
      <w:r>
        <w:rPr>
          <w:rFonts w:hint="eastAsia"/>
          <w:b/>
          <w:bCs/>
          <w:color w:val="333333"/>
        </w:rPr>
        <w:t>一、指导思想、基本原则和发展目标</w:t>
      </w:r>
    </w:p>
    <w:p w14:paraId="217B3608" w14:textId="77777777" w:rsidR="00005912" w:rsidRDefault="00005912" w:rsidP="00005912">
      <w:pPr>
        <w:pStyle w:val="a3"/>
        <w:shd w:val="clear" w:color="auto" w:fill="FFFFFF"/>
        <w:spacing w:before="0" w:beforeAutospacing="0" w:after="0" w:afterAutospacing="0"/>
        <w:ind w:firstLine="480"/>
        <w:jc w:val="both"/>
        <w:rPr>
          <w:rFonts w:hint="eastAsia"/>
          <w:color w:val="333333"/>
        </w:rPr>
      </w:pPr>
      <w:r>
        <w:rPr>
          <w:rFonts w:ascii="楷体" w:eastAsia="楷体" w:hAnsi="楷体" w:hint="eastAsia"/>
          <w:color w:val="333333"/>
        </w:rPr>
        <w:t>（一）指导思想。</w:t>
      </w:r>
      <w:r>
        <w:rPr>
          <w:rFonts w:hint="eastAsia"/>
          <w:color w:val="333333"/>
        </w:rPr>
        <w:t>深入贯彻落实党的十八大和十八届三中、四中、五中全会精神，牢固树立并切实贯彻创新、协调、绿色、开放、共享的发展理念，按照党中央、国务院决策部署，发挥市场在资源配置中的决定性作用，更好发挥政府作用，以保障全体人民健康为出发点，强化顶层设计，夯实基层基础，完善政策制度，创新工作机制，大力推动政府健康医疗信息系统和公众健康医疗数据互联融合、开放共享，消除信息孤岛，积极营造促进健康</w:t>
      </w:r>
      <w:proofErr w:type="gramStart"/>
      <w:r>
        <w:rPr>
          <w:rFonts w:hint="eastAsia"/>
          <w:color w:val="333333"/>
        </w:rPr>
        <w:t>医疗大</w:t>
      </w:r>
      <w:proofErr w:type="gramEnd"/>
      <w:r>
        <w:rPr>
          <w:rFonts w:hint="eastAsia"/>
          <w:color w:val="333333"/>
        </w:rPr>
        <w:t>数据安全规范、创新应用的发展环境，通过“互联网+健康医疗”探索服务新模式、培育发展新业态，努力建设人民满意的医疗卫生事业，为打造健康中国、全面建成小康社会和实现中华民族伟大复兴的中国梦提供有力支撑。</w:t>
      </w:r>
    </w:p>
    <w:p w14:paraId="0ED494DF" w14:textId="77777777" w:rsidR="00005912" w:rsidRDefault="00005912" w:rsidP="00005912">
      <w:pPr>
        <w:pStyle w:val="a3"/>
        <w:shd w:val="clear" w:color="auto" w:fill="FFFFFF"/>
        <w:spacing w:before="0" w:beforeAutospacing="0" w:after="0" w:afterAutospacing="0"/>
        <w:ind w:firstLine="480"/>
        <w:jc w:val="both"/>
        <w:rPr>
          <w:rFonts w:hint="eastAsia"/>
          <w:color w:val="333333"/>
        </w:rPr>
      </w:pPr>
      <w:r>
        <w:rPr>
          <w:rFonts w:ascii="楷体" w:eastAsia="楷体" w:hAnsi="楷体" w:hint="eastAsia"/>
          <w:color w:val="333333"/>
        </w:rPr>
        <w:t>（二）基本原则。</w:t>
      </w:r>
    </w:p>
    <w:p w14:paraId="0C5FD8D3" w14:textId="77777777" w:rsidR="00005912" w:rsidRDefault="00005912" w:rsidP="00005912">
      <w:pPr>
        <w:pStyle w:val="a3"/>
        <w:shd w:val="clear" w:color="auto" w:fill="FFFFFF"/>
        <w:spacing w:before="0" w:beforeAutospacing="0" w:after="0" w:afterAutospacing="0"/>
        <w:ind w:firstLine="480"/>
        <w:jc w:val="both"/>
        <w:rPr>
          <w:rFonts w:hint="eastAsia"/>
          <w:color w:val="333333"/>
        </w:rPr>
      </w:pPr>
      <w:r>
        <w:rPr>
          <w:rFonts w:ascii="楷体" w:eastAsia="楷体" w:hAnsi="楷体" w:hint="eastAsia"/>
          <w:color w:val="333333"/>
        </w:rPr>
        <w:t>坚持以人为本、创新驱动。</w:t>
      </w:r>
      <w:r>
        <w:rPr>
          <w:rFonts w:hint="eastAsia"/>
          <w:color w:val="333333"/>
        </w:rPr>
        <w:t>将健康</w:t>
      </w:r>
      <w:proofErr w:type="gramStart"/>
      <w:r>
        <w:rPr>
          <w:rFonts w:hint="eastAsia"/>
          <w:color w:val="333333"/>
        </w:rPr>
        <w:t>医疗大</w:t>
      </w:r>
      <w:proofErr w:type="gramEnd"/>
      <w:r>
        <w:rPr>
          <w:rFonts w:hint="eastAsia"/>
          <w:color w:val="333333"/>
        </w:rPr>
        <w:t>数据应用发展纳入国家大数据战略布局，推进政产学研用联合协同创新，强化基础研究和核心技术攻关，突出健康医疗重点领域和关键环节，利用大数据拓展服务渠道，延伸和丰富服务内容，更好满足人民健康医疗需求。</w:t>
      </w:r>
    </w:p>
    <w:p w14:paraId="540DD7C4" w14:textId="77777777" w:rsidR="00005912" w:rsidRDefault="00005912" w:rsidP="00005912">
      <w:pPr>
        <w:pStyle w:val="a3"/>
        <w:shd w:val="clear" w:color="auto" w:fill="FFFFFF"/>
        <w:spacing w:before="0" w:beforeAutospacing="0" w:after="0" w:afterAutospacing="0"/>
        <w:ind w:firstLine="480"/>
        <w:jc w:val="both"/>
        <w:rPr>
          <w:rFonts w:hint="eastAsia"/>
          <w:color w:val="333333"/>
        </w:rPr>
      </w:pPr>
      <w:r>
        <w:rPr>
          <w:rFonts w:ascii="楷体" w:eastAsia="楷体" w:hAnsi="楷体" w:hint="eastAsia"/>
          <w:color w:val="333333"/>
        </w:rPr>
        <w:t>坚持规范有序、安全可控。</w:t>
      </w:r>
      <w:r>
        <w:rPr>
          <w:rFonts w:hint="eastAsia"/>
          <w:color w:val="333333"/>
        </w:rPr>
        <w:t>建立健全健康</w:t>
      </w:r>
      <w:proofErr w:type="gramStart"/>
      <w:r>
        <w:rPr>
          <w:rFonts w:hint="eastAsia"/>
          <w:color w:val="333333"/>
        </w:rPr>
        <w:t>医疗大</w:t>
      </w:r>
      <w:proofErr w:type="gramEnd"/>
      <w:r>
        <w:rPr>
          <w:rFonts w:hint="eastAsia"/>
          <w:color w:val="333333"/>
        </w:rPr>
        <w:t>数据开放、保护等法规制度，强化标准和安全体系建设，强化安全管理责任，妥善处理应用发展与保障安全的关系，增强安全技术支撑能力，有效保护个人隐私和信息安全。</w:t>
      </w:r>
    </w:p>
    <w:p w14:paraId="321B4E20" w14:textId="77777777" w:rsidR="00005912" w:rsidRDefault="00005912" w:rsidP="00005912">
      <w:pPr>
        <w:pStyle w:val="a3"/>
        <w:shd w:val="clear" w:color="auto" w:fill="FFFFFF"/>
        <w:spacing w:before="0" w:beforeAutospacing="0" w:after="0" w:afterAutospacing="0"/>
        <w:ind w:firstLine="480"/>
        <w:jc w:val="both"/>
        <w:rPr>
          <w:rFonts w:hint="eastAsia"/>
          <w:color w:val="333333"/>
        </w:rPr>
      </w:pPr>
      <w:r>
        <w:rPr>
          <w:rFonts w:ascii="楷体" w:eastAsia="楷体" w:hAnsi="楷体" w:hint="eastAsia"/>
          <w:color w:val="333333"/>
        </w:rPr>
        <w:t>坚持开放融合、共建共享。</w:t>
      </w:r>
      <w:r>
        <w:rPr>
          <w:rFonts w:hint="eastAsia"/>
          <w:color w:val="333333"/>
        </w:rPr>
        <w:t>鼓励政府和社会力量合作，坚持统筹规划、远近结合、示范引领，注重盘活、整合现有资源，推动形成各方支持、依法开放、便民利民、蓬勃发展的良好局面，充分释放数据红利，激发大众创业、万众创新活力。</w:t>
      </w:r>
    </w:p>
    <w:p w14:paraId="5C90E5E2" w14:textId="77777777" w:rsidR="00005912" w:rsidRDefault="00005912" w:rsidP="00005912">
      <w:pPr>
        <w:pStyle w:val="a3"/>
        <w:shd w:val="clear" w:color="auto" w:fill="FFFFFF"/>
        <w:spacing w:before="0" w:beforeAutospacing="0" w:after="0" w:afterAutospacing="0"/>
        <w:ind w:firstLine="480"/>
        <w:jc w:val="both"/>
        <w:rPr>
          <w:rFonts w:hint="eastAsia"/>
          <w:color w:val="333333"/>
        </w:rPr>
      </w:pPr>
      <w:r>
        <w:rPr>
          <w:rFonts w:ascii="楷体" w:eastAsia="楷体" w:hAnsi="楷体" w:hint="eastAsia"/>
          <w:color w:val="333333"/>
        </w:rPr>
        <w:t>（三）发展目标。</w:t>
      </w:r>
      <w:r>
        <w:rPr>
          <w:rFonts w:hint="eastAsia"/>
          <w:color w:val="333333"/>
        </w:rPr>
        <w:t>到2017年底，实现国家和省级人口健康信息平台以及全国药品招标采购业务应用平台互联互通，基本形成跨部门健康医疗数据资源共享共用格局。到2020年，建成国家医疗卫生信息分级开放应用平台，实现与人口、法人、空间地理等基础数据资源跨部门、跨区域共享，医疗、医药、</w:t>
      </w:r>
      <w:proofErr w:type="gramStart"/>
      <w:r>
        <w:rPr>
          <w:rFonts w:hint="eastAsia"/>
          <w:color w:val="333333"/>
        </w:rPr>
        <w:t>医</w:t>
      </w:r>
      <w:proofErr w:type="gramEnd"/>
      <w:r>
        <w:rPr>
          <w:rFonts w:hint="eastAsia"/>
          <w:color w:val="333333"/>
        </w:rPr>
        <w:t>保和健康各相关领域数据融合应用取得明显成效；统筹区域布局，依托现有资源建成100个区域临床医学数据示范中心，基本实现城乡居民拥有规范化的电子健康档案和功能完备的健康卡，健康</w:t>
      </w:r>
      <w:proofErr w:type="gramStart"/>
      <w:r>
        <w:rPr>
          <w:rFonts w:hint="eastAsia"/>
          <w:color w:val="333333"/>
        </w:rPr>
        <w:t>医疗大</w:t>
      </w:r>
      <w:proofErr w:type="gramEnd"/>
      <w:r>
        <w:rPr>
          <w:rFonts w:hint="eastAsia"/>
          <w:color w:val="333333"/>
        </w:rPr>
        <w:t>数据相关政策法规、安全防护、应用标准体系不断完善，适应国情的健康</w:t>
      </w:r>
      <w:proofErr w:type="gramStart"/>
      <w:r>
        <w:rPr>
          <w:rFonts w:hint="eastAsia"/>
          <w:color w:val="333333"/>
        </w:rPr>
        <w:t>医疗大</w:t>
      </w:r>
      <w:proofErr w:type="gramEnd"/>
      <w:r>
        <w:rPr>
          <w:rFonts w:hint="eastAsia"/>
          <w:color w:val="333333"/>
        </w:rPr>
        <w:t>数据应用发展模式基本建立，健康</w:t>
      </w:r>
      <w:proofErr w:type="gramStart"/>
      <w:r>
        <w:rPr>
          <w:rFonts w:hint="eastAsia"/>
          <w:color w:val="333333"/>
        </w:rPr>
        <w:t>医疗大</w:t>
      </w:r>
      <w:proofErr w:type="gramEnd"/>
      <w:r>
        <w:rPr>
          <w:rFonts w:hint="eastAsia"/>
          <w:color w:val="333333"/>
        </w:rPr>
        <w:t>数据产业体系初步形成、新业态蓬勃发展，人民群众得到更多实惠。</w:t>
      </w:r>
    </w:p>
    <w:p w14:paraId="3DCFFB26" w14:textId="77777777" w:rsidR="00005912" w:rsidRDefault="00005912" w:rsidP="00005912">
      <w:pPr>
        <w:pStyle w:val="a3"/>
        <w:shd w:val="clear" w:color="auto" w:fill="FFFFFF"/>
        <w:spacing w:before="0" w:beforeAutospacing="0" w:after="0" w:afterAutospacing="0"/>
        <w:ind w:firstLine="480"/>
        <w:jc w:val="both"/>
        <w:rPr>
          <w:rFonts w:hint="eastAsia"/>
          <w:color w:val="333333"/>
        </w:rPr>
      </w:pPr>
      <w:r>
        <w:rPr>
          <w:rFonts w:hint="eastAsia"/>
          <w:b/>
          <w:bCs/>
          <w:color w:val="333333"/>
        </w:rPr>
        <w:lastRenderedPageBreak/>
        <w:t>二、重点任务和重大工程</w:t>
      </w:r>
    </w:p>
    <w:p w14:paraId="6EE2B7CB" w14:textId="77777777" w:rsidR="00005912" w:rsidRDefault="00005912" w:rsidP="00005912">
      <w:pPr>
        <w:pStyle w:val="a3"/>
        <w:shd w:val="clear" w:color="auto" w:fill="FFFFFF"/>
        <w:spacing w:before="0" w:beforeAutospacing="0" w:after="0" w:afterAutospacing="0"/>
        <w:ind w:firstLine="480"/>
        <w:jc w:val="both"/>
        <w:rPr>
          <w:rFonts w:hint="eastAsia"/>
          <w:color w:val="333333"/>
        </w:rPr>
      </w:pPr>
      <w:r>
        <w:rPr>
          <w:rFonts w:ascii="楷体" w:eastAsia="楷体" w:hAnsi="楷体" w:hint="eastAsia"/>
          <w:color w:val="333333"/>
        </w:rPr>
        <w:t>（一）夯实健康</w:t>
      </w:r>
      <w:proofErr w:type="gramStart"/>
      <w:r>
        <w:rPr>
          <w:rFonts w:ascii="楷体" w:eastAsia="楷体" w:hAnsi="楷体" w:hint="eastAsia"/>
          <w:color w:val="333333"/>
        </w:rPr>
        <w:t>医疗大</w:t>
      </w:r>
      <w:proofErr w:type="gramEnd"/>
      <w:r>
        <w:rPr>
          <w:rFonts w:ascii="楷体" w:eastAsia="楷体" w:hAnsi="楷体" w:hint="eastAsia"/>
          <w:color w:val="333333"/>
        </w:rPr>
        <w:t>数据应用基础。</w:t>
      </w:r>
    </w:p>
    <w:p w14:paraId="0AB1E288" w14:textId="77777777" w:rsidR="00005912" w:rsidRDefault="00005912" w:rsidP="00005912">
      <w:pPr>
        <w:pStyle w:val="a3"/>
        <w:shd w:val="clear" w:color="auto" w:fill="FFFFFF"/>
        <w:spacing w:before="0" w:beforeAutospacing="0" w:after="0" w:afterAutospacing="0"/>
        <w:ind w:firstLine="480"/>
        <w:jc w:val="both"/>
        <w:rPr>
          <w:rFonts w:hint="eastAsia"/>
          <w:color w:val="333333"/>
        </w:rPr>
      </w:pPr>
      <w:r>
        <w:rPr>
          <w:rFonts w:ascii="楷体" w:eastAsia="楷体" w:hAnsi="楷体" w:hint="eastAsia"/>
          <w:color w:val="333333"/>
        </w:rPr>
        <w:t>1.加快建设统一权威、互联互通的人口健康信息平台。</w:t>
      </w:r>
      <w:r>
        <w:rPr>
          <w:rFonts w:hint="eastAsia"/>
          <w:color w:val="333333"/>
        </w:rPr>
        <w:t>实施全民健康保障信息化工程，按照安全为先、保护隐私的原则，充分依托国家电子政务外网和统一数据共享交换平台，拓展完善现有设施资源，全面建成互通共享的国家、省、市、县四级人口健康信息平台，强化公共卫生、计划生育、医疗服务、医疗保障、药品供应、综合管理等应用信息系统数据采集、集成共享和业务协同。创新管理模式，推动生育登记网上办理。消除数据壁垒，畅通部门、区域、行业之间的数据共享通道，探索社会化健康医疗数据信息互通机制，推动实现健康医疗数据在平台集聚、业务事项在平台办理、政府决策依托平台支撑。</w:t>
      </w:r>
    </w:p>
    <w:p w14:paraId="654C3194" w14:textId="77777777" w:rsidR="00005912" w:rsidRDefault="00005912" w:rsidP="00005912">
      <w:pPr>
        <w:pStyle w:val="a3"/>
        <w:shd w:val="clear" w:color="auto" w:fill="FFFFFF"/>
        <w:spacing w:before="0" w:beforeAutospacing="0" w:after="0" w:afterAutospacing="0"/>
        <w:ind w:firstLine="480"/>
        <w:jc w:val="both"/>
        <w:rPr>
          <w:rFonts w:hint="eastAsia"/>
          <w:color w:val="333333"/>
        </w:rPr>
      </w:pPr>
      <w:r>
        <w:rPr>
          <w:rFonts w:ascii="楷体" w:eastAsia="楷体" w:hAnsi="楷体" w:hint="eastAsia"/>
          <w:color w:val="333333"/>
        </w:rPr>
        <w:t>2.推动健康</w:t>
      </w:r>
      <w:proofErr w:type="gramStart"/>
      <w:r>
        <w:rPr>
          <w:rFonts w:ascii="楷体" w:eastAsia="楷体" w:hAnsi="楷体" w:hint="eastAsia"/>
          <w:color w:val="333333"/>
        </w:rPr>
        <w:t>医疗大</w:t>
      </w:r>
      <w:proofErr w:type="gramEnd"/>
      <w:r>
        <w:rPr>
          <w:rFonts w:ascii="楷体" w:eastAsia="楷体" w:hAnsi="楷体" w:hint="eastAsia"/>
          <w:color w:val="333333"/>
        </w:rPr>
        <w:t>数据资源共享开放。</w:t>
      </w:r>
      <w:r>
        <w:rPr>
          <w:rFonts w:hint="eastAsia"/>
          <w:color w:val="333333"/>
        </w:rPr>
        <w:t>鼓励各类医疗卫生机构推进健康</w:t>
      </w:r>
      <w:proofErr w:type="gramStart"/>
      <w:r>
        <w:rPr>
          <w:rFonts w:hint="eastAsia"/>
          <w:color w:val="333333"/>
        </w:rPr>
        <w:t>医疗大</w:t>
      </w:r>
      <w:proofErr w:type="gramEnd"/>
      <w:r>
        <w:rPr>
          <w:rFonts w:hint="eastAsia"/>
          <w:color w:val="333333"/>
        </w:rPr>
        <w:t>数据采集、存储，加强应用支撑和运</w:t>
      </w:r>
      <w:proofErr w:type="gramStart"/>
      <w:r>
        <w:rPr>
          <w:rFonts w:hint="eastAsia"/>
          <w:color w:val="333333"/>
        </w:rPr>
        <w:t>维技术</w:t>
      </w:r>
      <w:proofErr w:type="gramEnd"/>
      <w:r>
        <w:rPr>
          <w:rFonts w:hint="eastAsia"/>
          <w:color w:val="333333"/>
        </w:rPr>
        <w:t>保障，打通数据资源共享通道。</w:t>
      </w:r>
      <w:commentRangeStart w:id="0"/>
      <w:r>
        <w:rPr>
          <w:rFonts w:hint="eastAsia"/>
          <w:color w:val="333333"/>
        </w:rPr>
        <w:t>加快建设和完善以居民电子健康档案、电子病历、电子处方等为核心的基础数据库。</w:t>
      </w:r>
      <w:commentRangeEnd w:id="0"/>
      <w:r w:rsidR="00A51818">
        <w:rPr>
          <w:rStyle w:val="a4"/>
          <w:rFonts w:asciiTheme="minorHAnsi" w:eastAsiaTheme="minorEastAsia" w:hAnsiTheme="minorHAnsi" w:cstheme="minorBidi"/>
          <w:kern w:val="2"/>
        </w:rPr>
        <w:commentReference w:id="0"/>
      </w:r>
      <w:r>
        <w:rPr>
          <w:rFonts w:hint="eastAsia"/>
          <w:color w:val="333333"/>
        </w:rPr>
        <w:t>建立卫生计生、中医药与教育、科技、工业和信息化、公安、民政、人力资源社会保障、环保、农业、商务、安全监管、检验检疫、食品药品监管、体育、统计、旅游、气象、保险监管、残联等跨部门密切配合、统一归口的</w:t>
      </w:r>
      <w:commentRangeStart w:id="1"/>
      <w:r>
        <w:rPr>
          <w:rFonts w:hint="eastAsia"/>
          <w:color w:val="333333"/>
        </w:rPr>
        <w:t>健康医疗数据共享机制</w:t>
      </w:r>
      <w:commentRangeEnd w:id="1"/>
      <w:r w:rsidR="00A51818">
        <w:rPr>
          <w:rStyle w:val="a4"/>
          <w:rFonts w:asciiTheme="minorHAnsi" w:eastAsiaTheme="minorEastAsia" w:hAnsiTheme="minorHAnsi" w:cstheme="minorBidi"/>
          <w:kern w:val="2"/>
        </w:rPr>
        <w:commentReference w:id="1"/>
      </w:r>
      <w:r>
        <w:rPr>
          <w:rFonts w:hint="eastAsia"/>
          <w:color w:val="333333"/>
        </w:rPr>
        <w:t>。</w:t>
      </w:r>
      <w:commentRangeStart w:id="2"/>
      <w:r>
        <w:rPr>
          <w:rFonts w:hint="eastAsia"/>
          <w:color w:val="333333"/>
        </w:rPr>
        <w:t>探索推进可穿戴设备、智能健康电子产品、健康医疗移动应用等产生的数据资源规范接入人口健康信息平台</w:t>
      </w:r>
      <w:commentRangeEnd w:id="2"/>
      <w:r w:rsidR="00A51818">
        <w:rPr>
          <w:rStyle w:val="a4"/>
          <w:rFonts w:asciiTheme="minorHAnsi" w:eastAsiaTheme="minorEastAsia" w:hAnsiTheme="minorHAnsi" w:cstheme="minorBidi"/>
          <w:kern w:val="2"/>
        </w:rPr>
        <w:commentReference w:id="2"/>
      </w:r>
      <w:r>
        <w:rPr>
          <w:rFonts w:hint="eastAsia"/>
          <w:color w:val="333333"/>
        </w:rPr>
        <w:t>。</w:t>
      </w:r>
      <w:commentRangeStart w:id="3"/>
      <w:r>
        <w:rPr>
          <w:rFonts w:hint="eastAsia"/>
          <w:color w:val="333333"/>
        </w:rPr>
        <w:t>建立全国健康医疗数据资源目录体系，制定分类、分级、分域健康</w:t>
      </w:r>
      <w:proofErr w:type="gramStart"/>
      <w:r>
        <w:rPr>
          <w:rFonts w:hint="eastAsia"/>
          <w:color w:val="333333"/>
        </w:rPr>
        <w:t>医疗大</w:t>
      </w:r>
      <w:proofErr w:type="gramEnd"/>
      <w:r>
        <w:rPr>
          <w:rFonts w:hint="eastAsia"/>
          <w:color w:val="333333"/>
        </w:rPr>
        <w:t>数据开放应用政策规范，稳步推动健康</w:t>
      </w:r>
      <w:proofErr w:type="gramStart"/>
      <w:r>
        <w:rPr>
          <w:rFonts w:hint="eastAsia"/>
          <w:color w:val="333333"/>
        </w:rPr>
        <w:t>医疗大</w:t>
      </w:r>
      <w:proofErr w:type="gramEnd"/>
      <w:r>
        <w:rPr>
          <w:rFonts w:hint="eastAsia"/>
          <w:color w:val="333333"/>
        </w:rPr>
        <w:t>数据开放。</w:t>
      </w:r>
      <w:commentRangeEnd w:id="3"/>
      <w:r w:rsidR="00A51818">
        <w:rPr>
          <w:rStyle w:val="a4"/>
          <w:rFonts w:asciiTheme="minorHAnsi" w:eastAsiaTheme="minorEastAsia" w:hAnsiTheme="minorHAnsi" w:cstheme="minorBidi"/>
          <w:kern w:val="2"/>
        </w:rPr>
        <w:commentReference w:id="3"/>
      </w:r>
    </w:p>
    <w:p w14:paraId="3716E11E" w14:textId="77777777" w:rsidR="00005912" w:rsidRDefault="00005912" w:rsidP="00005912">
      <w:pPr>
        <w:pStyle w:val="a3"/>
        <w:shd w:val="clear" w:color="auto" w:fill="FFFFFF"/>
        <w:spacing w:before="0" w:beforeAutospacing="0" w:after="0" w:afterAutospacing="0"/>
        <w:ind w:firstLine="480"/>
        <w:jc w:val="both"/>
        <w:rPr>
          <w:rFonts w:hint="eastAsia"/>
          <w:color w:val="333333"/>
        </w:rPr>
      </w:pPr>
      <w:r>
        <w:rPr>
          <w:rFonts w:ascii="楷体" w:eastAsia="楷体" w:hAnsi="楷体" w:hint="eastAsia"/>
          <w:color w:val="333333"/>
        </w:rPr>
        <w:t>（二）全面深化健康</w:t>
      </w:r>
      <w:proofErr w:type="gramStart"/>
      <w:r>
        <w:rPr>
          <w:rFonts w:ascii="楷体" w:eastAsia="楷体" w:hAnsi="楷体" w:hint="eastAsia"/>
          <w:color w:val="333333"/>
        </w:rPr>
        <w:t>医疗大</w:t>
      </w:r>
      <w:proofErr w:type="gramEnd"/>
      <w:r>
        <w:rPr>
          <w:rFonts w:ascii="楷体" w:eastAsia="楷体" w:hAnsi="楷体" w:hint="eastAsia"/>
          <w:color w:val="333333"/>
        </w:rPr>
        <w:t>数据应用。</w:t>
      </w:r>
    </w:p>
    <w:p w14:paraId="03C71A63" w14:textId="77777777" w:rsidR="00005912" w:rsidRDefault="00005912" w:rsidP="00005912">
      <w:pPr>
        <w:pStyle w:val="a3"/>
        <w:shd w:val="clear" w:color="auto" w:fill="FFFFFF"/>
        <w:spacing w:before="0" w:beforeAutospacing="0" w:after="0" w:afterAutospacing="0"/>
        <w:ind w:firstLine="480"/>
        <w:jc w:val="both"/>
        <w:rPr>
          <w:rFonts w:hint="eastAsia"/>
          <w:color w:val="333333"/>
        </w:rPr>
      </w:pPr>
      <w:r>
        <w:rPr>
          <w:rFonts w:ascii="楷体" w:eastAsia="楷体" w:hAnsi="楷体" w:hint="eastAsia"/>
          <w:color w:val="333333"/>
        </w:rPr>
        <w:t>3.推进健康医疗行业治理大数据应用。</w:t>
      </w:r>
      <w:r>
        <w:rPr>
          <w:rFonts w:hint="eastAsia"/>
          <w:color w:val="333333"/>
        </w:rPr>
        <w:t>加强深化医药卫生体制改革评估监测，加强居民健康状况等重要数据精准统计和预测评价，有力支撑健康中国建设规划和决策。综合运用健康</w:t>
      </w:r>
      <w:proofErr w:type="gramStart"/>
      <w:r>
        <w:rPr>
          <w:rFonts w:hint="eastAsia"/>
          <w:color w:val="333333"/>
        </w:rPr>
        <w:t>医疗大</w:t>
      </w:r>
      <w:proofErr w:type="gramEnd"/>
      <w:r>
        <w:rPr>
          <w:rFonts w:hint="eastAsia"/>
          <w:color w:val="333333"/>
        </w:rPr>
        <w:t>数据资源和信息技术手段，健全医院评价体系，推动深化公立医院改革，完善现代医院管理制度，优化医疗卫生资源布局。加强医疗机构监管，健全对医疗、药品、耗材等收入构成及变化趋势的监测机制，协同医疗服务价格、</w:t>
      </w:r>
      <w:proofErr w:type="gramStart"/>
      <w:r>
        <w:rPr>
          <w:rFonts w:hint="eastAsia"/>
          <w:color w:val="333333"/>
        </w:rPr>
        <w:t>医</w:t>
      </w:r>
      <w:proofErr w:type="gramEnd"/>
      <w:r>
        <w:rPr>
          <w:rFonts w:hint="eastAsia"/>
          <w:color w:val="333333"/>
        </w:rPr>
        <w:t>保支付、药品招标采购、药品使用等业务信息，助推医疗、</w:t>
      </w:r>
      <w:proofErr w:type="gramStart"/>
      <w:r>
        <w:rPr>
          <w:rFonts w:hint="eastAsia"/>
          <w:color w:val="333333"/>
        </w:rPr>
        <w:t>医</w:t>
      </w:r>
      <w:proofErr w:type="gramEnd"/>
      <w:r>
        <w:rPr>
          <w:rFonts w:hint="eastAsia"/>
          <w:color w:val="333333"/>
        </w:rPr>
        <w:t>保、医药联动改革。</w:t>
      </w:r>
    </w:p>
    <w:p w14:paraId="084BFD51" w14:textId="77777777" w:rsidR="00005912" w:rsidRDefault="00005912" w:rsidP="00005912">
      <w:pPr>
        <w:pStyle w:val="a3"/>
        <w:shd w:val="clear" w:color="auto" w:fill="FFFFFF"/>
        <w:spacing w:before="0" w:beforeAutospacing="0" w:after="0" w:afterAutospacing="0"/>
        <w:ind w:firstLine="480"/>
        <w:jc w:val="both"/>
        <w:rPr>
          <w:rFonts w:hint="eastAsia"/>
          <w:color w:val="333333"/>
        </w:rPr>
      </w:pPr>
      <w:r>
        <w:rPr>
          <w:rFonts w:ascii="楷体" w:eastAsia="楷体" w:hAnsi="楷体" w:hint="eastAsia"/>
          <w:color w:val="333333"/>
        </w:rPr>
        <w:t>4.推进健康医疗临床和科研大数据应用。</w:t>
      </w:r>
      <w:r>
        <w:rPr>
          <w:rFonts w:hint="eastAsia"/>
          <w:color w:val="333333"/>
        </w:rPr>
        <w:t>依托现有资源建设一批心脑血管、肿瘤、老年病和儿科等临床医学数据示范中心，集成基因组学、蛋白质组学等国家医学大数据资源，构建临床决策支持系统。推进基因芯片与测序技术在遗传性疾病诊断、癌症早期诊断和疾病预防检测方面的应用，加强人口基因信息安全管理，推动精准医疗技术发展。围绕重大疾病临床用药研制、药物产业化共性关键技术等需求，建立药物副作用预测、创新药物研发数据融合共享机制。充分利用优势资源，优化生物医学大数据布局，依托国家临床医学研究中心和协同研究网络，系统加强临床和科研数据资源整合共享，提升医学科研及应用效能，推动智慧医疗发展。</w:t>
      </w:r>
    </w:p>
    <w:p w14:paraId="6641CC7D" w14:textId="77777777" w:rsidR="00005912" w:rsidRDefault="00005912" w:rsidP="00005912">
      <w:pPr>
        <w:pStyle w:val="a3"/>
        <w:shd w:val="clear" w:color="auto" w:fill="FFFFFF"/>
        <w:spacing w:before="0" w:beforeAutospacing="0" w:after="0" w:afterAutospacing="0"/>
        <w:ind w:firstLine="480"/>
        <w:jc w:val="both"/>
        <w:rPr>
          <w:rFonts w:hint="eastAsia"/>
          <w:color w:val="333333"/>
        </w:rPr>
      </w:pPr>
      <w:r>
        <w:rPr>
          <w:rFonts w:ascii="楷体" w:eastAsia="楷体" w:hAnsi="楷体" w:hint="eastAsia"/>
          <w:color w:val="333333"/>
        </w:rPr>
        <w:t>5.推进公共卫生大数据应用。</w:t>
      </w:r>
      <w:r>
        <w:rPr>
          <w:rFonts w:hint="eastAsia"/>
          <w:color w:val="333333"/>
        </w:rPr>
        <w:t>加强公共卫生业务信息系统建设，完善国家免疫规划、网络直报、网络化急救、职业病防控、口岸公共卫生风险预警决策等信息系统以及移动应急业务平台应用功能，推进医疗机构、公共卫生机构和口岸检验检疫机构的信息共享和业务协同，全面提升公共卫生监测评估和决策管理能力。整合社会网络公共信息资源，完善疾病敏感信息预警机制，及时掌握和动态分析全人群疾病发生趋势及全球传染病疫情信息等国际公共卫生风险，提高突发公共卫生事件预警与应急响应能力。整合环境卫生、饮用水、健康危害因素、口岸医</w:t>
      </w:r>
      <w:r>
        <w:rPr>
          <w:rFonts w:hint="eastAsia"/>
          <w:color w:val="333333"/>
        </w:rPr>
        <w:lastRenderedPageBreak/>
        <w:t>学媒介生物和核生化等多方监测数据，有效评价影响健康的社会因素。开展重点传染病、职业病、口岸输入性传染病和医学媒介生物监测，整合传染病、职业病多源监测数据，建立实验室病原检测结果快速识别网络体系，有效预防控制重大疾病。推动疾病危险因素监测评估和妇幼保健、老年保健、国际旅行卫生健康保健等智能应用，普及健康生活方式。</w:t>
      </w:r>
    </w:p>
    <w:p w14:paraId="054EBCDE" w14:textId="77777777" w:rsidR="00005912" w:rsidRDefault="00005912" w:rsidP="00005912">
      <w:pPr>
        <w:pStyle w:val="a3"/>
        <w:shd w:val="clear" w:color="auto" w:fill="FFFFFF"/>
        <w:spacing w:before="0" w:beforeAutospacing="0" w:after="0" w:afterAutospacing="0"/>
        <w:ind w:firstLine="480"/>
        <w:jc w:val="both"/>
        <w:rPr>
          <w:rFonts w:hint="eastAsia"/>
          <w:color w:val="333333"/>
        </w:rPr>
      </w:pPr>
      <w:r>
        <w:rPr>
          <w:rFonts w:ascii="楷体" w:eastAsia="楷体" w:hAnsi="楷体" w:hint="eastAsia"/>
          <w:color w:val="333333"/>
        </w:rPr>
        <w:t>6.培育健康</w:t>
      </w:r>
      <w:proofErr w:type="gramStart"/>
      <w:r>
        <w:rPr>
          <w:rFonts w:ascii="楷体" w:eastAsia="楷体" w:hAnsi="楷体" w:hint="eastAsia"/>
          <w:color w:val="333333"/>
        </w:rPr>
        <w:t>医疗大</w:t>
      </w:r>
      <w:proofErr w:type="gramEnd"/>
      <w:r>
        <w:rPr>
          <w:rFonts w:ascii="楷体" w:eastAsia="楷体" w:hAnsi="楷体" w:hint="eastAsia"/>
          <w:color w:val="333333"/>
        </w:rPr>
        <w:t>数据应用新业态。</w:t>
      </w:r>
      <w:r>
        <w:rPr>
          <w:rFonts w:hint="eastAsia"/>
          <w:color w:val="333333"/>
        </w:rPr>
        <w:t>加强健康医疗海量数据存储清洗、分析挖掘、安全隐私保护等关键技术攻关。积极鼓励社会力量创新发展健康医疗业务，促进健康医疗业务与大数据技术深度融合，加快构建健康</w:t>
      </w:r>
      <w:proofErr w:type="gramStart"/>
      <w:r>
        <w:rPr>
          <w:rFonts w:hint="eastAsia"/>
          <w:color w:val="333333"/>
        </w:rPr>
        <w:t>医疗大</w:t>
      </w:r>
      <w:proofErr w:type="gramEnd"/>
      <w:r>
        <w:rPr>
          <w:rFonts w:hint="eastAsia"/>
          <w:color w:val="333333"/>
        </w:rPr>
        <w:t>数据产业链，不断推进健康医疗与养生、养老、家政等服务业协同发展。发展居家健康信息服务，规范网上药店和医药物流第三方配送等服务，推动中医药养生、健康养老、健康管理、健康咨询、健康文化、体育健身、健康医疗旅游、健康环境、健康饮食等产业发展。</w:t>
      </w:r>
    </w:p>
    <w:p w14:paraId="38B041E1" w14:textId="77777777" w:rsidR="00005912" w:rsidRDefault="00005912" w:rsidP="00005912">
      <w:pPr>
        <w:pStyle w:val="a3"/>
        <w:shd w:val="clear" w:color="auto" w:fill="FFFFFF"/>
        <w:spacing w:before="0" w:beforeAutospacing="0" w:after="0" w:afterAutospacing="0"/>
        <w:ind w:firstLine="480"/>
        <w:jc w:val="both"/>
        <w:rPr>
          <w:rFonts w:hint="eastAsia"/>
          <w:color w:val="333333"/>
        </w:rPr>
      </w:pPr>
      <w:r>
        <w:rPr>
          <w:rFonts w:ascii="楷体" w:eastAsia="楷体" w:hAnsi="楷体" w:hint="eastAsia"/>
          <w:color w:val="333333"/>
        </w:rPr>
        <w:t>7.研制推广数字化健康医疗智能设备。</w:t>
      </w:r>
      <w:r>
        <w:rPr>
          <w:rFonts w:hint="eastAsia"/>
          <w:color w:val="333333"/>
        </w:rPr>
        <w:t>支持研发健康医疗相关的人工智能技术、生物三维（3D）打印技术、医用机器人、大型医疗设备、健康和康复辅助器械、可穿戴设备以及相关微型传感器件。加快研发成果转化，提高数字医疗设备、物联网设备、智能健康产品、中医功能状态检测与养生保健仪器设备的生产制造水平，促进健康医疗智能装备产业升级。</w:t>
      </w:r>
    </w:p>
    <w:p w14:paraId="5CDC152D" w14:textId="77777777" w:rsidR="00005912" w:rsidRDefault="00005912" w:rsidP="00005912">
      <w:pPr>
        <w:pStyle w:val="a3"/>
        <w:shd w:val="clear" w:color="auto" w:fill="FFFFFF"/>
        <w:spacing w:before="0" w:beforeAutospacing="0" w:after="0" w:afterAutospacing="0"/>
        <w:ind w:firstLine="480"/>
        <w:jc w:val="both"/>
        <w:rPr>
          <w:rFonts w:hint="eastAsia"/>
          <w:color w:val="333333"/>
        </w:rPr>
      </w:pPr>
      <w:r>
        <w:rPr>
          <w:rFonts w:ascii="楷体" w:eastAsia="楷体" w:hAnsi="楷体" w:hint="eastAsia"/>
          <w:color w:val="333333"/>
        </w:rPr>
        <w:t>（三）规范和推动“互联网+健康医疗”服务。</w:t>
      </w:r>
    </w:p>
    <w:p w14:paraId="02254148" w14:textId="77777777" w:rsidR="00005912" w:rsidRDefault="00005912" w:rsidP="00005912">
      <w:pPr>
        <w:pStyle w:val="a3"/>
        <w:shd w:val="clear" w:color="auto" w:fill="FFFFFF"/>
        <w:spacing w:before="0" w:beforeAutospacing="0" w:after="0" w:afterAutospacing="0"/>
        <w:ind w:firstLine="480"/>
        <w:jc w:val="both"/>
        <w:rPr>
          <w:rFonts w:hint="eastAsia"/>
          <w:color w:val="333333"/>
        </w:rPr>
      </w:pPr>
      <w:r>
        <w:rPr>
          <w:rFonts w:ascii="楷体" w:eastAsia="楷体" w:hAnsi="楷体" w:hint="eastAsia"/>
          <w:color w:val="333333"/>
        </w:rPr>
        <w:t>8.发展智慧健康医疗便民惠民服务。</w:t>
      </w:r>
      <w:r>
        <w:rPr>
          <w:rFonts w:hint="eastAsia"/>
          <w:color w:val="333333"/>
        </w:rPr>
        <w:t>发挥优质医疗资源的引领作用，鼓励社会力量参与，</w:t>
      </w:r>
      <w:proofErr w:type="gramStart"/>
      <w:r>
        <w:rPr>
          <w:rFonts w:hint="eastAsia"/>
          <w:color w:val="333333"/>
        </w:rPr>
        <w:t>整合线</w:t>
      </w:r>
      <w:proofErr w:type="gramEnd"/>
      <w:r>
        <w:rPr>
          <w:rFonts w:hint="eastAsia"/>
          <w:color w:val="333333"/>
        </w:rPr>
        <w:t>上线下资源，规范医疗物联网和健康医疗应用程序（APP）管理，大力推进互联网健康咨询、网上</w:t>
      </w:r>
      <w:proofErr w:type="gramStart"/>
      <w:r>
        <w:rPr>
          <w:rFonts w:hint="eastAsia"/>
          <w:color w:val="333333"/>
        </w:rPr>
        <w:t>预约分</w:t>
      </w:r>
      <w:proofErr w:type="gramEnd"/>
      <w:r>
        <w:rPr>
          <w:rFonts w:hint="eastAsia"/>
          <w:color w:val="333333"/>
        </w:rPr>
        <w:t>诊、移动支付和检查检验结果查询、随访跟踪等应用，优化形成规范、共享、互信的诊疗流程。探索互联网健康医疗服务模式。以家庭医生签约服务为基础，推进居民健康卡、社会保障卡等应用集成，</w:t>
      </w:r>
      <w:commentRangeStart w:id="4"/>
      <w:r>
        <w:rPr>
          <w:rFonts w:hint="eastAsia"/>
          <w:color w:val="333333"/>
        </w:rPr>
        <w:t>激活居民电子</w:t>
      </w:r>
      <w:bookmarkStart w:id="5" w:name="_GoBack"/>
      <w:r>
        <w:rPr>
          <w:rFonts w:hint="eastAsia"/>
          <w:color w:val="333333"/>
        </w:rPr>
        <w:t>健康档案</w:t>
      </w:r>
      <w:bookmarkEnd w:id="5"/>
      <w:r>
        <w:rPr>
          <w:rFonts w:hint="eastAsia"/>
          <w:color w:val="333333"/>
        </w:rPr>
        <w:t>应用，推动覆盖全生命周期的预防、治疗、康复和健康管理的一体化电子健康服务</w:t>
      </w:r>
      <w:commentRangeEnd w:id="4"/>
      <w:r w:rsidR="00A51818">
        <w:rPr>
          <w:rStyle w:val="a4"/>
          <w:rFonts w:asciiTheme="minorHAnsi" w:eastAsiaTheme="minorEastAsia" w:hAnsiTheme="minorHAnsi" w:cstheme="minorBidi"/>
          <w:kern w:val="2"/>
        </w:rPr>
        <w:commentReference w:id="4"/>
      </w:r>
      <w:r>
        <w:rPr>
          <w:rFonts w:hint="eastAsia"/>
          <w:color w:val="333333"/>
        </w:rPr>
        <w:t>。</w:t>
      </w:r>
    </w:p>
    <w:p w14:paraId="6A462A24" w14:textId="77777777" w:rsidR="00005912" w:rsidRDefault="00005912" w:rsidP="00005912">
      <w:pPr>
        <w:pStyle w:val="a3"/>
        <w:shd w:val="clear" w:color="auto" w:fill="FFFFFF"/>
        <w:spacing w:before="0" w:beforeAutospacing="0" w:after="0" w:afterAutospacing="0"/>
        <w:ind w:firstLine="480"/>
        <w:jc w:val="both"/>
        <w:rPr>
          <w:rFonts w:hint="eastAsia"/>
          <w:color w:val="333333"/>
        </w:rPr>
      </w:pPr>
      <w:r>
        <w:rPr>
          <w:rFonts w:ascii="楷体" w:eastAsia="楷体" w:hAnsi="楷体" w:hint="eastAsia"/>
          <w:color w:val="333333"/>
        </w:rPr>
        <w:t>9.全面建立远程医疗应用体系。</w:t>
      </w:r>
      <w:r>
        <w:rPr>
          <w:rFonts w:hint="eastAsia"/>
          <w:color w:val="333333"/>
        </w:rPr>
        <w:t>实施健康中国</w:t>
      </w:r>
      <w:proofErr w:type="gramStart"/>
      <w:r>
        <w:rPr>
          <w:rFonts w:hint="eastAsia"/>
          <w:color w:val="333333"/>
        </w:rPr>
        <w:t>云服务</w:t>
      </w:r>
      <w:proofErr w:type="gramEnd"/>
      <w:r>
        <w:rPr>
          <w:rFonts w:hint="eastAsia"/>
          <w:color w:val="333333"/>
        </w:rPr>
        <w:t>计划，建设健康医疗服务集成平台，提供远程会诊、远程影像、远程病理、远程心电诊断服务，健全检查检验结果互认共享机制。</w:t>
      </w:r>
      <w:commentRangeStart w:id="6"/>
      <w:r>
        <w:rPr>
          <w:rFonts w:hint="eastAsia"/>
          <w:color w:val="333333"/>
        </w:rPr>
        <w:t>推进大医院与基层医疗卫生机构、全科医生与专科医生的数据资源共享和业务协同，健全基于互联网、大数据技术的分级诊疗信息系统，延伸放大医疗卫生机构服务能力，有针对性地促进“重心下移、资源下沉”</w:t>
      </w:r>
      <w:commentRangeEnd w:id="6"/>
      <w:r w:rsidR="00A51818">
        <w:rPr>
          <w:rStyle w:val="a4"/>
          <w:rFonts w:asciiTheme="minorHAnsi" w:eastAsiaTheme="minorEastAsia" w:hAnsiTheme="minorHAnsi" w:cstheme="minorBidi"/>
          <w:kern w:val="2"/>
        </w:rPr>
        <w:commentReference w:id="6"/>
      </w:r>
      <w:r>
        <w:rPr>
          <w:rFonts w:hint="eastAsia"/>
          <w:color w:val="333333"/>
        </w:rPr>
        <w:t>。</w:t>
      </w:r>
    </w:p>
    <w:p w14:paraId="20CB8FC2" w14:textId="77777777" w:rsidR="00005912" w:rsidRDefault="00005912" w:rsidP="00005912">
      <w:pPr>
        <w:pStyle w:val="a3"/>
        <w:shd w:val="clear" w:color="auto" w:fill="FFFFFF"/>
        <w:spacing w:before="0" w:beforeAutospacing="0" w:after="0" w:afterAutospacing="0"/>
        <w:ind w:firstLine="480"/>
        <w:jc w:val="both"/>
        <w:rPr>
          <w:rFonts w:hint="eastAsia"/>
          <w:color w:val="333333"/>
        </w:rPr>
      </w:pPr>
      <w:r>
        <w:rPr>
          <w:rFonts w:ascii="楷体" w:eastAsia="楷体" w:hAnsi="楷体" w:hint="eastAsia"/>
          <w:color w:val="333333"/>
        </w:rPr>
        <w:t>10.推动健康医疗教育培训应用。</w:t>
      </w:r>
      <w:r>
        <w:rPr>
          <w:rFonts w:hint="eastAsia"/>
          <w:color w:val="333333"/>
        </w:rPr>
        <w:t>支持建立以国家健康医疗开放大学为基础、中国健康医疗</w:t>
      </w:r>
      <w:proofErr w:type="gramStart"/>
      <w:r>
        <w:rPr>
          <w:rFonts w:hint="eastAsia"/>
          <w:color w:val="333333"/>
        </w:rPr>
        <w:t>教育慕课联盟</w:t>
      </w:r>
      <w:proofErr w:type="gramEnd"/>
      <w:r>
        <w:rPr>
          <w:rFonts w:hint="eastAsia"/>
          <w:color w:val="333333"/>
        </w:rPr>
        <w:t>为支撑的健康医疗教育培训云平台，鼓励开发</w:t>
      </w:r>
      <w:proofErr w:type="gramStart"/>
      <w:r>
        <w:rPr>
          <w:rFonts w:hint="eastAsia"/>
          <w:color w:val="333333"/>
        </w:rPr>
        <w:t>慕课健康</w:t>
      </w:r>
      <w:proofErr w:type="gramEnd"/>
      <w:r>
        <w:rPr>
          <w:rFonts w:hint="eastAsia"/>
          <w:color w:val="333333"/>
        </w:rPr>
        <w:t>医疗培训教材，探索新型互联网教学模式和方法，组织优质师资推进网络医学教育资源开放共享和在线互动、远程培训、远程手术示教、学习成效评估等应用，</w:t>
      </w:r>
      <w:commentRangeStart w:id="7"/>
      <w:r>
        <w:rPr>
          <w:rFonts w:hint="eastAsia"/>
          <w:color w:val="333333"/>
        </w:rPr>
        <w:t>便捷医务人员终身教育，提升基层医疗卫生服务能力</w:t>
      </w:r>
      <w:commentRangeEnd w:id="7"/>
      <w:r w:rsidR="00A51818">
        <w:rPr>
          <w:rStyle w:val="a4"/>
          <w:rFonts w:asciiTheme="minorHAnsi" w:eastAsiaTheme="minorEastAsia" w:hAnsiTheme="minorHAnsi" w:cstheme="minorBidi"/>
          <w:kern w:val="2"/>
        </w:rPr>
        <w:commentReference w:id="7"/>
      </w:r>
      <w:r>
        <w:rPr>
          <w:rFonts w:hint="eastAsia"/>
          <w:color w:val="333333"/>
        </w:rPr>
        <w:t>。</w:t>
      </w:r>
    </w:p>
    <w:p w14:paraId="3C56C671" w14:textId="77777777" w:rsidR="00005912" w:rsidRDefault="00005912" w:rsidP="00005912">
      <w:pPr>
        <w:pStyle w:val="a3"/>
        <w:shd w:val="clear" w:color="auto" w:fill="FFFFFF"/>
        <w:spacing w:before="0" w:beforeAutospacing="0" w:after="0" w:afterAutospacing="0"/>
        <w:ind w:firstLine="480"/>
        <w:jc w:val="both"/>
        <w:rPr>
          <w:rFonts w:hint="eastAsia"/>
          <w:color w:val="333333"/>
        </w:rPr>
      </w:pPr>
      <w:r>
        <w:rPr>
          <w:rFonts w:ascii="楷体" w:eastAsia="楷体" w:hAnsi="楷体" w:hint="eastAsia"/>
          <w:color w:val="333333"/>
        </w:rPr>
        <w:t>（四）加强健康</w:t>
      </w:r>
      <w:proofErr w:type="gramStart"/>
      <w:r>
        <w:rPr>
          <w:rFonts w:ascii="楷体" w:eastAsia="楷体" w:hAnsi="楷体" w:hint="eastAsia"/>
          <w:color w:val="333333"/>
        </w:rPr>
        <w:t>医疗大</w:t>
      </w:r>
      <w:proofErr w:type="gramEnd"/>
      <w:r>
        <w:rPr>
          <w:rFonts w:ascii="楷体" w:eastAsia="楷体" w:hAnsi="楷体" w:hint="eastAsia"/>
          <w:color w:val="333333"/>
        </w:rPr>
        <w:t>数据保障体系建设。</w:t>
      </w:r>
    </w:p>
    <w:p w14:paraId="6807A308" w14:textId="77777777" w:rsidR="00005912" w:rsidRDefault="00005912" w:rsidP="00005912">
      <w:pPr>
        <w:pStyle w:val="a3"/>
        <w:shd w:val="clear" w:color="auto" w:fill="FFFFFF"/>
        <w:spacing w:before="0" w:beforeAutospacing="0" w:after="0" w:afterAutospacing="0"/>
        <w:ind w:firstLine="480"/>
        <w:jc w:val="both"/>
        <w:rPr>
          <w:rFonts w:hint="eastAsia"/>
          <w:color w:val="333333"/>
        </w:rPr>
      </w:pPr>
      <w:r>
        <w:rPr>
          <w:rFonts w:ascii="楷体" w:eastAsia="楷体" w:hAnsi="楷体" w:hint="eastAsia"/>
          <w:color w:val="333333"/>
        </w:rPr>
        <w:t>11.加强法规和标准体系建设。</w:t>
      </w:r>
      <w:r>
        <w:rPr>
          <w:rFonts w:hint="eastAsia"/>
          <w:color w:val="333333"/>
        </w:rPr>
        <w:t>制定完善健康</w:t>
      </w:r>
      <w:proofErr w:type="gramStart"/>
      <w:r>
        <w:rPr>
          <w:rFonts w:hint="eastAsia"/>
          <w:color w:val="333333"/>
        </w:rPr>
        <w:t>医疗大</w:t>
      </w:r>
      <w:proofErr w:type="gramEnd"/>
      <w:r>
        <w:rPr>
          <w:rFonts w:hint="eastAsia"/>
          <w:color w:val="333333"/>
        </w:rPr>
        <w:t>数据应用发展的法律法规，强化居民健康信息服务规范管理，明确信息使用权限，切实保护相关各方合法权益。完善数据开放共享支撑服务体系，建立“分级授权、分类应用、权责一致”的管理制度。规范健康</w:t>
      </w:r>
      <w:proofErr w:type="gramStart"/>
      <w:r>
        <w:rPr>
          <w:rFonts w:hint="eastAsia"/>
          <w:color w:val="333333"/>
        </w:rPr>
        <w:t>医疗大</w:t>
      </w:r>
      <w:proofErr w:type="gramEnd"/>
      <w:r>
        <w:rPr>
          <w:rFonts w:hint="eastAsia"/>
          <w:color w:val="333333"/>
        </w:rPr>
        <w:t>数据应用领域的准入标准，建立大数据应用诚信机制和退出机制，严格规范大数据开发、挖掘、应用行为。建立统一的疾病诊断编码、临床医学术语、检查检验规范、药品应用编码、信息数据接口和传输协议等相关标准，促进健康</w:t>
      </w:r>
      <w:proofErr w:type="gramStart"/>
      <w:r>
        <w:rPr>
          <w:rFonts w:hint="eastAsia"/>
          <w:color w:val="333333"/>
        </w:rPr>
        <w:t>医疗大</w:t>
      </w:r>
      <w:proofErr w:type="gramEnd"/>
      <w:r>
        <w:rPr>
          <w:rFonts w:hint="eastAsia"/>
          <w:color w:val="333333"/>
        </w:rPr>
        <w:t>数据产品、服务流程标准化。</w:t>
      </w:r>
    </w:p>
    <w:p w14:paraId="08065CC6" w14:textId="77777777" w:rsidR="00005912" w:rsidRDefault="00005912" w:rsidP="00005912">
      <w:pPr>
        <w:pStyle w:val="a3"/>
        <w:shd w:val="clear" w:color="auto" w:fill="FFFFFF"/>
        <w:spacing w:before="0" w:beforeAutospacing="0" w:after="0" w:afterAutospacing="0"/>
        <w:ind w:firstLine="480"/>
        <w:jc w:val="both"/>
        <w:rPr>
          <w:rFonts w:hint="eastAsia"/>
          <w:color w:val="333333"/>
        </w:rPr>
      </w:pPr>
      <w:r>
        <w:rPr>
          <w:rFonts w:ascii="楷体" w:eastAsia="楷体" w:hAnsi="楷体" w:hint="eastAsia"/>
          <w:color w:val="333333"/>
        </w:rPr>
        <w:lastRenderedPageBreak/>
        <w:t>12.推进网络可信体系建设。</w:t>
      </w:r>
      <w:r>
        <w:rPr>
          <w:rFonts w:hint="eastAsia"/>
          <w:color w:val="333333"/>
        </w:rPr>
        <w:t>强化健康医疗数字身份管理，建设全国统一标识的医疗卫生人员和医疗卫生机构可信医学数字身份、电子实名认证、数据访问控制信息系统，积极推进电子签名应用，逐步建立服务管理留痕可溯、诊疗数据安全运行、多方协作参与的健康医疗管理新模式。</w:t>
      </w:r>
    </w:p>
    <w:p w14:paraId="7721DCDC" w14:textId="77777777" w:rsidR="00005912" w:rsidRDefault="00005912" w:rsidP="00005912">
      <w:pPr>
        <w:pStyle w:val="a3"/>
        <w:shd w:val="clear" w:color="auto" w:fill="FFFFFF"/>
        <w:spacing w:before="0" w:beforeAutospacing="0" w:after="0" w:afterAutospacing="0"/>
        <w:ind w:firstLine="480"/>
        <w:jc w:val="both"/>
        <w:rPr>
          <w:rFonts w:hint="eastAsia"/>
          <w:color w:val="333333"/>
        </w:rPr>
      </w:pPr>
      <w:r>
        <w:rPr>
          <w:rFonts w:ascii="楷体" w:eastAsia="楷体" w:hAnsi="楷体" w:hint="eastAsia"/>
          <w:color w:val="333333"/>
        </w:rPr>
        <w:t>13.加强健康医疗数据安全保障。</w:t>
      </w:r>
      <w:r>
        <w:rPr>
          <w:rFonts w:hint="eastAsia"/>
          <w:color w:val="333333"/>
        </w:rPr>
        <w:t>加快健康医疗数据安全体系建设，建立数据安全管理责任制度，制定标识赋码、科学分类、风险分级、安全审查规则。制定人口健康信息安全规划，强化国家、区域人口健康信息工程技术能力，注重内容安全和技术安全，确保国家关键信息基础设施和核心系统自主可控稳定安全。开展大数据平台及服务商的可靠性、可控性和安全性评测以及应用的安全性评测和风险评估，建立安全防护、系统互联共享、公民隐私保护等软件评价和安全审查制度。加强大数据安全监测和预警，建立安全信息通报和应急处置联动机制，建立健全“互联网+健康医疗”服务安全工作机制，完善风险隐患化解和应对工作措施，加强对涉及国家利益、公共安全、患者隐私、商业秘密等重要信息的保护，加强医学院、科研机构等方面的安全防范。</w:t>
      </w:r>
    </w:p>
    <w:p w14:paraId="6922E851" w14:textId="77777777" w:rsidR="00005912" w:rsidRDefault="00005912" w:rsidP="00005912">
      <w:pPr>
        <w:pStyle w:val="a3"/>
        <w:shd w:val="clear" w:color="auto" w:fill="FFFFFF"/>
        <w:spacing w:before="0" w:beforeAutospacing="0" w:after="0" w:afterAutospacing="0"/>
        <w:ind w:firstLine="480"/>
        <w:jc w:val="both"/>
        <w:rPr>
          <w:rFonts w:hint="eastAsia"/>
          <w:color w:val="333333"/>
        </w:rPr>
      </w:pPr>
      <w:r>
        <w:rPr>
          <w:rFonts w:ascii="楷体" w:eastAsia="楷体" w:hAnsi="楷体" w:hint="eastAsia"/>
          <w:color w:val="333333"/>
        </w:rPr>
        <w:t>14.加强健康医疗信息化复合型人才队伍建设。</w:t>
      </w:r>
      <w:r>
        <w:rPr>
          <w:rFonts w:hint="eastAsia"/>
          <w:color w:val="333333"/>
        </w:rPr>
        <w:t>实施国家健康医疗信息化人才发展计划，强化医学信息学学科建设和“数字化医生”培育，着力培育高层次、复合型的研发人才和科研团队，培养一批有国际影响力的专门人才、学科带头人和行业领军人物。创新专业人才继续教育形式，完善多层次、多类型人才培养培训体系，推动政府、高等院校、科研院所、医疗机构、企业共同培养人才，促进健康</w:t>
      </w:r>
      <w:proofErr w:type="gramStart"/>
      <w:r>
        <w:rPr>
          <w:rFonts w:hint="eastAsia"/>
          <w:color w:val="333333"/>
        </w:rPr>
        <w:t>医疗大</w:t>
      </w:r>
      <w:proofErr w:type="gramEnd"/>
      <w:r>
        <w:rPr>
          <w:rFonts w:hint="eastAsia"/>
          <w:color w:val="333333"/>
        </w:rPr>
        <w:t>数据人才队伍建设。</w:t>
      </w:r>
    </w:p>
    <w:p w14:paraId="7B376A20" w14:textId="77777777" w:rsidR="00005912" w:rsidRDefault="00005912" w:rsidP="00005912">
      <w:pPr>
        <w:pStyle w:val="a3"/>
        <w:shd w:val="clear" w:color="auto" w:fill="FFFFFF"/>
        <w:spacing w:before="0" w:beforeAutospacing="0" w:after="0" w:afterAutospacing="0"/>
        <w:ind w:firstLine="480"/>
        <w:jc w:val="both"/>
        <w:rPr>
          <w:rFonts w:hint="eastAsia"/>
          <w:color w:val="333333"/>
        </w:rPr>
      </w:pPr>
      <w:r>
        <w:rPr>
          <w:rFonts w:hint="eastAsia"/>
          <w:b/>
          <w:bCs/>
          <w:color w:val="333333"/>
        </w:rPr>
        <w:t>三、加强组织实施</w:t>
      </w:r>
    </w:p>
    <w:p w14:paraId="17EF53C0" w14:textId="77777777" w:rsidR="00005912" w:rsidRDefault="00005912" w:rsidP="00005912">
      <w:pPr>
        <w:pStyle w:val="a3"/>
        <w:shd w:val="clear" w:color="auto" w:fill="FFFFFF"/>
        <w:spacing w:before="0" w:beforeAutospacing="0" w:after="0" w:afterAutospacing="0"/>
        <w:ind w:firstLine="480"/>
        <w:jc w:val="both"/>
        <w:rPr>
          <w:rFonts w:hint="eastAsia"/>
          <w:color w:val="333333"/>
        </w:rPr>
      </w:pPr>
      <w:r>
        <w:rPr>
          <w:rFonts w:ascii="楷体" w:eastAsia="楷体" w:hAnsi="楷体" w:hint="eastAsia"/>
          <w:color w:val="333333"/>
        </w:rPr>
        <w:t>（一）强化统筹规划。</w:t>
      </w:r>
      <w:r>
        <w:rPr>
          <w:rFonts w:hint="eastAsia"/>
          <w:color w:val="333333"/>
        </w:rPr>
        <w:t>建立党委政府领导、多方参与、资源共享、协同推进的工作格局。国家卫生计生委要综合统筹、强化实施，各有关部门要密切配合、形成合力，推动重点任务落实。各地区要重视健康</w:t>
      </w:r>
      <w:proofErr w:type="gramStart"/>
      <w:r>
        <w:rPr>
          <w:rFonts w:hint="eastAsia"/>
          <w:color w:val="333333"/>
        </w:rPr>
        <w:t>医疗大</w:t>
      </w:r>
      <w:proofErr w:type="gramEnd"/>
      <w:r>
        <w:rPr>
          <w:rFonts w:hint="eastAsia"/>
          <w:color w:val="333333"/>
        </w:rPr>
        <w:t>数据应用发展，切实搞好总体规划、基础建设、安全监管，确保各项任务措施落到实处。推进健康</w:t>
      </w:r>
      <w:proofErr w:type="gramStart"/>
      <w:r>
        <w:rPr>
          <w:rFonts w:hint="eastAsia"/>
          <w:color w:val="333333"/>
        </w:rPr>
        <w:t>医疗大</w:t>
      </w:r>
      <w:proofErr w:type="gramEnd"/>
      <w:r>
        <w:rPr>
          <w:rFonts w:hint="eastAsia"/>
          <w:color w:val="333333"/>
        </w:rPr>
        <w:t>数据军民融合发展，促进军地健康医疗数据规范衔接、互通共享、协同应用。加强对健康</w:t>
      </w:r>
      <w:proofErr w:type="gramStart"/>
      <w:r>
        <w:rPr>
          <w:rFonts w:hint="eastAsia"/>
          <w:color w:val="333333"/>
        </w:rPr>
        <w:t>医疗大</w:t>
      </w:r>
      <w:proofErr w:type="gramEnd"/>
      <w:r>
        <w:rPr>
          <w:rFonts w:hint="eastAsia"/>
          <w:color w:val="333333"/>
        </w:rPr>
        <w:t>数据应用发展的指导，强化对技术研发、新业态构建、应用推广的统筹协调，研究建立专家委员会，组织研究制定发展战略及相关政策、法规、标准。</w:t>
      </w:r>
    </w:p>
    <w:p w14:paraId="536CA59F" w14:textId="77777777" w:rsidR="00005912" w:rsidRDefault="00005912" w:rsidP="00005912">
      <w:pPr>
        <w:pStyle w:val="a3"/>
        <w:shd w:val="clear" w:color="auto" w:fill="FFFFFF"/>
        <w:spacing w:before="0" w:beforeAutospacing="0" w:after="0" w:afterAutospacing="0"/>
        <w:ind w:firstLine="480"/>
        <w:jc w:val="both"/>
        <w:rPr>
          <w:rFonts w:hint="eastAsia"/>
          <w:color w:val="333333"/>
        </w:rPr>
      </w:pPr>
      <w:r>
        <w:rPr>
          <w:rFonts w:ascii="楷体" w:eastAsia="楷体" w:hAnsi="楷体" w:hint="eastAsia"/>
          <w:color w:val="333333"/>
        </w:rPr>
        <w:t>（二）抓住重点着力突破。</w:t>
      </w:r>
      <w:r>
        <w:rPr>
          <w:rFonts w:hint="eastAsia"/>
          <w:color w:val="333333"/>
        </w:rPr>
        <w:t>从人民群众迫切需求的领域入手，重点推进网上</w:t>
      </w:r>
      <w:proofErr w:type="gramStart"/>
      <w:r>
        <w:rPr>
          <w:rFonts w:hint="eastAsia"/>
          <w:color w:val="333333"/>
        </w:rPr>
        <w:t>预约分</w:t>
      </w:r>
      <w:proofErr w:type="gramEnd"/>
      <w:r>
        <w:rPr>
          <w:rFonts w:hint="eastAsia"/>
          <w:color w:val="333333"/>
        </w:rPr>
        <w:t>诊、远程医疗和检查检验结果共享互认等便民惠民应用。加快推进基本</w:t>
      </w:r>
      <w:proofErr w:type="gramStart"/>
      <w:r>
        <w:rPr>
          <w:rFonts w:hint="eastAsia"/>
          <w:color w:val="333333"/>
        </w:rPr>
        <w:t>医</w:t>
      </w:r>
      <w:proofErr w:type="gramEnd"/>
      <w:r>
        <w:rPr>
          <w:rFonts w:hint="eastAsia"/>
          <w:color w:val="333333"/>
        </w:rPr>
        <w:t>保全国联网和异地就医结算。支持发展医疗智能设备、智能可穿戴设备，加强疑难疾病等重点方面的研究。选择一批基础条件好、工作积极性高、隐私安全防范有保障的地区和领域开展健康</w:t>
      </w:r>
      <w:proofErr w:type="gramStart"/>
      <w:r>
        <w:rPr>
          <w:rFonts w:hint="eastAsia"/>
          <w:color w:val="333333"/>
        </w:rPr>
        <w:t>医疗大</w:t>
      </w:r>
      <w:proofErr w:type="gramEnd"/>
      <w:r>
        <w:rPr>
          <w:rFonts w:hint="eastAsia"/>
          <w:color w:val="333333"/>
        </w:rPr>
        <w:t>数据应用试点，总结经验，扎实有序推进。</w:t>
      </w:r>
    </w:p>
    <w:p w14:paraId="0A1A996F" w14:textId="77777777" w:rsidR="00005912" w:rsidRDefault="00005912" w:rsidP="00005912">
      <w:pPr>
        <w:pStyle w:val="a3"/>
        <w:shd w:val="clear" w:color="auto" w:fill="FFFFFF"/>
        <w:spacing w:before="0" w:beforeAutospacing="0" w:after="0" w:afterAutospacing="0"/>
        <w:ind w:firstLine="480"/>
        <w:jc w:val="both"/>
        <w:rPr>
          <w:rFonts w:hint="eastAsia"/>
          <w:color w:val="333333"/>
        </w:rPr>
      </w:pPr>
      <w:r>
        <w:rPr>
          <w:rFonts w:ascii="楷体" w:eastAsia="楷体" w:hAnsi="楷体" w:hint="eastAsia"/>
          <w:color w:val="333333"/>
        </w:rPr>
        <w:t>（三）加大政策扶持力度。</w:t>
      </w:r>
      <w:r>
        <w:rPr>
          <w:rFonts w:hint="eastAsia"/>
          <w:color w:val="333333"/>
        </w:rPr>
        <w:t>研究制定政府支持政策，从财税、投资、创新等方面对健康</w:t>
      </w:r>
      <w:proofErr w:type="gramStart"/>
      <w:r>
        <w:rPr>
          <w:rFonts w:hint="eastAsia"/>
          <w:color w:val="333333"/>
        </w:rPr>
        <w:t>医疗大</w:t>
      </w:r>
      <w:proofErr w:type="gramEnd"/>
      <w:r>
        <w:rPr>
          <w:rFonts w:hint="eastAsia"/>
          <w:color w:val="333333"/>
        </w:rPr>
        <w:t>数据应用发展给予必要支持。推广运用政府和社会资本合作（PPP）模式，鼓励和引导社会资本参与健康</w:t>
      </w:r>
      <w:proofErr w:type="gramStart"/>
      <w:r>
        <w:rPr>
          <w:rFonts w:hint="eastAsia"/>
          <w:color w:val="333333"/>
        </w:rPr>
        <w:t>医疗大</w:t>
      </w:r>
      <w:proofErr w:type="gramEnd"/>
      <w:r>
        <w:rPr>
          <w:rFonts w:hint="eastAsia"/>
          <w:color w:val="333333"/>
        </w:rPr>
        <w:t>数据的基础工程、应用开发和运营服务。鼓励政府与企事业单位、社会机构开展合作，探索通过政府采购、社会众包等方式，实现健康</w:t>
      </w:r>
      <w:proofErr w:type="gramStart"/>
      <w:r>
        <w:rPr>
          <w:rFonts w:hint="eastAsia"/>
          <w:color w:val="333333"/>
        </w:rPr>
        <w:t>医疗大</w:t>
      </w:r>
      <w:proofErr w:type="gramEnd"/>
      <w:r>
        <w:rPr>
          <w:rFonts w:hint="eastAsia"/>
          <w:color w:val="333333"/>
        </w:rPr>
        <w:t>数据领域政府应用与社会应用相融合。充分发挥已设立的有关投资基金作用，充分激发社会资本和民间资本参与热情，鼓励创新多元投资机制，健全风险防范和监管制度，支持健康</w:t>
      </w:r>
      <w:proofErr w:type="gramStart"/>
      <w:r>
        <w:rPr>
          <w:rFonts w:hint="eastAsia"/>
          <w:color w:val="333333"/>
        </w:rPr>
        <w:t>医疗大</w:t>
      </w:r>
      <w:proofErr w:type="gramEnd"/>
      <w:r>
        <w:rPr>
          <w:rFonts w:hint="eastAsia"/>
          <w:color w:val="333333"/>
        </w:rPr>
        <w:t>数据应用发展。</w:t>
      </w:r>
    </w:p>
    <w:p w14:paraId="397CF48B" w14:textId="77777777" w:rsidR="00005912" w:rsidRDefault="00005912" w:rsidP="00005912">
      <w:pPr>
        <w:pStyle w:val="a3"/>
        <w:shd w:val="clear" w:color="auto" w:fill="FFFFFF"/>
        <w:spacing w:before="0" w:beforeAutospacing="0" w:after="0" w:afterAutospacing="0"/>
        <w:ind w:firstLine="480"/>
        <w:jc w:val="both"/>
        <w:rPr>
          <w:rFonts w:hint="eastAsia"/>
          <w:color w:val="333333"/>
        </w:rPr>
      </w:pPr>
      <w:r>
        <w:rPr>
          <w:rFonts w:ascii="楷体" w:eastAsia="楷体" w:hAnsi="楷体" w:hint="eastAsia"/>
          <w:color w:val="333333"/>
        </w:rPr>
        <w:t>（四）加强政策宣传普及。</w:t>
      </w:r>
      <w:r>
        <w:rPr>
          <w:rFonts w:hint="eastAsia"/>
          <w:color w:val="333333"/>
        </w:rPr>
        <w:t>加强健康</w:t>
      </w:r>
      <w:proofErr w:type="gramStart"/>
      <w:r>
        <w:rPr>
          <w:rFonts w:hint="eastAsia"/>
          <w:color w:val="333333"/>
        </w:rPr>
        <w:t>医疗大</w:t>
      </w:r>
      <w:proofErr w:type="gramEnd"/>
      <w:r>
        <w:rPr>
          <w:rFonts w:hint="eastAsia"/>
          <w:color w:val="333333"/>
        </w:rPr>
        <w:t>数据应用发展政策解读，大力宣传应用发展的重要意义和应用前景，积极回应社会关切，形成良好社会氛围。积极引导医疗卫生机构和社会力量参与开展形式多样的科普活动，宣传普及健康</w:t>
      </w:r>
      <w:proofErr w:type="gramStart"/>
      <w:r>
        <w:rPr>
          <w:rFonts w:hint="eastAsia"/>
          <w:color w:val="333333"/>
        </w:rPr>
        <w:t>医</w:t>
      </w:r>
      <w:r>
        <w:rPr>
          <w:rFonts w:hint="eastAsia"/>
          <w:color w:val="333333"/>
        </w:rPr>
        <w:lastRenderedPageBreak/>
        <w:t>疗大</w:t>
      </w:r>
      <w:proofErr w:type="gramEnd"/>
      <w:r>
        <w:rPr>
          <w:rFonts w:hint="eastAsia"/>
          <w:color w:val="333333"/>
        </w:rPr>
        <w:t>数据应用知识，鼓励开发简便易行的数字医学工具，不断提升人民群众掌握相关应用的能力和社会公众健康素养。</w:t>
      </w:r>
    </w:p>
    <w:p w14:paraId="09BE3B56" w14:textId="77777777" w:rsidR="00005912" w:rsidRDefault="00005912" w:rsidP="00005912">
      <w:pPr>
        <w:pStyle w:val="a3"/>
        <w:shd w:val="clear" w:color="auto" w:fill="FFFFFF"/>
        <w:spacing w:before="0" w:beforeAutospacing="0" w:after="0" w:afterAutospacing="0"/>
        <w:ind w:firstLine="480"/>
        <w:jc w:val="both"/>
        <w:rPr>
          <w:rFonts w:hint="eastAsia"/>
          <w:color w:val="333333"/>
        </w:rPr>
      </w:pPr>
      <w:r>
        <w:rPr>
          <w:rFonts w:ascii="楷体" w:eastAsia="楷体" w:hAnsi="楷体" w:hint="eastAsia"/>
          <w:color w:val="333333"/>
        </w:rPr>
        <w:t>（五）推进国际交流合作。</w:t>
      </w:r>
      <w:r>
        <w:rPr>
          <w:rFonts w:hint="eastAsia"/>
          <w:color w:val="333333"/>
        </w:rPr>
        <w:t>有序推进健康</w:t>
      </w:r>
      <w:proofErr w:type="gramStart"/>
      <w:r>
        <w:rPr>
          <w:rFonts w:hint="eastAsia"/>
          <w:color w:val="333333"/>
        </w:rPr>
        <w:t>医疗大</w:t>
      </w:r>
      <w:proofErr w:type="gramEnd"/>
      <w:r>
        <w:rPr>
          <w:rFonts w:hint="eastAsia"/>
          <w:color w:val="333333"/>
        </w:rPr>
        <w:t>数据应用发展的人才技术交流与合作。鼓励相关企业和科研单位开展对国际先进技术的引进、消化吸收和再创新，推动我国自主技术与全球同步发展。加大对国际健康</w:t>
      </w:r>
      <w:proofErr w:type="gramStart"/>
      <w:r>
        <w:rPr>
          <w:rFonts w:hint="eastAsia"/>
          <w:color w:val="333333"/>
        </w:rPr>
        <w:t>医疗大</w:t>
      </w:r>
      <w:proofErr w:type="gramEnd"/>
      <w:r>
        <w:rPr>
          <w:rFonts w:hint="eastAsia"/>
          <w:color w:val="333333"/>
        </w:rPr>
        <w:t>数据应用标准的跟踪、评估和转化力度，积极参与国际标准制定，增强相关规则制定的话语权。坚持以我为主、加强监管、确保安全原则，稳步探索国际健康</w:t>
      </w:r>
      <w:proofErr w:type="gramStart"/>
      <w:r>
        <w:rPr>
          <w:rFonts w:hint="eastAsia"/>
          <w:color w:val="333333"/>
        </w:rPr>
        <w:t>医疗大</w:t>
      </w:r>
      <w:proofErr w:type="gramEnd"/>
      <w:r>
        <w:rPr>
          <w:rFonts w:hint="eastAsia"/>
          <w:color w:val="333333"/>
        </w:rPr>
        <w:t>数据应用发展合作新模式，不断提升我国健康</w:t>
      </w:r>
      <w:proofErr w:type="gramStart"/>
      <w:r>
        <w:rPr>
          <w:rFonts w:hint="eastAsia"/>
          <w:color w:val="333333"/>
        </w:rPr>
        <w:t>医疗大</w:t>
      </w:r>
      <w:proofErr w:type="gramEnd"/>
      <w:r>
        <w:rPr>
          <w:rFonts w:hint="eastAsia"/>
          <w:color w:val="333333"/>
        </w:rPr>
        <w:t>数据应用水平、产业核心竞争力和国际化水平。</w:t>
      </w:r>
    </w:p>
    <w:p w14:paraId="61F7069E" w14:textId="77777777" w:rsidR="00005912" w:rsidRDefault="00005912" w:rsidP="00005912">
      <w:pPr>
        <w:pStyle w:val="a3"/>
        <w:shd w:val="clear" w:color="auto" w:fill="FFFFFF"/>
        <w:spacing w:before="0" w:beforeAutospacing="0" w:after="0" w:afterAutospacing="0" w:line="0" w:lineRule="auto"/>
        <w:ind w:firstLine="480"/>
        <w:jc w:val="both"/>
        <w:rPr>
          <w:rFonts w:hint="eastAsia"/>
          <w:color w:val="333333"/>
        </w:rPr>
      </w:pPr>
    </w:p>
    <w:p w14:paraId="5CC5B3F6" w14:textId="77777777" w:rsidR="00005912" w:rsidRDefault="00005912" w:rsidP="00005912">
      <w:pPr>
        <w:pStyle w:val="a3"/>
        <w:shd w:val="clear" w:color="auto" w:fill="FFFFFF"/>
        <w:spacing w:before="0" w:beforeAutospacing="0" w:after="0" w:afterAutospacing="0"/>
        <w:ind w:firstLine="480"/>
        <w:jc w:val="both"/>
        <w:rPr>
          <w:rFonts w:hint="eastAsia"/>
          <w:color w:val="333333"/>
        </w:rPr>
      </w:pPr>
      <w:r>
        <w:rPr>
          <w:rFonts w:hint="eastAsia"/>
          <w:color w:val="333333"/>
        </w:rPr>
        <w:t xml:space="preserve">　　　　　　　　　　　　　　　　　　　　　　　　　　国务院办公厅</w:t>
      </w:r>
    </w:p>
    <w:p w14:paraId="2795D908" w14:textId="77777777" w:rsidR="003E4E12" w:rsidRPr="00005912" w:rsidRDefault="00005912" w:rsidP="00005912">
      <w:pPr>
        <w:pStyle w:val="a3"/>
        <w:shd w:val="clear" w:color="auto" w:fill="FFFFFF"/>
        <w:spacing w:before="0" w:beforeAutospacing="0" w:after="0" w:afterAutospacing="0"/>
        <w:ind w:firstLine="480"/>
        <w:jc w:val="both"/>
      </w:pPr>
      <w:r>
        <w:rPr>
          <w:rFonts w:hint="eastAsia"/>
          <w:color w:val="333333"/>
        </w:rPr>
        <w:t xml:space="preserve">　　　　　　　　　　　　　　　　　　　　　　　　2016年6月21日</w:t>
      </w:r>
    </w:p>
    <w:sectPr w:rsidR="003E4E12" w:rsidRPr="0000591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ao pw" w:date="2018-01-21T23:45:00Z" w:initials="bp">
    <w:p w14:paraId="110ABAB0" w14:textId="700BF338" w:rsidR="00A51818" w:rsidRDefault="00A51818">
      <w:pPr>
        <w:pStyle w:val="a5"/>
        <w:rPr>
          <w:rFonts w:hint="eastAsia"/>
        </w:rPr>
      </w:pPr>
      <w:r>
        <w:rPr>
          <w:rStyle w:val="a4"/>
        </w:rPr>
        <w:annotationRef/>
      </w:r>
      <w:r>
        <w:rPr>
          <w:rFonts w:hint="eastAsia"/>
        </w:rPr>
        <w:t>建库</w:t>
      </w:r>
    </w:p>
  </w:comment>
  <w:comment w:id="1" w:author="bao pw" w:date="2018-01-21T23:46:00Z" w:initials="bp">
    <w:p w14:paraId="157E9C90" w14:textId="658027B1" w:rsidR="00A51818" w:rsidRDefault="00A51818">
      <w:pPr>
        <w:pStyle w:val="a5"/>
      </w:pPr>
      <w:r>
        <w:rPr>
          <w:rStyle w:val="a4"/>
        </w:rPr>
        <w:annotationRef/>
      </w:r>
      <w:r>
        <w:rPr>
          <w:rFonts w:hint="eastAsia"/>
        </w:rPr>
        <w:t>建立数据共享机制</w:t>
      </w:r>
    </w:p>
  </w:comment>
  <w:comment w:id="2" w:author="bao pw" w:date="2018-01-21T23:46:00Z" w:initials="bp">
    <w:p w14:paraId="007FACF0" w14:textId="2B7C6A37" w:rsidR="00A51818" w:rsidRDefault="00A51818">
      <w:pPr>
        <w:pStyle w:val="a5"/>
      </w:pPr>
      <w:r>
        <w:rPr>
          <w:rStyle w:val="a4"/>
        </w:rPr>
        <w:annotationRef/>
      </w:r>
      <w:r>
        <w:rPr>
          <w:rFonts w:hint="eastAsia"/>
        </w:rPr>
        <w:t>规范接入</w:t>
      </w:r>
    </w:p>
  </w:comment>
  <w:comment w:id="3" w:author="bao pw" w:date="2018-01-21T23:46:00Z" w:initials="bp">
    <w:p w14:paraId="5F039AB8" w14:textId="516FB4B5" w:rsidR="00A51818" w:rsidRDefault="00A51818">
      <w:pPr>
        <w:pStyle w:val="a5"/>
      </w:pPr>
      <w:r>
        <w:rPr>
          <w:rStyle w:val="a4"/>
        </w:rPr>
        <w:annotationRef/>
      </w:r>
      <w:r>
        <w:rPr>
          <w:rFonts w:hint="eastAsia"/>
        </w:rPr>
        <w:t>分类分级分域的政策规范</w:t>
      </w:r>
    </w:p>
  </w:comment>
  <w:comment w:id="4" w:author="bao pw" w:date="2018-01-21T23:47:00Z" w:initials="bp">
    <w:p w14:paraId="45747712" w14:textId="329AE940" w:rsidR="00A51818" w:rsidRDefault="00A51818">
      <w:pPr>
        <w:pStyle w:val="a5"/>
      </w:pPr>
      <w:r>
        <w:rPr>
          <w:rStyle w:val="a4"/>
        </w:rPr>
        <w:annotationRef/>
      </w:r>
      <w:r>
        <w:rPr>
          <w:rFonts w:hint="eastAsia"/>
        </w:rPr>
        <w:t>激活档案应用</w:t>
      </w:r>
    </w:p>
  </w:comment>
  <w:comment w:id="6" w:author="bao pw" w:date="2018-01-21T23:44:00Z" w:initials="bp">
    <w:p w14:paraId="77493731" w14:textId="207FFEA0" w:rsidR="00A51818" w:rsidRDefault="00A51818">
      <w:pPr>
        <w:pStyle w:val="a5"/>
        <w:rPr>
          <w:rFonts w:hint="eastAsia"/>
        </w:rPr>
      </w:pPr>
      <w:r>
        <w:rPr>
          <w:rStyle w:val="a4"/>
        </w:rPr>
        <w:annotationRef/>
      </w:r>
      <w:r>
        <w:rPr>
          <w:rFonts w:hint="eastAsia"/>
        </w:rPr>
        <w:t>数据资源共享和业务协同</w:t>
      </w:r>
    </w:p>
  </w:comment>
  <w:comment w:id="7" w:author="bao pw" w:date="2018-01-21T23:44:00Z" w:initials="bp">
    <w:p w14:paraId="69580D60" w14:textId="48200FCB" w:rsidR="00A51818" w:rsidRDefault="00A51818">
      <w:pPr>
        <w:pStyle w:val="a5"/>
      </w:pPr>
      <w:r>
        <w:rPr>
          <w:rStyle w:val="a4"/>
        </w:rPr>
        <w:annotationRef/>
      </w:r>
      <w:r>
        <w:rPr>
          <w:rFonts w:hint="eastAsia"/>
        </w:rPr>
        <w:t>教育培训</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0ABAB0" w15:done="0"/>
  <w15:commentEx w15:paraId="157E9C90" w15:done="0"/>
  <w15:commentEx w15:paraId="007FACF0" w15:done="0"/>
  <w15:commentEx w15:paraId="5F039AB8" w15:done="0"/>
  <w15:commentEx w15:paraId="45747712" w15:done="0"/>
  <w15:commentEx w15:paraId="77493731" w15:done="0"/>
  <w15:commentEx w15:paraId="69580D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0ABAB0" w16cid:durableId="1E0FA4AA"/>
  <w16cid:commentId w16cid:paraId="157E9C90" w16cid:durableId="1E0FA4BB"/>
  <w16cid:commentId w16cid:paraId="007FACF0" w16cid:durableId="1E0FA4C9"/>
  <w16cid:commentId w16cid:paraId="5F039AB8" w16cid:durableId="1E0FA4DB"/>
  <w16cid:commentId w16cid:paraId="45747712" w16cid:durableId="1E0FA4FC"/>
  <w16cid:commentId w16cid:paraId="77493731" w16cid:durableId="1E0FA444"/>
  <w16cid:commentId w16cid:paraId="69580D60" w16cid:durableId="1E0FA46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o pw">
    <w15:presenceInfo w15:providerId="Windows Live" w15:userId="aa0c2a517b7145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912"/>
    <w:rsid w:val="00005912"/>
    <w:rsid w:val="003E4E12"/>
    <w:rsid w:val="00A518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5AEBA"/>
  <w15:chartTrackingRefBased/>
  <w15:docId w15:val="{4CC903C2-5C38-4E09-A498-FB6A88B49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05912"/>
    <w:pPr>
      <w:widowControl/>
      <w:spacing w:before="100" w:beforeAutospacing="1" w:after="100" w:afterAutospacing="1"/>
      <w:jc w:val="left"/>
    </w:pPr>
    <w:rPr>
      <w:rFonts w:ascii="宋体" w:eastAsia="宋体" w:hAnsi="宋体" w:cs="宋体"/>
      <w:kern w:val="0"/>
      <w:sz w:val="24"/>
      <w:szCs w:val="24"/>
    </w:rPr>
  </w:style>
  <w:style w:type="character" w:styleId="a4">
    <w:name w:val="annotation reference"/>
    <w:basedOn w:val="a0"/>
    <w:uiPriority w:val="99"/>
    <w:semiHidden/>
    <w:unhideWhenUsed/>
    <w:rsid w:val="00A51818"/>
    <w:rPr>
      <w:sz w:val="21"/>
      <w:szCs w:val="21"/>
    </w:rPr>
  </w:style>
  <w:style w:type="paragraph" w:styleId="a5">
    <w:name w:val="annotation text"/>
    <w:basedOn w:val="a"/>
    <w:link w:val="a6"/>
    <w:uiPriority w:val="99"/>
    <w:semiHidden/>
    <w:unhideWhenUsed/>
    <w:rsid w:val="00A51818"/>
    <w:pPr>
      <w:jc w:val="left"/>
    </w:pPr>
  </w:style>
  <w:style w:type="character" w:customStyle="1" w:styleId="a6">
    <w:name w:val="批注文字 字符"/>
    <w:basedOn w:val="a0"/>
    <w:link w:val="a5"/>
    <w:uiPriority w:val="99"/>
    <w:semiHidden/>
    <w:rsid w:val="00A51818"/>
  </w:style>
  <w:style w:type="paragraph" w:styleId="a7">
    <w:name w:val="annotation subject"/>
    <w:basedOn w:val="a5"/>
    <w:next w:val="a5"/>
    <w:link w:val="a8"/>
    <w:uiPriority w:val="99"/>
    <w:semiHidden/>
    <w:unhideWhenUsed/>
    <w:rsid w:val="00A51818"/>
    <w:rPr>
      <w:b/>
      <w:bCs/>
    </w:rPr>
  </w:style>
  <w:style w:type="character" w:customStyle="1" w:styleId="a8">
    <w:name w:val="批注主题 字符"/>
    <w:basedOn w:val="a6"/>
    <w:link w:val="a7"/>
    <w:uiPriority w:val="99"/>
    <w:semiHidden/>
    <w:rsid w:val="00A51818"/>
    <w:rPr>
      <w:b/>
      <w:bCs/>
    </w:rPr>
  </w:style>
  <w:style w:type="paragraph" w:styleId="a9">
    <w:name w:val="Balloon Text"/>
    <w:basedOn w:val="a"/>
    <w:link w:val="aa"/>
    <w:uiPriority w:val="99"/>
    <w:semiHidden/>
    <w:unhideWhenUsed/>
    <w:rsid w:val="00A51818"/>
    <w:rPr>
      <w:sz w:val="18"/>
      <w:szCs w:val="18"/>
    </w:rPr>
  </w:style>
  <w:style w:type="character" w:customStyle="1" w:styleId="aa">
    <w:name w:val="批注框文本 字符"/>
    <w:basedOn w:val="a0"/>
    <w:link w:val="a9"/>
    <w:uiPriority w:val="99"/>
    <w:semiHidden/>
    <w:rsid w:val="00A518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239244">
      <w:bodyDiv w:val="1"/>
      <w:marLeft w:val="0"/>
      <w:marRight w:val="0"/>
      <w:marTop w:val="0"/>
      <w:marBottom w:val="0"/>
      <w:divBdr>
        <w:top w:val="none" w:sz="0" w:space="0" w:color="auto"/>
        <w:left w:val="none" w:sz="0" w:space="0" w:color="auto"/>
        <w:bottom w:val="none" w:sz="0" w:space="0" w:color="auto"/>
        <w:right w:val="none" w:sz="0" w:space="0" w:color="auto"/>
      </w:divBdr>
    </w:div>
    <w:div w:id="49958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863</Words>
  <Characters>4923</Characters>
  <Application>Microsoft Office Word</Application>
  <DocSecurity>0</DocSecurity>
  <Lines>41</Lines>
  <Paragraphs>11</Paragraphs>
  <ScaleCrop>false</ScaleCrop>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pw</dc:creator>
  <cp:keywords/>
  <dc:description/>
  <cp:lastModifiedBy>bao pw</cp:lastModifiedBy>
  <cp:revision>2</cp:revision>
  <dcterms:created xsi:type="dcterms:W3CDTF">2018-01-21T15:41:00Z</dcterms:created>
  <dcterms:modified xsi:type="dcterms:W3CDTF">2018-01-21T15:47:00Z</dcterms:modified>
</cp:coreProperties>
</file>