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E9F192">
      <w:pPr>
        <w:pStyle w:val="7"/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2.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t>SOFTWARE SPECIFICATION</w:t>
      </w:r>
    </w:p>
    <w:p w14:paraId="23445B99">
      <w:pPr>
        <w:bidi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GB"/>
        </w:rPr>
        <w:t>This chapter outlines the system specifications, detailing user, and system requirements with a focus on the roles of warehouse manager, system administrator, and sales staff. The essential features are shown below.</w:t>
      </w:r>
    </w:p>
    <w:p w14:paraId="1E240D4D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2642"/>
        <w:gridCol w:w="4238"/>
      </w:tblGrid>
      <w:tr w14:paraId="7D8B4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8526" w:type="dxa"/>
            <w:gridSpan w:val="3"/>
            <w:tcBorders>
              <w:top w:val="single" w:color="auto" w:sz="4" w:space="0"/>
            </w:tcBorders>
          </w:tcPr>
          <w:p w14:paraId="29CB3EB2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1 User requirement</w:t>
            </w:r>
          </w:p>
        </w:tc>
      </w:tr>
      <w:tr w14:paraId="4E19B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646" w:type="dxa"/>
            <w:vMerge w:val="restart"/>
            <w:tcBorders>
              <w:top w:val="single" w:color="auto" w:sz="4" w:space="0"/>
            </w:tcBorders>
          </w:tcPr>
          <w:p w14:paraId="6F0BA873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 xml:space="preserve">1.1 </w:t>
            </w:r>
          </w:p>
          <w:p w14:paraId="0A50470B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Functional requirements</w:t>
            </w:r>
          </w:p>
          <w:p w14:paraId="2A6F6F74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642" w:type="dxa"/>
            <w:tcBorders>
              <w:top w:val="single" w:color="auto" w:sz="4" w:space="0"/>
            </w:tcBorders>
          </w:tcPr>
          <w:p w14:paraId="0796763C">
            <w:pPr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1.1.1Warehouse Manager</w:t>
            </w:r>
          </w:p>
        </w:tc>
        <w:tc>
          <w:tcPr>
            <w:tcW w:w="4238" w:type="dxa"/>
            <w:tcBorders>
              <w:top w:val="single" w:color="auto" w:sz="4" w:space="0"/>
            </w:tcBorders>
          </w:tcPr>
          <w:p w14:paraId="2C865604"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>View Inventory</w:t>
            </w:r>
          </w:p>
          <w:p w14:paraId="61DA8DDB"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Update Inventory </w:t>
            </w:r>
          </w:p>
        </w:tc>
      </w:tr>
      <w:tr w14:paraId="3A440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continue"/>
          </w:tcPr>
          <w:p w14:paraId="5A069F57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4633A60C">
            <w:pPr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1.1.2 System Administrator</w:t>
            </w:r>
          </w:p>
        </w:tc>
        <w:tc>
          <w:tcPr>
            <w:tcW w:w="4238" w:type="dxa"/>
          </w:tcPr>
          <w:p w14:paraId="25046750">
            <w:pPr>
              <w:numPr>
                <w:ilvl w:val="0"/>
                <w:numId w:val="2"/>
              </w:numPr>
              <w:bidi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User Management</w:t>
            </w:r>
          </w:p>
          <w:p w14:paraId="46422E21">
            <w:pPr>
              <w:numPr>
                <w:ilvl w:val="0"/>
                <w:numId w:val="2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Data Integrity and Reconciliation</w:t>
            </w:r>
          </w:p>
        </w:tc>
      </w:tr>
      <w:tr w14:paraId="478DC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continue"/>
          </w:tcPr>
          <w:p w14:paraId="2E2B821E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3651BE60"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1.1.3 Sales staff</w:t>
            </w:r>
          </w:p>
        </w:tc>
        <w:tc>
          <w:tcPr>
            <w:tcW w:w="4238" w:type="dxa"/>
          </w:tcPr>
          <w:p w14:paraId="32D89D8F">
            <w:pPr>
              <w:numPr>
                <w:ilvl w:val="0"/>
                <w:numId w:val="3"/>
              </w:numPr>
              <w:bidi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In-store Stock Inspection</w:t>
            </w:r>
          </w:p>
          <w:p w14:paraId="69AB4306">
            <w:pPr>
              <w:numPr>
                <w:ilvl w:val="0"/>
                <w:numId w:val="3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Update Sales</w:t>
            </w:r>
          </w:p>
        </w:tc>
      </w:tr>
      <w:tr w14:paraId="0FBE6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restart"/>
          </w:tcPr>
          <w:p w14:paraId="15776C03">
            <w:pPr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>2.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 xml:space="preserve">1.2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Non-functional requirements</w:t>
            </w:r>
          </w:p>
          <w:p w14:paraId="217B5F9A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</w:p>
          <w:p w14:paraId="778CCB80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53E81B8E"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2.1.2.1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Performance</w:t>
            </w:r>
          </w:p>
        </w:tc>
        <w:tc>
          <w:tcPr>
            <w:tcW w:w="4238" w:type="dxa"/>
          </w:tcPr>
          <w:p w14:paraId="6E9BE980">
            <w:pPr>
              <w:numPr>
                <w:ilvl w:val="0"/>
                <w:numId w:val="4"/>
              </w:numPr>
              <w:bidi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Response Time</w:t>
            </w:r>
          </w:p>
          <w:p w14:paraId="3F9329A5">
            <w:pPr>
              <w:numPr>
                <w:ilvl w:val="0"/>
                <w:numId w:val="4"/>
              </w:numPr>
              <w:bidi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Scalability</w:t>
            </w:r>
          </w:p>
          <w:p w14:paraId="2DA9A59E">
            <w:pPr>
              <w:numPr>
                <w:ilvl w:val="0"/>
                <w:numId w:val="4"/>
              </w:numPr>
              <w:bidi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Reliability</w:t>
            </w:r>
          </w:p>
        </w:tc>
      </w:tr>
      <w:tr w14:paraId="133F3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continue"/>
          </w:tcPr>
          <w:p w14:paraId="7E3DE847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2DAA805D"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2.1.2.2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Security</w:t>
            </w:r>
          </w:p>
        </w:tc>
        <w:tc>
          <w:tcPr>
            <w:tcW w:w="4238" w:type="dxa"/>
          </w:tcPr>
          <w:p w14:paraId="49640E93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Data Security</w:t>
            </w:r>
          </w:p>
          <w:p w14:paraId="5388B82E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Authentication and Authorization</w:t>
            </w:r>
          </w:p>
          <w:p w14:paraId="7E2D20AB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Data Encryption</w:t>
            </w:r>
          </w:p>
        </w:tc>
      </w:tr>
      <w:tr w14:paraId="6567B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continue"/>
          </w:tcPr>
          <w:p w14:paraId="2F08DBB9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74E06173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2.1.2.3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Reliability</w:t>
            </w:r>
          </w:p>
          <w:p w14:paraId="238A3B44"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4238" w:type="dxa"/>
          </w:tcPr>
          <w:p w14:paraId="2AD83EA8">
            <w:pPr>
              <w:bidi w:val="0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 xml:space="preserve"> Backup and Recovery</w:t>
            </w:r>
          </w:p>
          <w:p w14:paraId="3427106E">
            <w:pPr>
              <w:bidi w:val="0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 xml:space="preserve"> Fault Tolerance</w:t>
            </w:r>
          </w:p>
        </w:tc>
      </w:tr>
      <w:tr w14:paraId="40AE7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vMerge w:val="continue"/>
          </w:tcPr>
          <w:p w14:paraId="572406FC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642" w:type="dxa"/>
          </w:tcPr>
          <w:p w14:paraId="0D6579B3">
            <w:pP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2.1.2.4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Compliance</w:t>
            </w:r>
          </w:p>
        </w:tc>
        <w:tc>
          <w:tcPr>
            <w:tcW w:w="4238" w:type="dxa"/>
          </w:tcPr>
          <w:p w14:paraId="60EF085C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Regulatory Compliance</w:t>
            </w:r>
          </w:p>
        </w:tc>
      </w:tr>
    </w:tbl>
    <w:p w14:paraId="38587F1D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020C0742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1C3EA800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36EEF745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36948CE0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67A07539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690FFC80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5087ED43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2F01DEA8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7BBE9567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7F37EFC0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6BF61037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2E4F93A5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4B05694B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2770"/>
        <w:gridCol w:w="4126"/>
      </w:tblGrid>
      <w:tr w14:paraId="13777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 w14:paraId="11C2595D"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>2.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System requirement</w:t>
            </w:r>
          </w:p>
        </w:tc>
      </w:tr>
      <w:tr w14:paraId="735BC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9" w:hRule="atLeast"/>
        </w:trPr>
        <w:tc>
          <w:tcPr>
            <w:tcW w:w="1626" w:type="dxa"/>
            <w:vMerge w:val="restart"/>
          </w:tcPr>
          <w:p w14:paraId="2C7CFC67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 xml:space="preserve">2.2.1 </w:t>
            </w:r>
          </w:p>
          <w:p w14:paraId="7A834F42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Functional requirement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s</w:t>
            </w:r>
          </w:p>
          <w:p w14:paraId="3303E9B9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256DD685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2.2.1.1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Software Requirements</w:t>
            </w:r>
          </w:p>
          <w:p w14:paraId="5CD442DF">
            <w:pPr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241A58C5">
            <w:pPr>
              <w:numPr>
                <w:ilvl w:val="0"/>
                <w:numId w:val="5"/>
              </w:num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Operating System</w:t>
            </w:r>
          </w:p>
          <w:p w14:paraId="4A9413CF"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Web Server</w:t>
            </w:r>
          </w:p>
          <w:p w14:paraId="7C4C06F0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Database</w:t>
            </w:r>
          </w:p>
          <w:p w14:paraId="479FF145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(4)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Programming Languages</w:t>
            </w:r>
          </w:p>
          <w:p w14:paraId="167A400E">
            <w:pPr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(5)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Frameworks and Libraries</w:t>
            </w:r>
          </w:p>
        </w:tc>
      </w:tr>
      <w:tr w14:paraId="592A3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vMerge w:val="continue"/>
          </w:tcPr>
          <w:p w14:paraId="4DF842B2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5375EC4C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2.2.1.2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Network Requirements</w:t>
            </w:r>
          </w:p>
          <w:p w14:paraId="73811A49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697C8DF3">
            <w:pPr>
              <w:numPr>
                <w:ilvl w:val="0"/>
                <w:numId w:val="7"/>
              </w:num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Internet Connection</w:t>
            </w:r>
          </w:p>
          <w:p w14:paraId="71B2FEA1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Firewall</w:t>
            </w:r>
          </w:p>
          <w:p w14:paraId="45BF5B70"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Data Encryption</w:t>
            </w:r>
          </w:p>
        </w:tc>
      </w:tr>
      <w:tr w14:paraId="4DB0B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vMerge w:val="continue"/>
          </w:tcPr>
          <w:p w14:paraId="406593D1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136D24F7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2.2.1.3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Security Requirements</w:t>
            </w:r>
          </w:p>
          <w:p w14:paraId="4FF0D131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65DBC449">
            <w:pPr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User Authentication</w:t>
            </w:r>
          </w:p>
          <w:p w14:paraId="2B744CCF"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Role-Based Access Control</w:t>
            </w:r>
          </w:p>
          <w:p w14:paraId="079F73FE"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Data Backup</w:t>
            </w:r>
          </w:p>
          <w:p w14:paraId="7C4EEB4E"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Security Updates</w:t>
            </w:r>
          </w:p>
        </w:tc>
      </w:tr>
      <w:tr w14:paraId="0C943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626" w:type="dxa"/>
            <w:vMerge w:val="restart"/>
          </w:tcPr>
          <w:p w14:paraId="3B3B52A3">
            <w:pP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SG" w:eastAsia="zh-CN"/>
              </w:rPr>
              <w:t xml:space="preserve">2.2.2 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highlight w:val="none"/>
                <w:lang w:val="en-US" w:eastAsia="zh-CN"/>
              </w:rPr>
              <w:t>Non-functional requirements</w:t>
            </w:r>
          </w:p>
          <w:p w14:paraId="055BBEEB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710B2030">
            <w:pPr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2.2.2.1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Performance</w:t>
            </w:r>
          </w:p>
        </w:tc>
        <w:tc>
          <w:tcPr>
            <w:tcW w:w="4126" w:type="dxa"/>
          </w:tcPr>
          <w:p w14:paraId="16B7C8E9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 xml:space="preserve">(1) 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>Response Time</w:t>
            </w:r>
          </w:p>
          <w:p w14:paraId="11CCD8CD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Scalability</w:t>
            </w:r>
          </w:p>
          <w:p w14:paraId="25644159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Reliability</w:t>
            </w:r>
          </w:p>
        </w:tc>
      </w:tr>
      <w:tr w14:paraId="6BEBD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vMerge w:val="continue"/>
          </w:tcPr>
          <w:p w14:paraId="7FD70E18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411D5B9E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2.2.2.2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Security</w:t>
            </w:r>
          </w:p>
          <w:p w14:paraId="761B5604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78CE3445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Data Security</w:t>
            </w:r>
          </w:p>
          <w:p w14:paraId="233AEB31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Authentication and Authorization</w:t>
            </w:r>
          </w:p>
          <w:p w14:paraId="4AA9CF32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US" w:eastAsia="zh-CN"/>
              </w:rPr>
              <w:t xml:space="preserve"> Data Encryption</w:t>
            </w:r>
          </w:p>
        </w:tc>
      </w:tr>
      <w:tr w14:paraId="237BD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vMerge w:val="continue"/>
          </w:tcPr>
          <w:p w14:paraId="45133753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7E800529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2.2.2.3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Usability</w:t>
            </w:r>
          </w:p>
          <w:p w14:paraId="0134B49A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768CCDBB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User Interface Design</w:t>
            </w:r>
          </w:p>
          <w:p w14:paraId="384B9C49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Accessibility</w:t>
            </w:r>
          </w:p>
          <w:p w14:paraId="507BE953">
            <w:pP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highlight w:val="none"/>
                <w:lang w:val="en-SG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Training and Support</w:t>
            </w:r>
          </w:p>
        </w:tc>
      </w:tr>
      <w:tr w14:paraId="1B198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vMerge w:val="continue"/>
          </w:tcPr>
          <w:p w14:paraId="271C4230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2770" w:type="dxa"/>
          </w:tcPr>
          <w:p w14:paraId="069195FB">
            <w:pP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SG" w:eastAsia="zh-CN"/>
              </w:rPr>
              <w:t xml:space="preserve">2.2.2.4 </w:t>
            </w: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0"/>
                <w:szCs w:val="20"/>
                <w:highlight w:val="none"/>
                <w:lang w:val="en-US" w:eastAsia="zh-CN"/>
              </w:rPr>
              <w:t>Maintainability</w:t>
            </w:r>
          </w:p>
          <w:p w14:paraId="04FD91A1">
            <w:pPr>
              <w:pStyle w:val="3"/>
              <w:spacing w:before="193" w:line="240" w:lineRule="auto"/>
              <w:jc w:val="both"/>
              <w:rPr>
                <w:rFonts w:hint="default" w:ascii="Times New Roman" w:hAnsi="Times New Roman" w:cs="Times New Roman"/>
                <w:spacing w:val="12"/>
                <w:w w:val="101"/>
                <w:sz w:val="20"/>
                <w:szCs w:val="20"/>
                <w:vertAlign w:val="baseline"/>
              </w:rPr>
            </w:pPr>
          </w:p>
        </w:tc>
        <w:tc>
          <w:tcPr>
            <w:tcW w:w="4126" w:type="dxa"/>
          </w:tcPr>
          <w:p w14:paraId="4E4CCF9C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(1)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Modular</w:t>
            </w:r>
          </w:p>
          <w:p w14:paraId="7D1A4306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(2)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Documentation</w:t>
            </w:r>
          </w:p>
          <w:p w14:paraId="73E7722E">
            <w:pP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SG" w:eastAsia="zh-CN"/>
              </w:rPr>
              <w:t>(3)</w:t>
            </w:r>
            <w:r>
              <w:rPr>
                <w:rFonts w:hint="default" w:ascii="Times New Roman" w:hAnsi="Times New Roman" w:cs="Times New Roman"/>
                <w:sz w:val="20"/>
                <w:szCs w:val="20"/>
                <w:highlight w:val="none"/>
                <w:lang w:val="en-US" w:eastAsia="zh-CN"/>
              </w:rPr>
              <w:t xml:space="preserve"> Version control</w:t>
            </w:r>
          </w:p>
        </w:tc>
      </w:tr>
    </w:tbl>
    <w:p w14:paraId="6D989895">
      <w:pPr>
        <w:pStyle w:val="3"/>
        <w:spacing w:before="193" w:line="240" w:lineRule="auto"/>
        <w:jc w:val="both"/>
        <w:rPr>
          <w:rFonts w:hint="default" w:ascii="Times New Roman" w:hAnsi="Times New Roman" w:cs="Times New Roman"/>
          <w:spacing w:val="12"/>
          <w:w w:val="101"/>
          <w:sz w:val="20"/>
          <w:szCs w:val="20"/>
        </w:rPr>
      </w:pPr>
    </w:p>
    <w:p w14:paraId="4E480767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0DB7519F">
      <w:pPr>
        <w:numPr>
          <w:numId w:val="0"/>
        </w:num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 xml:space="preserve">2.1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User requirement</w:t>
      </w:r>
    </w:p>
    <w:p w14:paraId="3493015F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</w:p>
    <w:p w14:paraId="3F2C16FA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>2.</w:t>
      </w:r>
      <w:r>
        <w:rPr>
          <w:rFonts w:hint="eastAsia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Functional requirement</w:t>
      </w:r>
      <w:r>
        <w:rPr>
          <w:rFonts w:hint="eastAsia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s</w:t>
      </w:r>
    </w:p>
    <w:p w14:paraId="1249FA6D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164FE615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>2.</w:t>
      </w:r>
      <w:r>
        <w:rPr>
          <w:rFonts w:hint="eastAsia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 xml:space="preserve">1.1.1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Warehouse Manager</w:t>
      </w:r>
    </w:p>
    <w:p w14:paraId="7206BBF5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(1)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View Inventory</w:t>
      </w:r>
    </w:p>
    <w:p w14:paraId="7D83A7EE">
      <w:pP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Warehouse manager shall be able to see the current inventory of furniture items.</w:t>
      </w:r>
    </w:p>
    <w:p w14:paraId="141B3836">
      <w:pPr>
        <w:numPr>
          <w:ilvl w:val="0"/>
          <w:numId w:val="10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Update Inventory </w:t>
      </w:r>
    </w:p>
    <w:p w14:paraId="2CE3AB28">
      <w:pP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Warehouse manager shall e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nable to add new inventory items, update quantities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.</w:t>
      </w:r>
    </w:p>
    <w:p w14:paraId="375B8AEB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0E276BCD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>2.</w:t>
      </w:r>
      <w:r>
        <w:rPr>
          <w:rFonts w:hint="eastAsia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 xml:space="preserve">1.1.2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System Administrator</w:t>
      </w:r>
    </w:p>
    <w:p w14:paraId="7D6919B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(1)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User Management</w:t>
      </w:r>
    </w:p>
    <w:p w14:paraId="12462FC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administrator shall have the access to add, remove, and manage user accounts within the system.</w:t>
      </w:r>
    </w:p>
    <w:p w14:paraId="0D56349D">
      <w:pPr>
        <w:numPr>
          <w:ilvl w:val="0"/>
          <w:numId w:val="11"/>
        </w:num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Data Integrity and Reconciliation</w:t>
      </w:r>
    </w:p>
    <w:p w14:paraId="32912CA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ensure the accuracy and consistency of data by performing regular checks and reconciliations.</w:t>
      </w:r>
    </w:p>
    <w:p w14:paraId="3650001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21790A4A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>2.</w:t>
      </w:r>
      <w:r>
        <w:rPr>
          <w:rFonts w:hint="eastAsia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 xml:space="preserve">1.1.3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Sales staff</w:t>
      </w:r>
    </w:p>
    <w:p w14:paraId="76E416A8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(1)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In-store Stock Inspection</w:t>
      </w:r>
    </w:p>
    <w:p w14:paraId="6FAFB9D7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Sales staff shall be able to check the availability of furniture items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in the store.</w:t>
      </w:r>
    </w:p>
    <w:p w14:paraId="4E09FA7E">
      <w:pPr>
        <w:numPr>
          <w:ilvl w:val="0"/>
          <w:numId w:val="12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Update Sales</w:t>
      </w:r>
    </w:p>
    <w:p w14:paraId="72A7E337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Sales staff shall able to record new sales transactions and update customer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purchase records.</w:t>
      </w:r>
    </w:p>
    <w:p w14:paraId="1B0F23CB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474AF884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 xml:space="preserve">2.1.2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Non-functional</w:t>
      </w:r>
      <w:r>
        <w:rPr>
          <w:rFonts w:hint="eastAsia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 xml:space="preserve"> requirements</w:t>
      </w:r>
    </w:p>
    <w:p w14:paraId="46B4FB0B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</w:p>
    <w:p w14:paraId="658356DF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2.1.2.1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Performance</w:t>
      </w:r>
    </w:p>
    <w:p w14:paraId="248A39C6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(1)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Response Time</w:t>
      </w:r>
    </w:p>
    <w:p w14:paraId="2A3C5258">
      <w:pPr>
        <w:numPr>
          <w:ilvl w:val="0"/>
          <w:numId w:val="0"/>
        </w:num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respond quickly to user interactions, especially for critical functions like inventory updates and sales transactions.</w:t>
      </w:r>
    </w:p>
    <w:p w14:paraId="65EBA0F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Scalability</w:t>
      </w:r>
    </w:p>
    <w:p w14:paraId="7797C153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be designed to handle an increasing number of users, data, and transactions without a significant drop in performance.</w:t>
      </w:r>
    </w:p>
    <w:p w14:paraId="0FB17267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Reliability</w:t>
      </w:r>
    </w:p>
    <w:p w14:paraId="7151712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be reliable, with minimal downtime and robust error handling mechanisms in place.</w:t>
      </w:r>
    </w:p>
    <w:p w14:paraId="122A2AD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16B5D047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2.1.2.2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Security</w:t>
      </w:r>
    </w:p>
    <w:p w14:paraId="63E9451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 Security</w:t>
      </w:r>
    </w:p>
    <w:p w14:paraId="63AD940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ensure that user data, inventory information, and sales records are</w:t>
      </w:r>
    </w:p>
    <w:p w14:paraId="049911B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stored securely and avoid from unauthorized access.</w:t>
      </w:r>
    </w:p>
    <w:p w14:paraId="5C1AC9DB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Authentication and Authorization</w:t>
      </w:r>
    </w:p>
    <w:p w14:paraId="576F406A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implement strong authentication mechanisms to verify user identities and control access to different system functionalities based on user roles.</w:t>
      </w:r>
    </w:p>
    <w:p w14:paraId="0BB5327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 Encryption</w:t>
      </w:r>
    </w:p>
    <w:p w14:paraId="603C952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encrypt sensitive data in transit and prevent data breaches during rest time.</w:t>
      </w:r>
    </w:p>
    <w:p w14:paraId="56B651AC">
      <w:pPr>
        <w:rPr>
          <w:rFonts w:hint="default" w:ascii="Times New Roman" w:hAnsi="Times New Roman" w:cs="Times New Roman"/>
          <w:sz w:val="20"/>
          <w:szCs w:val="20"/>
          <w:highlight w:val="none"/>
        </w:rPr>
      </w:pPr>
    </w:p>
    <w:p w14:paraId="4ADA2D58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2.1.2.3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Reliability</w:t>
      </w:r>
    </w:p>
    <w:p w14:paraId="07F622DA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Backup and Recovery</w:t>
      </w:r>
    </w:p>
    <w:p w14:paraId="4194102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implement regular data backups and has a robust recovery plan to prevent data loss in case of system failures.</w:t>
      </w:r>
    </w:p>
    <w:p w14:paraId="2A9DF9B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Fault Tolerance</w:t>
      </w:r>
    </w:p>
    <w:p w14:paraId="19A25FF0">
      <w:pPr>
        <w:rPr>
          <w:rFonts w:hint="default" w:ascii="Times New Roman" w:hAnsi="Times New Roman" w:cs="Times New Roman"/>
          <w:sz w:val="20"/>
          <w:szCs w:val="20"/>
          <w:highlight w:val="none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continue functioning even in the presence of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hardware or software failures.</w:t>
      </w:r>
    </w:p>
    <w:p w14:paraId="15E18A49">
      <w:pPr>
        <w:rPr>
          <w:rFonts w:hint="default" w:ascii="Times New Roman" w:hAnsi="Times New Roman" w:cs="Times New Roman"/>
          <w:sz w:val="20"/>
          <w:szCs w:val="20"/>
          <w:highlight w:val="none"/>
        </w:rPr>
      </w:pPr>
    </w:p>
    <w:p w14:paraId="3E731077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2.1.2.4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Compliance</w:t>
      </w:r>
    </w:p>
    <w:p w14:paraId="73DF09F6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Regulatory Compliance</w:t>
      </w:r>
    </w:p>
    <w:p w14:paraId="7BAB4C4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comply with relevant data protection regulations and industry standards.</w:t>
      </w:r>
    </w:p>
    <w:p w14:paraId="12C2EB8F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0559C105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 xml:space="preserve">2.2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System requirement</w:t>
      </w:r>
    </w:p>
    <w:p w14:paraId="351A8E97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</w:p>
    <w:p w14:paraId="48A18190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 xml:space="preserve">2.2.1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Functional requirement</w:t>
      </w:r>
      <w:r>
        <w:rPr>
          <w:rFonts w:hint="eastAsia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s</w:t>
      </w:r>
    </w:p>
    <w:p w14:paraId="2D9437F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72FEF72D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2.2.1.1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Software Requirements</w:t>
      </w:r>
    </w:p>
    <w:p w14:paraId="1C444158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Operating System</w:t>
      </w:r>
    </w:p>
    <w:p w14:paraId="1498ED06">
      <w:pPr>
        <w:jc w:val="both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be compatible server such as Linux or Windows Server.</w:t>
      </w:r>
    </w:p>
    <w:p w14:paraId="400D120A">
      <w:pPr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Web Server</w:t>
      </w:r>
    </w:p>
    <w:p w14:paraId="6AE0594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have web server software like Apache or Nginx to host the web application.</w:t>
      </w:r>
    </w:p>
    <w:p w14:paraId="41F1E8E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Database</w:t>
      </w:r>
    </w:p>
    <w:p w14:paraId="66041251">
      <w:pPr>
        <w:jc w:val="left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</w:t>
      </w: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have relational database management system (RDBMS) like MySQL,</w:t>
      </w:r>
      <w:r>
        <w:rPr>
          <w:rFonts w:hint="eastAsia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PostgreSQL,or SQL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Server to store and manage data.</w:t>
      </w:r>
    </w:p>
    <w:p w14:paraId="7FACE55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(4)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Programming Languages</w:t>
      </w:r>
    </w:p>
    <w:p w14:paraId="4ADC21F0">
      <w:pPr>
        <w:ind w:left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have programming languages like HTML, C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S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S, JavaScript for front-end development and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languages like Python, PHP,or Java for back-end development.</w:t>
      </w:r>
    </w:p>
    <w:p w14:paraId="29C7FCD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(5)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Frameworks and Libraries</w:t>
      </w:r>
    </w:p>
    <w:p w14:paraId="0344F7C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use of web development frameworks and libraries such as React, Angular,or Vuejs for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front-end development and frameworks like Django or Nodejs for back-end development.</w:t>
      </w:r>
    </w:p>
    <w:p w14:paraId="15DC9393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</w:p>
    <w:p w14:paraId="2403BAD8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2.2.1.2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Network Requirements</w:t>
      </w:r>
    </w:p>
    <w:p w14:paraId="3CD485D6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Internet Connection</w:t>
      </w:r>
    </w:p>
    <w:p w14:paraId="780C164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be stable and high-speed internet connection for users to access the system.</w:t>
      </w:r>
    </w:p>
    <w:p w14:paraId="7F055E8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Firewall</w:t>
      </w:r>
    </w:p>
    <w:p w14:paraId="764C8B6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implement a firewall to protect the system from unauthorized access and cyber threats.</w:t>
      </w:r>
    </w:p>
    <w:p w14:paraId="777C73C3">
      <w:pPr>
        <w:numPr>
          <w:ilvl w:val="0"/>
          <w:numId w:val="13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Data Encryption</w:t>
      </w:r>
    </w:p>
    <w:p w14:paraId="3E9D85FC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use encryption protocols such as HTTPS to secure data transmission over the network.</w:t>
      </w:r>
    </w:p>
    <w:p w14:paraId="012338C8">
      <w:pPr>
        <w:rPr>
          <w:rFonts w:hint="default" w:ascii="Times New Roman" w:hAnsi="Times New Roman" w:cs="Times New Roman"/>
          <w:sz w:val="20"/>
          <w:szCs w:val="20"/>
          <w:highlight w:val="none"/>
        </w:rPr>
      </w:pPr>
    </w:p>
    <w:p w14:paraId="754EC93E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2.2.1.3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Security Requirements</w:t>
      </w:r>
    </w:p>
    <w:p w14:paraId="042EFF6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User Authentication</w:t>
      </w:r>
    </w:p>
    <w:p w14:paraId="4A3CD163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implement secure user authentication mechanisms such as password hashing, multi-factor authentication.</w:t>
      </w:r>
    </w:p>
    <w:p w14:paraId="444AA6D7">
      <w:pPr>
        <w:numPr>
          <w:ilvl w:val="0"/>
          <w:numId w:val="14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Role-Based Access Control</w:t>
      </w:r>
    </w:p>
    <w:p w14:paraId="6EDFDC2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assign specific access rights to users based on their roles to ensure data security and privacy.</w:t>
      </w:r>
    </w:p>
    <w:p w14:paraId="6E529C88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 Backup</w:t>
      </w:r>
    </w:p>
    <w:p w14:paraId="4BEFBEF3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regularly back up data to prevent data loss in case of system failures or cyber attacks.</w:t>
      </w:r>
    </w:p>
    <w:p w14:paraId="5514FDF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(4)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Security Updates</w:t>
      </w:r>
    </w:p>
    <w:p w14:paraId="05AF020D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shall keep software and system components up to date with the latest security patches to solve vulnerabilities.</w:t>
      </w:r>
    </w:p>
    <w:p w14:paraId="4189866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50F59389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SG" w:eastAsia="zh-CN"/>
        </w:rPr>
        <w:t xml:space="preserve">2.2.2 </w:t>
      </w:r>
      <w: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  <w:t>Non-functional requirements</w:t>
      </w:r>
    </w:p>
    <w:p w14:paraId="7F2E1722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75F04C95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2.2.2.1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Performance</w:t>
      </w:r>
    </w:p>
    <w:p w14:paraId="4AEC61F7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(1)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Response Time</w:t>
      </w:r>
    </w:p>
    <w:p w14:paraId="16C60E7F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respond to user interactions within an acceptable time frame to ensure a seamless user experience.</w:t>
      </w:r>
    </w:p>
    <w:p w14:paraId="1212DDB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Scalability</w:t>
      </w:r>
    </w:p>
    <w:p w14:paraId="0C38DA7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be able to handle an increasing number of users, transactions, and data without a significant decrease in performance.</w:t>
      </w:r>
    </w:p>
    <w:p w14:paraId="7A73CC9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Reliability</w:t>
      </w:r>
    </w:p>
    <w:p w14:paraId="2C30961A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be reliable, with minimal downtime and robust error handling mechanisms in place.</w:t>
      </w:r>
    </w:p>
    <w:p w14:paraId="592E9395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73A647C2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2.2.2.2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Security</w:t>
      </w:r>
    </w:p>
    <w:p w14:paraId="12459A3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 Security</w:t>
      </w:r>
    </w:p>
    <w:p w14:paraId="0FC3874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ensure that user data, inventory information, and transaction records are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securely stored and protected from unauthorized access.</w:t>
      </w:r>
    </w:p>
    <w:p w14:paraId="1E2BB3C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Authentication and Authorization.</w:t>
      </w:r>
    </w:p>
    <w:p w14:paraId="2AA47A6E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Implement strong authentication mechanisms to verify user identities and control access to system functionalities based on user roles.</w:t>
      </w:r>
    </w:p>
    <w:p w14:paraId="731F9AE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Data Encryption</w:t>
      </w:r>
    </w:p>
    <w:p w14:paraId="4B617E25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encrypt sensitive data in transit and prevent data breaches during rest time.</w:t>
      </w:r>
    </w:p>
    <w:p w14:paraId="66C6F43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</w:p>
    <w:p w14:paraId="12E1F880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2.2.2.3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Usability</w:t>
      </w:r>
    </w:p>
    <w:p w14:paraId="1125AB6F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User Interface Design</w:t>
      </w:r>
    </w:p>
    <w:p w14:paraId="31A44233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design an intuitive and user-friendly interface for easy navigation and efficient task completion.</w:t>
      </w:r>
    </w:p>
    <w:p w14:paraId="1FF754AC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Accessibility</w:t>
      </w:r>
    </w:p>
    <w:p w14:paraId="0A3F375B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ensure that users are accessible to the system.</w:t>
      </w:r>
    </w:p>
    <w:p w14:paraId="708A3FC9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Training and Support</w:t>
      </w:r>
    </w:p>
    <w:p w14:paraId="678A8F98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provide manual and support resources to help users understand and use the system effectively.</w:t>
      </w:r>
    </w:p>
    <w:p w14:paraId="38C44D9E">
      <w:pPr>
        <w:rPr>
          <w:rFonts w:hint="default" w:ascii="Times New Roman" w:hAnsi="Times New Roman" w:cs="Times New Roman"/>
          <w:b/>
          <w:bCs/>
          <w:sz w:val="20"/>
          <w:szCs w:val="20"/>
          <w:highlight w:val="none"/>
          <w:lang w:val="en-US" w:eastAsia="zh-CN"/>
        </w:rPr>
      </w:pPr>
    </w:p>
    <w:p w14:paraId="2CECC6C0"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SG" w:eastAsia="zh-CN"/>
        </w:rPr>
        <w:t xml:space="preserve">2.2.2.4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highlight w:val="none"/>
          <w:lang w:val="en-US" w:eastAsia="zh-CN"/>
        </w:rPr>
        <w:t>Maintainability</w:t>
      </w:r>
    </w:p>
    <w:p w14:paraId="7B054B34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(1)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Modular</w:t>
      </w:r>
    </w:p>
    <w:p w14:paraId="4830DA3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design in a modular way to facilitate easier maintenance and future updates.</w:t>
      </w:r>
    </w:p>
    <w:p w14:paraId="2B7B4C7B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(2)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Documentation</w:t>
      </w:r>
    </w:p>
    <w:p w14:paraId="3038F911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provide comprehensive documentation for system administrators and users to understand system functionalities and configurations.</w:t>
      </w:r>
    </w:p>
    <w:p w14:paraId="06C98540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SG" w:eastAsia="zh-CN"/>
        </w:rPr>
        <w:t>(3)</w:t>
      </w: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 xml:space="preserve"> Version control</w:t>
      </w:r>
    </w:p>
    <w:p w14:paraId="666AAD8D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  <w:t>The system should implement version control for the system code and configuration to track changes and facilitate rollback if needed.</w:t>
      </w:r>
    </w:p>
    <w:p w14:paraId="1B95EA4F">
      <w:pPr>
        <w:rPr>
          <w:rFonts w:hint="default" w:ascii="Times New Roman" w:hAnsi="Times New Roman" w:cs="Times New Roman"/>
          <w:sz w:val="20"/>
          <w:szCs w:val="20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00AB5"/>
    <w:multiLevelType w:val="singleLevel"/>
    <w:tmpl w:val="81A00AB5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96EFC72A"/>
    <w:multiLevelType w:val="singleLevel"/>
    <w:tmpl w:val="96EFC72A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99529269"/>
    <w:multiLevelType w:val="singleLevel"/>
    <w:tmpl w:val="99529269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A14796E3"/>
    <w:multiLevelType w:val="singleLevel"/>
    <w:tmpl w:val="A14796E3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E979391"/>
    <w:multiLevelType w:val="singleLevel"/>
    <w:tmpl w:val="AE979391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BA0AB855"/>
    <w:multiLevelType w:val="singleLevel"/>
    <w:tmpl w:val="BA0AB855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F59BD311"/>
    <w:multiLevelType w:val="singleLevel"/>
    <w:tmpl w:val="F59BD311"/>
    <w:lvl w:ilvl="0" w:tentative="0">
      <w:start w:val="2"/>
      <w:numFmt w:val="decimal"/>
      <w:suff w:val="space"/>
      <w:lvlText w:val="(%1)"/>
      <w:lvlJc w:val="left"/>
    </w:lvl>
  </w:abstractNum>
  <w:abstractNum w:abstractNumId="7">
    <w:nsid w:val="0DC56DFC"/>
    <w:multiLevelType w:val="singleLevel"/>
    <w:tmpl w:val="0DC56DFC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23089F30"/>
    <w:multiLevelType w:val="singleLevel"/>
    <w:tmpl w:val="23089F30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27AC14EE"/>
    <w:multiLevelType w:val="singleLevel"/>
    <w:tmpl w:val="27AC14EE"/>
    <w:lvl w:ilvl="0" w:tentative="0">
      <w:start w:val="1"/>
      <w:numFmt w:val="decimal"/>
      <w:suff w:val="space"/>
      <w:lvlText w:val="(%1)"/>
      <w:lvlJc w:val="left"/>
    </w:lvl>
  </w:abstractNum>
  <w:abstractNum w:abstractNumId="10">
    <w:nsid w:val="341F96D7"/>
    <w:multiLevelType w:val="singleLevel"/>
    <w:tmpl w:val="341F96D7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3EF0D291"/>
    <w:multiLevelType w:val="singleLevel"/>
    <w:tmpl w:val="3EF0D291"/>
    <w:lvl w:ilvl="0" w:tentative="0">
      <w:start w:val="2"/>
      <w:numFmt w:val="decimal"/>
      <w:suff w:val="space"/>
      <w:lvlText w:val="(%1)"/>
      <w:lvlJc w:val="left"/>
    </w:lvl>
  </w:abstractNum>
  <w:abstractNum w:abstractNumId="12">
    <w:nsid w:val="4DF38FC2"/>
    <w:multiLevelType w:val="singleLevel"/>
    <w:tmpl w:val="4DF38FC2"/>
    <w:lvl w:ilvl="0" w:tentative="0">
      <w:start w:val="2"/>
      <w:numFmt w:val="decimal"/>
      <w:suff w:val="space"/>
      <w:lvlText w:val="(%1)"/>
      <w:lvlJc w:val="left"/>
    </w:lvl>
  </w:abstractNum>
  <w:abstractNum w:abstractNumId="13">
    <w:nsid w:val="6266E2AC"/>
    <w:multiLevelType w:val="singleLevel"/>
    <w:tmpl w:val="6266E2AC"/>
    <w:lvl w:ilvl="0" w:tentative="0">
      <w:start w:val="2"/>
      <w:numFmt w:val="decimal"/>
      <w:suff w:val="space"/>
      <w:lvlText w:val="(%1)"/>
      <w:lvlJc w:val="left"/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6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4YTI2ODg3MGViNDhiZjg4NzVjNjBmMjllOTZjNGMifQ=="/>
  </w:docVars>
  <w:rsids>
    <w:rsidRoot w:val="26D30BB0"/>
    <w:rsid w:val="011763CF"/>
    <w:rsid w:val="0ABF34D3"/>
    <w:rsid w:val="0C930200"/>
    <w:rsid w:val="1203771B"/>
    <w:rsid w:val="1A954DDB"/>
    <w:rsid w:val="1D4F3271"/>
    <w:rsid w:val="26D30BB0"/>
    <w:rsid w:val="26DC0D4E"/>
    <w:rsid w:val="36296C4E"/>
    <w:rsid w:val="36AC1178"/>
    <w:rsid w:val="387C1A12"/>
    <w:rsid w:val="38983237"/>
    <w:rsid w:val="38F45B3F"/>
    <w:rsid w:val="40FD1E67"/>
    <w:rsid w:val="44FA7EEE"/>
    <w:rsid w:val="49BE5E87"/>
    <w:rsid w:val="49D87650"/>
    <w:rsid w:val="4FBE01E7"/>
    <w:rsid w:val="55AE2890"/>
    <w:rsid w:val="56147F96"/>
    <w:rsid w:val="6EEE18A0"/>
    <w:rsid w:val="70314FA8"/>
    <w:rsid w:val="714B0307"/>
    <w:rsid w:val="75B67EE4"/>
    <w:rsid w:val="76DC68A7"/>
    <w:rsid w:val="77A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SimHei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1011</Words>
  <Characters>6199</Characters>
  <Lines>0</Lines>
  <Paragraphs>0</Paragraphs>
  <TotalTime>5</TotalTime>
  <ScaleCrop>false</ScaleCrop>
  <LinksUpToDate>false</LinksUpToDate>
  <CharactersWithSpaces>7056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2024-11-01T02:28:00Z</dcterms:created>
  <dc:creator>Chen(Tan)</dc:creator>
  <cp:lastModifiedBy>Chen(Tan)</cp:lastModifiedBy>
  <dcterms:modified xsi:type="dcterms:W3CDTF">2024-12-02T14:50:35Z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08EEC34E2CEA4B83966A47F10D1F7FFC_13</vt:lpwstr>
  </property>
</Properties>
</file>