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6EE18" w14:textId="77777777" w:rsidR="00B008F6" w:rsidRPr="002D7685" w:rsidRDefault="00B008F6" w:rsidP="00EC2917">
      <w:pPr>
        <w:spacing w:line="276" w:lineRule="auto"/>
        <w:jc w:val="center"/>
        <w:rPr>
          <w:rFonts w:ascii="Times New Roman" w:eastAsia="Times New Roman" w:hAnsi="Times New Roman" w:cs="Times New Roman"/>
          <w:color w:val="000000" w:themeColor="text1"/>
        </w:rPr>
      </w:pPr>
      <w:r w:rsidRPr="002D7685">
        <w:rPr>
          <w:rFonts w:ascii="Times New Roman" w:eastAsia="Times New Roman" w:hAnsi="Times New Roman" w:cs="Times New Roman"/>
          <w:b/>
          <w:color w:val="000000" w:themeColor="text1"/>
          <w:sz w:val="36"/>
          <w:szCs w:val="36"/>
        </w:rPr>
        <w:t>Linli Zhu</w:t>
      </w:r>
    </w:p>
    <w:p w14:paraId="5BB8C231" w14:textId="6909A43E" w:rsidR="00B008F6" w:rsidRPr="002D7685" w:rsidRDefault="00EC2917" w:rsidP="006136BF">
      <w:pPr>
        <w:jc w:val="center"/>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 xml:space="preserve"> </w:t>
      </w:r>
      <w:r w:rsidR="00B008F6" w:rsidRPr="002D7685">
        <w:rPr>
          <w:rFonts w:ascii="Times New Roman" w:eastAsia="Times New Roman" w:hAnsi="Times New Roman" w:cs="Times New Roman"/>
          <w:color w:val="000000" w:themeColor="text1"/>
        </w:rPr>
        <w:t>(530) 360- 8625</w:t>
      </w:r>
      <w:r w:rsidRPr="002D7685">
        <w:rPr>
          <w:rFonts w:ascii="Times New Roman" w:eastAsia="Times New Roman" w:hAnsi="Times New Roman" w:cs="Times New Roman"/>
          <w:color w:val="000000" w:themeColor="text1"/>
        </w:rPr>
        <w:t>|</w:t>
      </w:r>
      <w:r w:rsidR="006136BF">
        <w:rPr>
          <w:rFonts w:ascii="Times New Roman" w:eastAsia="Times New Roman" w:hAnsi="Times New Roman" w:cs="Times New Roman"/>
          <w:color w:val="000000" w:themeColor="text1"/>
        </w:rPr>
        <w:t xml:space="preserve"> </w:t>
      </w:r>
      <w:hyperlink r:id="rId5" w:history="1">
        <w:r w:rsidR="006136BF" w:rsidRPr="006F04A7">
          <w:rPr>
            <w:rStyle w:val="Hyperlink"/>
            <w:rFonts w:ascii="Times New Roman" w:eastAsia="Times New Roman" w:hAnsi="Times New Roman" w:cs="Times New Roman"/>
          </w:rPr>
          <w:t>llzhu@ucdavis.edu</w:t>
        </w:r>
      </w:hyperlink>
      <w:r w:rsidR="006136BF">
        <w:rPr>
          <w:rFonts w:ascii="Times New Roman" w:eastAsia="Times New Roman" w:hAnsi="Times New Roman" w:cs="Times New Roman"/>
          <w:color w:val="000000" w:themeColor="text1"/>
        </w:rPr>
        <w:t xml:space="preserve"> </w:t>
      </w:r>
      <w:r w:rsidRPr="002D7685">
        <w:rPr>
          <w:rFonts w:ascii="Times New Roman" w:eastAsia="Times New Roman" w:hAnsi="Times New Roman" w:cs="Times New Roman"/>
          <w:color w:val="000000" w:themeColor="text1"/>
        </w:rPr>
        <w:t>|</w:t>
      </w:r>
      <w:r w:rsidR="006136BF">
        <w:rPr>
          <w:rFonts w:ascii="Times New Roman" w:eastAsia="Times New Roman" w:hAnsi="Times New Roman" w:cs="Times New Roman"/>
          <w:color w:val="000000" w:themeColor="text1"/>
        </w:rPr>
        <w:t xml:space="preserve"> </w:t>
      </w:r>
      <w:hyperlink r:id="rId6" w:history="1">
        <w:r w:rsidR="006136BF" w:rsidRPr="006F04A7">
          <w:rPr>
            <w:rStyle w:val="Hyperlink"/>
            <w:rFonts w:ascii="Times New Roman" w:eastAsia="Times New Roman" w:hAnsi="Times New Roman" w:cs="Times New Roman"/>
          </w:rPr>
          <w:t>https://lilychacha.github.io/</w:t>
        </w:r>
        <w:r w:rsidR="006136BF" w:rsidRPr="006F04A7">
          <w:rPr>
            <w:rStyle w:val="Hyperlink"/>
            <w:rFonts w:ascii="Times New Roman" w:eastAsia="Times New Roman" w:hAnsi="Times New Roman" w:cs="Times New Roman"/>
          </w:rPr>
          <w:t>|</w:t>
        </w:r>
      </w:hyperlink>
      <w:r w:rsidR="006136BF">
        <w:rPr>
          <w:rFonts w:ascii="Times New Roman" w:eastAsia="Times New Roman" w:hAnsi="Times New Roman" w:cs="Times New Roman"/>
          <w:color w:val="000000" w:themeColor="text1"/>
        </w:rPr>
        <w:t xml:space="preserve"> </w:t>
      </w:r>
      <w:r w:rsidRPr="002D7685">
        <w:rPr>
          <w:rFonts w:ascii="Times New Roman" w:eastAsia="Times New Roman" w:hAnsi="Times New Roman" w:cs="Times New Roman"/>
          <w:color w:val="000000" w:themeColor="text1"/>
        </w:rPr>
        <w:t>Davis, CA</w:t>
      </w:r>
    </w:p>
    <w:p w14:paraId="1A63C486" w14:textId="77777777" w:rsidR="00EE4E93" w:rsidRPr="00EE4E93" w:rsidRDefault="00EE4E93" w:rsidP="00EE4E93">
      <w:pPr>
        <w:pBdr>
          <w:top w:val="nil"/>
          <w:left w:val="nil"/>
          <w:bottom w:val="single" w:sz="4" w:space="1" w:color="000000"/>
          <w:right w:val="nil"/>
          <w:between w:val="nil"/>
        </w:pBdr>
        <w:jc w:val="both"/>
        <w:rPr>
          <w:rFonts w:ascii="Times New Roman" w:eastAsia="Times New Roman" w:hAnsi="Times New Roman" w:cs="Times New Roman"/>
          <w:b/>
          <w:color w:val="000000" w:themeColor="text1"/>
          <w:kern w:val="0"/>
          <w:sz w:val="26"/>
          <w:szCs w:val="26"/>
          <w14:ligatures w14:val="none"/>
        </w:rPr>
      </w:pPr>
      <w:r w:rsidRPr="00EE4E93">
        <w:rPr>
          <w:rFonts w:ascii="Times New Roman" w:eastAsia="Times New Roman" w:hAnsi="Times New Roman" w:cs="Times New Roman"/>
          <w:b/>
          <w:color w:val="000000" w:themeColor="text1"/>
          <w:kern w:val="0"/>
          <w:sz w:val="26"/>
          <w:szCs w:val="26"/>
          <w14:ligatures w14:val="none"/>
        </w:rPr>
        <w:t>EDUCATION</w:t>
      </w:r>
    </w:p>
    <w:p w14:paraId="5FB61693" w14:textId="27F14AB5" w:rsidR="00B008F6" w:rsidRPr="002D7685" w:rsidRDefault="00EE4E93" w:rsidP="00EE4E93">
      <w:pPr>
        <w:rPr>
          <w:rFonts w:ascii="Times New Roman" w:eastAsia="Times New Roman" w:hAnsi="Times New Roman" w:cs="Times New Roman"/>
          <w:color w:val="000000" w:themeColor="text1"/>
        </w:rPr>
      </w:pPr>
      <w:r w:rsidRPr="002D7685">
        <w:rPr>
          <w:rFonts w:ascii="Times New Roman" w:eastAsia="Times New Roman" w:hAnsi="Times New Roman" w:cs="Times New Roman"/>
          <w:iCs/>
          <w:color w:val="000000" w:themeColor="text1"/>
        </w:rPr>
        <w:t>B.S.</w:t>
      </w:r>
      <w:r w:rsidR="00B008F6" w:rsidRPr="002D7685">
        <w:rPr>
          <w:rFonts w:ascii="Times New Roman" w:eastAsia="Times New Roman" w:hAnsi="Times New Roman" w:cs="Times New Roman"/>
          <w:iCs/>
          <w:color w:val="000000" w:themeColor="text1"/>
        </w:rPr>
        <w:t xml:space="preserve"> Food Science</w:t>
      </w:r>
      <w:r w:rsidR="00B008F6" w:rsidRPr="002D7685">
        <w:rPr>
          <w:rFonts w:ascii="Times New Roman" w:eastAsia="Times New Roman" w:hAnsi="Times New Roman" w:cs="Times New Roman"/>
          <w:i/>
          <w:color w:val="000000" w:themeColor="text1"/>
        </w:rPr>
        <w:t xml:space="preserve">         </w:t>
      </w:r>
      <w:r w:rsidR="00B008F6" w:rsidRPr="002D7685">
        <w:rPr>
          <w:rFonts w:ascii="Times New Roman" w:eastAsia="Times New Roman" w:hAnsi="Times New Roman" w:cs="Times New Roman"/>
          <w:i/>
          <w:color w:val="000000" w:themeColor="text1"/>
        </w:rPr>
        <w:tab/>
      </w:r>
      <w:r w:rsidR="00B008F6" w:rsidRPr="002D7685">
        <w:rPr>
          <w:rFonts w:ascii="Times New Roman" w:eastAsia="Times New Roman" w:hAnsi="Times New Roman" w:cs="Times New Roman"/>
          <w:i/>
          <w:color w:val="000000" w:themeColor="text1"/>
        </w:rPr>
        <w:tab/>
      </w:r>
      <w:r w:rsidR="00B008F6" w:rsidRPr="002D7685">
        <w:rPr>
          <w:rFonts w:ascii="Times New Roman" w:eastAsia="Times New Roman" w:hAnsi="Times New Roman" w:cs="Times New Roman"/>
          <w:i/>
          <w:color w:val="000000" w:themeColor="text1"/>
        </w:rPr>
        <w:tab/>
      </w:r>
      <w:r w:rsidR="00E61F41" w:rsidRPr="002D7685">
        <w:rPr>
          <w:rFonts w:ascii="Times New Roman" w:eastAsia="Times New Roman" w:hAnsi="Times New Roman" w:cs="Times New Roman"/>
          <w:i/>
          <w:color w:val="000000" w:themeColor="text1"/>
        </w:rPr>
        <w:tab/>
        <w:t xml:space="preserve">  </w:t>
      </w:r>
      <w:r w:rsidR="00B008F6" w:rsidRPr="002D7685">
        <w:rPr>
          <w:rFonts w:ascii="Times New Roman" w:eastAsia="Times New Roman" w:hAnsi="Times New Roman" w:cs="Times New Roman"/>
          <w:i/>
          <w:color w:val="000000" w:themeColor="text1"/>
        </w:rPr>
        <w:t xml:space="preserve">      </w:t>
      </w:r>
      <w:r w:rsidR="00B008F6" w:rsidRPr="002D7685">
        <w:rPr>
          <w:rFonts w:ascii="Times New Roman" w:eastAsia="Times New Roman" w:hAnsi="Times New Roman" w:cs="Times New Roman"/>
          <w:color w:val="000000" w:themeColor="text1"/>
        </w:rPr>
        <w:t xml:space="preserve"> </w:t>
      </w:r>
      <w:r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t xml:space="preserve">         </w:t>
      </w:r>
      <w:r w:rsidR="00B008F6" w:rsidRPr="002D7685">
        <w:rPr>
          <w:rFonts w:ascii="Times New Roman" w:eastAsia="Times New Roman" w:hAnsi="Times New Roman" w:cs="Times New Roman"/>
          <w:color w:val="000000" w:themeColor="text1"/>
        </w:rPr>
        <w:t>Expected Graduation: Jun 2024</w:t>
      </w:r>
    </w:p>
    <w:p w14:paraId="678CF784" w14:textId="77777777" w:rsidR="00B008F6" w:rsidRPr="002D7685" w:rsidRDefault="00B008F6" w:rsidP="00EE4E93">
      <w:pPr>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University of California, Davis</w:t>
      </w:r>
    </w:p>
    <w:p w14:paraId="2600754C" w14:textId="77777777" w:rsidR="00B008F6" w:rsidRPr="002D7685" w:rsidRDefault="00B008F6" w:rsidP="00EE4E93">
      <w:pPr>
        <w:rPr>
          <w:rFonts w:ascii="Times New Roman" w:eastAsia="Times New Roman" w:hAnsi="Times New Roman" w:cs="Times New Roman"/>
          <w:color w:val="000000" w:themeColor="text1"/>
        </w:rPr>
      </w:pPr>
      <w:bookmarkStart w:id="0" w:name="OLE_LINK1"/>
      <w:bookmarkStart w:id="1" w:name="OLE_LINK2"/>
      <w:r w:rsidRPr="002D7685">
        <w:rPr>
          <w:rFonts w:ascii="Times New Roman" w:eastAsia="Times New Roman" w:hAnsi="Times New Roman" w:cs="Times New Roman"/>
          <w:color w:val="000000" w:themeColor="text1"/>
        </w:rPr>
        <w:t>GPA: 3.64/4.00</w:t>
      </w:r>
    </w:p>
    <w:p w14:paraId="7569704A" w14:textId="77777777" w:rsidR="00EE4E93" w:rsidRPr="002D7685" w:rsidRDefault="00EE4E93" w:rsidP="00EE4E93">
      <w:pPr>
        <w:rPr>
          <w:rFonts w:ascii="Times New Roman" w:eastAsia="Times New Roman" w:hAnsi="Times New Roman" w:cs="Times New Roman"/>
          <w:color w:val="000000" w:themeColor="text1"/>
        </w:rPr>
      </w:pPr>
    </w:p>
    <w:p w14:paraId="7AA09F20" w14:textId="7A4C5677" w:rsidR="00B008F6" w:rsidRPr="002D7685" w:rsidRDefault="00EE4E93" w:rsidP="00EE4E93">
      <w:pPr>
        <w:pBdr>
          <w:top w:val="nil"/>
          <w:left w:val="nil"/>
          <w:bottom w:val="single" w:sz="4" w:space="1" w:color="000000"/>
          <w:right w:val="nil"/>
          <w:between w:val="nil"/>
        </w:pBdr>
        <w:jc w:val="both"/>
        <w:rPr>
          <w:rFonts w:ascii="Times New Roman" w:eastAsia="Times New Roman" w:hAnsi="Times New Roman" w:cs="Times New Roman"/>
          <w:b/>
          <w:color w:val="000000" w:themeColor="text1"/>
          <w:kern w:val="0"/>
          <w:sz w:val="26"/>
          <w:szCs w:val="26"/>
          <w14:ligatures w14:val="none"/>
        </w:rPr>
      </w:pPr>
      <w:r w:rsidRPr="002D7685">
        <w:rPr>
          <w:rFonts w:ascii="Times New Roman" w:eastAsia="Times New Roman" w:hAnsi="Times New Roman" w:cs="Times New Roman"/>
          <w:b/>
          <w:color w:val="000000" w:themeColor="text1"/>
          <w:kern w:val="0"/>
          <w:sz w:val="26"/>
          <w:szCs w:val="26"/>
          <w14:ligatures w14:val="none"/>
        </w:rPr>
        <w:t>AWARDS</w:t>
      </w:r>
    </w:p>
    <w:bookmarkEnd w:id="0"/>
    <w:bookmarkEnd w:id="1"/>
    <w:p w14:paraId="7C3E385F" w14:textId="23F0E9A0" w:rsidR="00B008F6" w:rsidRPr="002D7685" w:rsidRDefault="00493469" w:rsidP="00EE4E93">
      <w:pPr>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Dean’s Honors List, UC Davis 2021 W</w:t>
      </w:r>
      <w:r w:rsidRPr="002D7685">
        <w:rPr>
          <w:rFonts w:ascii="Times New Roman" w:eastAsia="Times New Roman" w:hAnsi="Times New Roman" w:cs="Times New Roman" w:hint="eastAsia"/>
          <w:color w:val="000000" w:themeColor="text1"/>
        </w:rPr>
        <w:t>in</w:t>
      </w:r>
      <w:r w:rsidRPr="002D7685">
        <w:rPr>
          <w:rFonts w:ascii="Times New Roman" w:eastAsia="Times New Roman" w:hAnsi="Times New Roman" w:cs="Times New Roman"/>
          <w:color w:val="000000" w:themeColor="text1"/>
        </w:rPr>
        <w:t xml:space="preserve">ter Quarter </w:t>
      </w:r>
      <w:r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r>
      <w:r w:rsidR="00E61F41" w:rsidRPr="002D7685">
        <w:rPr>
          <w:rFonts w:ascii="Times New Roman" w:eastAsia="Times New Roman" w:hAnsi="Times New Roman" w:cs="Times New Roman"/>
          <w:color w:val="000000" w:themeColor="text1"/>
        </w:rPr>
        <w:t xml:space="preserve">     </w:t>
      </w:r>
      <w:r w:rsidR="00E61F41"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t xml:space="preserve">          UC Davis, 2021</w:t>
      </w:r>
    </w:p>
    <w:p w14:paraId="2EF4678E" w14:textId="102DBEE4" w:rsidR="00493469" w:rsidRPr="002D7685" w:rsidRDefault="00493469" w:rsidP="00EE4E93">
      <w:pPr>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 xml:space="preserve">Dean’s Honors List, UC Davis 2021 Spring Quarter </w:t>
      </w:r>
      <w:r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t xml:space="preserve">     </w:t>
      </w:r>
      <w:r w:rsidRPr="002D7685">
        <w:rPr>
          <w:rFonts w:ascii="Times New Roman" w:eastAsia="Times New Roman" w:hAnsi="Times New Roman" w:cs="Times New Roman"/>
          <w:color w:val="000000" w:themeColor="text1"/>
        </w:rPr>
        <w:tab/>
        <w:t xml:space="preserve">          </w:t>
      </w:r>
      <w:r w:rsidR="00E61F41" w:rsidRPr="002D7685">
        <w:rPr>
          <w:rFonts w:ascii="Times New Roman" w:eastAsia="Times New Roman" w:hAnsi="Times New Roman" w:cs="Times New Roman"/>
          <w:color w:val="000000" w:themeColor="text1"/>
        </w:rPr>
        <w:tab/>
        <w:t xml:space="preserve">          </w:t>
      </w:r>
      <w:r w:rsidRPr="002D7685">
        <w:rPr>
          <w:rFonts w:ascii="Times New Roman" w:eastAsia="Times New Roman" w:hAnsi="Times New Roman" w:cs="Times New Roman"/>
          <w:color w:val="000000" w:themeColor="text1"/>
        </w:rPr>
        <w:t>UC Davis, 2021</w:t>
      </w:r>
    </w:p>
    <w:p w14:paraId="4823421E" w14:textId="77777777" w:rsidR="00EE4E93" w:rsidRPr="002D7685" w:rsidRDefault="00EE4E93" w:rsidP="00EE4E93">
      <w:pPr>
        <w:pBdr>
          <w:top w:val="nil"/>
          <w:left w:val="nil"/>
          <w:bottom w:val="single" w:sz="4" w:space="1" w:color="000000"/>
          <w:right w:val="nil"/>
          <w:between w:val="nil"/>
        </w:pBdr>
        <w:jc w:val="both"/>
        <w:rPr>
          <w:rFonts w:ascii="Times New Roman" w:eastAsia="Times New Roman" w:hAnsi="Times New Roman" w:cs="Times New Roman"/>
          <w:b/>
          <w:color w:val="000000" w:themeColor="text1"/>
          <w:kern w:val="0"/>
          <w:sz w:val="22"/>
          <w:szCs w:val="22"/>
          <w14:ligatures w14:val="none"/>
        </w:rPr>
      </w:pPr>
    </w:p>
    <w:p w14:paraId="212756B8" w14:textId="70FD7D5C" w:rsidR="00EE4E93" w:rsidRPr="00EE4E93" w:rsidRDefault="00EE4E93" w:rsidP="00EE4E93">
      <w:pPr>
        <w:pBdr>
          <w:top w:val="nil"/>
          <w:left w:val="nil"/>
          <w:bottom w:val="single" w:sz="4" w:space="1" w:color="000000"/>
          <w:right w:val="nil"/>
          <w:between w:val="nil"/>
        </w:pBdr>
        <w:jc w:val="both"/>
        <w:rPr>
          <w:rFonts w:ascii="Times New Roman" w:eastAsia="Times New Roman" w:hAnsi="Times New Roman" w:cs="Times New Roman"/>
          <w:b/>
          <w:color w:val="000000" w:themeColor="text1"/>
          <w:kern w:val="0"/>
          <w:sz w:val="26"/>
          <w:szCs w:val="26"/>
          <w14:ligatures w14:val="none"/>
        </w:rPr>
      </w:pPr>
      <w:r w:rsidRPr="002D7685">
        <w:rPr>
          <w:rFonts w:ascii="Times New Roman" w:eastAsia="Times New Roman" w:hAnsi="Times New Roman" w:cs="Times New Roman"/>
          <w:b/>
          <w:color w:val="000000" w:themeColor="text1"/>
          <w:kern w:val="0"/>
          <w:sz w:val="26"/>
          <w:szCs w:val="26"/>
          <w14:ligatures w14:val="none"/>
        </w:rPr>
        <w:t>PUBLICATION</w:t>
      </w:r>
    </w:p>
    <w:p w14:paraId="1000F255" w14:textId="4BD58071" w:rsidR="00493469" w:rsidRPr="002D7685" w:rsidRDefault="00EE4E93" w:rsidP="00EE4E93">
      <w:pPr>
        <w:rPr>
          <w:rFonts w:ascii="Times New Roman" w:eastAsia="Times New Roman" w:hAnsi="Times New Roman" w:cs="Times New Roman"/>
          <w:color w:val="000000" w:themeColor="text1"/>
        </w:rPr>
      </w:pPr>
      <w:r w:rsidRPr="002D7685">
        <w:rPr>
          <w:rFonts w:ascii="Times New Roman" w:eastAsia="Times New Roman" w:hAnsi="Times New Roman" w:cs="Times New Roman"/>
          <w:b/>
          <w:bCs/>
          <w:color w:val="000000" w:themeColor="text1"/>
        </w:rPr>
        <w:t>Zhu, L.</w:t>
      </w:r>
      <w:r w:rsidRPr="002D7685">
        <w:rPr>
          <w:rFonts w:ascii="Times New Roman" w:eastAsia="Times New Roman" w:hAnsi="Times New Roman" w:cs="Times New Roman"/>
          <w:color w:val="000000" w:themeColor="text1"/>
        </w:rPr>
        <w:t xml:space="preserve"> (2023, March). How does exercise impact obesity in terms of its prevention or treatment? In Second International Conference on Biological Engineering and Medical Science (</w:t>
      </w:r>
      <w:proofErr w:type="spellStart"/>
      <w:r w:rsidRPr="002D7685">
        <w:rPr>
          <w:rFonts w:ascii="Times New Roman" w:eastAsia="Times New Roman" w:hAnsi="Times New Roman" w:cs="Times New Roman"/>
          <w:color w:val="000000" w:themeColor="text1"/>
        </w:rPr>
        <w:t>ICBioMed</w:t>
      </w:r>
      <w:proofErr w:type="spellEnd"/>
      <w:r w:rsidRPr="002D7685">
        <w:rPr>
          <w:rFonts w:ascii="Times New Roman" w:eastAsia="Times New Roman" w:hAnsi="Times New Roman" w:cs="Times New Roman"/>
          <w:color w:val="000000" w:themeColor="text1"/>
        </w:rPr>
        <w:t xml:space="preserve"> 2022) (Vol. 12611, pp. 910-914). SPIE. Available at </w:t>
      </w:r>
      <w:r w:rsidR="00493469" w:rsidRPr="002D7685">
        <w:rPr>
          <w:rFonts w:ascii="Times New Roman" w:eastAsia="Times New Roman" w:hAnsi="Times New Roman" w:cs="Times New Roman"/>
          <w:color w:val="000000" w:themeColor="text1"/>
        </w:rPr>
        <w:t>http://dx.doi.org/10.1117/12.2669665</w:t>
      </w:r>
    </w:p>
    <w:p w14:paraId="6C6917E0" w14:textId="53F4CDA6" w:rsidR="00493469" w:rsidRPr="002D7685" w:rsidRDefault="00493469" w:rsidP="00EE4E93">
      <w:pPr>
        <w:rPr>
          <w:rFonts w:ascii="Times New Roman" w:eastAsia="Times New Roman" w:hAnsi="Times New Roman" w:cs="Times New Roman"/>
          <w:color w:val="000000" w:themeColor="text1"/>
        </w:rPr>
      </w:pPr>
    </w:p>
    <w:p w14:paraId="68EE2E32" w14:textId="0D0CB56B" w:rsidR="00EE4E93" w:rsidRPr="00EE4E93" w:rsidRDefault="00EE4E93" w:rsidP="00EE4E93">
      <w:pPr>
        <w:pBdr>
          <w:top w:val="nil"/>
          <w:left w:val="nil"/>
          <w:bottom w:val="single" w:sz="4" w:space="1" w:color="000000"/>
          <w:right w:val="nil"/>
          <w:between w:val="nil"/>
        </w:pBdr>
        <w:jc w:val="both"/>
        <w:rPr>
          <w:rFonts w:ascii="Times New Roman" w:eastAsia="Times New Roman" w:hAnsi="Times New Roman" w:cs="Times New Roman"/>
          <w:b/>
          <w:color w:val="000000" w:themeColor="text1"/>
          <w:kern w:val="0"/>
          <w:sz w:val="26"/>
          <w:szCs w:val="26"/>
          <w14:ligatures w14:val="none"/>
        </w:rPr>
      </w:pPr>
      <w:r w:rsidRPr="002D7685">
        <w:rPr>
          <w:rFonts w:ascii="Times New Roman" w:eastAsia="Times New Roman" w:hAnsi="Times New Roman" w:cs="Times New Roman"/>
          <w:b/>
          <w:color w:val="000000" w:themeColor="text1"/>
          <w:kern w:val="0"/>
          <w:sz w:val="26"/>
          <w:szCs w:val="26"/>
          <w14:ligatures w14:val="none"/>
        </w:rPr>
        <w:t>RESEARCH EXPERIENCE</w:t>
      </w:r>
    </w:p>
    <w:p w14:paraId="2DF1D6BD" w14:textId="53BD27FA" w:rsidR="00493469" w:rsidRPr="002D7685" w:rsidRDefault="00493469" w:rsidP="00EE4E93">
      <w:pPr>
        <w:ind w:left="360" w:hanging="360"/>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 xml:space="preserve">Undergraduate Internship, </w:t>
      </w:r>
      <w:r w:rsidRPr="002D7685">
        <w:rPr>
          <w:rFonts w:ascii="Times New Roman" w:eastAsia="Times New Roman" w:hAnsi="Times New Roman" w:cs="Times New Roman"/>
          <w:b/>
          <w:bCs/>
          <w:color w:val="000000" w:themeColor="text1"/>
        </w:rPr>
        <w:t xml:space="preserve">UC Davis Delarue Lab </w:t>
      </w:r>
      <w:r w:rsidRPr="002D7685">
        <w:rPr>
          <w:rFonts w:ascii="Times New Roman" w:eastAsia="Times New Roman" w:hAnsi="Times New Roman" w:cs="Times New Roman"/>
          <w:b/>
          <w:bCs/>
          <w:color w:val="000000" w:themeColor="text1"/>
        </w:rPr>
        <w:tab/>
      </w:r>
      <w:r w:rsidRPr="002D7685">
        <w:rPr>
          <w:rFonts w:ascii="Times New Roman" w:eastAsia="Times New Roman" w:hAnsi="Times New Roman" w:cs="Times New Roman"/>
          <w:b/>
          <w:bCs/>
          <w:color w:val="000000" w:themeColor="text1"/>
        </w:rPr>
        <w:tab/>
      </w:r>
      <w:r w:rsidRPr="002D7685">
        <w:rPr>
          <w:rFonts w:ascii="Times New Roman" w:eastAsia="Times New Roman" w:hAnsi="Times New Roman" w:cs="Times New Roman"/>
          <w:b/>
          <w:bCs/>
          <w:color w:val="000000" w:themeColor="text1"/>
        </w:rPr>
        <w:tab/>
        <w:t xml:space="preserve">                </w:t>
      </w:r>
      <w:r w:rsidR="00E61F41" w:rsidRPr="002D7685">
        <w:rPr>
          <w:rFonts w:ascii="Times New Roman" w:eastAsia="Times New Roman" w:hAnsi="Times New Roman" w:cs="Times New Roman"/>
          <w:b/>
          <w:bCs/>
          <w:color w:val="000000" w:themeColor="text1"/>
        </w:rPr>
        <w:t xml:space="preserve">      </w:t>
      </w:r>
      <w:r w:rsidRPr="002D7685">
        <w:rPr>
          <w:rFonts w:ascii="Times New Roman" w:eastAsia="Times New Roman" w:hAnsi="Times New Roman" w:cs="Times New Roman"/>
          <w:b/>
          <w:bCs/>
          <w:color w:val="000000" w:themeColor="text1"/>
        </w:rPr>
        <w:t xml:space="preserve"> </w:t>
      </w:r>
      <w:r w:rsidR="00E61F41" w:rsidRPr="002D7685">
        <w:rPr>
          <w:rFonts w:ascii="Times New Roman" w:eastAsia="Times New Roman" w:hAnsi="Times New Roman" w:cs="Times New Roman"/>
          <w:b/>
          <w:bCs/>
          <w:color w:val="000000" w:themeColor="text1"/>
        </w:rPr>
        <w:tab/>
        <w:t xml:space="preserve">     </w:t>
      </w:r>
      <w:r w:rsidRPr="002D7685">
        <w:rPr>
          <w:rFonts w:ascii="Times New Roman" w:eastAsia="Times New Roman" w:hAnsi="Times New Roman" w:cs="Times New Roman"/>
          <w:color w:val="000000" w:themeColor="text1"/>
        </w:rPr>
        <w:t xml:space="preserve">Jan 2023 – Present </w:t>
      </w:r>
    </w:p>
    <w:p w14:paraId="2A6A56DC" w14:textId="31980618" w:rsidR="00E61F41" w:rsidRPr="002D7685" w:rsidRDefault="007C4249" w:rsidP="00EE4E93">
      <w:pPr>
        <w:rPr>
          <w:rFonts w:ascii="Times New Roman" w:eastAsia="Times New Roman" w:hAnsi="Times New Roman" w:cs="Times New Roman"/>
          <w:bCs/>
          <w:color w:val="000000" w:themeColor="text1"/>
          <w:sz w:val="26"/>
          <w:szCs w:val="26"/>
        </w:rPr>
      </w:pPr>
      <w:r w:rsidRPr="002D7685">
        <w:rPr>
          <w:rFonts w:ascii="Times New Roman" w:eastAsia="Times New Roman" w:hAnsi="Times New Roman" w:cs="Times New Roman"/>
          <w:bCs/>
          <w:color w:val="000000" w:themeColor="text1"/>
          <w:sz w:val="26"/>
          <w:szCs w:val="26"/>
        </w:rPr>
        <w:tab/>
      </w:r>
      <w:r w:rsidR="00EC2917" w:rsidRPr="002D7685">
        <w:rPr>
          <w:rFonts w:ascii="Times New Roman" w:eastAsia="Times New Roman" w:hAnsi="Times New Roman" w:cs="Times New Roman"/>
          <w:bCs/>
          <w:color w:val="000000" w:themeColor="text1"/>
          <w:sz w:val="26"/>
          <w:szCs w:val="26"/>
        </w:rPr>
        <w:t>Utilizing human perception for assessing and blending it with statistical examination, sensory evaluation becomes an essential field of study, focusing on both the differences in products and the variations among people. During my internship, I took part in several sensory evaluation tests. These included a study on almond milk, exploring its potential as a vegan substitute for dairy by analyzing its sensory characteristics, a sparkling beverage project that used an immersive room to research non-alcoholic sparkling drinks as replacements for beer, soda, and other fizzy beverages, and a honey project, where different sensory characteristics of honey were investigated through detailed analysis.</w:t>
      </w:r>
    </w:p>
    <w:p w14:paraId="04E14182" w14:textId="77777777" w:rsidR="00EC2917" w:rsidRPr="002D7685" w:rsidRDefault="00EC2917" w:rsidP="00EE4E93">
      <w:pPr>
        <w:rPr>
          <w:rFonts w:ascii="Times New Roman" w:eastAsia="Times New Roman" w:hAnsi="Times New Roman" w:cs="Times New Roman"/>
          <w:bCs/>
          <w:color w:val="000000" w:themeColor="text1"/>
          <w:sz w:val="26"/>
          <w:szCs w:val="26"/>
        </w:rPr>
      </w:pPr>
    </w:p>
    <w:p w14:paraId="09FB12E0" w14:textId="1CEE9C61" w:rsidR="00E61F41" w:rsidRPr="002D7685" w:rsidRDefault="00E61F41" w:rsidP="00EE4E93">
      <w:pPr>
        <w:rPr>
          <w:rFonts w:ascii="Times New Roman" w:eastAsia="Times New Roman" w:hAnsi="Times New Roman" w:cs="Times New Roman"/>
          <w:bCs/>
          <w:color w:val="000000" w:themeColor="text1"/>
          <w:sz w:val="26"/>
          <w:szCs w:val="26"/>
        </w:rPr>
      </w:pPr>
      <w:r w:rsidRPr="002D7685">
        <w:rPr>
          <w:rFonts w:ascii="Times New Roman" w:eastAsia="Times New Roman" w:hAnsi="Times New Roman" w:cs="Times New Roman" w:hint="eastAsia"/>
          <w:color w:val="000000" w:themeColor="text1"/>
        </w:rPr>
        <w:t>Under</w:t>
      </w:r>
      <w:r w:rsidRPr="002D7685">
        <w:rPr>
          <w:rFonts w:ascii="Times New Roman" w:eastAsia="Times New Roman" w:hAnsi="Times New Roman" w:cs="Times New Roman"/>
          <w:color w:val="000000" w:themeColor="text1"/>
        </w:rPr>
        <w:t xml:space="preserve">graduate Internship, </w:t>
      </w:r>
      <w:r w:rsidRPr="002D7685">
        <w:rPr>
          <w:rFonts w:ascii="Times New Roman" w:eastAsia="Times New Roman" w:hAnsi="Times New Roman" w:cs="Times New Roman"/>
          <w:b/>
          <w:bCs/>
          <w:color w:val="000000" w:themeColor="text1"/>
        </w:rPr>
        <w:t>State Key Lab of Food Science and Technology</w:t>
      </w:r>
      <w:r w:rsidRPr="002D7685">
        <w:rPr>
          <w:rFonts w:ascii="Times New Roman" w:eastAsia="Times New Roman" w:hAnsi="Times New Roman" w:cs="Times New Roman"/>
          <w:color w:val="000000" w:themeColor="text1"/>
        </w:rPr>
        <w:t xml:space="preserve"> </w:t>
      </w:r>
      <w:r w:rsidR="00EE4E93" w:rsidRPr="002D7685">
        <w:rPr>
          <w:rFonts w:ascii="Times New Roman" w:eastAsia="Times New Roman" w:hAnsi="Times New Roman" w:cs="Times New Roman"/>
          <w:color w:val="000000" w:themeColor="text1"/>
        </w:rPr>
        <w:tab/>
        <w:t xml:space="preserve"> Jul</w:t>
      </w:r>
      <w:r w:rsidRPr="002D7685">
        <w:rPr>
          <w:rFonts w:ascii="Times New Roman" w:eastAsia="Times New Roman" w:hAnsi="Times New Roman" w:cs="Times New Roman"/>
          <w:color w:val="000000" w:themeColor="text1"/>
        </w:rPr>
        <w:t xml:space="preserve"> 2023 – Aug 2023</w:t>
      </w:r>
    </w:p>
    <w:p w14:paraId="45B72D26" w14:textId="36313E39" w:rsidR="00493469" w:rsidRPr="002D7685" w:rsidRDefault="00E61F41" w:rsidP="00EE4E93">
      <w:pPr>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ab/>
      </w:r>
      <w:r w:rsidR="00AD5B03" w:rsidRPr="002D7685">
        <w:rPr>
          <w:rFonts w:ascii="Times New Roman" w:eastAsia="Times New Roman" w:hAnsi="Times New Roman" w:cs="Times New Roman" w:hint="eastAsia"/>
          <w:i/>
          <w:iCs/>
          <w:color w:val="000000" w:themeColor="text1"/>
        </w:rPr>
        <w:t>Koma</w:t>
      </w:r>
      <w:r w:rsidR="00AD5B03" w:rsidRPr="002D7685">
        <w:rPr>
          <w:rFonts w:ascii="Times New Roman" w:eastAsia="Times New Roman" w:hAnsi="Times New Roman" w:cs="Times New Roman"/>
          <w:i/>
          <w:iCs/>
          <w:color w:val="000000" w:themeColor="text1"/>
        </w:rPr>
        <w:t>gataella pastoris</w:t>
      </w:r>
      <w:r w:rsidR="00AD5B03" w:rsidRPr="002D7685">
        <w:rPr>
          <w:rFonts w:ascii="Times New Roman" w:eastAsia="Times New Roman" w:hAnsi="Times New Roman" w:cs="Times New Roman"/>
          <w:color w:val="000000" w:themeColor="text1"/>
        </w:rPr>
        <w:t xml:space="preserve">, also called </w:t>
      </w:r>
      <w:r w:rsidR="00AD5B03" w:rsidRPr="002D7685">
        <w:rPr>
          <w:rFonts w:ascii="Times New Roman" w:eastAsia="Times New Roman" w:hAnsi="Times New Roman" w:cs="Times New Roman"/>
          <w:i/>
          <w:iCs/>
          <w:color w:val="000000" w:themeColor="text1"/>
        </w:rPr>
        <w:t>Pichia pastoris</w:t>
      </w:r>
      <w:r w:rsidR="00AD5B03" w:rsidRPr="002D7685">
        <w:rPr>
          <w:rFonts w:ascii="Times New Roman" w:eastAsia="Times New Roman" w:hAnsi="Times New Roman" w:cs="Times New Roman"/>
          <w:color w:val="000000" w:themeColor="text1"/>
        </w:rPr>
        <w:t xml:space="preserve">, is a yeast depleting methanol as carbon source. Due to its high efficiency and accessibility in yeast cultivation, </w:t>
      </w:r>
      <w:r w:rsidR="00A26EEA" w:rsidRPr="002D7685">
        <w:rPr>
          <w:rFonts w:ascii="Times New Roman" w:eastAsia="Times New Roman" w:hAnsi="Times New Roman" w:cs="Times New Roman"/>
          <w:i/>
          <w:iCs/>
          <w:color w:val="000000" w:themeColor="text1"/>
        </w:rPr>
        <w:t>Komagataell</w:t>
      </w:r>
      <w:r w:rsidR="00A26EEA" w:rsidRPr="002D7685">
        <w:rPr>
          <w:rFonts w:ascii="Times New Roman" w:eastAsia="Times New Roman" w:hAnsi="Times New Roman" w:cs="Times New Roman"/>
          <w:color w:val="000000" w:themeColor="text1"/>
        </w:rPr>
        <w:t xml:space="preserve">a is used in producing target protein products as well as model microorganism. During my internship, I conducted study together with a master student investigating insert six target gene into </w:t>
      </w:r>
      <w:r w:rsidR="00A26EEA" w:rsidRPr="002D7685">
        <w:rPr>
          <w:rFonts w:ascii="Times New Roman" w:eastAsia="Times New Roman" w:hAnsi="Times New Roman" w:cs="Times New Roman"/>
          <w:i/>
          <w:iCs/>
          <w:color w:val="000000" w:themeColor="text1"/>
        </w:rPr>
        <w:t>Komagataella</w:t>
      </w:r>
      <w:r w:rsidR="00A26EEA" w:rsidRPr="002D7685">
        <w:rPr>
          <w:rFonts w:ascii="Times New Roman" w:eastAsia="Times New Roman" w:hAnsi="Times New Roman" w:cs="Times New Roman"/>
          <w:color w:val="000000" w:themeColor="text1"/>
        </w:rPr>
        <w:t xml:space="preserve"> to produce the target protein as product in fermentation. Results of gene insertion were tested through </w:t>
      </w:r>
      <w:r w:rsidR="00D80E5E" w:rsidRPr="002D7685">
        <w:rPr>
          <w:rFonts w:ascii="Times New Roman" w:eastAsia="Times New Roman" w:hAnsi="Times New Roman" w:cs="Times New Roman"/>
          <w:color w:val="000000" w:themeColor="text1"/>
        </w:rPr>
        <w:t xml:space="preserve">testing the antibiotics resistance. Multiple methods were adapted in her study. We also attempted to develop unit operation for gene insertion for </w:t>
      </w:r>
      <w:r w:rsidR="00D80E5E" w:rsidRPr="002D7685">
        <w:rPr>
          <w:rFonts w:ascii="Times New Roman" w:eastAsia="Times New Roman" w:hAnsi="Times New Roman" w:cs="Times New Roman"/>
          <w:i/>
          <w:iCs/>
          <w:color w:val="000000" w:themeColor="text1"/>
        </w:rPr>
        <w:t>Komagataella</w:t>
      </w:r>
      <w:r w:rsidR="00D80E5E" w:rsidRPr="002D7685">
        <w:rPr>
          <w:rFonts w:ascii="Times New Roman" w:eastAsia="Times New Roman" w:hAnsi="Times New Roman" w:cs="Times New Roman"/>
          <w:color w:val="000000" w:themeColor="text1"/>
        </w:rPr>
        <w:t xml:space="preserve">. Extensive laboratory techniques were used during my internship, including electrophoresis, electroporation, DNA transfection, plasmid extraction, </w:t>
      </w:r>
      <w:r w:rsidR="00D80E5E" w:rsidRPr="002D7685">
        <w:rPr>
          <w:rFonts w:ascii="Times New Roman" w:eastAsia="Times New Roman" w:hAnsi="Times New Roman" w:cs="Times New Roman" w:hint="eastAsia"/>
          <w:color w:val="000000" w:themeColor="text1"/>
        </w:rPr>
        <w:t>ge</w:t>
      </w:r>
      <w:r w:rsidR="00D80E5E" w:rsidRPr="002D7685">
        <w:rPr>
          <w:rFonts w:ascii="Times New Roman" w:eastAsia="Times New Roman" w:hAnsi="Times New Roman" w:cs="Times New Roman"/>
          <w:color w:val="000000" w:themeColor="text1"/>
        </w:rPr>
        <w:t>nomic extraction, etc.</w:t>
      </w:r>
    </w:p>
    <w:p w14:paraId="43FC9446" w14:textId="77777777" w:rsidR="00EE4E93" w:rsidRPr="002D7685" w:rsidRDefault="00EE4E93" w:rsidP="00EE4E93">
      <w:pPr>
        <w:rPr>
          <w:rFonts w:ascii="Times New Roman" w:eastAsia="Times New Roman" w:hAnsi="Times New Roman" w:cs="Times New Roman"/>
          <w:color w:val="000000" w:themeColor="text1"/>
        </w:rPr>
      </w:pPr>
    </w:p>
    <w:p w14:paraId="3B988A03" w14:textId="6B36D535" w:rsidR="00EE4E93" w:rsidRPr="00EE4E93" w:rsidRDefault="00EE4E93" w:rsidP="00EE4E93">
      <w:pPr>
        <w:pBdr>
          <w:top w:val="nil"/>
          <w:left w:val="nil"/>
          <w:bottom w:val="single" w:sz="4" w:space="1" w:color="000000"/>
          <w:right w:val="nil"/>
          <w:between w:val="nil"/>
        </w:pBdr>
        <w:jc w:val="both"/>
        <w:rPr>
          <w:rFonts w:ascii="Times New Roman" w:eastAsia="Times New Roman" w:hAnsi="Times New Roman" w:cs="Times New Roman"/>
          <w:b/>
          <w:color w:val="000000" w:themeColor="text1"/>
          <w:kern w:val="0"/>
          <w:sz w:val="26"/>
          <w:szCs w:val="26"/>
          <w14:ligatures w14:val="none"/>
        </w:rPr>
      </w:pPr>
      <w:r w:rsidRPr="002D7685">
        <w:rPr>
          <w:rFonts w:ascii="Times New Roman" w:eastAsia="Times New Roman" w:hAnsi="Times New Roman" w:cs="Times New Roman"/>
          <w:b/>
          <w:color w:val="000000" w:themeColor="text1"/>
          <w:kern w:val="0"/>
          <w:sz w:val="26"/>
          <w:szCs w:val="26"/>
          <w14:ligatures w14:val="none"/>
        </w:rPr>
        <w:t>ACTIVITY ENGAGEMENT</w:t>
      </w:r>
    </w:p>
    <w:p w14:paraId="4C23971E" w14:textId="2D5110E0" w:rsidR="00634F5C" w:rsidRPr="002D7685" w:rsidRDefault="00634F5C" w:rsidP="00634F5C">
      <w:pPr>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Research Associate Internship,</w:t>
      </w:r>
      <w:r w:rsidRPr="002D7685">
        <w:rPr>
          <w:rFonts w:ascii="SimSun" w:eastAsia="SimSun" w:hAnsi="SimSun" w:cs="SimSun" w:hint="eastAsia"/>
          <w:color w:val="000000" w:themeColor="text1"/>
        </w:rPr>
        <w:tab/>
      </w:r>
      <w:r w:rsidRPr="002D7685">
        <w:rPr>
          <w:rFonts w:ascii="SimSun" w:eastAsia="SimSun" w:hAnsi="SimSun" w:cs="SimSun"/>
          <w:color w:val="000000" w:themeColor="text1"/>
        </w:rPr>
        <w:tab/>
      </w:r>
      <w:r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t xml:space="preserve">   </w:t>
      </w:r>
      <w:r w:rsidRPr="002D7685">
        <w:rPr>
          <w:rFonts w:ascii="Times New Roman" w:eastAsia="Times New Roman" w:hAnsi="Times New Roman" w:cs="Times New Roman" w:hint="eastAsia"/>
          <w:color w:val="000000" w:themeColor="text1"/>
        </w:rPr>
        <w:t>Jul</w:t>
      </w:r>
      <w:r w:rsidRPr="002D7685">
        <w:rPr>
          <w:rFonts w:ascii="Times New Roman" w:eastAsia="Times New Roman" w:hAnsi="Times New Roman" w:cs="Times New Roman"/>
          <w:color w:val="000000" w:themeColor="text1"/>
        </w:rPr>
        <w:t xml:space="preserve"> 2023 – Sep 2023</w:t>
      </w:r>
    </w:p>
    <w:p w14:paraId="0C6947D2" w14:textId="77777777" w:rsidR="00634F5C" w:rsidRPr="002D7685" w:rsidRDefault="00634F5C" w:rsidP="00634F5C">
      <w:pPr>
        <w:pStyle w:val="ListParagraph"/>
        <w:numPr>
          <w:ilvl w:val="0"/>
          <w:numId w:val="4"/>
        </w:numPr>
        <w:ind w:left="360" w:firstLineChars="0"/>
        <w:rPr>
          <w:rFonts w:ascii="Times New Roman" w:eastAsia="SimSun" w:hAnsi="Times New Roman" w:cs="Times New Roman"/>
          <w:color w:val="000000" w:themeColor="text1"/>
          <w:sz w:val="24"/>
          <w:szCs w:val="24"/>
        </w:rPr>
      </w:pPr>
      <w:r w:rsidRPr="002D7685">
        <w:rPr>
          <w:rFonts w:ascii="Times New Roman" w:eastAsia="SimSun" w:hAnsi="Times New Roman" w:cs="Times New Roman"/>
          <w:color w:val="000000" w:themeColor="text1"/>
          <w:sz w:val="24"/>
          <w:szCs w:val="24"/>
        </w:rPr>
        <w:t>Assist ongoing projects in studying foodborne pathogens and microbial communities using cutting-edge genomics and metagenomics techniques.</w:t>
      </w:r>
    </w:p>
    <w:p w14:paraId="3DF508AC" w14:textId="77777777" w:rsidR="00634F5C" w:rsidRPr="002D7685" w:rsidRDefault="00634F5C" w:rsidP="00634F5C">
      <w:pPr>
        <w:pStyle w:val="ListParagraph"/>
        <w:numPr>
          <w:ilvl w:val="0"/>
          <w:numId w:val="4"/>
        </w:numPr>
        <w:ind w:left="360" w:firstLineChars="0"/>
        <w:rPr>
          <w:rFonts w:ascii="Times New Roman" w:eastAsia="SimSun" w:hAnsi="Times New Roman" w:cs="Times New Roman"/>
          <w:color w:val="000000" w:themeColor="text1"/>
          <w:sz w:val="24"/>
          <w:szCs w:val="24"/>
        </w:rPr>
      </w:pPr>
      <w:r w:rsidRPr="002D7685">
        <w:rPr>
          <w:rFonts w:ascii="Times New Roman" w:eastAsia="SimSun" w:hAnsi="Times New Roman" w:cs="Times New Roman"/>
          <w:color w:val="000000" w:themeColor="text1"/>
          <w:sz w:val="24"/>
          <w:szCs w:val="24"/>
        </w:rPr>
        <w:lastRenderedPageBreak/>
        <w:t>Participate in hands-on lab tasks, such as DNA extraction, data analysis, and statistical interpretation, to understand genetic and environmental factors affecting antibiotic-resistant zoonotic pathogens.</w:t>
      </w:r>
    </w:p>
    <w:p w14:paraId="7C5A8FF6" w14:textId="77777777" w:rsidR="00634F5C" w:rsidRPr="002D7685" w:rsidRDefault="00634F5C" w:rsidP="00634F5C">
      <w:pPr>
        <w:pStyle w:val="ListParagraph"/>
        <w:numPr>
          <w:ilvl w:val="0"/>
          <w:numId w:val="4"/>
        </w:numPr>
        <w:ind w:left="360" w:firstLineChars="0"/>
        <w:rPr>
          <w:rFonts w:ascii="Times New Roman" w:eastAsia="SimSun" w:hAnsi="Times New Roman" w:cs="Times New Roman"/>
          <w:color w:val="000000" w:themeColor="text1"/>
          <w:sz w:val="24"/>
          <w:szCs w:val="24"/>
        </w:rPr>
      </w:pPr>
      <w:r w:rsidRPr="002D7685">
        <w:rPr>
          <w:rFonts w:ascii="Times New Roman" w:eastAsia="SimSun" w:hAnsi="Times New Roman" w:cs="Times New Roman"/>
          <w:color w:val="000000" w:themeColor="text1"/>
          <w:sz w:val="24"/>
          <w:szCs w:val="24"/>
        </w:rPr>
        <w:t xml:space="preserve">Collaborate with researchers, attend seminars, and present findings, gaining practical skills, exposure to advanced research, and insights into food safety </w:t>
      </w:r>
      <w:proofErr w:type="gramStart"/>
      <w:r w:rsidRPr="002D7685">
        <w:rPr>
          <w:rFonts w:ascii="Times New Roman" w:eastAsia="SimSun" w:hAnsi="Times New Roman" w:cs="Times New Roman"/>
          <w:color w:val="000000" w:themeColor="text1"/>
          <w:sz w:val="24"/>
          <w:szCs w:val="24"/>
        </w:rPr>
        <w:t>strategies</w:t>
      </w:r>
      <w:proofErr w:type="gramEnd"/>
    </w:p>
    <w:p w14:paraId="76A6526F" w14:textId="77777777" w:rsidR="00634F5C" w:rsidRPr="002D7685" w:rsidRDefault="00634F5C" w:rsidP="00634F5C">
      <w:pPr>
        <w:rPr>
          <w:rFonts w:ascii="Times New Roman" w:eastAsia="Times New Roman" w:hAnsi="Times New Roman" w:cs="Times New Roman"/>
          <w:color w:val="000000" w:themeColor="text1"/>
        </w:rPr>
      </w:pPr>
    </w:p>
    <w:p w14:paraId="4C6B79FD" w14:textId="7B65421D" w:rsidR="00013F53" w:rsidRPr="002D7685" w:rsidRDefault="00013F53" w:rsidP="00EE4E93">
      <w:pPr>
        <w:ind w:left="360" w:hanging="360"/>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 xml:space="preserve">Student, </w:t>
      </w:r>
      <w:r w:rsidRPr="002D7685">
        <w:rPr>
          <w:rFonts w:ascii="Times New Roman" w:eastAsia="Times New Roman" w:hAnsi="Times New Roman" w:cs="Times New Roman"/>
          <w:b/>
          <w:bCs/>
          <w:color w:val="000000" w:themeColor="text1"/>
        </w:rPr>
        <w:t>Principles of Nutrition: Macronutrients and Metabolism</w:t>
      </w:r>
      <w:r w:rsidRPr="002D7685">
        <w:rPr>
          <w:rFonts w:ascii="Times New Roman" w:eastAsia="Times New Roman" w:hAnsi="Times New Roman" w:cs="Times New Roman"/>
          <w:color w:val="000000" w:themeColor="text1"/>
        </w:rPr>
        <w:t xml:space="preserve"> </w:t>
      </w:r>
      <w:r w:rsidRPr="002D7685">
        <w:rPr>
          <w:rFonts w:ascii="Times New Roman" w:eastAsia="Times New Roman" w:hAnsi="Times New Roman" w:cs="Times New Roman"/>
          <w:color w:val="000000" w:themeColor="text1"/>
        </w:rPr>
        <w:tab/>
        <w:t xml:space="preserve">             May 2022 – Jun 2022 </w:t>
      </w:r>
    </w:p>
    <w:p w14:paraId="5233CD47" w14:textId="77777777" w:rsidR="00013F53" w:rsidRPr="002D7685" w:rsidRDefault="00013F53" w:rsidP="00634F5C">
      <w:pPr>
        <w:pStyle w:val="ListParagraph"/>
        <w:numPr>
          <w:ilvl w:val="0"/>
          <w:numId w:val="2"/>
        </w:numPr>
        <w:ind w:firstLineChars="0"/>
        <w:rPr>
          <w:rFonts w:ascii="Times New Roman" w:eastAsia="Times New Roman" w:hAnsi="Times New Roman" w:cs="Times New Roman"/>
          <w:color w:val="000000" w:themeColor="text1"/>
          <w:sz w:val="24"/>
          <w:szCs w:val="24"/>
        </w:rPr>
      </w:pPr>
      <w:r w:rsidRPr="002D7685">
        <w:rPr>
          <w:rFonts w:ascii="Times New Roman" w:eastAsia="Times New Roman" w:hAnsi="Times New Roman" w:cs="Times New Roman"/>
          <w:color w:val="000000" w:themeColor="text1"/>
          <w:sz w:val="24"/>
          <w:szCs w:val="24"/>
        </w:rPr>
        <w:t xml:space="preserve">Acquired basic nutrition knowledge related to macronutrients and </w:t>
      </w:r>
      <w:proofErr w:type="gramStart"/>
      <w:r w:rsidRPr="002D7685">
        <w:rPr>
          <w:rFonts w:ascii="Times New Roman" w:eastAsia="Times New Roman" w:hAnsi="Times New Roman" w:cs="Times New Roman"/>
          <w:color w:val="000000" w:themeColor="text1"/>
          <w:sz w:val="24"/>
          <w:szCs w:val="24"/>
        </w:rPr>
        <w:t>metabolism</w:t>
      </w:r>
      <w:proofErr w:type="gramEnd"/>
    </w:p>
    <w:p w14:paraId="3EFF3CC6" w14:textId="71A33CF9" w:rsidR="00634F5C" w:rsidRPr="002D7685" w:rsidRDefault="00634F5C" w:rsidP="00EE4E93">
      <w:pPr>
        <w:pStyle w:val="ListParagraph"/>
        <w:numPr>
          <w:ilvl w:val="0"/>
          <w:numId w:val="2"/>
        </w:numPr>
        <w:spacing w:line="240" w:lineRule="auto"/>
        <w:ind w:firstLineChars="0"/>
        <w:rPr>
          <w:rFonts w:ascii="Times New Roman" w:eastAsia="Times New Roman" w:hAnsi="Times New Roman" w:cs="Times New Roman"/>
          <w:color w:val="000000" w:themeColor="text1"/>
          <w:sz w:val="24"/>
          <w:szCs w:val="24"/>
        </w:rPr>
      </w:pPr>
      <w:r w:rsidRPr="002D7685">
        <w:rPr>
          <w:rFonts w:ascii="Times New Roman" w:eastAsia="Times New Roman" w:hAnsi="Times New Roman" w:cs="Times New Roman"/>
          <w:b/>
          <w:bCs/>
          <w:color w:val="000000" w:themeColor="text1"/>
          <w:sz w:val="24"/>
          <w:szCs w:val="24"/>
        </w:rPr>
        <w:t xml:space="preserve">Add specific activity associated with food microbiology/sensory. Right </w:t>
      </w:r>
      <w:proofErr w:type="gramStart"/>
      <w:r w:rsidRPr="002D7685">
        <w:rPr>
          <w:rFonts w:ascii="Times New Roman" w:eastAsia="Times New Roman" w:hAnsi="Times New Roman" w:cs="Times New Roman"/>
          <w:b/>
          <w:bCs/>
          <w:color w:val="000000" w:themeColor="text1"/>
          <w:sz w:val="24"/>
          <w:szCs w:val="24"/>
        </w:rPr>
        <w:t>now</w:t>
      </w:r>
      <w:proofErr w:type="gramEnd"/>
      <w:r w:rsidRPr="002D7685">
        <w:rPr>
          <w:rFonts w:ascii="Times New Roman" w:eastAsia="Times New Roman" w:hAnsi="Times New Roman" w:cs="Times New Roman"/>
          <w:b/>
          <w:bCs/>
          <w:color w:val="000000" w:themeColor="text1"/>
          <w:sz w:val="24"/>
          <w:szCs w:val="24"/>
        </w:rPr>
        <w:t xml:space="preserve"> information is too general.</w:t>
      </w:r>
    </w:p>
    <w:p w14:paraId="79889BF4" w14:textId="42593D90" w:rsidR="00013F53" w:rsidRPr="002D7685" w:rsidRDefault="00013F53" w:rsidP="00EE4E93">
      <w:pPr>
        <w:rPr>
          <w:color w:val="000000" w:themeColor="text1"/>
          <w:lang w:val="en"/>
        </w:rPr>
      </w:pPr>
    </w:p>
    <w:p w14:paraId="0EEFC811" w14:textId="0D2D6BF7" w:rsidR="00013F53" w:rsidRPr="002D7685" w:rsidRDefault="00013F53" w:rsidP="00EE4E93">
      <w:pPr>
        <w:ind w:left="360" w:hanging="360"/>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 xml:space="preserve">Team member, </w:t>
      </w:r>
      <w:r w:rsidRPr="002D7685">
        <w:rPr>
          <w:rFonts w:ascii="Times New Roman" w:eastAsia="Times New Roman" w:hAnsi="Times New Roman" w:cs="Times New Roman"/>
          <w:b/>
          <w:bCs/>
          <w:color w:val="000000" w:themeColor="text1"/>
        </w:rPr>
        <w:t>2023 DMI New Product Competition</w:t>
      </w:r>
      <w:r w:rsidRPr="002D7685">
        <w:rPr>
          <w:rFonts w:ascii="Times New Roman" w:eastAsia="Times New Roman" w:hAnsi="Times New Roman" w:cs="Times New Roman"/>
          <w:color w:val="000000" w:themeColor="text1"/>
        </w:rPr>
        <w:t xml:space="preserve"> </w:t>
      </w:r>
      <w:r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r>
      <w:r w:rsidRPr="002D7685">
        <w:rPr>
          <w:rFonts w:ascii="Times New Roman" w:eastAsia="Times New Roman" w:hAnsi="Times New Roman" w:cs="Times New Roman"/>
          <w:color w:val="000000" w:themeColor="text1"/>
        </w:rPr>
        <w:tab/>
      </w:r>
      <w:proofErr w:type="gramStart"/>
      <w:r w:rsidR="00634F5C" w:rsidRPr="002D7685">
        <w:rPr>
          <w:rFonts w:ascii="Times New Roman" w:eastAsia="Times New Roman" w:hAnsi="Times New Roman" w:cs="Times New Roman"/>
          <w:color w:val="000000" w:themeColor="text1"/>
        </w:rPr>
        <w:tab/>
        <w:t xml:space="preserve">  Sep</w:t>
      </w:r>
      <w:proofErr w:type="gramEnd"/>
      <w:r w:rsidRPr="002D7685">
        <w:rPr>
          <w:rFonts w:ascii="Times New Roman" w:eastAsia="Times New Roman" w:hAnsi="Times New Roman" w:cs="Times New Roman"/>
          <w:color w:val="000000" w:themeColor="text1"/>
        </w:rPr>
        <w:t xml:space="preserve"> 2022 – Feb 2023</w:t>
      </w:r>
    </w:p>
    <w:p w14:paraId="1FDAEEC6" w14:textId="77777777" w:rsidR="00013F53" w:rsidRPr="002D7685" w:rsidRDefault="00013F53" w:rsidP="00634F5C">
      <w:pPr>
        <w:pStyle w:val="ListParagraph"/>
        <w:numPr>
          <w:ilvl w:val="0"/>
          <w:numId w:val="2"/>
        </w:numPr>
        <w:spacing w:line="240" w:lineRule="auto"/>
        <w:ind w:firstLineChars="0"/>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 xml:space="preserve">Developed product designing skills by developing new dairy related product. </w:t>
      </w:r>
    </w:p>
    <w:p w14:paraId="59EF4C8C" w14:textId="286C0650" w:rsidR="00013F53" w:rsidRPr="002D7685" w:rsidRDefault="00013F53" w:rsidP="00EE4E93">
      <w:pPr>
        <w:pStyle w:val="ListParagraph"/>
        <w:numPr>
          <w:ilvl w:val="0"/>
          <w:numId w:val="2"/>
        </w:numPr>
        <w:spacing w:line="240" w:lineRule="auto"/>
        <w:ind w:firstLineChars="0"/>
        <w:rPr>
          <w:rFonts w:ascii="Times New Roman" w:eastAsia="Times New Roman" w:hAnsi="Times New Roman" w:cs="Times New Roman"/>
          <w:color w:val="000000" w:themeColor="text1"/>
        </w:rPr>
      </w:pPr>
      <w:r w:rsidRPr="002D7685">
        <w:rPr>
          <w:rFonts w:ascii="Times New Roman" w:eastAsia="Times New Roman" w:hAnsi="Times New Roman" w:cs="Times New Roman"/>
          <w:color w:val="000000" w:themeColor="text1"/>
        </w:rPr>
        <w:t xml:space="preserve">Performed fundamental market research on relevant </w:t>
      </w:r>
      <w:proofErr w:type="gramStart"/>
      <w:r w:rsidRPr="002D7685">
        <w:rPr>
          <w:rFonts w:ascii="Times New Roman" w:eastAsia="Times New Roman" w:hAnsi="Times New Roman" w:cs="Times New Roman"/>
          <w:color w:val="000000" w:themeColor="text1"/>
        </w:rPr>
        <w:t>products</w:t>
      </w:r>
      <w:proofErr w:type="gramEnd"/>
      <w:r w:rsidRPr="002D7685">
        <w:rPr>
          <w:rFonts w:ascii="Times New Roman" w:eastAsia="Times New Roman" w:hAnsi="Times New Roman" w:cs="Times New Roman"/>
          <w:color w:val="000000" w:themeColor="text1"/>
        </w:rPr>
        <w:t xml:space="preserve"> </w:t>
      </w:r>
    </w:p>
    <w:p w14:paraId="1385FA76" w14:textId="77777777" w:rsidR="00634F5C" w:rsidRPr="002D7685" w:rsidRDefault="00634F5C" w:rsidP="00EE4E93">
      <w:pPr>
        <w:rPr>
          <w:rFonts w:ascii="SimSun" w:eastAsia="SimSun" w:hAnsi="SimSun" w:cs="SimSun"/>
          <w:color w:val="000000" w:themeColor="text1"/>
        </w:rPr>
      </w:pPr>
    </w:p>
    <w:p w14:paraId="7960A387" w14:textId="6779407F" w:rsidR="00EE4E93" w:rsidRPr="00EE4E93" w:rsidRDefault="00EE4E93" w:rsidP="00EE4E93">
      <w:pPr>
        <w:pBdr>
          <w:top w:val="nil"/>
          <w:left w:val="nil"/>
          <w:bottom w:val="single" w:sz="4" w:space="1" w:color="000000"/>
          <w:right w:val="nil"/>
          <w:between w:val="nil"/>
        </w:pBdr>
        <w:jc w:val="both"/>
        <w:rPr>
          <w:rFonts w:ascii="Times New Roman" w:eastAsia="Times New Roman" w:hAnsi="Times New Roman" w:cs="Times New Roman"/>
          <w:b/>
          <w:color w:val="000000" w:themeColor="text1"/>
          <w:kern w:val="0"/>
          <w:sz w:val="26"/>
          <w:szCs w:val="26"/>
          <w14:ligatures w14:val="none"/>
        </w:rPr>
      </w:pPr>
      <w:r w:rsidRPr="002D7685">
        <w:rPr>
          <w:rFonts w:ascii="Times New Roman" w:eastAsia="Times New Roman" w:hAnsi="Times New Roman" w:cs="Times New Roman"/>
          <w:b/>
          <w:color w:val="000000" w:themeColor="text1"/>
          <w:kern w:val="0"/>
          <w:sz w:val="26"/>
          <w:szCs w:val="26"/>
          <w14:ligatures w14:val="none"/>
        </w:rPr>
        <w:t>SKILL SET</w:t>
      </w:r>
    </w:p>
    <w:p w14:paraId="3A8EE959" w14:textId="1B06EB64" w:rsidR="00CE5AD3" w:rsidRPr="002D7685" w:rsidRDefault="00CE5AD3" w:rsidP="00EE4E93">
      <w:pPr>
        <w:rPr>
          <w:rFonts w:ascii="Times New Roman" w:eastAsia="Times New Roman" w:hAnsi="Times New Roman" w:cs="Times New Roman"/>
          <w:b/>
          <w:bCs/>
          <w:color w:val="000000" w:themeColor="text1"/>
        </w:rPr>
      </w:pPr>
      <w:r w:rsidRPr="002D7685">
        <w:rPr>
          <w:rFonts w:ascii="Times New Roman" w:eastAsia="Times New Roman" w:hAnsi="Times New Roman" w:cs="Times New Roman"/>
          <w:color w:val="000000" w:themeColor="text1"/>
          <w:u w:val="single"/>
        </w:rPr>
        <w:t>Laboratory Skills</w:t>
      </w:r>
      <w:r w:rsidRPr="002D7685">
        <w:rPr>
          <w:rFonts w:ascii="Times New Roman" w:eastAsia="Times New Roman" w:hAnsi="Times New Roman" w:cs="Times New Roman"/>
          <w:color w:val="000000" w:themeColor="text1"/>
        </w:rPr>
        <w:t xml:space="preserve">: Proficient in assisting sensory tests. Proficient use of Microsoft Word, Microsoft Excel, and Microsoft PowerPoint. </w:t>
      </w:r>
      <w:r w:rsidRPr="002D7685">
        <w:rPr>
          <w:rFonts w:ascii="Times New Roman" w:eastAsia="Times New Roman" w:hAnsi="Times New Roman" w:cs="Times New Roman" w:hint="eastAsia"/>
          <w:color w:val="000000" w:themeColor="text1"/>
        </w:rPr>
        <w:t>Pr</w:t>
      </w:r>
      <w:r w:rsidRPr="002D7685">
        <w:rPr>
          <w:rFonts w:ascii="Times New Roman" w:eastAsia="Times New Roman" w:hAnsi="Times New Roman" w:cs="Times New Roman"/>
          <w:color w:val="000000" w:themeColor="text1"/>
        </w:rPr>
        <w:t xml:space="preserve">oficient in microbiology related lab skills (electrophoresis, electroporation, DNA transfection, plasmid extraction, </w:t>
      </w:r>
      <w:r w:rsidRPr="002D7685">
        <w:rPr>
          <w:rFonts w:ascii="Times New Roman" w:eastAsia="Times New Roman" w:hAnsi="Times New Roman" w:cs="Times New Roman" w:hint="eastAsia"/>
          <w:color w:val="000000" w:themeColor="text1"/>
        </w:rPr>
        <w:t>ge</w:t>
      </w:r>
      <w:r w:rsidRPr="002D7685">
        <w:rPr>
          <w:rFonts w:ascii="Times New Roman" w:eastAsia="Times New Roman" w:hAnsi="Times New Roman" w:cs="Times New Roman"/>
          <w:color w:val="000000" w:themeColor="text1"/>
        </w:rPr>
        <w:t xml:space="preserve">nomic extraction, etc.) Fundamental use of R studio. </w:t>
      </w:r>
    </w:p>
    <w:p w14:paraId="5079D896" w14:textId="19233F7A" w:rsidR="00013F53" w:rsidRPr="002D7685" w:rsidRDefault="00013F53" w:rsidP="00EE4E93">
      <w:pPr>
        <w:rPr>
          <w:rFonts w:ascii="Times New Roman" w:eastAsia="Times New Roman" w:hAnsi="Times New Roman" w:cs="Times New Roman"/>
          <w:color w:val="000000" w:themeColor="text1"/>
        </w:rPr>
      </w:pPr>
    </w:p>
    <w:sectPr w:rsidR="00013F53" w:rsidRPr="002D7685" w:rsidSect="00E61F4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267A"/>
    <w:multiLevelType w:val="hybridMultilevel"/>
    <w:tmpl w:val="F072D010"/>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84079EE"/>
    <w:multiLevelType w:val="hybridMultilevel"/>
    <w:tmpl w:val="E6AE5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3A3579E"/>
    <w:multiLevelType w:val="hybridMultilevel"/>
    <w:tmpl w:val="FBFA4FE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B1048E5"/>
    <w:multiLevelType w:val="hybridMultilevel"/>
    <w:tmpl w:val="5F44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756080">
    <w:abstractNumId w:val="2"/>
  </w:num>
  <w:num w:numId="2" w16cid:durableId="681013177">
    <w:abstractNumId w:val="0"/>
  </w:num>
  <w:num w:numId="3" w16cid:durableId="715155742">
    <w:abstractNumId w:val="1"/>
  </w:num>
  <w:num w:numId="4" w16cid:durableId="776943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AF"/>
    <w:rsid w:val="00013F53"/>
    <w:rsid w:val="002C11A5"/>
    <w:rsid w:val="002D7685"/>
    <w:rsid w:val="004039AE"/>
    <w:rsid w:val="00493469"/>
    <w:rsid w:val="006136BF"/>
    <w:rsid w:val="00634F5C"/>
    <w:rsid w:val="007C4249"/>
    <w:rsid w:val="008A602D"/>
    <w:rsid w:val="00942197"/>
    <w:rsid w:val="00977582"/>
    <w:rsid w:val="009F3D43"/>
    <w:rsid w:val="00A26EEA"/>
    <w:rsid w:val="00AD5B03"/>
    <w:rsid w:val="00B008F6"/>
    <w:rsid w:val="00BD66AF"/>
    <w:rsid w:val="00CE5AD3"/>
    <w:rsid w:val="00D67175"/>
    <w:rsid w:val="00D80E5E"/>
    <w:rsid w:val="00DB414A"/>
    <w:rsid w:val="00E61F41"/>
    <w:rsid w:val="00EC2917"/>
    <w:rsid w:val="00EE4E93"/>
    <w:rsid w:val="00FE2187"/>
    <w:rsid w:val="00FF61F8"/>
    <w:rsid w:val="00FF7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1096"/>
  <w15:chartTrackingRefBased/>
  <w15:docId w15:val="{339A20E5-FEBD-4842-BC8C-80B8A480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8F6"/>
    <w:rPr>
      <w:color w:val="0563C1" w:themeColor="hyperlink"/>
      <w:u w:val="single"/>
    </w:rPr>
  </w:style>
  <w:style w:type="paragraph" w:styleId="ListParagraph">
    <w:name w:val="List Paragraph"/>
    <w:basedOn w:val="Normal"/>
    <w:uiPriority w:val="34"/>
    <w:qFormat/>
    <w:rsid w:val="00493469"/>
    <w:pPr>
      <w:spacing w:line="276" w:lineRule="auto"/>
      <w:ind w:firstLineChars="200" w:firstLine="420"/>
    </w:pPr>
    <w:rPr>
      <w:rFonts w:ascii="Arial" w:hAnsi="Arial" w:cs="Arial"/>
      <w:kern w:val="0"/>
      <w:sz w:val="22"/>
      <w:szCs w:val="22"/>
      <w:lang w:val="en"/>
      <w14:ligatures w14:val="none"/>
    </w:rPr>
  </w:style>
  <w:style w:type="character" w:styleId="UnresolvedMention">
    <w:name w:val="Unresolved Mention"/>
    <w:basedOn w:val="DefaultParagraphFont"/>
    <w:uiPriority w:val="99"/>
    <w:semiHidden/>
    <w:unhideWhenUsed/>
    <w:rsid w:val="00EC2917"/>
    <w:rPr>
      <w:color w:val="605E5C"/>
      <w:shd w:val="clear" w:color="auto" w:fill="E1DFDD"/>
    </w:rPr>
  </w:style>
  <w:style w:type="character" w:styleId="FollowedHyperlink">
    <w:name w:val="FollowedHyperlink"/>
    <w:basedOn w:val="DefaultParagraphFont"/>
    <w:uiPriority w:val="99"/>
    <w:semiHidden/>
    <w:unhideWhenUsed/>
    <w:rsid w:val="00613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6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lychacha.github.io/|" TargetMode="External"/><Relationship Id="rId5" Type="http://schemas.openxmlformats.org/officeDocument/2006/relationships/hyperlink" Target="mailto:llzhu@ucdav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Linli Zhu</dc:creator>
  <cp:keywords/>
  <dc:description/>
  <cp:lastModifiedBy>Linli Zhu</cp:lastModifiedBy>
  <cp:revision>2</cp:revision>
  <dcterms:created xsi:type="dcterms:W3CDTF">2023-09-26T15:27:00Z</dcterms:created>
  <dcterms:modified xsi:type="dcterms:W3CDTF">2023-09-26T15:27:00Z</dcterms:modified>
</cp:coreProperties>
</file>