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B9A3B" w14:textId="77777777" w:rsidR="006F095B" w:rsidRDefault="006F095B">
      <w:pPr>
        <w:spacing w:after="0" w:line="360" w:lineRule="auto"/>
      </w:pPr>
    </w:p>
    <w:p w14:paraId="3B88D480" w14:textId="77777777" w:rsidR="006F095B" w:rsidRDefault="009445D4">
      <w:pPr>
        <w:spacing w:before="400" w:after="120" w:line="360" w:lineRule="auto"/>
        <w:jc w:val="center"/>
      </w:pPr>
      <w:r>
        <w:rPr>
          <w:rFonts w:eastAsia="黑体"/>
          <w:b/>
          <w:color w:val="000000"/>
          <w:sz w:val="32"/>
        </w:rPr>
        <w:t>2023</w:t>
      </w:r>
      <w:r>
        <w:rPr>
          <w:rFonts w:eastAsia="黑体"/>
          <w:b/>
          <w:color w:val="000000"/>
          <w:sz w:val="32"/>
        </w:rPr>
        <w:t>年全国职业院校技能大赛（高职组）</w:t>
      </w:r>
    </w:p>
    <w:p w14:paraId="0B4D1123" w14:textId="77777777" w:rsidR="006F095B" w:rsidRDefault="009445D4">
      <w:pPr>
        <w:spacing w:after="160" w:line="360" w:lineRule="auto"/>
        <w:jc w:val="center"/>
      </w:pPr>
      <w:r>
        <w:rPr>
          <w:rFonts w:eastAsia="黑体"/>
          <w:b/>
          <w:color w:val="000000"/>
          <w:sz w:val="44"/>
        </w:rPr>
        <w:t>物联网应用开发</w:t>
      </w:r>
    </w:p>
    <w:p w14:paraId="26972F01" w14:textId="77777777" w:rsidR="006F095B" w:rsidRDefault="009445D4">
      <w:pPr>
        <w:spacing w:after="160" w:line="360" w:lineRule="auto"/>
        <w:jc w:val="center"/>
      </w:pPr>
      <w:r>
        <w:rPr>
          <w:rFonts w:eastAsia="黑体"/>
          <w:b/>
          <w:color w:val="000000"/>
          <w:sz w:val="40"/>
        </w:rPr>
        <w:t xml:space="preserve">Android </w:t>
      </w:r>
      <w:r>
        <w:rPr>
          <w:rFonts w:eastAsia="黑体"/>
          <w:b/>
          <w:color w:val="000000"/>
          <w:sz w:val="40"/>
        </w:rPr>
        <w:t>与</w:t>
      </w:r>
      <w:r>
        <w:rPr>
          <w:rFonts w:eastAsia="黑体"/>
          <w:b/>
          <w:color w:val="000000"/>
          <w:sz w:val="40"/>
        </w:rPr>
        <w:t xml:space="preserve"> Python </w:t>
      </w:r>
      <w:r>
        <w:rPr>
          <w:rFonts w:eastAsia="黑体"/>
          <w:b/>
          <w:color w:val="000000"/>
          <w:sz w:val="40"/>
        </w:rPr>
        <w:t>应用开发</w:t>
      </w:r>
    </w:p>
    <w:p w14:paraId="10F2F130" w14:textId="77777777" w:rsidR="006F095B" w:rsidRDefault="009445D4">
      <w:pPr>
        <w:spacing w:after="240" w:line="360" w:lineRule="auto"/>
        <w:jc w:val="center"/>
      </w:pPr>
      <w:r>
        <w:rPr>
          <w:rFonts w:eastAsia="黑体"/>
          <w:b/>
          <w:color w:val="000000"/>
          <w:sz w:val="40"/>
        </w:rPr>
        <w:t>官方库调用与完成方案</w:t>
      </w:r>
    </w:p>
    <w:p w14:paraId="531B7E47" w14:textId="77777777" w:rsidR="006F095B" w:rsidRDefault="009445D4">
      <w:pPr>
        <w:spacing w:after="720" w:line="360" w:lineRule="auto"/>
        <w:jc w:val="center"/>
      </w:pPr>
      <w:r>
        <w:rPr>
          <w:color w:val="000000"/>
        </w:rPr>
        <w:t>（模块二</w:t>
      </w:r>
      <w:r>
        <w:rPr>
          <w:color w:val="000000"/>
        </w:rPr>
        <w:t xml:space="preserve"> · </w:t>
      </w:r>
      <w:r>
        <w:rPr>
          <w:color w:val="000000"/>
        </w:rPr>
        <w:t>按新大陆官方开发库</w:t>
      </w:r>
      <w:r>
        <w:rPr>
          <w:color w:val="000000"/>
        </w:rPr>
        <w:t xml:space="preserve"> nle_library / nle_hardware </w:t>
      </w:r>
      <w:r>
        <w:rPr>
          <w:color w:val="000000"/>
        </w:rPr>
        <w:t>与官方</w:t>
      </w:r>
      <w:r>
        <w:rPr>
          <w:color w:val="000000"/>
        </w:rPr>
        <w:t xml:space="preserve"> Demo </w:t>
      </w:r>
      <w:r>
        <w:rPr>
          <w:color w:val="000000"/>
        </w:rPr>
        <w:t>思路编写）</w:t>
      </w:r>
    </w:p>
    <w:p w14:paraId="60C83A57" w14:textId="77777777" w:rsidR="006F095B" w:rsidRDefault="009445D4">
      <w:pPr>
        <w:spacing w:after="80" w:line="360" w:lineRule="auto"/>
        <w:jc w:val="center"/>
      </w:pPr>
      <w:r>
        <w:rPr>
          <w:color w:val="000000"/>
          <w:sz w:val="21"/>
        </w:rPr>
        <w:t>题目来源：</w:t>
      </w:r>
      <w:r>
        <w:rPr>
          <w:color w:val="000000"/>
          <w:sz w:val="21"/>
        </w:rPr>
        <w:t>D:\</w:t>
      </w:r>
      <w:r>
        <w:rPr>
          <w:color w:val="000000"/>
          <w:sz w:val="21"/>
        </w:rPr>
        <w:t>竞赛资料</w:t>
      </w:r>
      <w:r>
        <w:rPr>
          <w:color w:val="000000"/>
          <w:sz w:val="21"/>
        </w:rPr>
        <w:t xml:space="preserve">\GZ038 </w:t>
      </w:r>
      <w:r>
        <w:rPr>
          <w:color w:val="000000"/>
          <w:sz w:val="21"/>
        </w:rPr>
        <w:t>物联网应用开发赛项赛题（第</w:t>
      </w:r>
      <w:r>
        <w:rPr>
          <w:color w:val="000000"/>
          <w:sz w:val="21"/>
        </w:rPr>
        <w:t>1</w:t>
      </w:r>
      <w:r>
        <w:rPr>
          <w:color w:val="000000"/>
          <w:sz w:val="21"/>
        </w:rPr>
        <w:t>～</w:t>
      </w:r>
      <w:r>
        <w:rPr>
          <w:color w:val="000000"/>
          <w:sz w:val="21"/>
        </w:rPr>
        <w:t>10</w:t>
      </w:r>
      <w:r>
        <w:rPr>
          <w:color w:val="000000"/>
          <w:sz w:val="21"/>
        </w:rPr>
        <w:t>套任务书）</w:t>
      </w:r>
    </w:p>
    <w:p w14:paraId="7C72FF8E" w14:textId="77777777" w:rsidR="006F095B" w:rsidRDefault="009445D4">
      <w:pPr>
        <w:spacing w:after="80" w:line="360" w:lineRule="auto"/>
        <w:jc w:val="center"/>
      </w:pPr>
      <w:r>
        <w:rPr>
          <w:color w:val="000000"/>
          <w:sz w:val="21"/>
        </w:rPr>
        <w:t>官方库来源：</w:t>
      </w:r>
      <w:r>
        <w:rPr>
          <w:color w:val="000000"/>
          <w:sz w:val="21"/>
        </w:rPr>
        <w:t xml:space="preserve">D:\NewLand-EDU </w:t>
      </w:r>
      <w:r>
        <w:rPr>
          <w:color w:val="000000"/>
          <w:sz w:val="21"/>
        </w:rPr>
        <w:t>物联网竞赛</w:t>
      </w:r>
      <w:r>
        <w:rPr>
          <w:color w:val="000000"/>
          <w:sz w:val="21"/>
        </w:rPr>
        <w:t>\</w:t>
      </w:r>
      <w:r>
        <w:rPr>
          <w:color w:val="000000"/>
          <w:sz w:val="21"/>
        </w:rPr>
        <w:t>公共工具包</w:t>
      </w:r>
      <w:r>
        <w:rPr>
          <w:color w:val="000000"/>
          <w:sz w:val="21"/>
        </w:rPr>
        <w:t>\</w:t>
      </w:r>
      <w:r>
        <w:rPr>
          <w:color w:val="000000"/>
          <w:sz w:val="21"/>
        </w:rPr>
        <w:t>调用库</w:t>
      </w:r>
      <w:r>
        <w:rPr>
          <w:color w:val="000000"/>
          <w:sz w:val="21"/>
        </w:rPr>
        <w:t>&amp;</w:t>
      </w:r>
      <w:r>
        <w:rPr>
          <w:color w:val="000000"/>
          <w:sz w:val="21"/>
        </w:rPr>
        <w:t>使用说明（</w:t>
      </w:r>
      <w:r>
        <w:rPr>
          <w:color w:val="000000"/>
          <w:sz w:val="21"/>
        </w:rPr>
        <w:t>nle_library_v3.6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>nle_hardware_v1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>SerialPort</w:t>
      </w:r>
      <w:r>
        <w:rPr>
          <w:color w:val="000000"/>
          <w:sz w:val="21"/>
        </w:rPr>
        <w:t>）</w:t>
      </w:r>
    </w:p>
    <w:p w14:paraId="62C2F6A0" w14:textId="77777777" w:rsidR="006F095B" w:rsidRDefault="009445D4">
      <w:pPr>
        <w:spacing w:after="0" w:line="360" w:lineRule="auto"/>
        <w:jc w:val="center"/>
      </w:pPr>
      <w:r>
        <w:rPr>
          <w:color w:val="000000"/>
          <w:sz w:val="21"/>
        </w:rPr>
        <w:t>整理时间：</w:t>
      </w:r>
      <w:r>
        <w:rPr>
          <w:color w:val="000000"/>
          <w:sz w:val="21"/>
        </w:rPr>
        <w:t>2026</w:t>
      </w:r>
      <w:r>
        <w:rPr>
          <w:color w:val="000000"/>
          <w:sz w:val="21"/>
        </w:rPr>
        <w:t>年</w:t>
      </w:r>
      <w:r>
        <w:rPr>
          <w:color w:val="000000"/>
          <w:sz w:val="21"/>
        </w:rPr>
        <w:t>9</w:t>
      </w:r>
      <w:r>
        <w:rPr>
          <w:color w:val="000000"/>
          <w:sz w:val="21"/>
        </w:rPr>
        <w:t>月</w:t>
      </w:r>
      <w:r>
        <w:rPr>
          <w:color w:val="000000"/>
          <w:sz w:val="21"/>
        </w:rPr>
        <w:t>16</w:t>
      </w:r>
      <w:r>
        <w:rPr>
          <w:color w:val="000000"/>
          <w:sz w:val="21"/>
        </w:rPr>
        <w:t>日</w:t>
      </w:r>
    </w:p>
    <w:p w14:paraId="6C7C44B2" w14:textId="77777777" w:rsidR="006F095B" w:rsidRDefault="006F095B">
      <w:pPr>
        <w:sectPr w:rsidR="006F095B">
          <w:footerReference w:type="default" r:id="rId8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 w14:paraId="76644211" w14:textId="77777777" w:rsidR="006F095B" w:rsidRDefault="009445D4">
      <w:pPr>
        <w:spacing w:after="240"/>
        <w:jc w:val="center"/>
      </w:pPr>
      <w:r>
        <w:rPr>
          <w:rFonts w:eastAsia="黑体"/>
          <w:b/>
          <w:color w:val="000000"/>
          <w:sz w:val="32"/>
        </w:rPr>
        <w:lastRenderedPageBreak/>
        <w:t>目</w:t>
      </w:r>
      <w:r>
        <w:rPr>
          <w:rFonts w:eastAsia="黑体"/>
          <w:b/>
          <w:color w:val="000000"/>
          <w:sz w:val="32"/>
        </w:rPr>
        <w:t xml:space="preserve">  </w:t>
      </w:r>
      <w:r>
        <w:rPr>
          <w:rFonts w:eastAsia="黑体"/>
          <w:b/>
          <w:color w:val="000000"/>
          <w:sz w:val="32"/>
        </w:rPr>
        <w:t>录</w:t>
      </w:r>
    </w:p>
    <w:p w14:paraId="4F2046E5" w14:textId="1781917D" w:rsidR="00D74D9B" w:rsidRDefault="009445D4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color w:val="000000"/>
        </w:rPr>
        <w:fldChar w:fldCharType="begin"/>
      </w:r>
      <w:r>
        <w:rPr>
          <w:color w:val="000000"/>
        </w:rPr>
        <w:instrText>TOC \o "1-2" \h \z \u</w:instrText>
      </w:r>
      <w:r w:rsidR="00D74D9B">
        <w:rPr>
          <w:color w:val="000000"/>
        </w:rPr>
        <w:fldChar w:fldCharType="separate"/>
      </w:r>
      <w:hyperlink w:anchor="_Toc240477434" w:history="1">
        <w:r w:rsidR="00D74D9B" w:rsidRPr="004B694B">
          <w:rPr>
            <w:rStyle w:val="aff9"/>
            <w:noProof/>
          </w:rPr>
          <w:t>一、官方开发库与调用思路总览</w:t>
        </w:r>
        <w:r w:rsidR="00D74D9B">
          <w:rPr>
            <w:rFonts w:hint="eastAsia"/>
            <w:noProof/>
            <w:webHidden/>
          </w:rPr>
          <w:tab/>
        </w:r>
        <w:r w:rsidR="00D74D9B">
          <w:rPr>
            <w:rFonts w:hint="eastAsia"/>
            <w:noProof/>
            <w:webHidden/>
          </w:rPr>
          <w:fldChar w:fldCharType="begin"/>
        </w:r>
        <w:r w:rsidR="00D74D9B">
          <w:rPr>
            <w:rFonts w:hint="eastAsia"/>
            <w:noProof/>
            <w:webHidden/>
          </w:rPr>
          <w:instrText xml:space="preserve"> </w:instrText>
        </w:r>
        <w:r w:rsidR="00D74D9B">
          <w:rPr>
            <w:noProof/>
            <w:webHidden/>
          </w:rPr>
          <w:instrText>PAGEREF _Toc240477434 \h</w:instrText>
        </w:r>
        <w:r w:rsidR="00D74D9B">
          <w:rPr>
            <w:rFonts w:hint="eastAsia"/>
            <w:noProof/>
            <w:webHidden/>
          </w:rPr>
          <w:instrText xml:space="preserve"> </w:instrText>
        </w:r>
        <w:r w:rsidR="00D74D9B">
          <w:rPr>
            <w:rFonts w:hint="eastAsia"/>
            <w:noProof/>
            <w:webHidden/>
          </w:rPr>
        </w:r>
        <w:r w:rsidR="00D74D9B">
          <w:rPr>
            <w:rFonts w:hint="eastAsia"/>
            <w:noProof/>
            <w:webHidden/>
          </w:rPr>
          <w:fldChar w:fldCharType="separate"/>
        </w:r>
        <w:r w:rsidR="00D74D9B">
          <w:rPr>
            <w:noProof/>
            <w:webHidden/>
          </w:rPr>
          <w:t>1</w:t>
        </w:r>
        <w:r w:rsidR="00D74D9B">
          <w:rPr>
            <w:rFonts w:hint="eastAsia"/>
            <w:noProof/>
            <w:webHidden/>
          </w:rPr>
          <w:fldChar w:fldCharType="end"/>
        </w:r>
      </w:hyperlink>
    </w:p>
    <w:p w14:paraId="244CAB04" w14:textId="6B7947DA" w:rsidR="00D74D9B" w:rsidRDefault="00D74D9B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77435" w:history="1">
        <w:r w:rsidRPr="004B694B">
          <w:rPr>
            <w:rStyle w:val="aff9"/>
            <w:noProof/>
          </w:rPr>
          <w:t>（一）</w:t>
        </w:r>
        <w:r w:rsidRPr="004B694B">
          <w:rPr>
            <w:rStyle w:val="aff9"/>
            <w:noProof/>
          </w:rPr>
          <w:t xml:space="preserve">Python </w:t>
        </w:r>
        <w:r w:rsidRPr="004B694B">
          <w:rPr>
            <w:rStyle w:val="aff9"/>
            <w:noProof/>
          </w:rPr>
          <w:t>官方库</w:t>
        </w:r>
        <w:r w:rsidRPr="004B694B">
          <w:rPr>
            <w:rStyle w:val="aff9"/>
            <w:noProof/>
          </w:rPr>
          <w:t xml:space="preserve"> nle_library_v3.6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_Toc240477435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497A8B" w14:textId="22608AC7" w:rsidR="00D74D9B" w:rsidRDefault="00D74D9B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77436" w:history="1">
        <w:r w:rsidRPr="004B694B">
          <w:rPr>
            <w:rStyle w:val="aff9"/>
            <w:noProof/>
          </w:rPr>
          <w:t>（二）</w:t>
        </w:r>
        <w:r w:rsidRPr="004B694B">
          <w:rPr>
            <w:rStyle w:val="aff9"/>
            <w:noProof/>
          </w:rPr>
          <w:t xml:space="preserve">Android </w:t>
        </w:r>
        <w:r w:rsidRPr="004B694B">
          <w:rPr>
            <w:rStyle w:val="aff9"/>
            <w:noProof/>
          </w:rPr>
          <w:t>官方库</w:t>
        </w:r>
        <w:r w:rsidRPr="004B694B">
          <w:rPr>
            <w:rStyle w:val="aff9"/>
            <w:noProof/>
          </w:rPr>
          <w:t xml:space="preserve"> nle_hardware_v1 </w:t>
        </w:r>
        <w:r w:rsidRPr="004B694B">
          <w:rPr>
            <w:rStyle w:val="aff9"/>
            <w:noProof/>
          </w:rPr>
          <w:t>与</w:t>
        </w:r>
        <w:r w:rsidRPr="004B694B">
          <w:rPr>
            <w:rStyle w:val="aff9"/>
            <w:noProof/>
          </w:rPr>
          <w:t xml:space="preserve"> SerialPort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_Toc240477436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EEE1EB" w14:textId="0641FD20" w:rsidR="00D74D9B" w:rsidRDefault="00D74D9B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77437" w:history="1">
        <w:r w:rsidRPr="004B694B">
          <w:rPr>
            <w:rStyle w:val="aff9"/>
            <w:noProof/>
          </w:rPr>
          <w:t>（三）云平台接入思路（官方</w:t>
        </w:r>
        <w:r w:rsidRPr="004B694B">
          <w:rPr>
            <w:rStyle w:val="aff9"/>
            <w:noProof/>
          </w:rPr>
          <w:t xml:space="preserve"> Demo </w:t>
        </w:r>
        <w:r w:rsidRPr="004B694B">
          <w:rPr>
            <w:rStyle w:val="aff9"/>
            <w:noProof/>
          </w:rPr>
          <w:t>解读）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_Toc240477437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5DA96B" w14:textId="6ECA3483" w:rsidR="00D74D9B" w:rsidRDefault="00D74D9B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77438" w:history="1">
        <w:r w:rsidRPr="004B694B">
          <w:rPr>
            <w:rStyle w:val="aff9"/>
            <w:noProof/>
          </w:rPr>
          <w:t>（四）两种数据总线怎么选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_Toc240477438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395ECA" w14:textId="5A5B44CF" w:rsidR="00D74D9B" w:rsidRDefault="00D74D9B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77439" w:history="1">
        <w:r w:rsidRPr="004B694B">
          <w:rPr>
            <w:rStyle w:val="aff9"/>
            <w:noProof/>
          </w:rPr>
          <w:t>（五）通用开发流程（五步）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_Toc240477439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F63B09" w14:textId="0D9B454C" w:rsidR="00D74D9B" w:rsidRDefault="00D74D9B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77440" w:history="1">
        <w:r w:rsidRPr="004B694B">
          <w:rPr>
            <w:rStyle w:val="aff9"/>
            <w:noProof/>
          </w:rPr>
          <w:t>二、</w:t>
        </w:r>
        <w:r w:rsidRPr="004B694B">
          <w:rPr>
            <w:rStyle w:val="aff9"/>
            <w:noProof/>
          </w:rPr>
          <w:t xml:space="preserve">Python </w:t>
        </w:r>
        <w:r w:rsidRPr="004B694B">
          <w:rPr>
            <w:rStyle w:val="aff9"/>
            <w:noProof/>
          </w:rPr>
          <w:t>应用开发完成方案（</w:t>
        </w:r>
        <w:r w:rsidRPr="004B694B">
          <w:rPr>
            <w:rStyle w:val="aff9"/>
            <w:noProof/>
          </w:rPr>
          <w:t xml:space="preserve">21 </w:t>
        </w:r>
        <w:r w:rsidRPr="004B694B">
          <w:rPr>
            <w:rStyle w:val="aff9"/>
            <w:noProof/>
          </w:rPr>
          <w:t>题）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_Toc240477440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437EF8" w14:textId="5339D879" w:rsidR="00D74D9B" w:rsidRDefault="00D74D9B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77441" w:history="1">
        <w:r w:rsidRPr="004B694B">
          <w:rPr>
            <w:rStyle w:val="aff9"/>
            <w:noProof/>
          </w:rPr>
          <w:t>（一）通用脚手架（可复制骨架）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_Toc240477441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6ABA80" w14:textId="43BF28B6" w:rsidR="00D74D9B" w:rsidRDefault="00D74D9B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77442" w:history="1">
        <w:r w:rsidRPr="004B694B">
          <w:rPr>
            <w:rStyle w:val="aff9"/>
            <w:noProof/>
          </w:rPr>
          <w:t>（二）云平台数据类（</w:t>
        </w:r>
        <w:r w:rsidRPr="004B694B">
          <w:rPr>
            <w:rStyle w:val="aff9"/>
            <w:noProof/>
          </w:rPr>
          <w:t xml:space="preserve">8 </w:t>
        </w:r>
        <w:r w:rsidRPr="004B694B">
          <w:rPr>
            <w:rStyle w:val="aff9"/>
            <w:noProof/>
          </w:rPr>
          <w:t>题）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_Toc240477442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818223" w14:textId="188FA193" w:rsidR="00D74D9B" w:rsidRDefault="00D74D9B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77443" w:history="1">
        <w:r w:rsidRPr="004B694B">
          <w:rPr>
            <w:rStyle w:val="aff9"/>
            <w:noProof/>
          </w:rPr>
          <w:t>（三）工位直连控制类（</w:t>
        </w:r>
        <w:r w:rsidRPr="004B694B">
          <w:rPr>
            <w:rStyle w:val="aff9"/>
            <w:noProof/>
          </w:rPr>
          <w:t xml:space="preserve">11 </w:t>
        </w:r>
        <w:r w:rsidRPr="004B694B">
          <w:rPr>
            <w:rStyle w:val="aff9"/>
            <w:noProof/>
          </w:rPr>
          <w:t>题）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_Toc240477443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6A570D" w14:textId="0FBFC7C7" w:rsidR="00D74D9B" w:rsidRDefault="00D74D9B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77444" w:history="1">
        <w:r w:rsidRPr="004B694B">
          <w:rPr>
            <w:rStyle w:val="aff9"/>
            <w:noProof/>
          </w:rPr>
          <w:t>（四）视频监控类（</w:t>
        </w:r>
        <w:r w:rsidRPr="004B694B">
          <w:rPr>
            <w:rStyle w:val="aff9"/>
            <w:noProof/>
          </w:rPr>
          <w:t xml:space="preserve">1 </w:t>
        </w:r>
        <w:r w:rsidRPr="004B694B">
          <w:rPr>
            <w:rStyle w:val="aff9"/>
            <w:noProof/>
          </w:rPr>
          <w:t>题组）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_Toc240477444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9A5B80" w14:textId="3496F5B9" w:rsidR="00D74D9B" w:rsidRDefault="00D74D9B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77445" w:history="1">
        <w:r w:rsidRPr="004B694B">
          <w:rPr>
            <w:rStyle w:val="aff9"/>
            <w:noProof/>
          </w:rPr>
          <w:t>三、</w:t>
        </w:r>
        <w:r w:rsidRPr="004B694B">
          <w:rPr>
            <w:rStyle w:val="aff9"/>
            <w:noProof/>
          </w:rPr>
          <w:t xml:space="preserve">Android </w:t>
        </w:r>
        <w:r w:rsidRPr="004B694B">
          <w:rPr>
            <w:rStyle w:val="aff9"/>
            <w:noProof/>
          </w:rPr>
          <w:t>应用开发完成方案（</w:t>
        </w:r>
        <w:r w:rsidRPr="004B694B">
          <w:rPr>
            <w:rStyle w:val="aff9"/>
            <w:noProof/>
          </w:rPr>
          <w:t xml:space="preserve">20 </w:t>
        </w:r>
        <w:r w:rsidRPr="004B694B">
          <w:rPr>
            <w:rStyle w:val="aff9"/>
            <w:noProof/>
          </w:rPr>
          <w:t>题）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_Toc240477445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B505CE" w14:textId="072220BE" w:rsidR="00D74D9B" w:rsidRDefault="00D74D9B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77446" w:history="1">
        <w:r w:rsidRPr="004B694B">
          <w:rPr>
            <w:rStyle w:val="aff9"/>
            <w:noProof/>
          </w:rPr>
          <w:t>（一）工程搭建与初始化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_Toc240477446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AC948B" w14:textId="4089A1DD" w:rsidR="00D74D9B" w:rsidRDefault="00D74D9B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77447" w:history="1">
        <w:r w:rsidRPr="004B694B">
          <w:rPr>
            <w:rStyle w:val="aff9"/>
            <w:noProof/>
          </w:rPr>
          <w:t>（二）高频调用代码模板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_Toc240477447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CB50C4" w14:textId="32DD712E" w:rsidR="00D74D9B" w:rsidRDefault="00D74D9B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77448" w:history="1">
        <w:r w:rsidRPr="004B694B">
          <w:rPr>
            <w:rStyle w:val="aff9"/>
            <w:noProof/>
          </w:rPr>
          <w:t>（三）云服务数据类（</w:t>
        </w:r>
        <w:r w:rsidRPr="004B694B">
          <w:rPr>
            <w:rStyle w:val="aff9"/>
            <w:noProof/>
          </w:rPr>
          <w:t xml:space="preserve">5 </w:t>
        </w:r>
        <w:r w:rsidRPr="004B694B">
          <w:rPr>
            <w:rStyle w:val="aff9"/>
            <w:noProof/>
          </w:rPr>
          <w:t>题）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_Toc240477448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E658D9" w14:textId="18E9C7A0" w:rsidR="00D74D9B" w:rsidRDefault="00D74D9B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77449" w:history="1">
        <w:r w:rsidRPr="004B694B">
          <w:rPr>
            <w:rStyle w:val="aff9"/>
            <w:noProof/>
          </w:rPr>
          <w:t>（四）</w:t>
        </w:r>
        <w:r w:rsidRPr="004B694B">
          <w:rPr>
            <w:rStyle w:val="aff9"/>
            <w:noProof/>
          </w:rPr>
          <w:t xml:space="preserve">TCP </w:t>
        </w:r>
        <w:r w:rsidRPr="004B694B">
          <w:rPr>
            <w:rStyle w:val="aff9"/>
            <w:noProof/>
          </w:rPr>
          <w:t>串口服务器设备类（</w:t>
        </w:r>
        <w:r w:rsidRPr="004B694B">
          <w:rPr>
            <w:rStyle w:val="aff9"/>
            <w:noProof/>
          </w:rPr>
          <w:t xml:space="preserve">10 </w:t>
        </w:r>
        <w:r w:rsidRPr="004B694B">
          <w:rPr>
            <w:rStyle w:val="aff9"/>
            <w:noProof/>
          </w:rPr>
          <w:t>题）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_Toc240477449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EB8161" w14:textId="09D67B09" w:rsidR="00D74D9B" w:rsidRDefault="00D74D9B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77450" w:history="1">
        <w:r w:rsidRPr="004B694B">
          <w:rPr>
            <w:rStyle w:val="aff9"/>
            <w:noProof/>
          </w:rPr>
          <w:t>（五）摄像头监控类（</w:t>
        </w:r>
        <w:r w:rsidRPr="004B694B">
          <w:rPr>
            <w:rStyle w:val="aff9"/>
            <w:noProof/>
          </w:rPr>
          <w:t xml:space="preserve">1 </w:t>
        </w:r>
        <w:r w:rsidRPr="004B694B">
          <w:rPr>
            <w:rStyle w:val="aff9"/>
            <w:noProof/>
          </w:rPr>
          <w:t>题组）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_Toc240477450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CF4C85" w14:textId="5B55AAA9" w:rsidR="00D74D9B" w:rsidRDefault="00D74D9B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77451" w:history="1">
        <w:r w:rsidRPr="004B694B">
          <w:rPr>
            <w:rStyle w:val="aff9"/>
            <w:noProof/>
          </w:rPr>
          <w:t>（六）</w:t>
        </w:r>
        <w:r w:rsidRPr="004B694B">
          <w:rPr>
            <w:rStyle w:val="aff9"/>
            <w:noProof/>
          </w:rPr>
          <w:t xml:space="preserve">RFID </w:t>
        </w:r>
        <w:r w:rsidRPr="004B694B">
          <w:rPr>
            <w:rStyle w:val="aff9"/>
            <w:noProof/>
          </w:rPr>
          <w:t>类（</w:t>
        </w:r>
        <w:r w:rsidRPr="004B694B">
          <w:rPr>
            <w:rStyle w:val="aff9"/>
            <w:noProof/>
          </w:rPr>
          <w:t xml:space="preserve">1 </w:t>
        </w:r>
        <w:r w:rsidRPr="004B694B">
          <w:rPr>
            <w:rStyle w:val="aff9"/>
            <w:noProof/>
          </w:rPr>
          <w:t>题）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_Toc240477451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B73B79" w14:textId="71FB6DB3" w:rsidR="00D74D9B" w:rsidRDefault="00D74D9B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77452" w:history="1">
        <w:r w:rsidRPr="004B694B">
          <w:rPr>
            <w:rStyle w:val="aff9"/>
            <w:noProof/>
          </w:rPr>
          <w:t>四、</w:t>
        </w:r>
        <w:r w:rsidRPr="004B694B">
          <w:rPr>
            <w:rStyle w:val="aff9"/>
            <w:noProof/>
          </w:rPr>
          <w:t xml:space="preserve">Python ↔ Android </w:t>
        </w:r>
        <w:r w:rsidRPr="004B694B">
          <w:rPr>
            <w:rStyle w:val="aff9"/>
            <w:noProof/>
          </w:rPr>
          <w:t>接口对照速查表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_Toc240477452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714A6D" w14:textId="53ACA61D" w:rsidR="00D74D9B" w:rsidRDefault="00D74D9B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77453" w:history="1">
        <w:r w:rsidRPr="004B694B">
          <w:rPr>
            <w:rStyle w:val="aff9"/>
            <w:noProof/>
          </w:rPr>
          <w:t>五、提交与发布规范要点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_Toc240477453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478B78" w14:textId="16411DA7" w:rsidR="006F095B" w:rsidRDefault="009445D4">
      <w:pPr>
        <w:spacing w:line="240" w:lineRule="auto"/>
      </w:pPr>
      <w:r>
        <w:rPr>
          <w:color w:val="000000"/>
        </w:rPr>
        <w:fldChar w:fldCharType="end"/>
      </w:r>
    </w:p>
    <w:p w14:paraId="76BE8030" w14:textId="77777777" w:rsidR="006F095B" w:rsidRDefault="006F095B">
      <w:pPr>
        <w:sectPr w:rsidR="006F095B">
          <w:footerReference w:type="default" r:id="rId9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 w14:paraId="0548AC8C" w14:textId="77777777" w:rsidR="006F095B" w:rsidRDefault="009445D4">
      <w:pPr>
        <w:pStyle w:val="1"/>
      </w:pPr>
      <w:bookmarkStart w:id="0" w:name="_Toc240477434"/>
      <w:r>
        <w:lastRenderedPageBreak/>
        <w:t>一、官方开发库与调用思路总览</w:t>
      </w:r>
      <w:bookmarkEnd w:id="0"/>
    </w:p>
    <w:p w14:paraId="50103B1E" w14:textId="77777777" w:rsidR="006F095B" w:rsidRDefault="009445D4">
      <w:pPr>
        <w:pStyle w:val="21"/>
      </w:pPr>
      <w:bookmarkStart w:id="1" w:name="_Toc240477435"/>
      <w:r>
        <w:t>（一）</w:t>
      </w:r>
      <w:r>
        <w:t xml:space="preserve">Python </w:t>
      </w:r>
      <w:r>
        <w:t>官方库</w:t>
      </w:r>
      <w:r>
        <w:t xml:space="preserve"> nle_library_v3.6</w:t>
      </w:r>
      <w:bookmarkEnd w:id="1"/>
    </w:p>
    <w:p w14:paraId="19B8D9F3" w14:textId="77777777" w:rsidR="006F095B" w:rsidRDefault="009445D4">
      <w:pPr>
        <w:spacing w:after="0" w:line="360" w:lineRule="auto"/>
        <w:ind w:firstLine="480"/>
      </w:pPr>
      <w:r>
        <w:rPr>
          <w:color w:val="000000"/>
        </w:rPr>
        <w:t>官方</w:t>
      </w:r>
      <w:r>
        <w:rPr>
          <w:color w:val="000000"/>
        </w:rPr>
        <w:t xml:space="preserve"> Python </w:t>
      </w:r>
      <w:r>
        <w:rPr>
          <w:color w:val="000000"/>
        </w:rPr>
        <w:t>库位于竞赛公共工具包</w:t>
      </w:r>
      <w:r>
        <w:rPr>
          <w:color w:val="000000"/>
        </w:rPr>
        <w:t>"</w:t>
      </w:r>
      <w:r>
        <w:rPr>
          <w:color w:val="000000"/>
        </w:rPr>
        <w:t>调用库</w:t>
      </w:r>
      <w:r>
        <w:rPr>
          <w:color w:val="000000"/>
        </w:rPr>
        <w:t>&amp;</w:t>
      </w:r>
      <w:r>
        <w:rPr>
          <w:color w:val="000000"/>
        </w:rPr>
        <w:t>使用说明</w:t>
      </w:r>
      <w:r>
        <w:rPr>
          <w:color w:val="000000"/>
        </w:rPr>
        <w:t>\Python\nle_library_v3.6"</w:t>
      </w:r>
      <w:r>
        <w:rPr>
          <w:color w:val="000000"/>
        </w:rPr>
        <w:t>（编译版</w:t>
      </w:r>
      <w:r>
        <w:rPr>
          <w:color w:val="000000"/>
        </w:rPr>
        <w:t xml:space="preserve"> .pyd</w:t>
      </w:r>
      <w:r>
        <w:rPr>
          <w:color w:val="000000"/>
        </w:rPr>
        <w:t>，附</w:t>
      </w:r>
      <w:r>
        <w:rPr>
          <w:color w:val="000000"/>
        </w:rPr>
        <w:t xml:space="preserve"> HTML </w:t>
      </w:r>
      <w:r>
        <w:rPr>
          <w:color w:val="000000"/>
        </w:rPr>
        <w:t>帮助文档）。库按功能分成四组：</w:t>
      </w:r>
      <w:r>
        <w:rPr>
          <w:color w:val="000000"/>
        </w:rPr>
        <w:t>databus</w:t>
      </w:r>
      <w:r>
        <w:rPr>
          <w:color w:val="000000"/>
        </w:rPr>
        <w:t>（数据总线）、</w:t>
      </w:r>
      <w:r>
        <w:rPr>
          <w:color w:val="000000"/>
        </w:rPr>
        <w:t>device</w:t>
      </w:r>
      <w:r>
        <w:rPr>
          <w:color w:val="000000"/>
        </w:rPr>
        <w:t>（设备操作）、</w:t>
      </w:r>
      <w:r>
        <w:rPr>
          <w:color w:val="000000"/>
        </w:rPr>
        <w:t>httpHelp</w:t>
      </w:r>
      <w:r>
        <w:rPr>
          <w:color w:val="000000"/>
        </w:rPr>
        <w:t>（云平台）、</w:t>
      </w:r>
      <w:r>
        <w:rPr>
          <w:color w:val="000000"/>
        </w:rPr>
        <w:t>util</w:t>
      </w:r>
      <w:r>
        <w:rPr>
          <w:color w:val="000000"/>
        </w:rPr>
        <w:t>（工具）。所有设备操作统一走</w:t>
      </w:r>
      <w:r>
        <w:rPr>
          <w:color w:val="000000"/>
        </w:rPr>
        <w:t>"</w:t>
      </w:r>
      <w:r>
        <w:rPr>
          <w:color w:val="000000"/>
        </w:rPr>
        <w:t>数据总线</w:t>
      </w:r>
      <w:r>
        <w:rPr>
          <w:color w:val="000000"/>
        </w:rPr>
        <w:t xml:space="preserve"> + </w:t>
      </w:r>
      <w:r>
        <w:rPr>
          <w:color w:val="000000"/>
        </w:rPr>
        <w:t>通用连接器（</w:t>
      </w:r>
      <w:r>
        <w:rPr>
          <w:color w:val="000000"/>
        </w:rPr>
        <w:t>GenericConnector</w:t>
      </w:r>
      <w:r>
        <w:rPr>
          <w:color w:val="000000"/>
        </w:rPr>
        <w:t>）</w:t>
      </w:r>
      <w:r>
        <w:rPr>
          <w:color w:val="000000"/>
        </w:rPr>
        <w:t xml:space="preserve">+ </w:t>
      </w:r>
      <w:r>
        <w:rPr>
          <w:color w:val="000000"/>
        </w:rPr>
        <w:t>回调取值</w:t>
      </w:r>
      <w:r>
        <w:rPr>
          <w:color w:val="000000"/>
        </w:rPr>
        <w:t>"</w:t>
      </w:r>
      <w:r>
        <w:rPr>
          <w:color w:val="000000"/>
        </w:rPr>
        <w:t>模式，学会一个设备，其余设备照抄同一套路。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3905"/>
        <w:gridCol w:w="3855"/>
      </w:tblGrid>
      <w:tr w:rsidR="006F095B" w14:paraId="5158D9AA" w14:textId="77777777">
        <w:trPr>
          <w:tblHeader/>
          <w:jc w:val="center"/>
        </w:trPr>
        <w:tc>
          <w:tcPr>
            <w:tcW w:w="1247" w:type="dxa"/>
            <w:shd w:val="clear" w:color="auto" w:fill="D9D9D9"/>
            <w:vAlign w:val="center"/>
          </w:tcPr>
          <w:p w14:paraId="638DEFE7" w14:textId="77777777" w:rsidR="006F095B" w:rsidRDefault="009445D4">
            <w:pPr>
              <w:spacing w:before="40" w:after="40"/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模块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57396CB3" w14:textId="77777777" w:rsidR="006F095B" w:rsidRDefault="009445D4">
            <w:pPr>
              <w:spacing w:before="40" w:after="40"/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关键类</w:t>
            </w:r>
            <w:r>
              <w:rPr>
                <w:rFonts w:eastAsia="黑体"/>
                <w:b/>
                <w:color w:val="000000"/>
                <w:sz w:val="21"/>
              </w:rPr>
              <w:t>/</w:t>
            </w:r>
            <w:r>
              <w:rPr>
                <w:rFonts w:eastAsia="黑体"/>
                <w:b/>
                <w:color w:val="000000"/>
                <w:sz w:val="21"/>
              </w:rPr>
              <w:t>方法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510BEB90" w14:textId="77777777" w:rsidR="006F095B" w:rsidRDefault="009445D4">
            <w:pPr>
              <w:spacing w:before="40" w:after="40"/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作用</w:t>
            </w:r>
          </w:p>
        </w:tc>
      </w:tr>
      <w:tr w:rsidR="006F095B" w14:paraId="77AAFB28" w14:textId="77777777">
        <w:trPr>
          <w:jc w:val="center"/>
        </w:trPr>
        <w:tc>
          <w:tcPr>
            <w:tcW w:w="1247" w:type="dxa"/>
            <w:vAlign w:val="center"/>
          </w:tcPr>
          <w:p w14:paraId="58A32D3E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21"/>
              </w:rPr>
              <w:t>databus</w:t>
            </w:r>
          </w:p>
        </w:tc>
        <w:tc>
          <w:tcPr>
            <w:tcW w:w="3855" w:type="dxa"/>
            <w:vAlign w:val="center"/>
          </w:tcPr>
          <w:p w14:paraId="070B7F3D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21"/>
              </w:rPr>
              <w:t>DataBusFactory.newSerialDataBus(</w:t>
            </w:r>
            <w:r>
              <w:rPr>
                <w:color w:val="000000"/>
                <w:sz w:val="21"/>
              </w:rPr>
              <w:t>串口</w:t>
            </w:r>
            <w:r>
              <w:rPr>
                <w:color w:val="000000"/>
                <w:sz w:val="21"/>
              </w:rPr>
              <w:t xml:space="preserve">, </w:t>
            </w:r>
            <w:r>
              <w:rPr>
                <w:color w:val="000000"/>
                <w:sz w:val="21"/>
              </w:rPr>
              <w:t>波特率</w:t>
            </w:r>
            <w:r>
              <w:rPr>
                <w:color w:val="000000"/>
                <w:sz w:val="21"/>
              </w:rPr>
              <w:t>)</w:t>
            </w:r>
          </w:p>
        </w:tc>
        <w:tc>
          <w:tcPr>
            <w:tcW w:w="3855" w:type="dxa"/>
            <w:vAlign w:val="center"/>
          </w:tcPr>
          <w:p w14:paraId="5F1D0739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21"/>
              </w:rPr>
              <w:t>创建串口数据总线（直连设备时用）</w:t>
            </w:r>
          </w:p>
        </w:tc>
      </w:tr>
      <w:tr w:rsidR="006F095B" w14:paraId="626EE3F3" w14:textId="77777777">
        <w:trPr>
          <w:jc w:val="center"/>
        </w:trPr>
        <w:tc>
          <w:tcPr>
            <w:tcW w:w="1247" w:type="dxa"/>
            <w:vAlign w:val="center"/>
          </w:tcPr>
          <w:p w14:paraId="75722B7C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21"/>
              </w:rPr>
              <w:t>databus</w:t>
            </w:r>
          </w:p>
        </w:tc>
        <w:tc>
          <w:tcPr>
            <w:tcW w:w="3855" w:type="dxa"/>
            <w:vAlign w:val="center"/>
          </w:tcPr>
          <w:p w14:paraId="37FB1AED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21"/>
              </w:rPr>
              <w:t>DataBusFactory.newSocketDataBus(ip, port)</w:t>
            </w:r>
          </w:p>
        </w:tc>
        <w:tc>
          <w:tcPr>
            <w:tcW w:w="3855" w:type="dxa"/>
            <w:vAlign w:val="center"/>
          </w:tcPr>
          <w:p w14:paraId="3744B8B6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21"/>
              </w:rPr>
              <w:t>创建</w:t>
            </w:r>
            <w:r>
              <w:rPr>
                <w:color w:val="000000"/>
                <w:sz w:val="21"/>
              </w:rPr>
              <w:t xml:space="preserve"> Socket </w:t>
            </w:r>
            <w:r>
              <w:rPr>
                <w:color w:val="000000"/>
                <w:sz w:val="21"/>
              </w:rPr>
              <w:t>数据总线（</w:t>
            </w:r>
            <w:r>
              <w:rPr>
                <w:color w:val="000000"/>
                <w:sz w:val="21"/>
              </w:rPr>
              <w:t xml:space="preserve">TCP </w:t>
            </w:r>
            <w:r>
              <w:rPr>
                <w:color w:val="000000"/>
                <w:sz w:val="21"/>
              </w:rPr>
              <w:t>访问串口服务器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网关时用）</w:t>
            </w:r>
          </w:p>
        </w:tc>
      </w:tr>
      <w:tr w:rsidR="006F095B" w14:paraId="2A0FB132" w14:textId="77777777">
        <w:trPr>
          <w:jc w:val="center"/>
        </w:trPr>
        <w:tc>
          <w:tcPr>
            <w:tcW w:w="1247" w:type="dxa"/>
            <w:vAlign w:val="center"/>
          </w:tcPr>
          <w:p w14:paraId="532BC634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21"/>
              </w:rPr>
              <w:t>device</w:t>
            </w:r>
          </w:p>
        </w:tc>
        <w:tc>
          <w:tcPr>
            <w:tcW w:w="3855" w:type="dxa"/>
            <w:vAlign w:val="center"/>
          </w:tcPr>
          <w:p w14:paraId="515FAC6E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21"/>
              </w:rPr>
              <w:t>GenericConnector(dataBus, connectCallback)</w:t>
            </w:r>
          </w:p>
        </w:tc>
        <w:tc>
          <w:tcPr>
            <w:tcW w:w="3855" w:type="dxa"/>
            <w:vAlign w:val="center"/>
          </w:tcPr>
          <w:p w14:paraId="5E66D53F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21"/>
              </w:rPr>
              <w:t>全栈设备操作唯一入口：传感器读取、执行器控制、</w:t>
            </w:r>
            <w:r>
              <w:rPr>
                <w:color w:val="000000"/>
                <w:sz w:val="21"/>
              </w:rPr>
              <w:t>RFID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 xml:space="preserve">UWB </w:t>
            </w:r>
            <w:r>
              <w:rPr>
                <w:color w:val="000000"/>
                <w:sz w:val="21"/>
              </w:rPr>
              <w:t>等</w:t>
            </w:r>
            <w:r>
              <w:rPr>
                <w:color w:val="000000"/>
                <w:sz w:val="21"/>
              </w:rPr>
              <w:t xml:space="preserve"> 60 </w:t>
            </w:r>
            <w:r>
              <w:rPr>
                <w:color w:val="000000"/>
                <w:sz w:val="21"/>
              </w:rPr>
              <w:t>余个方法</w:t>
            </w:r>
          </w:p>
        </w:tc>
      </w:tr>
      <w:tr w:rsidR="006F095B" w14:paraId="6D54C17C" w14:textId="77777777">
        <w:trPr>
          <w:jc w:val="center"/>
        </w:trPr>
        <w:tc>
          <w:tcPr>
            <w:tcW w:w="1247" w:type="dxa"/>
            <w:vAlign w:val="center"/>
          </w:tcPr>
          <w:p w14:paraId="370DA6CD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21"/>
              </w:rPr>
              <w:t>device</w:t>
            </w:r>
          </w:p>
        </w:tc>
        <w:tc>
          <w:tcPr>
            <w:tcW w:w="3855" w:type="dxa"/>
            <w:vAlign w:val="center"/>
          </w:tcPr>
          <w:p w14:paraId="21C4E5EF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21"/>
              </w:rPr>
              <w:t>Zigbee / FourInputConvert / CenterGateway</w:t>
            </w:r>
          </w:p>
        </w:tc>
        <w:tc>
          <w:tcPr>
            <w:tcW w:w="3855" w:type="dxa"/>
            <w:vAlign w:val="center"/>
          </w:tcPr>
          <w:p w14:paraId="19B5C50A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21"/>
              </w:rPr>
              <w:t xml:space="preserve">ZigBee </w:t>
            </w:r>
            <w:r>
              <w:rPr>
                <w:color w:val="000000"/>
                <w:sz w:val="21"/>
              </w:rPr>
              <w:t>帧解析、四输入采集器解析（温湿度</w:t>
            </w:r>
            <w:r>
              <w:rPr>
                <w:color w:val="000000"/>
                <w:sz w:val="21"/>
              </w:rPr>
              <w:t>/CO2/</w:t>
            </w:r>
            <w:r>
              <w:rPr>
                <w:color w:val="000000"/>
                <w:sz w:val="21"/>
              </w:rPr>
              <w:t>光照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噪音）、中心网关读写</w:t>
            </w:r>
          </w:p>
        </w:tc>
      </w:tr>
      <w:tr w:rsidR="006F095B" w14:paraId="3538A589" w14:textId="77777777">
        <w:trPr>
          <w:jc w:val="center"/>
        </w:trPr>
        <w:tc>
          <w:tcPr>
            <w:tcW w:w="1247" w:type="dxa"/>
            <w:vAlign w:val="center"/>
          </w:tcPr>
          <w:p w14:paraId="678F9C5E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21"/>
              </w:rPr>
              <w:t>httpHelp</w:t>
            </w:r>
          </w:p>
        </w:tc>
        <w:tc>
          <w:tcPr>
            <w:tcW w:w="3855" w:type="dxa"/>
            <w:vAlign w:val="center"/>
          </w:tcPr>
          <w:p w14:paraId="0B6EB8C3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21"/>
              </w:rPr>
              <w:t>NetWorkBusiness(host, port)</w:t>
            </w:r>
          </w:p>
        </w:tc>
        <w:tc>
          <w:tcPr>
            <w:tcW w:w="3855" w:type="dxa"/>
            <w:vAlign w:val="center"/>
          </w:tcPr>
          <w:p w14:paraId="31B2D8EC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21"/>
              </w:rPr>
              <w:t>云平台</w:t>
            </w:r>
            <w:r>
              <w:rPr>
                <w:color w:val="000000"/>
                <w:sz w:val="21"/>
              </w:rPr>
              <w:t xml:space="preserve"> API</w:t>
            </w:r>
            <w:r>
              <w:rPr>
                <w:color w:val="000000"/>
                <w:sz w:val="21"/>
              </w:rPr>
              <w:t>：登录、读传感器、控执行器、历史数据</w:t>
            </w:r>
          </w:p>
        </w:tc>
      </w:tr>
      <w:tr w:rsidR="006F095B" w14:paraId="6DEF0F43" w14:textId="77777777">
        <w:trPr>
          <w:jc w:val="center"/>
        </w:trPr>
        <w:tc>
          <w:tcPr>
            <w:tcW w:w="1247" w:type="dxa"/>
            <w:vAlign w:val="center"/>
          </w:tcPr>
          <w:p w14:paraId="59333D67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21"/>
              </w:rPr>
              <w:t>common</w:t>
            </w:r>
          </w:p>
        </w:tc>
        <w:tc>
          <w:tcPr>
            <w:tcW w:w="3855" w:type="dxa"/>
            <w:vAlign w:val="center"/>
          </w:tcPr>
          <w:p w14:paraId="1DC780F2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21"/>
              </w:rPr>
              <w:t>DataObserver</w:t>
            </w:r>
          </w:p>
        </w:tc>
        <w:tc>
          <w:tcPr>
            <w:tcW w:w="3855" w:type="dxa"/>
            <w:vAlign w:val="center"/>
          </w:tcPr>
          <w:p w14:paraId="09AA864E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21"/>
              </w:rPr>
              <w:t>所有</w:t>
            </w:r>
            <w:r>
              <w:rPr>
                <w:color w:val="000000"/>
                <w:sz w:val="21"/>
              </w:rPr>
              <w:t xml:space="preserve"> sendXxx </w:t>
            </w:r>
            <w:r>
              <w:rPr>
                <w:color w:val="000000"/>
                <w:sz w:val="21"/>
              </w:rPr>
              <w:t>的返回值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回调对象，接收设备返回数据</w:t>
            </w:r>
          </w:p>
        </w:tc>
      </w:tr>
      <w:tr w:rsidR="006F095B" w14:paraId="514FEEF7" w14:textId="77777777">
        <w:trPr>
          <w:jc w:val="center"/>
        </w:trPr>
        <w:tc>
          <w:tcPr>
            <w:tcW w:w="1247" w:type="dxa"/>
            <w:vAlign w:val="center"/>
          </w:tcPr>
          <w:p w14:paraId="07296EA3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21"/>
              </w:rPr>
              <w:t>util</w:t>
            </w:r>
          </w:p>
        </w:tc>
        <w:tc>
          <w:tcPr>
            <w:tcW w:w="3855" w:type="dxa"/>
            <w:vAlign w:val="center"/>
          </w:tcPr>
          <w:p w14:paraId="5B8608E7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21"/>
              </w:rPr>
              <w:t>Trilateration / UWBData</w:t>
            </w:r>
          </w:p>
        </w:tc>
        <w:tc>
          <w:tcPr>
            <w:tcW w:w="3855" w:type="dxa"/>
            <w:vAlign w:val="center"/>
          </w:tcPr>
          <w:p w14:paraId="40106DC5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21"/>
              </w:rPr>
              <w:t xml:space="preserve">UWB </w:t>
            </w:r>
            <w:r>
              <w:rPr>
                <w:color w:val="000000"/>
                <w:sz w:val="21"/>
              </w:rPr>
              <w:t>四基站定位坐标解算</w:t>
            </w:r>
          </w:p>
        </w:tc>
      </w:tr>
    </w:tbl>
    <w:p w14:paraId="028F4FC1" w14:textId="77777777" w:rsidR="006F095B" w:rsidRDefault="009445D4">
      <w:pPr>
        <w:pStyle w:val="21"/>
      </w:pPr>
      <w:bookmarkStart w:id="2" w:name="_Toc240477436"/>
      <w:r>
        <w:t>（二）</w:t>
      </w:r>
      <w:r>
        <w:t xml:space="preserve">Android </w:t>
      </w:r>
      <w:r>
        <w:t>官方库</w:t>
      </w:r>
      <w:r>
        <w:t xml:space="preserve"> nle_hardware_v1 </w:t>
      </w:r>
      <w:r>
        <w:t>与</w:t>
      </w:r>
      <w:r>
        <w:t xml:space="preserve"> SerialPort</w:t>
      </w:r>
      <w:bookmarkEnd w:id="2"/>
    </w:p>
    <w:p w14:paraId="4EF3404E" w14:textId="77777777" w:rsidR="006F095B" w:rsidRDefault="009445D4">
      <w:pPr>
        <w:spacing w:after="0" w:line="360" w:lineRule="auto"/>
        <w:ind w:firstLine="480"/>
      </w:pPr>
      <w:r>
        <w:rPr>
          <w:color w:val="000000"/>
        </w:rPr>
        <w:t xml:space="preserve">Android </w:t>
      </w:r>
      <w:r>
        <w:rPr>
          <w:color w:val="000000"/>
        </w:rPr>
        <w:t>官方库分三部分：</w:t>
      </w:r>
      <w:r>
        <w:rPr>
          <w:color w:val="000000"/>
        </w:rPr>
        <w:t>nle_hardware_v1.jar</w:t>
      </w:r>
      <w:r>
        <w:rPr>
          <w:color w:val="000000"/>
        </w:rPr>
        <w:t>（设备操作主库）、</w:t>
      </w:r>
      <w:r>
        <w:rPr>
          <w:color w:val="000000"/>
        </w:rPr>
        <w:t xml:space="preserve">SerialPort </w:t>
      </w:r>
      <w:r>
        <w:rPr>
          <w:color w:val="000000"/>
        </w:rPr>
        <w:t>串口库（</w:t>
      </w:r>
      <w:r>
        <w:rPr>
          <w:color w:val="000000"/>
        </w:rPr>
        <w:t>ioSerialPort.jar + lib_serial_port.so</w:t>
      </w:r>
      <w:r>
        <w:rPr>
          <w:color w:val="000000"/>
        </w:rPr>
        <w:t>，经</w:t>
      </w:r>
      <w:r>
        <w:rPr>
          <w:color w:val="000000"/>
        </w:rPr>
        <w:t xml:space="preserve"> JNI </w:t>
      </w:r>
      <w:r>
        <w:rPr>
          <w:color w:val="000000"/>
        </w:rPr>
        <w:t>直连平板三个串口）、云平台</w:t>
      </w:r>
      <w:r>
        <w:rPr>
          <w:color w:val="000000"/>
        </w:rPr>
        <w:t xml:space="preserve"> Android SDK</w:t>
      </w:r>
      <w:r>
        <w:rPr>
          <w:color w:val="000000"/>
        </w:rPr>
        <w:t>（</w:t>
      </w:r>
      <w:r>
        <w:rPr>
          <w:color w:val="000000"/>
        </w:rPr>
        <w:t xml:space="preserve">HTTP </w:t>
      </w:r>
      <w:r>
        <w:rPr>
          <w:color w:val="000000"/>
        </w:rPr>
        <w:t>方式访问云服务）。调用模式与</w:t>
      </w:r>
      <w:r>
        <w:rPr>
          <w:color w:val="000000"/>
        </w:rPr>
        <w:t xml:space="preserve"> Python </w:t>
      </w:r>
      <w:r>
        <w:rPr>
          <w:color w:val="000000"/>
        </w:rPr>
        <w:t>完全同构：先用</w:t>
      </w:r>
      <w:r>
        <w:rPr>
          <w:color w:val="000000"/>
        </w:rPr>
        <w:t xml:space="preserve"> Util </w:t>
      </w:r>
      <w:r>
        <w:rPr>
          <w:color w:val="000000"/>
        </w:rPr>
        <w:t>配置通信参数，再由</w:t>
      </w:r>
      <w:r>
        <w:rPr>
          <w:color w:val="000000"/>
        </w:rPr>
        <w:t xml:space="preserve"> DataBusFactory </w:t>
      </w:r>
      <w:r>
        <w:rPr>
          <w:color w:val="000000"/>
        </w:rPr>
        <w:t>建总线，</w:t>
      </w:r>
      <w:r>
        <w:rPr>
          <w:color w:val="000000"/>
        </w:rPr>
        <w:t xml:space="preserve">new GenericConnector </w:t>
      </w:r>
      <w:r>
        <w:rPr>
          <w:color w:val="000000"/>
        </w:rPr>
        <w:t>绑定回调，最后</w:t>
      </w:r>
      <w:r>
        <w:rPr>
          <w:color w:val="000000"/>
        </w:rPr>
        <w:t xml:space="preserve"> sendXxx </w:t>
      </w:r>
      <w:r>
        <w:rPr>
          <w:color w:val="000000"/>
        </w:rPr>
        <w:t>发指令、</w:t>
      </w:r>
      <w:r>
        <w:rPr>
          <w:color w:val="000000"/>
        </w:rPr>
        <w:t xml:space="preserve">getXxx </w:t>
      </w:r>
      <w:r>
        <w:rPr>
          <w:color w:val="000000"/>
        </w:rPr>
        <w:t>取结果。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44"/>
        <w:gridCol w:w="4383"/>
        <w:gridCol w:w="3561"/>
      </w:tblGrid>
      <w:tr w:rsidR="006F095B" w14:paraId="2EB93373" w14:textId="77777777">
        <w:trPr>
          <w:tblHeader/>
          <w:jc w:val="center"/>
        </w:trPr>
        <w:tc>
          <w:tcPr>
            <w:tcW w:w="1417" w:type="dxa"/>
            <w:shd w:val="clear" w:color="auto" w:fill="D9D9D9"/>
            <w:vAlign w:val="center"/>
          </w:tcPr>
          <w:p w14:paraId="64F6DC15" w14:textId="77777777" w:rsidR="006F095B" w:rsidRDefault="009445D4">
            <w:pPr>
              <w:spacing w:before="40" w:after="40"/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步骤</w:t>
            </w:r>
          </w:p>
        </w:tc>
        <w:tc>
          <w:tcPr>
            <w:tcW w:w="4025" w:type="dxa"/>
            <w:shd w:val="clear" w:color="auto" w:fill="D9D9D9"/>
            <w:vAlign w:val="center"/>
          </w:tcPr>
          <w:p w14:paraId="6D660A1C" w14:textId="77777777" w:rsidR="006F095B" w:rsidRDefault="009445D4">
            <w:pPr>
              <w:spacing w:before="40" w:after="40"/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代码要点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7E9ED75E" w14:textId="77777777" w:rsidR="006F095B" w:rsidRDefault="009445D4">
            <w:pPr>
              <w:spacing w:before="40" w:after="40"/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说明</w:t>
            </w:r>
          </w:p>
        </w:tc>
      </w:tr>
      <w:tr w:rsidR="006F095B" w14:paraId="4D84ADB5" w14:textId="77777777">
        <w:trPr>
          <w:jc w:val="center"/>
        </w:trPr>
        <w:tc>
          <w:tcPr>
            <w:tcW w:w="1417" w:type="dxa"/>
            <w:vAlign w:val="center"/>
          </w:tcPr>
          <w:p w14:paraId="11F797D3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21"/>
              </w:rPr>
              <w:t xml:space="preserve">1 </w:t>
            </w:r>
            <w:r>
              <w:rPr>
                <w:color w:val="000000"/>
                <w:sz w:val="21"/>
              </w:rPr>
              <w:t>配置</w:t>
            </w:r>
          </w:p>
        </w:tc>
        <w:tc>
          <w:tcPr>
            <w:tcW w:w="4025" w:type="dxa"/>
            <w:vAlign w:val="center"/>
          </w:tcPr>
          <w:p w14:paraId="62883358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21"/>
              </w:rPr>
              <w:t>Util.ip / Util.port / Util.serialPortIndex / Util.baud / Util.MODE</w:t>
            </w:r>
          </w:p>
        </w:tc>
        <w:tc>
          <w:tcPr>
            <w:tcW w:w="3628" w:type="dxa"/>
            <w:vAlign w:val="center"/>
          </w:tcPr>
          <w:p w14:paraId="1E26B1EE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21"/>
              </w:rPr>
              <w:t xml:space="preserve">MODE </w:t>
            </w:r>
            <w:r>
              <w:rPr>
                <w:color w:val="000000"/>
                <w:sz w:val="21"/>
              </w:rPr>
              <w:t>为</w:t>
            </w:r>
            <w:r>
              <w:rPr>
                <w:color w:val="000000"/>
                <w:sz w:val="21"/>
              </w:rPr>
              <w:t xml:space="preserve"> "socket" </w:t>
            </w:r>
            <w:r>
              <w:rPr>
                <w:color w:val="000000"/>
                <w:sz w:val="21"/>
              </w:rPr>
              <w:t>或</w:t>
            </w:r>
            <w:r>
              <w:rPr>
                <w:color w:val="000000"/>
                <w:sz w:val="21"/>
              </w:rPr>
              <w:t xml:space="preserve"> "serial"</w:t>
            </w:r>
            <w:r>
              <w:rPr>
                <w:color w:val="000000"/>
                <w:sz w:val="21"/>
              </w:rPr>
              <w:t>，波特率默认</w:t>
            </w:r>
            <w:r>
              <w:rPr>
                <w:color w:val="000000"/>
                <w:sz w:val="21"/>
              </w:rPr>
              <w:t xml:space="preserve"> 9600</w:t>
            </w:r>
          </w:p>
        </w:tc>
      </w:tr>
      <w:tr w:rsidR="006F095B" w14:paraId="15AF4D08" w14:textId="77777777">
        <w:trPr>
          <w:jc w:val="center"/>
        </w:trPr>
        <w:tc>
          <w:tcPr>
            <w:tcW w:w="1417" w:type="dxa"/>
            <w:vAlign w:val="center"/>
          </w:tcPr>
          <w:p w14:paraId="7608E612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21"/>
              </w:rPr>
              <w:t xml:space="preserve">2 </w:t>
            </w:r>
            <w:r>
              <w:rPr>
                <w:color w:val="000000"/>
                <w:sz w:val="21"/>
              </w:rPr>
              <w:t>建总线</w:t>
            </w:r>
          </w:p>
        </w:tc>
        <w:tc>
          <w:tcPr>
            <w:tcW w:w="4025" w:type="dxa"/>
            <w:vAlign w:val="center"/>
          </w:tcPr>
          <w:p w14:paraId="4E6F4144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21"/>
              </w:rPr>
              <w:t xml:space="preserve">DataBusFactory.newSocketDataBus(ip, </w:t>
            </w:r>
            <w:r>
              <w:rPr>
                <w:color w:val="000000"/>
                <w:sz w:val="21"/>
              </w:rPr>
              <w:lastRenderedPageBreak/>
              <w:t>port) / newSerialDataBus(</w:t>
            </w:r>
            <w:r>
              <w:rPr>
                <w:color w:val="000000"/>
                <w:sz w:val="21"/>
              </w:rPr>
              <w:t>串口序号</w:t>
            </w:r>
            <w:r>
              <w:rPr>
                <w:color w:val="000000"/>
                <w:sz w:val="21"/>
              </w:rPr>
              <w:t xml:space="preserve">, </w:t>
            </w:r>
            <w:r>
              <w:rPr>
                <w:color w:val="000000"/>
                <w:sz w:val="21"/>
              </w:rPr>
              <w:t>波特率</w:t>
            </w:r>
            <w:r>
              <w:rPr>
                <w:color w:val="000000"/>
                <w:sz w:val="21"/>
              </w:rPr>
              <w:t>)</w:t>
            </w:r>
          </w:p>
        </w:tc>
        <w:tc>
          <w:tcPr>
            <w:tcW w:w="3628" w:type="dxa"/>
            <w:vAlign w:val="center"/>
          </w:tcPr>
          <w:p w14:paraId="1D27A9F1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21"/>
              </w:rPr>
              <w:lastRenderedPageBreak/>
              <w:t xml:space="preserve">TCP </w:t>
            </w:r>
            <w:r>
              <w:rPr>
                <w:color w:val="000000"/>
                <w:sz w:val="21"/>
              </w:rPr>
              <w:t>模式访问串口服务器用</w:t>
            </w:r>
            <w:r>
              <w:rPr>
                <w:color w:val="000000"/>
                <w:sz w:val="21"/>
              </w:rPr>
              <w:t xml:space="preserve"> socket </w:t>
            </w:r>
            <w:r>
              <w:rPr>
                <w:color w:val="000000"/>
                <w:sz w:val="21"/>
              </w:rPr>
              <w:lastRenderedPageBreak/>
              <w:t>总线</w:t>
            </w:r>
          </w:p>
        </w:tc>
      </w:tr>
      <w:tr w:rsidR="006F095B" w14:paraId="325E8D29" w14:textId="77777777">
        <w:trPr>
          <w:jc w:val="center"/>
        </w:trPr>
        <w:tc>
          <w:tcPr>
            <w:tcW w:w="1417" w:type="dxa"/>
            <w:vAlign w:val="center"/>
          </w:tcPr>
          <w:p w14:paraId="012AF484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21"/>
              </w:rPr>
              <w:lastRenderedPageBreak/>
              <w:t xml:space="preserve">3 </w:t>
            </w:r>
            <w:r>
              <w:rPr>
                <w:color w:val="000000"/>
                <w:sz w:val="21"/>
              </w:rPr>
              <w:t>绑连接器</w:t>
            </w:r>
          </w:p>
        </w:tc>
        <w:tc>
          <w:tcPr>
            <w:tcW w:w="4025" w:type="dxa"/>
            <w:vAlign w:val="center"/>
          </w:tcPr>
          <w:p w14:paraId="67F31FCD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21"/>
              </w:rPr>
              <w:t>new GenericConnector(dataBus, ConnectResultListener)</w:t>
            </w:r>
          </w:p>
        </w:tc>
        <w:tc>
          <w:tcPr>
            <w:tcW w:w="3628" w:type="dxa"/>
            <w:vAlign w:val="center"/>
          </w:tcPr>
          <w:p w14:paraId="7517EFFC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21"/>
              </w:rPr>
              <w:t xml:space="preserve">onConnectResult(boolean) </w:t>
            </w:r>
            <w:r>
              <w:rPr>
                <w:color w:val="000000"/>
                <w:sz w:val="21"/>
              </w:rPr>
              <w:t>返回连接结果</w:t>
            </w:r>
          </w:p>
        </w:tc>
      </w:tr>
      <w:tr w:rsidR="006F095B" w14:paraId="391B0229" w14:textId="77777777">
        <w:trPr>
          <w:jc w:val="center"/>
        </w:trPr>
        <w:tc>
          <w:tcPr>
            <w:tcW w:w="1417" w:type="dxa"/>
            <w:vAlign w:val="center"/>
          </w:tcPr>
          <w:p w14:paraId="705A260C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21"/>
              </w:rPr>
              <w:t xml:space="preserve">4 </w:t>
            </w:r>
            <w:r>
              <w:rPr>
                <w:color w:val="000000"/>
                <w:sz w:val="21"/>
              </w:rPr>
              <w:t>注册接收</w:t>
            </w:r>
          </w:p>
        </w:tc>
        <w:tc>
          <w:tcPr>
            <w:tcW w:w="4025" w:type="dxa"/>
            <w:vAlign w:val="center"/>
          </w:tcPr>
          <w:p w14:paraId="4D72977D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21"/>
              </w:rPr>
              <w:t>dataBus.setReciveDataListener(ReciveData)</w:t>
            </w:r>
          </w:p>
        </w:tc>
        <w:tc>
          <w:tcPr>
            <w:tcW w:w="3628" w:type="dxa"/>
            <w:vAlign w:val="center"/>
          </w:tcPr>
          <w:p w14:paraId="402A7D70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21"/>
              </w:rPr>
              <w:t>被动上报类数据（</w:t>
            </w:r>
            <w:r>
              <w:rPr>
                <w:color w:val="000000"/>
                <w:sz w:val="21"/>
              </w:rPr>
              <w:t xml:space="preserve">ZigBee </w:t>
            </w:r>
            <w:r>
              <w:rPr>
                <w:color w:val="000000"/>
                <w:sz w:val="21"/>
              </w:rPr>
              <w:t>帧</w:t>
            </w:r>
            <w:r>
              <w:rPr>
                <w:color w:val="000000"/>
                <w:sz w:val="21"/>
              </w:rPr>
              <w:t>/UWB</w:t>
            </w:r>
            <w:r>
              <w:rPr>
                <w:color w:val="000000"/>
                <w:sz w:val="21"/>
              </w:rPr>
              <w:t>）在此解析，最好只解析一种</w:t>
            </w:r>
          </w:p>
        </w:tc>
      </w:tr>
      <w:tr w:rsidR="006F095B" w14:paraId="40E2DFCA" w14:textId="77777777">
        <w:trPr>
          <w:jc w:val="center"/>
        </w:trPr>
        <w:tc>
          <w:tcPr>
            <w:tcW w:w="1417" w:type="dxa"/>
            <w:vAlign w:val="center"/>
          </w:tcPr>
          <w:p w14:paraId="5C2EBBE1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21"/>
              </w:rPr>
              <w:t xml:space="preserve">5 </w:t>
            </w:r>
            <w:r>
              <w:rPr>
                <w:color w:val="000000"/>
                <w:sz w:val="21"/>
              </w:rPr>
              <w:t>发指令</w:t>
            </w:r>
          </w:p>
        </w:tc>
        <w:tc>
          <w:tcPr>
            <w:tcW w:w="4025" w:type="dxa"/>
            <w:vAlign w:val="center"/>
          </w:tcPr>
          <w:p w14:paraId="07EA908A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21"/>
              </w:rPr>
              <w:t>gc.sendXxx(</w:t>
            </w:r>
            <w:r>
              <w:rPr>
                <w:color w:val="000000"/>
                <w:sz w:val="21"/>
              </w:rPr>
              <w:t>地址</w:t>
            </w:r>
            <w:r>
              <w:rPr>
                <w:color w:val="000000"/>
                <w:sz w:val="21"/>
              </w:rPr>
              <w:t>, new ConnectorListener(){ onSuccess / onFail })</w:t>
            </w:r>
          </w:p>
        </w:tc>
        <w:tc>
          <w:tcPr>
            <w:tcW w:w="3628" w:type="dxa"/>
            <w:vAlign w:val="center"/>
          </w:tcPr>
          <w:p w14:paraId="4CB7C3E4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21"/>
              </w:rPr>
              <w:t>必须</w:t>
            </w:r>
            <w:r>
              <w:rPr>
                <w:color w:val="000000"/>
                <w:sz w:val="21"/>
              </w:rPr>
              <w:t xml:space="preserve"> try/catch </w:t>
            </w:r>
            <w:r>
              <w:rPr>
                <w:color w:val="000000"/>
                <w:sz w:val="21"/>
              </w:rPr>
              <w:t>包裹；成功回调里用</w:t>
            </w:r>
            <w:r>
              <w:rPr>
                <w:color w:val="000000"/>
                <w:sz w:val="21"/>
              </w:rPr>
              <w:t xml:space="preserve"> getXxx() </w:t>
            </w:r>
            <w:r>
              <w:rPr>
                <w:color w:val="000000"/>
                <w:sz w:val="21"/>
              </w:rPr>
              <w:t>取值</w:t>
            </w:r>
          </w:p>
        </w:tc>
      </w:tr>
      <w:tr w:rsidR="006F095B" w14:paraId="1F59B79A" w14:textId="77777777">
        <w:trPr>
          <w:jc w:val="center"/>
        </w:trPr>
        <w:tc>
          <w:tcPr>
            <w:tcW w:w="1417" w:type="dxa"/>
            <w:vAlign w:val="center"/>
          </w:tcPr>
          <w:p w14:paraId="5AB019AE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21"/>
              </w:rPr>
              <w:t xml:space="preserve">6 </w:t>
            </w:r>
            <w:r>
              <w:rPr>
                <w:color w:val="000000"/>
                <w:sz w:val="21"/>
              </w:rPr>
              <w:t>收数据</w:t>
            </w:r>
          </w:p>
        </w:tc>
        <w:tc>
          <w:tcPr>
            <w:tcW w:w="4025" w:type="dxa"/>
            <w:vAlign w:val="center"/>
          </w:tcPr>
          <w:p w14:paraId="30D60520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21"/>
              </w:rPr>
              <w:t>onSuccess(boolean val) → gc.getXxx()</w:t>
            </w:r>
          </w:p>
        </w:tc>
        <w:tc>
          <w:tcPr>
            <w:tcW w:w="3628" w:type="dxa"/>
            <w:vAlign w:val="center"/>
          </w:tcPr>
          <w:p w14:paraId="1D8F5918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21"/>
              </w:rPr>
              <w:t>回调模式，先判断发送成功再取值</w:t>
            </w:r>
          </w:p>
        </w:tc>
      </w:tr>
    </w:tbl>
    <w:p w14:paraId="4FE5462B" w14:textId="77777777" w:rsidR="006F095B" w:rsidRDefault="009445D4">
      <w:pPr>
        <w:pStyle w:val="21"/>
      </w:pPr>
      <w:bookmarkStart w:id="3" w:name="_Toc240477437"/>
      <w:r>
        <w:t>（三）云平台接入思路（官方</w:t>
      </w:r>
      <w:r>
        <w:t xml:space="preserve"> Demo </w:t>
      </w:r>
      <w:r>
        <w:t>解读）</w:t>
      </w:r>
      <w:bookmarkEnd w:id="3"/>
    </w:p>
    <w:p w14:paraId="29C1B471" w14:textId="77777777" w:rsidR="006F095B" w:rsidRDefault="009445D4">
      <w:pPr>
        <w:spacing w:after="0" w:line="360" w:lineRule="auto"/>
        <w:ind w:firstLine="480"/>
      </w:pPr>
      <w:r>
        <w:rPr>
          <w:color w:val="000000"/>
        </w:rPr>
        <w:t>官方示例</w:t>
      </w:r>
      <w:r>
        <w:rPr>
          <w:color w:val="000000"/>
        </w:rPr>
        <w:t xml:space="preserve"> DemoCloud.py / DemoCloudWindow.py </w:t>
      </w:r>
      <w:r>
        <w:rPr>
          <w:color w:val="000000"/>
        </w:rPr>
        <w:t>演示了标准云平台接入流程：</w:t>
      </w:r>
      <w:r>
        <w:rPr>
          <w:color w:val="000000"/>
        </w:rPr>
        <w:t xml:space="preserve">①HTTP </w:t>
      </w:r>
      <w:r>
        <w:rPr>
          <w:color w:val="000000"/>
        </w:rPr>
        <w:t>请求登录接口换取访问令牌（</w:t>
      </w:r>
      <w:r>
        <w:rPr>
          <w:color w:val="000000"/>
        </w:rPr>
        <w:t>AccessToken</w:t>
      </w:r>
      <w:r>
        <w:rPr>
          <w:color w:val="000000"/>
        </w:rPr>
        <w:t>）；</w:t>
      </w:r>
      <w:r>
        <w:rPr>
          <w:color w:val="000000"/>
        </w:rPr>
        <w:t>②</w:t>
      </w:r>
      <w:r>
        <w:rPr>
          <w:color w:val="000000"/>
        </w:rPr>
        <w:t>携带令牌调用设备传感器接口读取数据；</w:t>
      </w:r>
      <w:r>
        <w:rPr>
          <w:color w:val="000000"/>
        </w:rPr>
        <w:t>③</w:t>
      </w:r>
      <w:r>
        <w:rPr>
          <w:color w:val="000000"/>
        </w:rPr>
        <w:t>图形界面（</w:t>
      </w:r>
      <w:r>
        <w:rPr>
          <w:color w:val="000000"/>
        </w:rPr>
        <w:t>PyQt5</w:t>
      </w:r>
      <w:r>
        <w:rPr>
          <w:color w:val="000000"/>
        </w:rPr>
        <w:t>）定时刷新显示。库封装</w:t>
      </w:r>
      <w:r>
        <w:rPr>
          <w:color w:val="000000"/>
        </w:rPr>
        <w:t xml:space="preserve"> NetWorkBusiness </w:t>
      </w:r>
      <w:r>
        <w:rPr>
          <w:color w:val="000000"/>
        </w:rPr>
        <w:t>把这三步收敛成三个方法：</w:t>
      </w:r>
      <w:r>
        <w:rPr>
          <w:color w:val="000000"/>
        </w:rPr>
        <w:t>signIn</w:t>
      </w:r>
      <w:r>
        <w:rPr>
          <w:color w:val="000000"/>
        </w:rPr>
        <w:t>（登录）、</w:t>
      </w:r>
      <w:r>
        <w:rPr>
          <w:color w:val="000000"/>
        </w:rPr>
        <w:t>getSensor</w:t>
      </w:r>
      <w:r>
        <w:rPr>
          <w:color w:val="000000"/>
        </w:rPr>
        <w:t>（读传感器）、</w:t>
      </w:r>
      <w:r>
        <w:rPr>
          <w:color w:val="000000"/>
        </w:rPr>
        <w:t>control</w:t>
      </w:r>
      <w:r>
        <w:rPr>
          <w:color w:val="000000"/>
        </w:rPr>
        <w:t>（控执行器）。竞赛中</w:t>
      </w:r>
      <w:r>
        <w:rPr>
          <w:color w:val="000000"/>
        </w:rPr>
        <w:t>"</w:t>
      </w:r>
      <w:r>
        <w:rPr>
          <w:color w:val="000000"/>
        </w:rPr>
        <w:t>云服务数据类</w:t>
      </w:r>
      <w:r>
        <w:rPr>
          <w:color w:val="000000"/>
        </w:rPr>
        <w:t>"</w:t>
      </w:r>
      <w:r>
        <w:rPr>
          <w:color w:val="000000"/>
        </w:rPr>
        <w:t>题目（温室甲烷、厨房</w:t>
      </w:r>
      <w:r>
        <w:rPr>
          <w:color w:val="000000"/>
        </w:rPr>
        <w:t xml:space="preserve"> CO</w:t>
      </w:r>
      <w:r>
        <w:rPr>
          <w:color w:val="000000"/>
        </w:rPr>
        <w:t>、森林火灾、客厅环境、气象等）全部按此套路实现。</w:t>
      </w:r>
    </w:p>
    <w:p w14:paraId="07341E35" w14:textId="77777777" w:rsidR="006F095B" w:rsidRDefault="009445D4">
      <w:pPr>
        <w:keepNext/>
        <w:spacing w:after="0" w:line="360" w:lineRule="auto"/>
        <w:ind w:firstLine="480"/>
      </w:pPr>
      <w:r>
        <w:rPr>
          <w:color w:val="000000"/>
        </w:rPr>
        <w:t>官方</w:t>
      </w:r>
      <w:r>
        <w:rPr>
          <w:color w:val="000000"/>
        </w:rPr>
        <w:t xml:space="preserve"> Demo </w:t>
      </w:r>
      <w:r>
        <w:rPr>
          <w:color w:val="000000"/>
        </w:rPr>
        <w:t>核心代码（</w:t>
      </w:r>
      <w:r>
        <w:rPr>
          <w:color w:val="000000"/>
        </w:rPr>
        <w:t xml:space="preserve">requests </w:t>
      </w:r>
      <w:r>
        <w:rPr>
          <w:color w:val="000000"/>
        </w:rPr>
        <w:t>直连方式）：</w:t>
      </w:r>
    </w:p>
    <w:p w14:paraId="757791D8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07230D53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import requests, json</w:t>
      </w:r>
    </w:p>
    <w:p w14:paraId="66C2D462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# 1. </w:t>
      </w:r>
      <w:r>
        <w:rPr>
          <w:rFonts w:ascii="Courier New" w:hAnsi="Courier New"/>
          <w:color w:val="000000"/>
          <w:sz w:val="18"/>
        </w:rPr>
        <w:t>登录获取令牌</w:t>
      </w:r>
    </w:p>
    <w:p w14:paraId="5B5AAC62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resp = requests.post('http://{host}:{port}/Users/Login',</w:t>
      </w:r>
    </w:p>
    <w:p w14:paraId="40942450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             json={'username': '</w:t>
      </w:r>
      <w:r>
        <w:rPr>
          <w:rFonts w:ascii="Courier New" w:hAnsi="Courier New"/>
          <w:color w:val="000000"/>
          <w:sz w:val="18"/>
        </w:rPr>
        <w:t>账号</w:t>
      </w:r>
      <w:r>
        <w:rPr>
          <w:rFonts w:ascii="Courier New" w:hAnsi="Courier New"/>
          <w:color w:val="000000"/>
          <w:sz w:val="18"/>
        </w:rPr>
        <w:t>', 'password': '</w:t>
      </w:r>
      <w:r>
        <w:rPr>
          <w:rFonts w:ascii="Courier New" w:hAnsi="Courier New"/>
          <w:color w:val="000000"/>
          <w:sz w:val="18"/>
        </w:rPr>
        <w:t>密码</w:t>
      </w:r>
      <w:r>
        <w:rPr>
          <w:rFonts w:ascii="Courier New" w:hAnsi="Courier New"/>
          <w:color w:val="000000"/>
          <w:sz w:val="18"/>
        </w:rPr>
        <w:t>'}, timeout=5)</w:t>
      </w:r>
    </w:p>
    <w:p w14:paraId="0E41DC72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accessToken = resp.json()['AccessToken']</w:t>
      </w:r>
    </w:p>
    <w:p w14:paraId="0FB2AA8E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# 2. </w:t>
      </w:r>
      <w:r>
        <w:rPr>
          <w:rFonts w:ascii="Courier New" w:hAnsi="Courier New"/>
          <w:color w:val="000000"/>
          <w:sz w:val="18"/>
        </w:rPr>
        <w:t>读取设备传感器</w:t>
      </w:r>
    </w:p>
    <w:p w14:paraId="5445B259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headers = {'AccessToken': accessToken}</w:t>
      </w:r>
    </w:p>
    <w:p w14:paraId="10D7D2FB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r = requests.get('http://{host}:{port}/devices/{</w:t>
      </w:r>
      <w:r>
        <w:rPr>
          <w:rFonts w:ascii="Courier New" w:hAnsi="Courier New"/>
          <w:color w:val="000000"/>
          <w:sz w:val="18"/>
        </w:rPr>
        <w:t>设备</w:t>
      </w:r>
      <w:r>
        <w:rPr>
          <w:rFonts w:ascii="Courier New" w:hAnsi="Courier New"/>
          <w:color w:val="000000"/>
          <w:sz w:val="18"/>
        </w:rPr>
        <w:t>ID}/sensors/{</w:t>
      </w:r>
      <w:r>
        <w:rPr>
          <w:rFonts w:ascii="Courier New" w:hAnsi="Courier New"/>
          <w:color w:val="000000"/>
          <w:sz w:val="18"/>
        </w:rPr>
        <w:t>设备标识</w:t>
      </w:r>
      <w:r>
        <w:rPr>
          <w:rFonts w:ascii="Courier New" w:hAnsi="Courier New"/>
          <w:color w:val="000000"/>
          <w:sz w:val="18"/>
        </w:rPr>
        <w:t>}',</w:t>
      </w:r>
    </w:p>
    <w:p w14:paraId="42C5A812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         headers=headers, timeout=5)</w:t>
      </w:r>
    </w:p>
    <w:p w14:paraId="33CD9FEB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data = r.json()          # </w:t>
      </w:r>
      <w:r>
        <w:rPr>
          <w:rFonts w:ascii="Courier New" w:hAnsi="Courier New"/>
          <w:color w:val="000000"/>
          <w:sz w:val="18"/>
        </w:rPr>
        <w:t>最新一次采集值</w:t>
      </w:r>
    </w:p>
    <w:p w14:paraId="727CCAFE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# 3. </w:t>
      </w:r>
      <w:r>
        <w:rPr>
          <w:rFonts w:ascii="Courier New" w:hAnsi="Courier New"/>
          <w:color w:val="000000"/>
          <w:sz w:val="18"/>
        </w:rPr>
        <w:t>控制执行设备（云平台</w:t>
      </w:r>
      <w:r>
        <w:rPr>
          <w:rFonts w:ascii="Courier New" w:hAnsi="Courier New"/>
          <w:color w:val="000000"/>
          <w:sz w:val="18"/>
        </w:rPr>
        <w:t xml:space="preserve"> API</w:t>
      </w:r>
      <w:r>
        <w:rPr>
          <w:rFonts w:ascii="Courier New" w:hAnsi="Courier New"/>
          <w:color w:val="000000"/>
          <w:sz w:val="18"/>
        </w:rPr>
        <w:t>）</w:t>
      </w:r>
    </w:p>
    <w:p w14:paraId="38845D32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r = requests.post('http://{host}:{port}/devices/{</w:t>
      </w:r>
      <w:r>
        <w:rPr>
          <w:rFonts w:ascii="Courier New" w:hAnsi="Courier New"/>
          <w:color w:val="000000"/>
          <w:sz w:val="18"/>
        </w:rPr>
        <w:t>设备</w:t>
      </w:r>
      <w:r>
        <w:rPr>
          <w:rFonts w:ascii="Courier New" w:hAnsi="Courier New"/>
          <w:color w:val="000000"/>
          <w:sz w:val="18"/>
        </w:rPr>
        <w:t>ID}/control',</w:t>
      </w:r>
    </w:p>
    <w:p w14:paraId="48F828CC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          json={'apiTag': '</w:t>
      </w:r>
      <w:r>
        <w:rPr>
          <w:rFonts w:ascii="Courier New" w:hAnsi="Courier New"/>
          <w:color w:val="000000"/>
          <w:sz w:val="18"/>
        </w:rPr>
        <w:t>设备标识</w:t>
      </w:r>
      <w:r>
        <w:rPr>
          <w:rFonts w:ascii="Courier New" w:hAnsi="Courier New"/>
          <w:color w:val="000000"/>
          <w:sz w:val="18"/>
        </w:rPr>
        <w:t xml:space="preserve">', 'data': </w:t>
      </w:r>
      <w:r>
        <w:rPr>
          <w:rFonts w:ascii="Courier New" w:hAnsi="Courier New"/>
          <w:color w:val="000000"/>
          <w:sz w:val="18"/>
        </w:rPr>
        <w:t>值</w:t>
      </w:r>
      <w:r>
        <w:rPr>
          <w:rFonts w:ascii="Courier New" w:hAnsi="Courier New"/>
          <w:color w:val="000000"/>
          <w:sz w:val="18"/>
        </w:rPr>
        <w:t>}, headers=headers, timeout=5)</w:t>
      </w:r>
    </w:p>
    <w:p w14:paraId="7341E795" w14:textId="77777777" w:rsidR="006F095B" w:rsidRDefault="009445D4">
      <w:pPr>
        <w:spacing w:after="80" w:line="240" w:lineRule="auto"/>
      </w:pPr>
      <w:r>
        <w:rPr>
          <w:sz w:val="8"/>
        </w:rPr>
        <w:t xml:space="preserve"> </w:t>
      </w:r>
    </w:p>
    <w:p w14:paraId="425E384A" w14:textId="77777777" w:rsidR="006F095B" w:rsidRDefault="009445D4">
      <w:pPr>
        <w:keepNext/>
        <w:spacing w:after="0" w:line="360" w:lineRule="auto"/>
        <w:ind w:firstLine="480"/>
      </w:pPr>
      <w:r>
        <w:rPr>
          <w:color w:val="000000"/>
        </w:rPr>
        <w:t>用官方库封装类</w:t>
      </w:r>
      <w:r>
        <w:rPr>
          <w:color w:val="000000"/>
        </w:rPr>
        <w:t xml:space="preserve"> NetWorkBusiness </w:t>
      </w:r>
      <w:r>
        <w:rPr>
          <w:color w:val="000000"/>
        </w:rPr>
        <w:t>的等价写法：</w:t>
      </w:r>
    </w:p>
    <w:p w14:paraId="33A23DC9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722905C2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from nle_library.httpHelp import NetWorkBusiness</w:t>
      </w:r>
    </w:p>
    <w:p w14:paraId="2ACED718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nb = NetWorkBusiness('</w:t>
      </w:r>
      <w:r>
        <w:rPr>
          <w:rFonts w:ascii="Courier New" w:hAnsi="Courier New"/>
          <w:color w:val="000000"/>
          <w:sz w:val="18"/>
        </w:rPr>
        <w:t>云平台</w:t>
      </w:r>
      <w:r>
        <w:rPr>
          <w:rFonts w:ascii="Courier New" w:hAnsi="Courier New"/>
          <w:color w:val="000000"/>
          <w:sz w:val="18"/>
        </w:rPr>
        <w:t xml:space="preserve">IP', </w:t>
      </w:r>
      <w:r>
        <w:rPr>
          <w:rFonts w:ascii="Courier New" w:hAnsi="Courier New"/>
          <w:color w:val="000000"/>
          <w:sz w:val="18"/>
        </w:rPr>
        <w:t>端口</w:t>
      </w:r>
      <w:r>
        <w:rPr>
          <w:rFonts w:ascii="Courier New" w:hAnsi="Courier New"/>
          <w:color w:val="000000"/>
          <w:sz w:val="18"/>
        </w:rPr>
        <w:t xml:space="preserve">)          # </w:t>
      </w:r>
      <w:r>
        <w:rPr>
          <w:rFonts w:ascii="Courier New" w:hAnsi="Courier New"/>
          <w:color w:val="000000"/>
          <w:sz w:val="18"/>
        </w:rPr>
        <w:t>构造</w:t>
      </w:r>
    </w:p>
    <w:p w14:paraId="5C1E71AF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nb.signIn('</w:t>
      </w:r>
      <w:r>
        <w:rPr>
          <w:rFonts w:ascii="Courier New" w:hAnsi="Courier New"/>
          <w:color w:val="000000"/>
          <w:sz w:val="18"/>
        </w:rPr>
        <w:t>账号</w:t>
      </w:r>
      <w:r>
        <w:rPr>
          <w:rFonts w:ascii="Courier New" w:hAnsi="Courier New"/>
          <w:color w:val="000000"/>
          <w:sz w:val="18"/>
        </w:rPr>
        <w:t>', '</w:t>
      </w:r>
      <w:r>
        <w:rPr>
          <w:rFonts w:ascii="Courier New" w:hAnsi="Courier New"/>
          <w:color w:val="000000"/>
          <w:sz w:val="18"/>
        </w:rPr>
        <w:t>密码</w:t>
      </w:r>
      <w:r>
        <w:rPr>
          <w:rFonts w:ascii="Courier New" w:hAnsi="Courier New"/>
          <w:color w:val="000000"/>
          <w:sz w:val="18"/>
        </w:rPr>
        <w:t xml:space="preserve">')                        # 1. </w:t>
      </w:r>
      <w:r>
        <w:rPr>
          <w:rFonts w:ascii="Courier New" w:hAnsi="Courier New"/>
          <w:color w:val="000000"/>
          <w:sz w:val="18"/>
        </w:rPr>
        <w:t>登录（内部保存令牌）</w:t>
      </w:r>
    </w:p>
    <w:p w14:paraId="16FC28BC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v = nb.getSensor(</w:t>
      </w:r>
      <w:r>
        <w:rPr>
          <w:rFonts w:ascii="Courier New" w:hAnsi="Courier New"/>
          <w:color w:val="000000"/>
          <w:sz w:val="18"/>
        </w:rPr>
        <w:t>设备</w:t>
      </w:r>
      <w:r>
        <w:rPr>
          <w:rFonts w:ascii="Courier New" w:hAnsi="Courier New"/>
          <w:color w:val="000000"/>
          <w:sz w:val="18"/>
        </w:rPr>
        <w:t xml:space="preserve">ID, 'apiTag')               # 2. </w:t>
      </w:r>
      <w:r>
        <w:rPr>
          <w:rFonts w:ascii="Courier New" w:hAnsi="Courier New"/>
          <w:color w:val="000000"/>
          <w:sz w:val="18"/>
        </w:rPr>
        <w:t>读传感器最新值</w:t>
      </w:r>
    </w:p>
    <w:p w14:paraId="62B365D3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nb.control(</w:t>
      </w:r>
      <w:r>
        <w:rPr>
          <w:rFonts w:ascii="Courier New" w:hAnsi="Courier New"/>
          <w:color w:val="000000"/>
          <w:sz w:val="18"/>
        </w:rPr>
        <w:t>设备</w:t>
      </w:r>
      <w:r>
        <w:rPr>
          <w:rFonts w:ascii="Courier New" w:hAnsi="Courier New"/>
          <w:color w:val="000000"/>
          <w:sz w:val="18"/>
        </w:rPr>
        <w:t xml:space="preserve">ID, 'apiTag', </w:t>
      </w:r>
      <w:r>
        <w:rPr>
          <w:rFonts w:ascii="Courier New" w:hAnsi="Courier New"/>
          <w:color w:val="000000"/>
          <w:sz w:val="18"/>
        </w:rPr>
        <w:t>值</w:t>
      </w:r>
      <w:r>
        <w:rPr>
          <w:rFonts w:ascii="Courier New" w:hAnsi="Courier New"/>
          <w:color w:val="000000"/>
          <w:sz w:val="18"/>
        </w:rPr>
        <w:t xml:space="preserve">)                 # 3. </w:t>
      </w:r>
      <w:r>
        <w:rPr>
          <w:rFonts w:ascii="Courier New" w:hAnsi="Courier New"/>
          <w:color w:val="000000"/>
          <w:sz w:val="18"/>
        </w:rPr>
        <w:t>控制执行器</w:t>
      </w:r>
    </w:p>
    <w:p w14:paraId="17562BF8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hist = nb.getDeviceSensorHistoryDatas(</w:t>
      </w:r>
      <w:r>
        <w:rPr>
          <w:rFonts w:ascii="Courier New" w:hAnsi="Courier New"/>
          <w:color w:val="000000"/>
          <w:sz w:val="18"/>
        </w:rPr>
        <w:t>设备</w:t>
      </w:r>
      <w:r>
        <w:rPr>
          <w:rFonts w:ascii="Courier New" w:hAnsi="Courier New"/>
          <w:color w:val="000000"/>
          <w:sz w:val="18"/>
        </w:rPr>
        <w:t xml:space="preserve">ID, 'apiTag')   # </w:t>
      </w:r>
      <w:r>
        <w:rPr>
          <w:rFonts w:ascii="Courier New" w:hAnsi="Courier New"/>
          <w:color w:val="000000"/>
          <w:sz w:val="18"/>
        </w:rPr>
        <w:t>历史数据</w:t>
      </w:r>
    </w:p>
    <w:p w14:paraId="5FE1742D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rt  = nb.getSensorsRealTimeData(</w:t>
      </w:r>
      <w:r>
        <w:rPr>
          <w:rFonts w:ascii="Courier New" w:hAnsi="Courier New"/>
          <w:color w:val="000000"/>
          <w:sz w:val="18"/>
        </w:rPr>
        <w:t>项目</w:t>
      </w:r>
      <w:r>
        <w:rPr>
          <w:rFonts w:ascii="Courier New" w:hAnsi="Courier New"/>
          <w:color w:val="000000"/>
          <w:sz w:val="18"/>
        </w:rPr>
        <w:t xml:space="preserve">ID, </w:t>
      </w:r>
      <w:r>
        <w:rPr>
          <w:rFonts w:ascii="Courier New" w:hAnsi="Courier New"/>
          <w:color w:val="000000"/>
          <w:sz w:val="18"/>
        </w:rPr>
        <w:t>设备</w:t>
      </w:r>
      <w:r>
        <w:rPr>
          <w:rFonts w:ascii="Courier New" w:hAnsi="Courier New"/>
          <w:color w:val="000000"/>
          <w:sz w:val="18"/>
        </w:rPr>
        <w:t xml:space="preserve">ID)           # </w:t>
      </w:r>
      <w:r>
        <w:rPr>
          <w:rFonts w:ascii="Courier New" w:hAnsi="Courier New"/>
          <w:color w:val="000000"/>
          <w:sz w:val="18"/>
        </w:rPr>
        <w:t>项目实时数据</w:t>
      </w:r>
    </w:p>
    <w:p w14:paraId="6732CD31" w14:textId="77777777" w:rsidR="006F095B" w:rsidRDefault="009445D4">
      <w:pPr>
        <w:spacing w:after="80" w:line="240" w:lineRule="auto"/>
      </w:pPr>
      <w:r>
        <w:rPr>
          <w:sz w:val="8"/>
        </w:rPr>
        <w:lastRenderedPageBreak/>
        <w:t xml:space="preserve"> </w:t>
      </w:r>
    </w:p>
    <w:p w14:paraId="22F6D1C1" w14:textId="77777777" w:rsidR="006F095B" w:rsidRDefault="009445D4">
      <w:pPr>
        <w:pStyle w:val="21"/>
      </w:pPr>
      <w:bookmarkStart w:id="4" w:name="_Toc240477438"/>
      <w:r>
        <w:t>（四）两种数据总线怎么选</w:t>
      </w:r>
      <w:bookmarkEnd w:id="4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02"/>
        <w:gridCol w:w="991"/>
        <w:gridCol w:w="3670"/>
        <w:gridCol w:w="3025"/>
      </w:tblGrid>
      <w:tr w:rsidR="006F095B" w14:paraId="0F4B35E4" w14:textId="77777777">
        <w:trPr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71D9A3BD" w14:textId="77777777" w:rsidR="006F095B" w:rsidRDefault="009445D4">
            <w:pPr>
              <w:spacing w:before="40" w:after="40"/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场景</w:t>
            </w:r>
          </w:p>
        </w:tc>
        <w:tc>
          <w:tcPr>
            <w:tcW w:w="1020" w:type="dxa"/>
            <w:shd w:val="clear" w:color="auto" w:fill="D9D9D9"/>
            <w:vAlign w:val="center"/>
          </w:tcPr>
          <w:p w14:paraId="456B8691" w14:textId="77777777" w:rsidR="006F095B" w:rsidRDefault="009445D4">
            <w:pPr>
              <w:spacing w:before="40" w:after="40"/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总线</w:t>
            </w:r>
          </w:p>
        </w:tc>
        <w:tc>
          <w:tcPr>
            <w:tcW w:w="2948" w:type="dxa"/>
            <w:shd w:val="clear" w:color="auto" w:fill="D9D9D9"/>
            <w:vAlign w:val="center"/>
          </w:tcPr>
          <w:p w14:paraId="49163AB9" w14:textId="77777777" w:rsidR="006F095B" w:rsidRDefault="009445D4">
            <w:pPr>
              <w:spacing w:before="40" w:after="40"/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 xml:space="preserve">Python </w:t>
            </w:r>
            <w:r>
              <w:rPr>
                <w:rFonts w:eastAsia="黑体"/>
                <w:b/>
                <w:color w:val="000000"/>
                <w:sz w:val="21"/>
              </w:rPr>
              <w:t>写法</w:t>
            </w:r>
          </w:p>
        </w:tc>
        <w:tc>
          <w:tcPr>
            <w:tcW w:w="3175" w:type="dxa"/>
            <w:shd w:val="clear" w:color="auto" w:fill="D9D9D9"/>
            <w:vAlign w:val="center"/>
          </w:tcPr>
          <w:p w14:paraId="74D7A112" w14:textId="77777777" w:rsidR="006F095B" w:rsidRDefault="009445D4">
            <w:pPr>
              <w:spacing w:before="40" w:after="40"/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 xml:space="preserve">Android </w:t>
            </w:r>
            <w:r>
              <w:rPr>
                <w:rFonts w:eastAsia="黑体"/>
                <w:b/>
                <w:color w:val="000000"/>
                <w:sz w:val="21"/>
              </w:rPr>
              <w:t>写法</w:t>
            </w:r>
          </w:p>
        </w:tc>
      </w:tr>
      <w:tr w:rsidR="006F095B" w14:paraId="258D011B" w14:textId="77777777">
        <w:trPr>
          <w:jc w:val="center"/>
        </w:trPr>
        <w:tc>
          <w:tcPr>
            <w:tcW w:w="1814" w:type="dxa"/>
            <w:vAlign w:val="center"/>
          </w:tcPr>
          <w:p w14:paraId="535F132A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21"/>
              </w:rPr>
              <w:t>设备直连平板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电脑串口</w:t>
            </w:r>
          </w:p>
        </w:tc>
        <w:tc>
          <w:tcPr>
            <w:tcW w:w="1020" w:type="dxa"/>
            <w:vAlign w:val="center"/>
          </w:tcPr>
          <w:p w14:paraId="016F19F6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21"/>
              </w:rPr>
              <w:t>串口总线</w:t>
            </w:r>
          </w:p>
        </w:tc>
        <w:tc>
          <w:tcPr>
            <w:tcW w:w="2948" w:type="dxa"/>
            <w:vAlign w:val="center"/>
          </w:tcPr>
          <w:p w14:paraId="1E43B4D5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21"/>
              </w:rPr>
              <w:t>newSerialDataBus("COM3", 9600)</w:t>
            </w:r>
          </w:p>
        </w:tc>
        <w:tc>
          <w:tcPr>
            <w:tcW w:w="3175" w:type="dxa"/>
            <w:vAlign w:val="center"/>
          </w:tcPr>
          <w:p w14:paraId="267D0747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21"/>
              </w:rPr>
              <w:t>newSerialDataBus(1, 9600)</w:t>
            </w:r>
            <w:r>
              <w:rPr>
                <w:color w:val="000000"/>
                <w:sz w:val="21"/>
              </w:rPr>
              <w:t>（串口序号</w:t>
            </w:r>
            <w:r>
              <w:rPr>
                <w:color w:val="000000"/>
                <w:sz w:val="21"/>
              </w:rPr>
              <w:t xml:space="preserve"> 1/2/3</w:t>
            </w:r>
            <w:r>
              <w:rPr>
                <w:color w:val="000000"/>
                <w:sz w:val="21"/>
              </w:rPr>
              <w:t>）</w:t>
            </w:r>
          </w:p>
        </w:tc>
      </w:tr>
      <w:tr w:rsidR="006F095B" w14:paraId="473936F3" w14:textId="77777777">
        <w:trPr>
          <w:jc w:val="center"/>
        </w:trPr>
        <w:tc>
          <w:tcPr>
            <w:tcW w:w="1814" w:type="dxa"/>
            <w:vAlign w:val="center"/>
          </w:tcPr>
          <w:p w14:paraId="2D701D86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21"/>
              </w:rPr>
              <w:t xml:space="preserve">TCP </w:t>
            </w:r>
            <w:r>
              <w:rPr>
                <w:color w:val="000000"/>
                <w:sz w:val="21"/>
              </w:rPr>
              <w:t>访问串口服务器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网关（题目常见）</w:t>
            </w:r>
          </w:p>
        </w:tc>
        <w:tc>
          <w:tcPr>
            <w:tcW w:w="1020" w:type="dxa"/>
            <w:vAlign w:val="center"/>
          </w:tcPr>
          <w:p w14:paraId="41295C0F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21"/>
              </w:rPr>
              <w:t xml:space="preserve">Socket </w:t>
            </w:r>
            <w:r>
              <w:rPr>
                <w:color w:val="000000"/>
                <w:sz w:val="21"/>
              </w:rPr>
              <w:t>总线</w:t>
            </w:r>
          </w:p>
        </w:tc>
        <w:tc>
          <w:tcPr>
            <w:tcW w:w="2948" w:type="dxa"/>
            <w:vAlign w:val="center"/>
          </w:tcPr>
          <w:p w14:paraId="6ABD7A62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21"/>
              </w:rPr>
              <w:t>newSocketDataBus("192.168.0.101", 80)</w:t>
            </w:r>
          </w:p>
        </w:tc>
        <w:tc>
          <w:tcPr>
            <w:tcW w:w="3175" w:type="dxa"/>
            <w:vAlign w:val="center"/>
          </w:tcPr>
          <w:p w14:paraId="020CFC57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21"/>
              </w:rPr>
              <w:t>newSocketDataBus(ip, port)</w:t>
            </w:r>
          </w:p>
        </w:tc>
      </w:tr>
      <w:tr w:rsidR="006F095B" w14:paraId="40BBCC1E" w14:textId="77777777">
        <w:trPr>
          <w:jc w:val="center"/>
        </w:trPr>
        <w:tc>
          <w:tcPr>
            <w:tcW w:w="1814" w:type="dxa"/>
            <w:vAlign w:val="center"/>
          </w:tcPr>
          <w:p w14:paraId="78FDDB99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21"/>
              </w:rPr>
              <w:t>经中心网关读设备（</w:t>
            </w:r>
            <w:r>
              <w:rPr>
                <w:color w:val="000000"/>
                <w:sz w:val="21"/>
              </w:rPr>
              <w:t xml:space="preserve">8-7 </w:t>
            </w:r>
            <w:r>
              <w:rPr>
                <w:color w:val="000000"/>
                <w:sz w:val="21"/>
              </w:rPr>
              <w:t>等题）</w:t>
            </w:r>
          </w:p>
        </w:tc>
        <w:tc>
          <w:tcPr>
            <w:tcW w:w="1020" w:type="dxa"/>
            <w:vAlign w:val="center"/>
          </w:tcPr>
          <w:p w14:paraId="3DDE6CD3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21"/>
              </w:rPr>
              <w:t>网关接口</w:t>
            </w:r>
          </w:p>
        </w:tc>
        <w:tc>
          <w:tcPr>
            <w:tcW w:w="2948" w:type="dxa"/>
            <w:vAlign w:val="center"/>
          </w:tcPr>
          <w:p w14:paraId="1901B864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21"/>
              </w:rPr>
              <w:t>sendGatewaySearch(apitag) / sendGatewayControl(apitag, cmdid, value)</w:t>
            </w:r>
          </w:p>
        </w:tc>
        <w:tc>
          <w:tcPr>
            <w:tcW w:w="3175" w:type="dxa"/>
            <w:vAlign w:val="center"/>
          </w:tcPr>
          <w:p w14:paraId="720B90B8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21"/>
              </w:rPr>
              <w:t>sendGatewaySearch / sendGatewayControl</w:t>
            </w:r>
          </w:p>
        </w:tc>
      </w:tr>
      <w:tr w:rsidR="006F095B" w14:paraId="2096D51D" w14:textId="77777777">
        <w:trPr>
          <w:jc w:val="center"/>
        </w:trPr>
        <w:tc>
          <w:tcPr>
            <w:tcW w:w="1814" w:type="dxa"/>
            <w:vAlign w:val="center"/>
          </w:tcPr>
          <w:p w14:paraId="7F927CAD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21"/>
              </w:rPr>
              <w:t>读云服务数据</w:t>
            </w:r>
          </w:p>
        </w:tc>
        <w:tc>
          <w:tcPr>
            <w:tcW w:w="1020" w:type="dxa"/>
            <w:vAlign w:val="center"/>
          </w:tcPr>
          <w:p w14:paraId="31C5FAA0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21"/>
              </w:rPr>
              <w:t xml:space="preserve">HTTP </w:t>
            </w:r>
            <w:r>
              <w:rPr>
                <w:color w:val="000000"/>
                <w:sz w:val="21"/>
              </w:rPr>
              <w:t>云平台</w:t>
            </w:r>
          </w:p>
        </w:tc>
        <w:tc>
          <w:tcPr>
            <w:tcW w:w="2948" w:type="dxa"/>
            <w:vAlign w:val="center"/>
          </w:tcPr>
          <w:p w14:paraId="132C96AF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21"/>
              </w:rPr>
              <w:t>NetWorkBusiness / requests</w:t>
            </w:r>
          </w:p>
        </w:tc>
        <w:tc>
          <w:tcPr>
            <w:tcW w:w="3175" w:type="dxa"/>
            <w:vAlign w:val="center"/>
          </w:tcPr>
          <w:p w14:paraId="309D60C9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21"/>
              </w:rPr>
              <w:t>云平台</w:t>
            </w:r>
            <w:r>
              <w:rPr>
                <w:color w:val="000000"/>
                <w:sz w:val="21"/>
              </w:rPr>
              <w:t xml:space="preserve"> Android SDK </w:t>
            </w:r>
            <w:r>
              <w:rPr>
                <w:color w:val="000000"/>
                <w:sz w:val="21"/>
              </w:rPr>
              <w:t>的</w:t>
            </w:r>
            <w:r>
              <w:rPr>
                <w:color w:val="000000"/>
                <w:sz w:val="21"/>
              </w:rPr>
              <w:t xml:space="preserve"> HTTP </w:t>
            </w:r>
            <w:r>
              <w:rPr>
                <w:color w:val="000000"/>
                <w:sz w:val="21"/>
              </w:rPr>
              <w:t>接口</w:t>
            </w:r>
          </w:p>
        </w:tc>
      </w:tr>
    </w:tbl>
    <w:p w14:paraId="557A880F" w14:textId="77777777" w:rsidR="006F095B" w:rsidRDefault="009445D4">
      <w:pPr>
        <w:pStyle w:val="21"/>
      </w:pPr>
      <w:bookmarkStart w:id="5" w:name="_Toc240477439"/>
      <w:r>
        <w:t>（五）通用开发流程（五步）</w:t>
      </w:r>
      <w:bookmarkEnd w:id="5"/>
    </w:p>
    <w:p w14:paraId="58C28F13" w14:textId="77777777" w:rsidR="006F095B" w:rsidRDefault="009445D4">
      <w:pPr>
        <w:spacing w:after="0" w:line="360" w:lineRule="auto"/>
        <w:ind w:firstLine="480"/>
      </w:pPr>
      <w:r>
        <w:rPr>
          <w:color w:val="000000"/>
        </w:rPr>
        <w:t>无论哪道题，都按</w:t>
      </w:r>
      <w:r>
        <w:rPr>
          <w:color w:val="000000"/>
        </w:rPr>
        <w:t>"</w:t>
      </w:r>
      <w:r>
        <w:rPr>
          <w:color w:val="000000"/>
        </w:rPr>
        <w:t>读题选设备</w:t>
      </w:r>
      <w:r>
        <w:rPr>
          <w:color w:val="000000"/>
        </w:rPr>
        <w:t xml:space="preserve"> → </w:t>
      </w:r>
      <w:r>
        <w:rPr>
          <w:color w:val="000000"/>
        </w:rPr>
        <w:t>选总线</w:t>
      </w:r>
      <w:r>
        <w:rPr>
          <w:color w:val="000000"/>
        </w:rPr>
        <w:t xml:space="preserve"> → </w:t>
      </w:r>
      <w:r>
        <w:rPr>
          <w:color w:val="000000"/>
        </w:rPr>
        <w:t>建连接器</w:t>
      </w:r>
      <w:r>
        <w:rPr>
          <w:color w:val="000000"/>
        </w:rPr>
        <w:t xml:space="preserve"> → </w:t>
      </w:r>
      <w:r>
        <w:rPr>
          <w:color w:val="000000"/>
        </w:rPr>
        <w:t>写回调</w:t>
      </w:r>
      <w:r>
        <w:rPr>
          <w:color w:val="000000"/>
        </w:rPr>
        <w:t xml:space="preserve"> → </w:t>
      </w:r>
      <w:r>
        <w:rPr>
          <w:color w:val="000000"/>
        </w:rPr>
        <w:t>跑界面逻辑</w:t>
      </w:r>
      <w:r>
        <w:rPr>
          <w:color w:val="000000"/>
        </w:rPr>
        <w:t>"</w:t>
      </w:r>
      <w:r>
        <w:rPr>
          <w:color w:val="000000"/>
        </w:rPr>
        <w:t>五步推进。代码骨架（含异常处理、定时刷新）可整段复制到每题，只改设备方法名与业务逻辑。</w:t>
      </w:r>
    </w:p>
    <w:p w14:paraId="3AF7ADC2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第</w:t>
      </w:r>
      <w:r>
        <w:rPr>
          <w:b/>
          <w:color w:val="000000"/>
        </w:rPr>
        <w:t>1</w:t>
      </w:r>
      <w:r>
        <w:rPr>
          <w:b/>
          <w:color w:val="000000"/>
        </w:rPr>
        <w:t>步</w:t>
      </w:r>
      <w:r>
        <w:rPr>
          <w:b/>
          <w:color w:val="000000"/>
        </w:rPr>
        <w:t xml:space="preserve"> </w:t>
      </w:r>
      <w:r>
        <w:rPr>
          <w:b/>
          <w:color w:val="000000"/>
        </w:rPr>
        <w:t>选设备：</w:t>
      </w:r>
      <w:r>
        <w:rPr>
          <w:color w:val="000000"/>
        </w:rPr>
        <w:t>从题目</w:t>
      </w:r>
      <w:r>
        <w:rPr>
          <w:color w:val="000000"/>
        </w:rPr>
        <w:t>"</w:t>
      </w:r>
      <w:r>
        <w:rPr>
          <w:color w:val="000000"/>
        </w:rPr>
        <w:t>选型要求</w:t>
      </w:r>
      <w:r>
        <w:rPr>
          <w:color w:val="000000"/>
        </w:rPr>
        <w:t>"</w:t>
      </w:r>
      <w:r>
        <w:rPr>
          <w:color w:val="000000"/>
        </w:rPr>
        <w:t>确定传感器（温湿度</w:t>
      </w:r>
      <w:r>
        <w:rPr>
          <w:color w:val="000000"/>
        </w:rPr>
        <w:t>/</w:t>
      </w:r>
      <w:r>
        <w:rPr>
          <w:color w:val="000000"/>
        </w:rPr>
        <w:t>光照</w:t>
      </w:r>
      <w:r>
        <w:rPr>
          <w:color w:val="000000"/>
        </w:rPr>
        <w:t>/CO2/</w:t>
      </w:r>
      <w:r>
        <w:rPr>
          <w:color w:val="000000"/>
        </w:rPr>
        <w:t>烟雾</w:t>
      </w:r>
      <w:r>
        <w:rPr>
          <w:color w:val="000000"/>
        </w:rPr>
        <w:t>/</w:t>
      </w:r>
      <w:r>
        <w:rPr>
          <w:color w:val="000000"/>
        </w:rPr>
        <w:t>人体</w:t>
      </w:r>
      <w:r>
        <w:rPr>
          <w:color w:val="000000"/>
        </w:rPr>
        <w:t>/</w:t>
      </w:r>
      <w:r>
        <w:rPr>
          <w:color w:val="000000"/>
        </w:rPr>
        <w:t>超声波</w:t>
      </w:r>
      <w:r>
        <w:rPr>
          <w:color w:val="000000"/>
        </w:rPr>
        <w:t>/</w:t>
      </w:r>
      <w:r>
        <w:rPr>
          <w:color w:val="000000"/>
        </w:rPr>
        <w:t>北斗</w:t>
      </w:r>
      <w:r>
        <w:rPr>
          <w:color w:val="000000"/>
        </w:rPr>
        <w:t>/UWB/RFID</w:t>
      </w:r>
      <w:r>
        <w:rPr>
          <w:color w:val="000000"/>
        </w:rPr>
        <w:t>）与执行器（继电器</w:t>
      </w:r>
      <w:r>
        <w:rPr>
          <w:color w:val="000000"/>
        </w:rPr>
        <w:t xml:space="preserve">/ZigBee </w:t>
      </w:r>
      <w:r>
        <w:rPr>
          <w:color w:val="000000"/>
        </w:rPr>
        <w:t>灯</w:t>
      </w:r>
      <w:r>
        <w:rPr>
          <w:color w:val="000000"/>
        </w:rPr>
        <w:t>/</w:t>
      </w:r>
      <w:r>
        <w:rPr>
          <w:color w:val="000000"/>
        </w:rPr>
        <w:t>风扇</w:t>
      </w:r>
      <w:r>
        <w:rPr>
          <w:color w:val="000000"/>
        </w:rPr>
        <w:t xml:space="preserve">/RGB </w:t>
      </w:r>
      <w:r>
        <w:rPr>
          <w:color w:val="000000"/>
        </w:rPr>
        <w:t>灯带</w:t>
      </w:r>
      <w:r>
        <w:rPr>
          <w:color w:val="000000"/>
        </w:rPr>
        <w:t xml:space="preserve">/LED </w:t>
      </w:r>
      <w:r>
        <w:rPr>
          <w:color w:val="000000"/>
        </w:rPr>
        <w:t>屏</w:t>
      </w:r>
      <w:r>
        <w:rPr>
          <w:color w:val="000000"/>
        </w:rPr>
        <w:t>/</w:t>
      </w:r>
      <w:r>
        <w:rPr>
          <w:color w:val="000000"/>
        </w:rPr>
        <w:t>电动推杆</w:t>
      </w:r>
      <w:r>
        <w:rPr>
          <w:color w:val="000000"/>
        </w:rPr>
        <w:t>/</w:t>
      </w:r>
      <w:r>
        <w:rPr>
          <w:color w:val="000000"/>
        </w:rPr>
        <w:t>调速电机</w:t>
      </w:r>
      <w:r>
        <w:rPr>
          <w:color w:val="000000"/>
        </w:rPr>
        <w:t>/</w:t>
      </w:r>
      <w:r>
        <w:rPr>
          <w:color w:val="000000"/>
        </w:rPr>
        <w:t>联动控制器）。</w:t>
      </w:r>
    </w:p>
    <w:p w14:paraId="4AD1CDDB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第</w:t>
      </w:r>
      <w:r>
        <w:rPr>
          <w:b/>
          <w:color w:val="000000"/>
        </w:rPr>
        <w:t>2</w:t>
      </w:r>
      <w:r>
        <w:rPr>
          <w:b/>
          <w:color w:val="000000"/>
        </w:rPr>
        <w:t>步</w:t>
      </w:r>
      <w:r>
        <w:rPr>
          <w:b/>
          <w:color w:val="000000"/>
        </w:rPr>
        <w:t xml:space="preserve"> </w:t>
      </w:r>
      <w:r>
        <w:rPr>
          <w:b/>
          <w:color w:val="000000"/>
        </w:rPr>
        <w:t>选总线：</w:t>
      </w:r>
      <w:r>
        <w:rPr>
          <w:color w:val="000000"/>
        </w:rPr>
        <w:t>题目写</w:t>
      </w:r>
      <w:r>
        <w:rPr>
          <w:color w:val="000000"/>
        </w:rPr>
        <w:t xml:space="preserve">"TCP </w:t>
      </w:r>
      <w:r>
        <w:rPr>
          <w:color w:val="000000"/>
        </w:rPr>
        <w:t>模式访问串口服务器</w:t>
      </w:r>
      <w:r>
        <w:rPr>
          <w:color w:val="000000"/>
        </w:rPr>
        <w:t xml:space="preserve">"→ </w:t>
      </w:r>
      <w:r>
        <w:rPr>
          <w:color w:val="000000"/>
        </w:rPr>
        <w:t>选</w:t>
      </w:r>
      <w:r>
        <w:rPr>
          <w:color w:val="000000"/>
        </w:rPr>
        <w:t xml:space="preserve"> Socket </w:t>
      </w:r>
      <w:r>
        <w:rPr>
          <w:color w:val="000000"/>
        </w:rPr>
        <w:t>总线；写</w:t>
      </w:r>
      <w:r>
        <w:rPr>
          <w:color w:val="000000"/>
        </w:rPr>
        <w:t>"</w:t>
      </w:r>
      <w:r>
        <w:rPr>
          <w:color w:val="000000"/>
        </w:rPr>
        <w:t>直连工位串口</w:t>
      </w:r>
      <w:r>
        <w:rPr>
          <w:color w:val="000000"/>
        </w:rPr>
        <w:t xml:space="preserve">"→ </w:t>
      </w:r>
      <w:r>
        <w:rPr>
          <w:color w:val="000000"/>
        </w:rPr>
        <w:t>选串口总线；写</w:t>
      </w:r>
      <w:r>
        <w:rPr>
          <w:color w:val="000000"/>
        </w:rPr>
        <w:t>"</w:t>
      </w:r>
      <w:r>
        <w:rPr>
          <w:color w:val="000000"/>
        </w:rPr>
        <w:t>云服务</w:t>
      </w:r>
      <w:r>
        <w:rPr>
          <w:color w:val="000000"/>
        </w:rPr>
        <w:t>/</w:t>
      </w:r>
      <w:r>
        <w:rPr>
          <w:color w:val="000000"/>
        </w:rPr>
        <w:t>中心网关</w:t>
      </w:r>
      <w:r>
        <w:rPr>
          <w:color w:val="000000"/>
        </w:rPr>
        <w:t xml:space="preserve">"→ </w:t>
      </w:r>
      <w:r>
        <w:rPr>
          <w:color w:val="000000"/>
        </w:rPr>
        <w:t>用</w:t>
      </w:r>
      <w:r>
        <w:rPr>
          <w:color w:val="000000"/>
        </w:rPr>
        <w:t xml:space="preserve"> NetWorkBusiness </w:t>
      </w:r>
      <w:r>
        <w:rPr>
          <w:color w:val="000000"/>
        </w:rPr>
        <w:t>或网关接口。</w:t>
      </w:r>
    </w:p>
    <w:p w14:paraId="6DD3375A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第</w:t>
      </w:r>
      <w:r>
        <w:rPr>
          <w:b/>
          <w:color w:val="000000"/>
        </w:rPr>
        <w:t>3</w:t>
      </w:r>
      <w:r>
        <w:rPr>
          <w:b/>
          <w:color w:val="000000"/>
        </w:rPr>
        <w:t>步</w:t>
      </w:r>
      <w:r>
        <w:rPr>
          <w:b/>
          <w:color w:val="000000"/>
        </w:rPr>
        <w:t xml:space="preserve"> </w:t>
      </w:r>
      <w:r>
        <w:rPr>
          <w:b/>
          <w:color w:val="000000"/>
        </w:rPr>
        <w:t>建连接器：</w:t>
      </w:r>
      <w:r>
        <w:rPr>
          <w:color w:val="000000"/>
        </w:rPr>
        <w:t xml:space="preserve">GenericConnector(dataBus) </w:t>
      </w:r>
      <w:r>
        <w:rPr>
          <w:color w:val="000000"/>
        </w:rPr>
        <w:t>创建唯一连接器，所有设备操作都从它调用。</w:t>
      </w:r>
    </w:p>
    <w:p w14:paraId="5AFF6E01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第</w:t>
      </w:r>
      <w:r>
        <w:rPr>
          <w:b/>
          <w:color w:val="000000"/>
        </w:rPr>
        <w:t>4</w:t>
      </w:r>
      <w:r>
        <w:rPr>
          <w:b/>
          <w:color w:val="000000"/>
        </w:rPr>
        <w:t>步</w:t>
      </w:r>
      <w:r>
        <w:rPr>
          <w:b/>
          <w:color w:val="000000"/>
        </w:rPr>
        <w:t xml:space="preserve"> </w:t>
      </w:r>
      <w:r>
        <w:rPr>
          <w:b/>
          <w:color w:val="000000"/>
        </w:rPr>
        <w:t>写回调：</w:t>
      </w:r>
      <w:r>
        <w:rPr>
          <w:color w:val="000000"/>
        </w:rPr>
        <w:t>每个</w:t>
      </w:r>
      <w:r>
        <w:rPr>
          <w:color w:val="000000"/>
        </w:rPr>
        <w:t xml:space="preserve"> sendXxx </w:t>
      </w:r>
      <w:r>
        <w:rPr>
          <w:color w:val="000000"/>
        </w:rPr>
        <w:t>传回调：成功回调里用</w:t>
      </w:r>
      <w:r>
        <w:rPr>
          <w:color w:val="000000"/>
        </w:rPr>
        <w:t xml:space="preserve"> getXxx </w:t>
      </w:r>
      <w:r>
        <w:rPr>
          <w:color w:val="000000"/>
        </w:rPr>
        <w:t>取值或刷新界面，失败回调打印异常。</w:t>
      </w:r>
    </w:p>
    <w:p w14:paraId="142C1560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第</w:t>
      </w:r>
      <w:r>
        <w:rPr>
          <w:b/>
          <w:color w:val="000000"/>
        </w:rPr>
        <w:t>5</w:t>
      </w:r>
      <w:r>
        <w:rPr>
          <w:b/>
          <w:color w:val="000000"/>
        </w:rPr>
        <w:t>步</w:t>
      </w:r>
      <w:r>
        <w:rPr>
          <w:b/>
          <w:color w:val="000000"/>
        </w:rPr>
        <w:t xml:space="preserve"> </w:t>
      </w:r>
      <w:r>
        <w:rPr>
          <w:b/>
          <w:color w:val="000000"/>
        </w:rPr>
        <w:t>定时刷新：</w:t>
      </w:r>
      <w:r>
        <w:rPr>
          <w:color w:val="000000"/>
        </w:rPr>
        <w:t xml:space="preserve">Python </w:t>
      </w:r>
      <w:r>
        <w:rPr>
          <w:color w:val="000000"/>
        </w:rPr>
        <w:t>用</w:t>
      </w:r>
      <w:r>
        <w:rPr>
          <w:color w:val="000000"/>
        </w:rPr>
        <w:t xml:space="preserve"> threading.Timer </w:t>
      </w:r>
      <w:r>
        <w:rPr>
          <w:color w:val="000000"/>
        </w:rPr>
        <w:t>或</w:t>
      </w:r>
      <w:r>
        <w:rPr>
          <w:color w:val="000000"/>
        </w:rPr>
        <w:t xml:space="preserve"> QTimer</w:t>
      </w:r>
      <w:r>
        <w:rPr>
          <w:color w:val="000000"/>
        </w:rPr>
        <w:t>，</w:t>
      </w:r>
      <w:r>
        <w:rPr>
          <w:color w:val="000000"/>
        </w:rPr>
        <w:t xml:space="preserve">Android </w:t>
      </w:r>
      <w:r>
        <w:rPr>
          <w:color w:val="000000"/>
        </w:rPr>
        <w:t>用</w:t>
      </w:r>
      <w:r>
        <w:rPr>
          <w:color w:val="000000"/>
        </w:rPr>
        <w:t xml:space="preserve"> Handler.postDelayed</w:t>
      </w:r>
      <w:r>
        <w:rPr>
          <w:color w:val="000000"/>
        </w:rPr>
        <w:t>，按题目要求</w:t>
      </w:r>
      <w:r>
        <w:rPr>
          <w:color w:val="000000"/>
        </w:rPr>
        <w:t xml:space="preserve"> 5/10/30 </w:t>
      </w:r>
      <w:r>
        <w:rPr>
          <w:color w:val="000000"/>
        </w:rPr>
        <w:t>秒轮询。</w:t>
      </w:r>
    </w:p>
    <w:p w14:paraId="7A3CC4C2" w14:textId="77777777" w:rsidR="006F095B" w:rsidRDefault="009445D4">
      <w:pPr>
        <w:pStyle w:val="1"/>
      </w:pPr>
      <w:bookmarkStart w:id="6" w:name="_Toc240477440"/>
      <w:r>
        <w:lastRenderedPageBreak/>
        <w:t>二、</w:t>
      </w:r>
      <w:r>
        <w:t xml:space="preserve">Python </w:t>
      </w:r>
      <w:r>
        <w:t>应用开发完成方案（</w:t>
      </w:r>
      <w:r>
        <w:t xml:space="preserve">21 </w:t>
      </w:r>
      <w:r>
        <w:t>题）</w:t>
      </w:r>
      <w:bookmarkEnd w:id="6"/>
    </w:p>
    <w:p w14:paraId="08555239" w14:textId="77777777" w:rsidR="006F095B" w:rsidRDefault="009445D4">
      <w:pPr>
        <w:pStyle w:val="21"/>
      </w:pPr>
      <w:bookmarkStart w:id="7" w:name="_Toc240477441"/>
      <w:r>
        <w:t>（一）通用脚手架（可复制骨架）</w:t>
      </w:r>
      <w:bookmarkEnd w:id="7"/>
    </w:p>
    <w:p w14:paraId="4C3FFF0B" w14:textId="77777777" w:rsidR="006F095B" w:rsidRDefault="009445D4">
      <w:pPr>
        <w:keepNext/>
        <w:spacing w:after="0" w:line="360" w:lineRule="auto"/>
        <w:ind w:firstLine="480"/>
      </w:pPr>
      <w:r>
        <w:rPr>
          <w:color w:val="000000"/>
        </w:rPr>
        <w:t>以下骨架覆盖</w:t>
      </w:r>
      <w:r>
        <w:rPr>
          <w:color w:val="000000"/>
        </w:rPr>
        <w:t xml:space="preserve">"TCP </w:t>
      </w:r>
      <w:r>
        <w:rPr>
          <w:color w:val="000000"/>
        </w:rPr>
        <w:t>串口服务器</w:t>
      </w:r>
      <w:r>
        <w:rPr>
          <w:color w:val="000000"/>
        </w:rPr>
        <w:t xml:space="preserve"> + </w:t>
      </w:r>
      <w:r>
        <w:rPr>
          <w:color w:val="000000"/>
        </w:rPr>
        <w:t>工位设备</w:t>
      </w:r>
      <w:r>
        <w:rPr>
          <w:color w:val="000000"/>
        </w:rPr>
        <w:t>"</w:t>
      </w:r>
      <w:r>
        <w:rPr>
          <w:color w:val="000000"/>
        </w:rPr>
        <w:t>与</w:t>
      </w:r>
      <w:r>
        <w:rPr>
          <w:color w:val="000000"/>
        </w:rPr>
        <w:t>"</w:t>
      </w:r>
      <w:r>
        <w:rPr>
          <w:color w:val="000000"/>
        </w:rPr>
        <w:t>云平台</w:t>
      </w:r>
      <w:r>
        <w:rPr>
          <w:color w:val="000000"/>
        </w:rPr>
        <w:t>"</w:t>
      </w:r>
      <w:r>
        <w:rPr>
          <w:color w:val="000000"/>
        </w:rPr>
        <w:t>两类题；题号后标注了每题的调用接口，替换对应方法即可。</w:t>
      </w:r>
    </w:p>
    <w:p w14:paraId="4E281486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72A8361D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# -*- coding: utf-8 -*-</w:t>
      </w:r>
    </w:p>
    <w:p w14:paraId="3A30E3C8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"""GZ038 </w:t>
      </w:r>
      <w:r>
        <w:rPr>
          <w:rFonts w:ascii="Courier New" w:hAnsi="Courier New"/>
          <w:color w:val="000000"/>
          <w:sz w:val="18"/>
        </w:rPr>
        <w:t>模块二</w:t>
      </w:r>
      <w:r>
        <w:rPr>
          <w:rFonts w:ascii="Courier New" w:hAnsi="Courier New"/>
          <w:color w:val="000000"/>
          <w:sz w:val="18"/>
        </w:rPr>
        <w:t xml:space="preserve"> Python </w:t>
      </w:r>
      <w:r>
        <w:rPr>
          <w:rFonts w:ascii="Courier New" w:hAnsi="Courier New"/>
          <w:color w:val="000000"/>
          <w:sz w:val="18"/>
        </w:rPr>
        <w:t>通用脚手架</w:t>
      </w:r>
      <w:r>
        <w:rPr>
          <w:rFonts w:ascii="Courier New" w:hAnsi="Courier New"/>
          <w:color w:val="000000"/>
          <w:sz w:val="18"/>
        </w:rPr>
        <w:t>"""</w:t>
      </w:r>
    </w:p>
    <w:p w14:paraId="009F4335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import threading, time</w:t>
      </w:r>
    </w:p>
    <w:p w14:paraId="78E1E9AB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from nle_library.databus import DataBusFactory</w:t>
      </w:r>
    </w:p>
    <w:p w14:paraId="0DCE45C7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from nle_library.device import GenericConnector</w:t>
      </w:r>
    </w:p>
    <w:p w14:paraId="3D579DAA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65484957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# ===== 1. </w:t>
      </w:r>
      <w:r>
        <w:rPr>
          <w:rFonts w:ascii="Courier New" w:hAnsi="Courier New"/>
          <w:color w:val="000000"/>
          <w:sz w:val="18"/>
        </w:rPr>
        <w:t>选总线：串口直连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或</w:t>
      </w:r>
      <w:r>
        <w:rPr>
          <w:rFonts w:ascii="Courier New" w:hAnsi="Courier New"/>
          <w:color w:val="000000"/>
          <w:sz w:val="18"/>
        </w:rPr>
        <w:t xml:space="preserve"> TCP </w:t>
      </w:r>
      <w:r>
        <w:rPr>
          <w:rFonts w:ascii="Courier New" w:hAnsi="Courier New"/>
          <w:color w:val="000000"/>
          <w:sz w:val="18"/>
        </w:rPr>
        <w:t>串口服务器</w:t>
      </w:r>
      <w:r>
        <w:rPr>
          <w:rFonts w:ascii="Courier New" w:hAnsi="Courier New"/>
          <w:color w:val="000000"/>
          <w:sz w:val="18"/>
        </w:rPr>
        <w:t xml:space="preserve"> =====</w:t>
      </w:r>
    </w:p>
    <w:p w14:paraId="21326C7E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# bus = DataBusFactory.newSerialDataBus('COM3', 9600)          # </w:t>
      </w:r>
      <w:r>
        <w:rPr>
          <w:rFonts w:ascii="Courier New" w:hAnsi="Courier New"/>
          <w:color w:val="000000"/>
          <w:sz w:val="18"/>
        </w:rPr>
        <w:t>串口直连</w:t>
      </w:r>
    </w:p>
    <w:p w14:paraId="2678E81B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bus = DataBusFactory.newSocketDataBus('192.168.0.101', 80)     # TCP </w:t>
      </w:r>
      <w:r>
        <w:rPr>
          <w:rFonts w:ascii="Courier New" w:hAnsi="Courier New"/>
          <w:color w:val="000000"/>
          <w:sz w:val="18"/>
        </w:rPr>
        <w:t>模式（大多数题）</w:t>
      </w:r>
    </w:p>
    <w:p w14:paraId="076D0E7B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7DD140C6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# ===== 2. </w:t>
      </w:r>
      <w:r>
        <w:rPr>
          <w:rFonts w:ascii="Courier New" w:hAnsi="Courier New"/>
          <w:color w:val="000000"/>
          <w:sz w:val="18"/>
        </w:rPr>
        <w:t>建连接器</w:t>
      </w:r>
      <w:r>
        <w:rPr>
          <w:rFonts w:ascii="Courier New" w:hAnsi="Courier New"/>
          <w:color w:val="000000"/>
          <w:sz w:val="18"/>
        </w:rPr>
        <w:t xml:space="preserve"> =====</w:t>
      </w:r>
    </w:p>
    <w:p w14:paraId="5FAEDFB1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gc = GenericConnector(bus)</w:t>
      </w:r>
    </w:p>
    <w:p w14:paraId="52C87B91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70394396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# ===== 3. </w:t>
      </w:r>
      <w:r>
        <w:rPr>
          <w:rFonts w:ascii="Courier New" w:hAnsi="Courier New"/>
          <w:color w:val="000000"/>
          <w:sz w:val="18"/>
        </w:rPr>
        <w:t>读取回调模板：多合一温湿度</w:t>
      </w:r>
      <w:r>
        <w:rPr>
          <w:rFonts w:ascii="Courier New" w:hAnsi="Courier New"/>
          <w:color w:val="000000"/>
          <w:sz w:val="18"/>
        </w:rPr>
        <w:t xml:space="preserve"> =====</w:t>
      </w:r>
    </w:p>
    <w:p w14:paraId="5FE2D07E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def read_temp_hum(ok):</w:t>
      </w:r>
    </w:p>
    <w:p w14:paraId="1B656D7C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try:</w:t>
      </w:r>
    </w:p>
    <w:p w14:paraId="1D25DD41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if ok:</w:t>
      </w:r>
    </w:p>
    <w:p w14:paraId="50A5CAB9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    t = gc.getAllInOneTemp(); h = gc.getAllInOneHum()</w:t>
      </w:r>
    </w:p>
    <w:p w14:paraId="035EF952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    print('</w:t>
      </w:r>
      <w:r>
        <w:rPr>
          <w:rFonts w:ascii="Courier New" w:hAnsi="Courier New"/>
          <w:color w:val="000000"/>
          <w:sz w:val="18"/>
        </w:rPr>
        <w:t>温度</w:t>
      </w:r>
      <w:r>
        <w:rPr>
          <w:rFonts w:ascii="Courier New" w:hAnsi="Courier New"/>
          <w:color w:val="000000"/>
          <w:sz w:val="18"/>
        </w:rPr>
        <w:t>', t, '</w:t>
      </w:r>
      <w:r>
        <w:rPr>
          <w:rFonts w:ascii="Courier New" w:hAnsi="Courier New"/>
          <w:color w:val="000000"/>
          <w:sz w:val="18"/>
        </w:rPr>
        <w:t>湿度</w:t>
      </w:r>
      <w:r>
        <w:rPr>
          <w:rFonts w:ascii="Courier New" w:hAnsi="Courier New"/>
          <w:color w:val="000000"/>
          <w:sz w:val="18"/>
        </w:rPr>
        <w:t>', h)</w:t>
      </w:r>
    </w:p>
    <w:p w14:paraId="6D8F77A8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except Exception as e:</w:t>
      </w:r>
    </w:p>
    <w:p w14:paraId="33EE6311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print(e)</w:t>
      </w:r>
    </w:p>
    <w:p w14:paraId="5B5B408A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56C7E545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def loop():</w:t>
      </w:r>
    </w:p>
    <w:p w14:paraId="4DB35A90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while True:</w:t>
      </w:r>
    </w:p>
    <w:p w14:paraId="74A61FA0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try:</w:t>
      </w:r>
    </w:p>
    <w:p w14:paraId="24182ABF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    gc.sendAllInOneTempHum(1, read_temp_hum)   # </w:t>
      </w:r>
      <w:r>
        <w:rPr>
          <w:rFonts w:ascii="Courier New" w:hAnsi="Courier New"/>
          <w:color w:val="000000"/>
          <w:sz w:val="18"/>
        </w:rPr>
        <w:t>请求多合一温湿度</w:t>
      </w:r>
    </w:p>
    <w:p w14:paraId="4E2CB156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    # gc.sendLouverBoxValue(1, cb)             # </w:t>
      </w:r>
      <w:r>
        <w:rPr>
          <w:rFonts w:ascii="Courier New" w:hAnsi="Courier New"/>
          <w:color w:val="000000"/>
          <w:sz w:val="18"/>
        </w:rPr>
        <w:t>百叶箱</w:t>
      </w:r>
    </w:p>
    <w:p w14:paraId="239C02D1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    # gc.sendGet485Co2Value(1, cb)             # CO2 </w:t>
      </w:r>
      <w:r>
        <w:rPr>
          <w:rFonts w:ascii="Courier New" w:hAnsi="Courier New"/>
          <w:color w:val="000000"/>
          <w:sz w:val="18"/>
        </w:rPr>
        <w:t>变送器</w:t>
      </w:r>
    </w:p>
    <w:p w14:paraId="3324C5D9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    # gc.sendUltrasonicValue(1, 0, cb)         # </w:t>
      </w:r>
      <w:r>
        <w:rPr>
          <w:rFonts w:ascii="Courier New" w:hAnsi="Courier New"/>
          <w:color w:val="000000"/>
          <w:sz w:val="18"/>
        </w:rPr>
        <w:t>超声波（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处理值</w:t>
      </w:r>
      <w:r>
        <w:rPr>
          <w:rFonts w:ascii="Courier New" w:hAnsi="Courier New"/>
          <w:color w:val="000000"/>
          <w:sz w:val="18"/>
        </w:rPr>
        <w:t>/1</w:t>
      </w:r>
      <w:r>
        <w:rPr>
          <w:rFonts w:ascii="Courier New" w:hAnsi="Courier New"/>
          <w:color w:val="000000"/>
          <w:sz w:val="18"/>
        </w:rPr>
        <w:t>实时值</w:t>
      </w:r>
      <w:r>
        <w:rPr>
          <w:rFonts w:ascii="Courier New" w:hAnsi="Courier New"/>
          <w:color w:val="000000"/>
          <w:sz w:val="18"/>
        </w:rPr>
        <w:t>/2</w:t>
      </w:r>
      <w:r>
        <w:rPr>
          <w:rFonts w:ascii="Courier New" w:hAnsi="Courier New"/>
          <w:color w:val="000000"/>
          <w:sz w:val="18"/>
        </w:rPr>
        <w:t>温度）</w:t>
      </w:r>
    </w:p>
    <w:p w14:paraId="24C6D8F8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    # gc.sendAllInOneBody(1, cb)               # </w:t>
      </w:r>
      <w:r>
        <w:rPr>
          <w:rFonts w:ascii="Courier New" w:hAnsi="Courier New"/>
          <w:color w:val="000000"/>
          <w:sz w:val="18"/>
        </w:rPr>
        <w:t>多合一人体</w:t>
      </w:r>
    </w:p>
    <w:p w14:paraId="7B7E7257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    # gc.sendAllInOnePM25(1, cb)               # </w:t>
      </w:r>
      <w:r>
        <w:rPr>
          <w:rFonts w:ascii="Courier New" w:hAnsi="Courier New"/>
          <w:color w:val="000000"/>
          <w:sz w:val="18"/>
        </w:rPr>
        <w:t>多合一</w:t>
      </w:r>
      <w:r>
        <w:rPr>
          <w:rFonts w:ascii="Courier New" w:hAnsi="Courier New"/>
          <w:color w:val="000000"/>
          <w:sz w:val="18"/>
        </w:rPr>
        <w:t xml:space="preserve"> PM2.5</w:t>
      </w:r>
    </w:p>
    <w:p w14:paraId="3CF5620D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    # gc.sendAllInOneAirQuality(1, cb)         # </w:t>
      </w:r>
      <w:r>
        <w:rPr>
          <w:rFonts w:ascii="Courier New" w:hAnsi="Courier New"/>
          <w:color w:val="000000"/>
          <w:sz w:val="18"/>
        </w:rPr>
        <w:t>多合一空气质量</w:t>
      </w:r>
    </w:p>
    <w:p w14:paraId="2CBF5CAC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    # gc.sendAllInOnePressure(1, cb)           # </w:t>
      </w:r>
      <w:r>
        <w:rPr>
          <w:rFonts w:ascii="Courier New" w:hAnsi="Courier New"/>
          <w:color w:val="000000"/>
          <w:sz w:val="18"/>
        </w:rPr>
        <w:t>多合一大气压</w:t>
      </w:r>
    </w:p>
    <w:p w14:paraId="4453050E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except Exception as e:</w:t>
      </w:r>
    </w:p>
    <w:p w14:paraId="3FF5CA5E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    print('</w:t>
      </w:r>
      <w:r>
        <w:rPr>
          <w:rFonts w:ascii="Courier New" w:hAnsi="Courier New"/>
          <w:color w:val="000000"/>
          <w:sz w:val="18"/>
        </w:rPr>
        <w:t>读取异常</w:t>
      </w:r>
      <w:r>
        <w:rPr>
          <w:rFonts w:ascii="Courier New" w:hAnsi="Courier New"/>
          <w:color w:val="000000"/>
          <w:sz w:val="18"/>
        </w:rPr>
        <w:t>', e)</w:t>
      </w:r>
    </w:p>
    <w:p w14:paraId="536161A6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time.sleep(5)                                   # </w:t>
      </w:r>
      <w:r>
        <w:rPr>
          <w:rFonts w:ascii="Courier New" w:hAnsi="Courier New"/>
          <w:color w:val="000000"/>
          <w:sz w:val="18"/>
        </w:rPr>
        <w:t>定时刷新</w:t>
      </w:r>
    </w:p>
    <w:p w14:paraId="59EBED8D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4B0528AB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threading.Thread(target=loop, daemon=True).start()</w:t>
      </w:r>
    </w:p>
    <w:p w14:paraId="1FF5F7EC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3A34DD5F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# ===== 4. </w:t>
      </w:r>
      <w:r>
        <w:rPr>
          <w:rFonts w:ascii="Courier New" w:hAnsi="Courier New"/>
          <w:color w:val="000000"/>
          <w:sz w:val="18"/>
        </w:rPr>
        <w:t>控制执行器</w:t>
      </w:r>
      <w:r>
        <w:rPr>
          <w:rFonts w:ascii="Courier New" w:hAnsi="Courier New"/>
          <w:color w:val="000000"/>
          <w:sz w:val="18"/>
        </w:rPr>
        <w:t xml:space="preserve"> =====</w:t>
      </w:r>
    </w:p>
    <w:p w14:paraId="191D47AD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# ZigBee </w:t>
      </w:r>
      <w:r>
        <w:rPr>
          <w:rFonts w:ascii="Courier New" w:hAnsi="Courier New"/>
          <w:color w:val="000000"/>
          <w:sz w:val="18"/>
        </w:rPr>
        <w:t>继电器</w:t>
      </w:r>
    </w:p>
    <w:p w14:paraId="13537A3D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# gc.zigbeeControl(0xAA04, True, False)            # </w:t>
      </w:r>
      <w:r>
        <w:rPr>
          <w:rFonts w:ascii="Courier New" w:hAnsi="Courier New"/>
          <w:color w:val="000000"/>
          <w:sz w:val="18"/>
        </w:rPr>
        <w:t>短地址</w:t>
      </w:r>
      <w:r>
        <w:rPr>
          <w:rFonts w:ascii="Courier New" w:hAnsi="Courier New"/>
          <w:color w:val="000000"/>
          <w:sz w:val="18"/>
        </w:rPr>
        <w:t xml:space="preserve"> 0xAA04</w:t>
      </w:r>
      <w:r>
        <w:rPr>
          <w:rFonts w:ascii="Courier New" w:hAnsi="Courier New"/>
          <w:color w:val="000000"/>
          <w:sz w:val="18"/>
        </w:rPr>
        <w:t>：一路开二路关</w:t>
      </w:r>
    </w:p>
    <w:p w14:paraId="04852718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# gc.zigbeeControlOne(0xAA04, 1, True)             # </w:t>
      </w:r>
      <w:r>
        <w:rPr>
          <w:rFonts w:ascii="Courier New" w:hAnsi="Courier New"/>
          <w:color w:val="000000"/>
          <w:sz w:val="18"/>
        </w:rPr>
        <w:t>指定通道开</w:t>
      </w:r>
    </w:p>
    <w:p w14:paraId="0339684A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lastRenderedPageBreak/>
        <w:t xml:space="preserve"># </w:t>
      </w:r>
      <w:r>
        <w:rPr>
          <w:rFonts w:ascii="Courier New" w:hAnsi="Courier New"/>
          <w:color w:val="000000"/>
          <w:sz w:val="18"/>
        </w:rPr>
        <w:t>联动控制器</w:t>
      </w:r>
    </w:p>
    <w:p w14:paraId="4C628492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# gc.sendLinkControlOut(1, 1, True, None)          # OUT1 </w:t>
      </w:r>
      <w:r>
        <w:rPr>
          <w:rFonts w:ascii="Courier New" w:hAnsi="Courier New"/>
          <w:color w:val="000000"/>
          <w:sz w:val="18"/>
        </w:rPr>
        <w:t>打开</w:t>
      </w:r>
    </w:p>
    <w:p w14:paraId="7A84BCE4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# gc.sendLinkAllOnOff(1, True, None)               # </w:t>
      </w:r>
      <w:r>
        <w:rPr>
          <w:rFonts w:ascii="Courier New" w:hAnsi="Courier New"/>
          <w:color w:val="000000"/>
          <w:sz w:val="18"/>
        </w:rPr>
        <w:t>全开</w:t>
      </w:r>
    </w:p>
    <w:p w14:paraId="514F5E3A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# gc.sendLinkReadIn(1, 1, cb)                      # </w:t>
      </w:r>
      <w:r>
        <w:rPr>
          <w:rFonts w:ascii="Courier New" w:hAnsi="Courier New"/>
          <w:color w:val="000000"/>
          <w:sz w:val="18"/>
        </w:rPr>
        <w:t>读</w:t>
      </w:r>
      <w:r>
        <w:rPr>
          <w:rFonts w:ascii="Courier New" w:hAnsi="Courier New"/>
          <w:color w:val="000000"/>
          <w:sz w:val="18"/>
        </w:rPr>
        <w:t xml:space="preserve"> IN1 </w:t>
      </w:r>
      <w:r>
        <w:rPr>
          <w:rFonts w:ascii="Courier New" w:hAnsi="Courier New"/>
          <w:color w:val="000000"/>
          <w:sz w:val="18"/>
        </w:rPr>
        <w:t>光耦</w:t>
      </w:r>
    </w:p>
    <w:p w14:paraId="6CDECA62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# </w:t>
      </w:r>
      <w:r>
        <w:rPr>
          <w:rFonts w:ascii="Courier New" w:hAnsi="Courier New"/>
          <w:color w:val="000000"/>
          <w:sz w:val="18"/>
        </w:rPr>
        <w:t>调速电机</w:t>
      </w:r>
    </w:p>
    <w:p w14:paraId="3A070059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# gc.sendEleSetSpeed(1, 1, 60, None)               # </w:t>
      </w:r>
      <w:r>
        <w:rPr>
          <w:rFonts w:ascii="Courier New" w:hAnsi="Courier New"/>
          <w:color w:val="000000"/>
          <w:sz w:val="18"/>
        </w:rPr>
        <w:t>电机</w:t>
      </w:r>
      <w:r>
        <w:rPr>
          <w:rFonts w:ascii="Courier New" w:hAnsi="Courier New"/>
          <w:color w:val="000000"/>
          <w:sz w:val="18"/>
        </w:rPr>
        <w:t xml:space="preserve">1 </w:t>
      </w:r>
      <w:r>
        <w:rPr>
          <w:rFonts w:ascii="Courier New" w:hAnsi="Courier New"/>
          <w:color w:val="000000"/>
          <w:sz w:val="18"/>
        </w:rPr>
        <w:t>速度</w:t>
      </w:r>
      <w:r>
        <w:rPr>
          <w:rFonts w:ascii="Courier New" w:hAnsi="Courier New"/>
          <w:color w:val="000000"/>
          <w:sz w:val="18"/>
        </w:rPr>
        <w:t xml:space="preserve"> 0-100</w:t>
      </w:r>
    </w:p>
    <w:p w14:paraId="39A51BCB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# gc.sendEleSetDirection(1, 1, 0, None)            # </w:t>
      </w:r>
      <w:r>
        <w:rPr>
          <w:rFonts w:ascii="Courier New" w:hAnsi="Courier New"/>
          <w:color w:val="000000"/>
          <w:sz w:val="18"/>
        </w:rPr>
        <w:t>方向</w:t>
      </w:r>
      <w:r>
        <w:rPr>
          <w:rFonts w:ascii="Courier New" w:hAnsi="Courier New"/>
          <w:color w:val="000000"/>
          <w:sz w:val="18"/>
        </w:rPr>
        <w:t xml:space="preserve"> 0</w:t>
      </w:r>
      <w:r>
        <w:rPr>
          <w:rFonts w:ascii="Courier New" w:hAnsi="Courier New"/>
          <w:color w:val="000000"/>
          <w:sz w:val="18"/>
        </w:rPr>
        <w:t>正</w:t>
      </w:r>
      <w:r>
        <w:rPr>
          <w:rFonts w:ascii="Courier New" w:hAnsi="Courier New"/>
          <w:color w:val="000000"/>
          <w:sz w:val="18"/>
        </w:rPr>
        <w:t>/1</w:t>
      </w:r>
      <w:r>
        <w:rPr>
          <w:rFonts w:ascii="Courier New" w:hAnsi="Courier New"/>
          <w:color w:val="000000"/>
          <w:sz w:val="18"/>
        </w:rPr>
        <w:t>反</w:t>
      </w:r>
    </w:p>
    <w:p w14:paraId="0E27FCD6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# gc.sendEleStop(1, 1, None)                       # </w:t>
      </w:r>
      <w:r>
        <w:rPr>
          <w:rFonts w:ascii="Courier New" w:hAnsi="Courier New"/>
          <w:color w:val="000000"/>
          <w:sz w:val="18"/>
        </w:rPr>
        <w:t>刹车</w:t>
      </w:r>
    </w:p>
    <w:p w14:paraId="2F1B5929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# LED </w:t>
      </w:r>
      <w:r>
        <w:rPr>
          <w:rFonts w:ascii="Courier New" w:hAnsi="Courier New"/>
          <w:color w:val="000000"/>
          <w:sz w:val="18"/>
        </w:rPr>
        <w:t>屏</w:t>
      </w:r>
    </w:p>
    <w:p w14:paraId="4738554F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# gc.sendLedScreenText(1, 0, 0, 14, 1, '</w:t>
      </w:r>
      <w:r>
        <w:rPr>
          <w:rFonts w:ascii="Courier New" w:hAnsi="Courier New"/>
          <w:color w:val="000000"/>
          <w:sz w:val="18"/>
        </w:rPr>
        <w:t>文字</w:t>
      </w:r>
      <w:r>
        <w:rPr>
          <w:rFonts w:ascii="Courier New" w:hAnsi="Courier New"/>
          <w:color w:val="000000"/>
          <w:sz w:val="18"/>
        </w:rPr>
        <w:t xml:space="preserve">', None)         # </w:t>
      </w:r>
      <w:r>
        <w:rPr>
          <w:rFonts w:ascii="Courier New" w:hAnsi="Courier New"/>
          <w:color w:val="000000"/>
          <w:sz w:val="18"/>
        </w:rPr>
        <w:t>文本</w:t>
      </w:r>
    </w:p>
    <w:p w14:paraId="572D8240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# gc.sendLedScreenWindow(1, 0, 0, 128, 32, '</w:t>
      </w:r>
      <w:r>
        <w:rPr>
          <w:rFonts w:ascii="Courier New" w:hAnsi="Courier New"/>
          <w:color w:val="000000"/>
          <w:sz w:val="18"/>
        </w:rPr>
        <w:t>内容</w:t>
      </w:r>
      <w:r>
        <w:rPr>
          <w:rFonts w:ascii="Courier New" w:hAnsi="Courier New"/>
          <w:color w:val="000000"/>
          <w:sz w:val="18"/>
        </w:rPr>
        <w:t xml:space="preserve">', 1, 5, 3, 3, 12, 1, None)  # </w:t>
      </w:r>
      <w:r>
        <w:rPr>
          <w:rFonts w:ascii="Courier New" w:hAnsi="Courier New"/>
          <w:color w:val="000000"/>
          <w:sz w:val="18"/>
        </w:rPr>
        <w:t>窗体</w:t>
      </w:r>
    </w:p>
    <w:p w14:paraId="07EAC731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# gc.sendLedClearScreen(1, None)                   # </w:t>
      </w:r>
      <w:r>
        <w:rPr>
          <w:rFonts w:ascii="Courier New" w:hAnsi="Courier New"/>
          <w:color w:val="000000"/>
          <w:sz w:val="18"/>
        </w:rPr>
        <w:t>清屏</w:t>
      </w:r>
    </w:p>
    <w:p w14:paraId="54E85287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# </w:t>
      </w:r>
      <w:r>
        <w:rPr>
          <w:rFonts w:ascii="Courier New" w:hAnsi="Courier New"/>
          <w:color w:val="000000"/>
          <w:sz w:val="18"/>
        </w:rPr>
        <w:t>中心网关</w:t>
      </w:r>
    </w:p>
    <w:p w14:paraId="6FB2F9EE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# gc.sendGatewaySearch('apitag', cb)               # </w:t>
      </w:r>
      <w:r>
        <w:rPr>
          <w:rFonts w:ascii="Courier New" w:hAnsi="Courier New"/>
          <w:color w:val="000000"/>
          <w:sz w:val="18"/>
        </w:rPr>
        <w:t>读网关设备</w:t>
      </w:r>
    </w:p>
    <w:p w14:paraId="402B0716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# gc.sendGatewayControl('apitag', 1, True, None)   # </w:t>
      </w:r>
      <w:r>
        <w:rPr>
          <w:rFonts w:ascii="Courier New" w:hAnsi="Courier New"/>
          <w:color w:val="000000"/>
          <w:sz w:val="18"/>
        </w:rPr>
        <w:t>控网关执行器</w:t>
      </w:r>
    </w:p>
    <w:p w14:paraId="4DBBB8EC" w14:textId="77777777" w:rsidR="006F095B" w:rsidRDefault="009445D4">
      <w:pPr>
        <w:spacing w:after="80" w:line="240" w:lineRule="auto"/>
      </w:pPr>
      <w:r>
        <w:rPr>
          <w:sz w:val="8"/>
        </w:rPr>
        <w:t xml:space="preserve"> </w:t>
      </w:r>
    </w:p>
    <w:p w14:paraId="35B21F16" w14:textId="77777777" w:rsidR="006F095B" w:rsidRDefault="009445D4">
      <w:pPr>
        <w:pStyle w:val="21"/>
      </w:pPr>
      <w:bookmarkStart w:id="8" w:name="_Toc240477442"/>
      <w:r>
        <w:t>（二）云平台数据类（</w:t>
      </w:r>
      <w:r>
        <w:t xml:space="preserve">8 </w:t>
      </w:r>
      <w:r>
        <w:t>题）</w:t>
      </w:r>
      <w:bookmarkEnd w:id="8"/>
    </w:p>
    <w:p w14:paraId="0D5F514F" w14:textId="77777777" w:rsidR="006F095B" w:rsidRDefault="009445D4">
      <w:pPr>
        <w:spacing w:after="0" w:line="360" w:lineRule="auto"/>
        <w:ind w:firstLine="480"/>
      </w:pPr>
      <w:r>
        <w:rPr>
          <w:color w:val="000000"/>
        </w:rPr>
        <w:t>这类题的核心是</w:t>
      </w:r>
      <w:r>
        <w:rPr>
          <w:color w:val="000000"/>
        </w:rPr>
        <w:t>"</w:t>
      </w:r>
      <w:r>
        <w:rPr>
          <w:color w:val="000000"/>
        </w:rPr>
        <w:t>云服务</w:t>
      </w:r>
      <w:r>
        <w:rPr>
          <w:color w:val="000000"/>
        </w:rPr>
        <w:t xml:space="preserve"> API + </w:t>
      </w:r>
      <w:r>
        <w:rPr>
          <w:color w:val="000000"/>
        </w:rPr>
        <w:t>界面刷新</w:t>
      </w:r>
      <w:r>
        <w:rPr>
          <w:color w:val="000000"/>
        </w:rPr>
        <w:t>"</w:t>
      </w:r>
      <w:r>
        <w:rPr>
          <w:color w:val="000000"/>
        </w:rPr>
        <w:t>，官方</w:t>
      </w:r>
      <w:r>
        <w:rPr>
          <w:color w:val="000000"/>
        </w:rPr>
        <w:t xml:space="preserve"> Demo</w:t>
      </w:r>
      <w:r>
        <w:rPr>
          <w:color w:val="000000"/>
        </w:rPr>
        <w:t>（</w:t>
      </w:r>
      <w:r>
        <w:rPr>
          <w:color w:val="000000"/>
        </w:rPr>
        <w:t>DemoCloud</w:t>
      </w:r>
      <w:r>
        <w:rPr>
          <w:color w:val="000000"/>
        </w:rPr>
        <w:t>）就是完整参考。数据一律从云服务读、执行器也尽量走云服务控制；只有题目明确</w:t>
      </w:r>
      <w:r>
        <w:rPr>
          <w:color w:val="000000"/>
        </w:rPr>
        <w:t>"</w:t>
      </w:r>
      <w:r>
        <w:rPr>
          <w:color w:val="000000"/>
        </w:rPr>
        <w:t>必须直连设备</w:t>
      </w:r>
      <w:r>
        <w:rPr>
          <w:color w:val="000000"/>
        </w:rPr>
        <w:t>"</w:t>
      </w:r>
      <w:r>
        <w:rPr>
          <w:color w:val="000000"/>
        </w:rPr>
        <w:t>（如</w:t>
      </w:r>
      <w:r>
        <w:rPr>
          <w:color w:val="000000"/>
        </w:rPr>
        <w:t xml:space="preserve"> 2-6</w:t>
      </w:r>
      <w:r>
        <w:rPr>
          <w:color w:val="000000"/>
        </w:rPr>
        <w:t>）才改用总线直连。</w:t>
      </w:r>
    </w:p>
    <w:p w14:paraId="1CBEEDA9" w14:textId="77777777" w:rsidR="006F095B" w:rsidRDefault="009445D4">
      <w:pPr>
        <w:pStyle w:val="31"/>
      </w:pPr>
      <w:r>
        <w:t xml:space="preserve">1. 1-6 · </w:t>
      </w:r>
      <w:r>
        <w:t>广场气象系统（</w:t>
      </w:r>
      <w:r>
        <w:t>c2.exe</w:t>
      </w:r>
      <w:r>
        <w:t>）</w:t>
      </w:r>
    </w:p>
    <w:p w14:paraId="63B03B71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涉及设备</w:t>
      </w:r>
      <w:r>
        <w:rPr>
          <w:b/>
          <w:color w:val="000000"/>
        </w:rPr>
        <w:t>/</w:t>
      </w:r>
      <w:r>
        <w:rPr>
          <w:b/>
          <w:color w:val="000000"/>
        </w:rPr>
        <w:t>接口：</w:t>
      </w:r>
      <w:r>
        <w:rPr>
          <w:color w:val="000000"/>
        </w:rPr>
        <w:t>百叶箱传感器（云服务上报）、</w:t>
      </w:r>
      <w:r>
        <w:rPr>
          <w:color w:val="000000"/>
        </w:rPr>
        <w:t>NetWorkBusiness / requests</w:t>
      </w:r>
      <w:r>
        <w:rPr>
          <w:color w:val="000000"/>
        </w:rPr>
        <w:t>、</w:t>
      </w:r>
      <w:r>
        <w:rPr>
          <w:color w:val="000000"/>
        </w:rPr>
        <w:t>PyQt5 + matplotlib</w:t>
      </w:r>
    </w:p>
    <w:p w14:paraId="7AE55017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完成思路：</w:t>
      </w:r>
      <w:r>
        <w:rPr>
          <w:color w:val="000000"/>
        </w:rPr>
        <w:t>在云服务个人账户配置百叶箱传感器后，程序每</w:t>
      </w:r>
      <w:r>
        <w:rPr>
          <w:color w:val="000000"/>
        </w:rPr>
        <w:t xml:space="preserve"> 10 </w:t>
      </w:r>
      <w:r>
        <w:rPr>
          <w:color w:val="000000"/>
        </w:rPr>
        <w:t>秒调云平台</w:t>
      </w:r>
      <w:r>
        <w:rPr>
          <w:color w:val="000000"/>
        </w:rPr>
        <w:t xml:space="preserve"> API </w:t>
      </w:r>
      <w:r>
        <w:rPr>
          <w:color w:val="000000"/>
        </w:rPr>
        <w:t>读取最新温度、湿度与采集时间；界面显示两组数据，并用</w:t>
      </w:r>
      <w:r>
        <w:rPr>
          <w:color w:val="000000"/>
        </w:rPr>
        <w:t xml:space="preserve"> matplotlib </w:t>
      </w:r>
      <w:r>
        <w:rPr>
          <w:color w:val="000000"/>
        </w:rPr>
        <w:t>绘制</w:t>
      </w:r>
      <w:r>
        <w:rPr>
          <w:color w:val="000000"/>
        </w:rPr>
        <w:t>"</w:t>
      </w:r>
      <w:r>
        <w:rPr>
          <w:color w:val="000000"/>
        </w:rPr>
        <w:t>温度</w:t>
      </w:r>
      <w:r>
        <w:rPr>
          <w:color w:val="000000"/>
        </w:rPr>
        <w:t>-</w:t>
      </w:r>
      <w:r>
        <w:rPr>
          <w:color w:val="000000"/>
        </w:rPr>
        <w:t>时间</w:t>
      </w:r>
      <w:r>
        <w:rPr>
          <w:color w:val="000000"/>
        </w:rPr>
        <w:t>""</w:t>
      </w:r>
      <w:r>
        <w:rPr>
          <w:color w:val="000000"/>
        </w:rPr>
        <w:t>湿度</w:t>
      </w:r>
      <w:r>
        <w:rPr>
          <w:color w:val="000000"/>
        </w:rPr>
        <w:t>-</w:t>
      </w:r>
      <w:r>
        <w:rPr>
          <w:color w:val="000000"/>
        </w:rPr>
        <w:t>时间</w:t>
      </w:r>
      <w:r>
        <w:rPr>
          <w:color w:val="000000"/>
        </w:rPr>
        <w:t>"</w:t>
      </w:r>
      <w:r>
        <w:rPr>
          <w:color w:val="000000"/>
        </w:rPr>
        <w:t>双折线图实时更新；最后</w:t>
      </w:r>
      <w:r>
        <w:rPr>
          <w:color w:val="000000"/>
        </w:rPr>
        <w:t xml:space="preserve"> pyinstaller -F </w:t>
      </w:r>
      <w:r>
        <w:rPr>
          <w:color w:val="000000"/>
        </w:rPr>
        <w:t>打包</w:t>
      </w:r>
      <w:r>
        <w:rPr>
          <w:color w:val="000000"/>
        </w:rPr>
        <w:t xml:space="preserve"> c2.exe</w:t>
      </w:r>
      <w:r>
        <w:rPr>
          <w:color w:val="000000"/>
        </w:rPr>
        <w:t>，在服务器电脑上运行验证。</w:t>
      </w:r>
    </w:p>
    <w:p w14:paraId="4A3E6DBA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核心代码：</w:t>
      </w:r>
    </w:p>
    <w:p w14:paraId="58045DA6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3A89846B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# </w:t>
      </w:r>
      <w:r>
        <w:rPr>
          <w:rFonts w:ascii="Courier New" w:hAnsi="Courier New"/>
          <w:color w:val="000000"/>
          <w:sz w:val="18"/>
        </w:rPr>
        <w:t>云平台读百叶箱温湿度（</w:t>
      </w:r>
      <w:r>
        <w:rPr>
          <w:rFonts w:ascii="Courier New" w:hAnsi="Courier New"/>
          <w:color w:val="000000"/>
          <w:sz w:val="18"/>
        </w:rPr>
        <w:t>NetWorkBusiness</w:t>
      </w:r>
      <w:r>
        <w:rPr>
          <w:rFonts w:ascii="Courier New" w:hAnsi="Courier New"/>
          <w:color w:val="000000"/>
          <w:sz w:val="18"/>
        </w:rPr>
        <w:t>）</w:t>
      </w:r>
    </w:p>
    <w:p w14:paraId="48A9D1EA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nb = NetWorkBusiness('</w:t>
      </w:r>
      <w:r>
        <w:rPr>
          <w:rFonts w:ascii="Courier New" w:hAnsi="Courier New"/>
          <w:color w:val="000000"/>
          <w:sz w:val="18"/>
        </w:rPr>
        <w:t>云平台</w:t>
      </w:r>
      <w:r>
        <w:rPr>
          <w:rFonts w:ascii="Courier New" w:hAnsi="Courier New"/>
          <w:color w:val="000000"/>
          <w:sz w:val="18"/>
        </w:rPr>
        <w:t xml:space="preserve">IP', </w:t>
      </w:r>
      <w:r>
        <w:rPr>
          <w:rFonts w:ascii="Courier New" w:hAnsi="Courier New"/>
          <w:color w:val="000000"/>
          <w:sz w:val="18"/>
        </w:rPr>
        <w:t>端口</w:t>
      </w:r>
      <w:r>
        <w:rPr>
          <w:rFonts w:ascii="Courier New" w:hAnsi="Courier New"/>
          <w:color w:val="000000"/>
          <w:sz w:val="18"/>
        </w:rPr>
        <w:t>)</w:t>
      </w:r>
    </w:p>
    <w:p w14:paraId="35E6DE11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nb.signIn('</w:t>
      </w:r>
      <w:r>
        <w:rPr>
          <w:rFonts w:ascii="Courier New" w:hAnsi="Courier New"/>
          <w:color w:val="000000"/>
          <w:sz w:val="18"/>
        </w:rPr>
        <w:t>账号</w:t>
      </w:r>
      <w:r>
        <w:rPr>
          <w:rFonts w:ascii="Courier New" w:hAnsi="Courier New"/>
          <w:color w:val="000000"/>
          <w:sz w:val="18"/>
        </w:rPr>
        <w:t>', '</w:t>
      </w:r>
      <w:r>
        <w:rPr>
          <w:rFonts w:ascii="Courier New" w:hAnsi="Courier New"/>
          <w:color w:val="000000"/>
          <w:sz w:val="18"/>
        </w:rPr>
        <w:t>密码</w:t>
      </w:r>
      <w:r>
        <w:rPr>
          <w:rFonts w:ascii="Courier New" w:hAnsi="Courier New"/>
          <w:color w:val="000000"/>
          <w:sz w:val="18"/>
        </w:rPr>
        <w:t>')</w:t>
      </w:r>
    </w:p>
    <w:p w14:paraId="74E206C4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while True:</w:t>
      </w:r>
    </w:p>
    <w:p w14:paraId="1E2A902E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temp = nb.getSensor(</w:t>
      </w:r>
      <w:r>
        <w:rPr>
          <w:rFonts w:ascii="Courier New" w:hAnsi="Courier New"/>
          <w:color w:val="000000"/>
          <w:sz w:val="18"/>
        </w:rPr>
        <w:t>设备</w:t>
      </w:r>
      <w:r>
        <w:rPr>
          <w:rFonts w:ascii="Courier New" w:hAnsi="Courier New"/>
          <w:color w:val="000000"/>
          <w:sz w:val="18"/>
        </w:rPr>
        <w:t xml:space="preserve">ID, 'wendu')     # </w:t>
      </w:r>
      <w:r>
        <w:rPr>
          <w:rFonts w:ascii="Courier New" w:hAnsi="Courier New"/>
          <w:color w:val="000000"/>
          <w:sz w:val="18"/>
        </w:rPr>
        <w:t>温度</w:t>
      </w:r>
    </w:p>
    <w:p w14:paraId="61E9FBAB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hum  = nb.getSensor(</w:t>
      </w:r>
      <w:r>
        <w:rPr>
          <w:rFonts w:ascii="Courier New" w:hAnsi="Courier New"/>
          <w:color w:val="000000"/>
          <w:sz w:val="18"/>
        </w:rPr>
        <w:t>设备</w:t>
      </w:r>
      <w:r>
        <w:rPr>
          <w:rFonts w:ascii="Courier New" w:hAnsi="Courier New"/>
          <w:color w:val="000000"/>
          <w:sz w:val="18"/>
        </w:rPr>
        <w:t xml:space="preserve">ID, 'shidu')     # </w:t>
      </w:r>
      <w:r>
        <w:rPr>
          <w:rFonts w:ascii="Courier New" w:hAnsi="Courier New"/>
          <w:color w:val="000000"/>
          <w:sz w:val="18"/>
        </w:rPr>
        <w:t>湿度</w:t>
      </w:r>
    </w:p>
    <w:p w14:paraId="6868A97C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# PyQt5 </w:t>
      </w:r>
      <w:r>
        <w:rPr>
          <w:rFonts w:ascii="Courier New" w:hAnsi="Courier New"/>
          <w:color w:val="000000"/>
          <w:sz w:val="18"/>
        </w:rPr>
        <w:t>更新界面</w:t>
      </w:r>
      <w:r>
        <w:rPr>
          <w:rFonts w:ascii="Courier New" w:hAnsi="Courier New"/>
          <w:color w:val="000000"/>
          <w:sz w:val="18"/>
        </w:rPr>
        <w:t xml:space="preserve"> + matplotlib </w:t>
      </w:r>
      <w:r>
        <w:rPr>
          <w:rFonts w:ascii="Courier New" w:hAnsi="Courier New"/>
          <w:color w:val="000000"/>
          <w:sz w:val="18"/>
        </w:rPr>
        <w:t>追加折线点</w:t>
      </w:r>
    </w:p>
    <w:p w14:paraId="123AD623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time.sleep(10)</w:t>
      </w:r>
    </w:p>
    <w:p w14:paraId="7635B941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# </w:t>
      </w:r>
      <w:r>
        <w:rPr>
          <w:rFonts w:ascii="Courier New" w:hAnsi="Courier New"/>
          <w:color w:val="000000"/>
          <w:sz w:val="18"/>
        </w:rPr>
        <w:t>打包：</w:t>
      </w:r>
      <w:r>
        <w:rPr>
          <w:rFonts w:ascii="Courier New" w:hAnsi="Courier New"/>
          <w:color w:val="000000"/>
          <w:sz w:val="18"/>
        </w:rPr>
        <w:t>pyinstaller -F c2.py</w:t>
      </w:r>
    </w:p>
    <w:p w14:paraId="0610E9D4" w14:textId="77777777" w:rsidR="006F095B" w:rsidRDefault="009445D4">
      <w:pPr>
        <w:spacing w:after="80" w:line="240" w:lineRule="auto"/>
      </w:pPr>
      <w:r>
        <w:rPr>
          <w:sz w:val="8"/>
        </w:rPr>
        <w:t xml:space="preserve"> </w:t>
      </w:r>
    </w:p>
    <w:p w14:paraId="51E71D31" w14:textId="77777777" w:rsidR="006F095B" w:rsidRDefault="009445D4">
      <w:pPr>
        <w:pStyle w:val="31"/>
      </w:pPr>
      <w:r>
        <w:lastRenderedPageBreak/>
        <w:t xml:space="preserve">1. 1-7 / 6-7 · </w:t>
      </w:r>
      <w:r>
        <w:t>客厅环境监控系统升级（</w:t>
      </w:r>
      <w:r>
        <w:t>roomeve.exe</w:t>
      </w:r>
      <w:r>
        <w:t>）</w:t>
      </w:r>
    </w:p>
    <w:p w14:paraId="2A57BCF7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涉及设备</w:t>
      </w:r>
      <w:r>
        <w:rPr>
          <w:b/>
          <w:color w:val="000000"/>
        </w:rPr>
        <w:t>/</w:t>
      </w:r>
      <w:r>
        <w:rPr>
          <w:b/>
          <w:color w:val="000000"/>
        </w:rPr>
        <w:t>接口：</w:t>
      </w:r>
      <w:r>
        <w:rPr>
          <w:color w:val="000000"/>
        </w:rPr>
        <w:t>云平台温湿度</w:t>
      </w:r>
      <w:r>
        <w:rPr>
          <w:color w:val="000000"/>
        </w:rPr>
        <w:t>/</w:t>
      </w:r>
      <w:r>
        <w:rPr>
          <w:color w:val="000000"/>
        </w:rPr>
        <w:t>光照</w:t>
      </w:r>
      <w:r>
        <w:rPr>
          <w:color w:val="000000"/>
        </w:rPr>
        <w:t>/</w:t>
      </w:r>
      <w:r>
        <w:rPr>
          <w:color w:val="000000"/>
        </w:rPr>
        <w:t>指示灯</w:t>
      </w:r>
      <w:r>
        <w:rPr>
          <w:color w:val="000000"/>
        </w:rPr>
        <w:t>/</w:t>
      </w:r>
      <w:r>
        <w:rPr>
          <w:color w:val="000000"/>
        </w:rPr>
        <w:t>红外对射、表格控件</w:t>
      </w:r>
    </w:p>
    <w:p w14:paraId="02F9133F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完成思路：</w:t>
      </w:r>
      <w:r>
        <w:rPr>
          <w:color w:val="000000"/>
        </w:rPr>
        <w:t>每</w:t>
      </w:r>
      <w:r>
        <w:rPr>
          <w:color w:val="000000"/>
        </w:rPr>
        <w:t xml:space="preserve"> 30 </w:t>
      </w:r>
      <w:r>
        <w:rPr>
          <w:color w:val="000000"/>
        </w:rPr>
        <w:t>秒从云服务读取温湿度、光照度、白色常亮指示灯状态与红外对射状态；按光照</w:t>
      </w:r>
      <w:r>
        <w:rPr>
          <w:color w:val="000000"/>
        </w:rPr>
        <w:t xml:space="preserve">&gt;100 </w:t>
      </w:r>
      <w:r>
        <w:rPr>
          <w:color w:val="000000"/>
        </w:rPr>
        <w:t>指示灯</w:t>
      </w:r>
      <w:r>
        <w:rPr>
          <w:color w:val="000000"/>
        </w:rPr>
        <w:t xml:space="preserve"> Off</w:t>
      </w:r>
      <w:r>
        <w:rPr>
          <w:color w:val="000000"/>
        </w:rPr>
        <w:t>、</w:t>
      </w:r>
      <w:r>
        <w:rPr>
          <w:color w:val="000000"/>
        </w:rPr>
        <w:t>≤100 On</w:t>
      </w:r>
      <w:r>
        <w:rPr>
          <w:color w:val="000000"/>
        </w:rPr>
        <w:t>，人体显示</w:t>
      </w:r>
      <w:r>
        <w:rPr>
          <w:color w:val="000000"/>
        </w:rPr>
        <w:t>"</w:t>
      </w:r>
      <w:r>
        <w:rPr>
          <w:color w:val="000000"/>
        </w:rPr>
        <w:t>有人</w:t>
      </w:r>
      <w:r>
        <w:rPr>
          <w:color w:val="000000"/>
        </w:rPr>
        <w:t>/</w:t>
      </w:r>
      <w:r>
        <w:rPr>
          <w:color w:val="000000"/>
        </w:rPr>
        <w:t>无人</w:t>
      </w:r>
      <w:r>
        <w:rPr>
          <w:color w:val="000000"/>
        </w:rPr>
        <w:t>"</w:t>
      </w:r>
      <w:r>
        <w:rPr>
          <w:color w:val="000000"/>
        </w:rPr>
        <w:t>的规则刷新表格；打包</w:t>
      </w:r>
      <w:r>
        <w:rPr>
          <w:color w:val="000000"/>
        </w:rPr>
        <w:t xml:space="preserve"> roomeve.exe</w:t>
      </w:r>
      <w:r>
        <w:rPr>
          <w:color w:val="000000"/>
        </w:rPr>
        <w:t>。</w:t>
      </w:r>
    </w:p>
    <w:p w14:paraId="2863FE40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核心代码：</w:t>
      </w:r>
    </w:p>
    <w:p w14:paraId="1F1DB718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5205D608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def refresh():</w:t>
      </w:r>
    </w:p>
    <w:p w14:paraId="44F0C13B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light = nb.getSensor(</w:t>
      </w:r>
      <w:r>
        <w:rPr>
          <w:rFonts w:ascii="Courier New" w:hAnsi="Courier New"/>
          <w:color w:val="000000"/>
          <w:sz w:val="18"/>
        </w:rPr>
        <w:t>设备</w:t>
      </w:r>
      <w:r>
        <w:rPr>
          <w:rFonts w:ascii="Courier New" w:hAnsi="Courier New"/>
          <w:color w:val="000000"/>
          <w:sz w:val="18"/>
        </w:rPr>
        <w:t xml:space="preserve">ID, 'guangzhao')     # </w:t>
      </w:r>
      <w:r>
        <w:rPr>
          <w:rFonts w:ascii="Courier New" w:hAnsi="Courier New"/>
          <w:color w:val="000000"/>
          <w:sz w:val="18"/>
        </w:rPr>
        <w:t>光照度</w:t>
      </w:r>
    </w:p>
    <w:p w14:paraId="6331C37B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lamp  = nb.getSensor(</w:t>
      </w:r>
      <w:r>
        <w:rPr>
          <w:rFonts w:ascii="Courier New" w:hAnsi="Courier New"/>
          <w:color w:val="000000"/>
          <w:sz w:val="18"/>
        </w:rPr>
        <w:t>设备</w:t>
      </w:r>
      <w:r>
        <w:rPr>
          <w:rFonts w:ascii="Courier New" w:hAnsi="Courier New"/>
          <w:color w:val="000000"/>
          <w:sz w:val="18"/>
        </w:rPr>
        <w:t xml:space="preserve">ID, 'zhishideng')    # </w:t>
      </w:r>
      <w:r>
        <w:rPr>
          <w:rFonts w:ascii="Courier New" w:hAnsi="Courier New"/>
          <w:color w:val="000000"/>
          <w:sz w:val="18"/>
        </w:rPr>
        <w:t>指示灯状态</w:t>
      </w:r>
    </w:p>
    <w:p w14:paraId="072537BA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body  = nb.getSensor(</w:t>
      </w:r>
      <w:r>
        <w:rPr>
          <w:rFonts w:ascii="Courier New" w:hAnsi="Courier New"/>
          <w:color w:val="000000"/>
          <w:sz w:val="18"/>
        </w:rPr>
        <w:t>设备</w:t>
      </w:r>
      <w:r>
        <w:rPr>
          <w:rFonts w:ascii="Courier New" w:hAnsi="Courier New"/>
          <w:color w:val="000000"/>
          <w:sz w:val="18"/>
        </w:rPr>
        <w:t xml:space="preserve">ID, 'hongwaiduish')  # </w:t>
      </w:r>
      <w:r>
        <w:rPr>
          <w:rFonts w:ascii="Courier New" w:hAnsi="Courier New"/>
          <w:color w:val="000000"/>
          <w:sz w:val="18"/>
        </w:rPr>
        <w:t>红外对射</w:t>
      </w:r>
    </w:p>
    <w:p w14:paraId="39D79F94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table_row = (light, 'On' if light &lt;= 100 else 'Off', '</w:t>
      </w:r>
      <w:r>
        <w:rPr>
          <w:rFonts w:ascii="Courier New" w:hAnsi="Courier New"/>
          <w:color w:val="000000"/>
          <w:sz w:val="18"/>
        </w:rPr>
        <w:t>有人</w:t>
      </w:r>
      <w:r>
        <w:rPr>
          <w:rFonts w:ascii="Courier New" w:hAnsi="Courier New"/>
          <w:color w:val="000000"/>
          <w:sz w:val="18"/>
        </w:rPr>
        <w:t>' if body else '</w:t>
      </w:r>
      <w:r>
        <w:rPr>
          <w:rFonts w:ascii="Courier New" w:hAnsi="Courier New"/>
          <w:color w:val="000000"/>
          <w:sz w:val="18"/>
        </w:rPr>
        <w:t>无人</w:t>
      </w:r>
      <w:r>
        <w:rPr>
          <w:rFonts w:ascii="Courier New" w:hAnsi="Courier New"/>
          <w:color w:val="000000"/>
          <w:sz w:val="18"/>
        </w:rPr>
        <w:t>')</w:t>
      </w:r>
    </w:p>
    <w:p w14:paraId="2011D5C5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# </w:t>
      </w:r>
      <w:r>
        <w:rPr>
          <w:rFonts w:ascii="Courier New" w:hAnsi="Courier New"/>
          <w:color w:val="000000"/>
          <w:sz w:val="18"/>
        </w:rPr>
        <w:t>更新</w:t>
      </w:r>
      <w:r>
        <w:rPr>
          <w:rFonts w:ascii="Courier New" w:hAnsi="Courier New"/>
          <w:color w:val="000000"/>
          <w:sz w:val="18"/>
        </w:rPr>
        <w:t xml:space="preserve"> QTableWidget</w:t>
      </w:r>
      <w:r>
        <w:rPr>
          <w:rFonts w:ascii="Courier New" w:hAnsi="Courier New"/>
          <w:color w:val="000000"/>
          <w:sz w:val="18"/>
        </w:rPr>
        <w:t>，</w:t>
      </w:r>
      <w:r>
        <w:rPr>
          <w:rFonts w:ascii="Courier New" w:hAnsi="Courier New"/>
          <w:color w:val="000000"/>
          <w:sz w:val="18"/>
        </w:rPr>
        <w:t xml:space="preserve">30 </w:t>
      </w:r>
      <w:r>
        <w:rPr>
          <w:rFonts w:ascii="Courier New" w:hAnsi="Courier New"/>
          <w:color w:val="000000"/>
          <w:sz w:val="18"/>
        </w:rPr>
        <w:t>秒后再次调用</w:t>
      </w:r>
      <w:r>
        <w:rPr>
          <w:rFonts w:ascii="Courier New" w:hAnsi="Courier New"/>
          <w:color w:val="000000"/>
          <w:sz w:val="18"/>
        </w:rPr>
        <w:t xml:space="preserve"> refresh</w:t>
      </w:r>
    </w:p>
    <w:p w14:paraId="6742BAB5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QTimer.singleShot(30000, refresh)</w:t>
      </w:r>
    </w:p>
    <w:p w14:paraId="0601B149" w14:textId="77777777" w:rsidR="006F095B" w:rsidRDefault="009445D4">
      <w:pPr>
        <w:spacing w:after="80" w:line="240" w:lineRule="auto"/>
      </w:pPr>
      <w:r>
        <w:rPr>
          <w:sz w:val="8"/>
        </w:rPr>
        <w:t xml:space="preserve"> </w:t>
      </w:r>
    </w:p>
    <w:p w14:paraId="09FAF6D8" w14:textId="77777777" w:rsidR="006F095B" w:rsidRDefault="009445D4">
      <w:pPr>
        <w:pStyle w:val="31"/>
      </w:pPr>
      <w:r>
        <w:t xml:space="preserve">1. 2-7 · </w:t>
      </w:r>
      <w:r>
        <w:t>门禁系统功能开发（云服务门禁）</w:t>
      </w:r>
    </w:p>
    <w:p w14:paraId="7BDC6E38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涉及设备</w:t>
      </w:r>
      <w:r>
        <w:rPr>
          <w:b/>
          <w:color w:val="000000"/>
        </w:rPr>
        <w:t>/</w:t>
      </w:r>
      <w:r>
        <w:rPr>
          <w:b/>
          <w:color w:val="000000"/>
        </w:rPr>
        <w:t>接口：</w:t>
      </w:r>
      <w:r>
        <w:rPr>
          <w:color w:val="000000"/>
        </w:rPr>
        <w:t>云服务</w:t>
      </w:r>
      <w:r>
        <w:rPr>
          <w:color w:val="000000"/>
        </w:rPr>
        <w:t xml:space="preserve"> UHF </w:t>
      </w:r>
      <w:r>
        <w:rPr>
          <w:color w:val="000000"/>
        </w:rPr>
        <w:t>读卡数据、云服务控制警示灯红灯、导出</w:t>
      </w:r>
      <w:r>
        <w:rPr>
          <w:color w:val="000000"/>
        </w:rPr>
        <w:t xml:space="preserve"> Excel</w:t>
      </w:r>
    </w:p>
    <w:p w14:paraId="527D4B8F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完成思路：</w:t>
      </w:r>
      <w:r>
        <w:rPr>
          <w:color w:val="000000"/>
        </w:rPr>
        <w:t>本套明确</w:t>
      </w:r>
      <w:r>
        <w:rPr>
          <w:color w:val="000000"/>
        </w:rPr>
        <w:t>"</w:t>
      </w:r>
      <w:r>
        <w:rPr>
          <w:color w:val="000000"/>
        </w:rPr>
        <w:t>通过云服务获取</w:t>
      </w:r>
      <w:r>
        <w:rPr>
          <w:color w:val="000000"/>
        </w:rPr>
        <w:t xml:space="preserve"> RFID</w:t>
      </w:r>
      <w:r>
        <w:rPr>
          <w:color w:val="000000"/>
        </w:rPr>
        <w:t>、通过云服务控制警示灯</w:t>
      </w:r>
      <w:r>
        <w:rPr>
          <w:color w:val="000000"/>
        </w:rPr>
        <w:t>"</w:t>
      </w:r>
      <w:r>
        <w:rPr>
          <w:color w:val="000000"/>
        </w:rPr>
        <w:t>（与</w:t>
      </w:r>
      <w:r>
        <w:rPr>
          <w:color w:val="000000"/>
        </w:rPr>
        <w:t xml:space="preserve"> 2-6 </w:t>
      </w:r>
      <w:r>
        <w:rPr>
          <w:color w:val="000000"/>
        </w:rPr>
        <w:t>相反）。程序定时从云服务读</w:t>
      </w:r>
      <w:r>
        <w:rPr>
          <w:color w:val="000000"/>
        </w:rPr>
        <w:t xml:space="preserve"> UHF </w:t>
      </w:r>
      <w:r>
        <w:rPr>
          <w:color w:val="000000"/>
        </w:rPr>
        <w:t>读写器上报的卡号与刷卡时间，界面显示卡号、时间与人员图像（</w:t>
      </w:r>
      <w:r>
        <w:rPr>
          <w:color w:val="000000"/>
        </w:rPr>
        <w:t xml:space="preserve">5 </w:t>
      </w:r>
      <w:r>
        <w:rPr>
          <w:color w:val="000000"/>
        </w:rPr>
        <w:t>秒后消失），刷卡记录按时间倒序列表展示；红灯开关调用云平台控制接口点亮</w:t>
      </w:r>
      <w:r>
        <w:rPr>
          <w:color w:val="000000"/>
        </w:rPr>
        <w:t>/</w:t>
      </w:r>
      <w:r>
        <w:rPr>
          <w:color w:val="000000"/>
        </w:rPr>
        <w:t>熄灭警示灯，红灯亮时播放动图与警告声；导出</w:t>
      </w:r>
      <w:r>
        <w:rPr>
          <w:color w:val="000000"/>
        </w:rPr>
        <w:t xml:space="preserve"> Excel </w:t>
      </w:r>
      <w:r>
        <w:rPr>
          <w:color w:val="000000"/>
        </w:rPr>
        <w:t>两列（时间、卡号）倒序。</w:t>
      </w:r>
    </w:p>
    <w:p w14:paraId="2BC89879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核心代码：</w:t>
      </w:r>
    </w:p>
    <w:p w14:paraId="498E2689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6D6921AB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# </w:t>
      </w:r>
      <w:r>
        <w:rPr>
          <w:rFonts w:ascii="Courier New" w:hAnsi="Courier New"/>
          <w:color w:val="000000"/>
          <w:sz w:val="18"/>
        </w:rPr>
        <w:t>读云服务上报的</w:t>
      </w:r>
      <w:r>
        <w:rPr>
          <w:rFonts w:ascii="Courier New" w:hAnsi="Courier New"/>
          <w:color w:val="000000"/>
          <w:sz w:val="18"/>
        </w:rPr>
        <w:t xml:space="preserve"> RFID</w:t>
      </w:r>
    </w:p>
    <w:p w14:paraId="753D9D65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rfid_no  = nb.getSensor(</w:t>
      </w:r>
      <w:r>
        <w:rPr>
          <w:rFonts w:ascii="Courier New" w:hAnsi="Courier New"/>
          <w:color w:val="000000"/>
          <w:sz w:val="18"/>
        </w:rPr>
        <w:t>设备</w:t>
      </w:r>
      <w:r>
        <w:rPr>
          <w:rFonts w:ascii="Courier New" w:hAnsi="Courier New"/>
          <w:color w:val="000000"/>
          <w:sz w:val="18"/>
        </w:rPr>
        <w:t xml:space="preserve">ID, 'rfid')      # </w:t>
      </w:r>
      <w:r>
        <w:rPr>
          <w:rFonts w:ascii="Courier New" w:hAnsi="Courier New"/>
          <w:color w:val="000000"/>
          <w:sz w:val="18"/>
        </w:rPr>
        <w:t>卡号</w:t>
      </w:r>
    </w:p>
    <w:p w14:paraId="57CC2AB2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rfid_t   = nb.getSensor(</w:t>
      </w:r>
      <w:r>
        <w:rPr>
          <w:rFonts w:ascii="Courier New" w:hAnsi="Courier New"/>
          <w:color w:val="000000"/>
          <w:sz w:val="18"/>
        </w:rPr>
        <w:t>设备</w:t>
      </w:r>
      <w:r>
        <w:rPr>
          <w:rFonts w:ascii="Courier New" w:hAnsi="Courier New"/>
          <w:color w:val="000000"/>
          <w:sz w:val="18"/>
        </w:rPr>
        <w:t xml:space="preserve">ID, 'shuakatime')  # </w:t>
      </w:r>
      <w:r>
        <w:rPr>
          <w:rFonts w:ascii="Courier New" w:hAnsi="Courier New"/>
          <w:color w:val="000000"/>
          <w:sz w:val="18"/>
        </w:rPr>
        <w:t>刷卡时间</w:t>
      </w:r>
    </w:p>
    <w:p w14:paraId="4E8EC402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# </w:t>
      </w:r>
      <w:r>
        <w:rPr>
          <w:rFonts w:ascii="Courier New" w:hAnsi="Courier New"/>
          <w:color w:val="000000"/>
          <w:sz w:val="18"/>
        </w:rPr>
        <w:t>控制警示灯红灯</w:t>
      </w:r>
    </w:p>
    <w:p w14:paraId="5602564B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nb.control(</w:t>
      </w:r>
      <w:r>
        <w:rPr>
          <w:rFonts w:ascii="Courier New" w:hAnsi="Courier New"/>
          <w:color w:val="000000"/>
          <w:sz w:val="18"/>
        </w:rPr>
        <w:t>设备</w:t>
      </w:r>
      <w:r>
        <w:rPr>
          <w:rFonts w:ascii="Courier New" w:hAnsi="Courier New"/>
          <w:color w:val="000000"/>
          <w:sz w:val="18"/>
        </w:rPr>
        <w:t xml:space="preserve">ID, 'jingshideng', 1)          # 1 </w:t>
      </w:r>
      <w:r>
        <w:rPr>
          <w:rFonts w:ascii="Courier New" w:hAnsi="Courier New"/>
          <w:color w:val="000000"/>
          <w:sz w:val="18"/>
        </w:rPr>
        <w:t>亮</w:t>
      </w:r>
      <w:r>
        <w:rPr>
          <w:rFonts w:ascii="Courier New" w:hAnsi="Courier New"/>
          <w:color w:val="000000"/>
          <w:sz w:val="18"/>
        </w:rPr>
        <w:t xml:space="preserve"> / 0 </w:t>
      </w:r>
      <w:r>
        <w:rPr>
          <w:rFonts w:ascii="Courier New" w:hAnsi="Courier New"/>
          <w:color w:val="000000"/>
          <w:sz w:val="18"/>
        </w:rPr>
        <w:t>灭</w:t>
      </w:r>
    </w:p>
    <w:p w14:paraId="32B565B8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# </w:t>
      </w:r>
      <w:r>
        <w:rPr>
          <w:rFonts w:ascii="Courier New" w:hAnsi="Courier New"/>
          <w:color w:val="000000"/>
          <w:sz w:val="18"/>
        </w:rPr>
        <w:t>导出</w:t>
      </w:r>
      <w:r>
        <w:rPr>
          <w:rFonts w:ascii="Courier New" w:hAnsi="Courier New"/>
          <w:color w:val="000000"/>
          <w:sz w:val="18"/>
        </w:rPr>
        <w:t xml:space="preserve"> Excel</w:t>
      </w:r>
      <w:r>
        <w:rPr>
          <w:rFonts w:ascii="Courier New" w:hAnsi="Courier New"/>
          <w:color w:val="000000"/>
          <w:sz w:val="18"/>
        </w:rPr>
        <w:t>：</w:t>
      </w:r>
      <w:r>
        <w:rPr>
          <w:rFonts w:ascii="Courier New" w:hAnsi="Courier New"/>
          <w:color w:val="000000"/>
          <w:sz w:val="18"/>
        </w:rPr>
        <w:t xml:space="preserve">pandas </w:t>
      </w:r>
      <w:r>
        <w:rPr>
          <w:rFonts w:ascii="Courier New" w:hAnsi="Courier New"/>
          <w:color w:val="000000"/>
          <w:sz w:val="18"/>
        </w:rPr>
        <w:t>写时间、卡号两列，按时间倒序</w:t>
      </w:r>
    </w:p>
    <w:p w14:paraId="740C21F3" w14:textId="77777777" w:rsidR="006F095B" w:rsidRDefault="009445D4">
      <w:pPr>
        <w:spacing w:after="80" w:line="240" w:lineRule="auto"/>
      </w:pPr>
      <w:r>
        <w:rPr>
          <w:sz w:val="8"/>
        </w:rPr>
        <w:t xml:space="preserve"> </w:t>
      </w:r>
    </w:p>
    <w:p w14:paraId="107F6CE1" w14:textId="77777777" w:rsidR="006F095B" w:rsidRDefault="009445D4">
      <w:pPr>
        <w:pStyle w:val="31"/>
      </w:pPr>
      <w:r>
        <w:t xml:space="preserve">1. 5-6 · </w:t>
      </w:r>
      <w:r>
        <w:t>运输数据监控系统（窗帘控制）</w:t>
      </w:r>
    </w:p>
    <w:p w14:paraId="0380A21F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涉及设备</w:t>
      </w:r>
      <w:r>
        <w:rPr>
          <w:b/>
          <w:color w:val="000000"/>
        </w:rPr>
        <w:t>/</w:t>
      </w:r>
      <w:r>
        <w:rPr>
          <w:b/>
          <w:color w:val="000000"/>
        </w:rPr>
        <w:t>接口：</w:t>
      </w:r>
      <w:r>
        <w:rPr>
          <w:color w:val="000000"/>
        </w:rPr>
        <w:t>云平台温湿度</w:t>
      </w:r>
      <w:r>
        <w:rPr>
          <w:color w:val="000000"/>
        </w:rPr>
        <w:t>/</w:t>
      </w:r>
      <w:r>
        <w:rPr>
          <w:color w:val="000000"/>
        </w:rPr>
        <w:t>光照、灯</w:t>
      </w:r>
      <w:r>
        <w:rPr>
          <w:color w:val="000000"/>
        </w:rPr>
        <w:t xml:space="preserve"> + </w:t>
      </w:r>
      <w:r>
        <w:rPr>
          <w:color w:val="000000"/>
        </w:rPr>
        <w:t>风扇执行器</w:t>
      </w:r>
    </w:p>
    <w:p w14:paraId="78D84371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lastRenderedPageBreak/>
        <w:t>完成思路：</w:t>
      </w:r>
      <w:r>
        <w:rPr>
          <w:color w:val="000000"/>
        </w:rPr>
        <w:t>点击</w:t>
      </w:r>
      <w:r>
        <w:rPr>
          <w:color w:val="000000"/>
        </w:rPr>
        <w:t>"</w:t>
      </w:r>
      <w:r>
        <w:rPr>
          <w:color w:val="000000"/>
        </w:rPr>
        <w:t>开始</w:t>
      </w:r>
      <w:r>
        <w:rPr>
          <w:color w:val="000000"/>
        </w:rPr>
        <w:t>"</w:t>
      </w:r>
      <w:r>
        <w:rPr>
          <w:color w:val="000000"/>
        </w:rPr>
        <w:t>后实时获取云平台温湿度、光照值显示；用手遮住光照传感器时（光照低于阈值）打开运输系统的灯与风扇（界面风扇动画、灯图片点亮），手拿开则关闭。核心是光照阈值触发联动。</w:t>
      </w:r>
    </w:p>
    <w:p w14:paraId="1BA0517F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核心代码：</w:t>
      </w:r>
    </w:p>
    <w:p w14:paraId="706329F5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274D9E62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def check_light():</w:t>
      </w:r>
    </w:p>
    <w:p w14:paraId="67C1CB2C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light = nb.getSensor(</w:t>
      </w:r>
      <w:r>
        <w:rPr>
          <w:rFonts w:ascii="Courier New" w:hAnsi="Courier New"/>
          <w:color w:val="000000"/>
          <w:sz w:val="18"/>
        </w:rPr>
        <w:t>设备</w:t>
      </w:r>
      <w:r>
        <w:rPr>
          <w:rFonts w:ascii="Courier New" w:hAnsi="Courier New"/>
          <w:color w:val="000000"/>
          <w:sz w:val="18"/>
        </w:rPr>
        <w:t>ID, 'guangzhao')</w:t>
      </w:r>
    </w:p>
    <w:p w14:paraId="109C5252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if light &lt; </w:t>
      </w:r>
      <w:r>
        <w:rPr>
          <w:rFonts w:ascii="Courier New" w:hAnsi="Courier New"/>
          <w:color w:val="000000"/>
          <w:sz w:val="18"/>
        </w:rPr>
        <w:t>阈值</w:t>
      </w:r>
      <w:r>
        <w:rPr>
          <w:rFonts w:ascii="Courier New" w:hAnsi="Courier New"/>
          <w:color w:val="000000"/>
          <w:sz w:val="18"/>
        </w:rPr>
        <w:t>:</w:t>
      </w:r>
    </w:p>
    <w:p w14:paraId="580EC684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nb.control(</w:t>
      </w:r>
      <w:r>
        <w:rPr>
          <w:rFonts w:ascii="Courier New" w:hAnsi="Courier New"/>
          <w:color w:val="000000"/>
          <w:sz w:val="18"/>
        </w:rPr>
        <w:t>设备</w:t>
      </w:r>
      <w:r>
        <w:rPr>
          <w:rFonts w:ascii="Courier New" w:hAnsi="Courier New"/>
          <w:color w:val="000000"/>
          <w:sz w:val="18"/>
        </w:rPr>
        <w:t>ID, 'deng', 1); nb.control(</w:t>
      </w:r>
      <w:r>
        <w:rPr>
          <w:rFonts w:ascii="Courier New" w:hAnsi="Courier New"/>
          <w:color w:val="000000"/>
          <w:sz w:val="18"/>
        </w:rPr>
        <w:t>设备</w:t>
      </w:r>
      <w:r>
        <w:rPr>
          <w:rFonts w:ascii="Courier New" w:hAnsi="Courier New"/>
          <w:color w:val="000000"/>
          <w:sz w:val="18"/>
        </w:rPr>
        <w:t xml:space="preserve">ID, 'fengshan', 1)   # </w:t>
      </w:r>
      <w:r>
        <w:rPr>
          <w:rFonts w:ascii="Courier New" w:hAnsi="Courier New"/>
          <w:color w:val="000000"/>
          <w:sz w:val="18"/>
        </w:rPr>
        <w:t>开灯开风扇</w:t>
      </w:r>
    </w:p>
    <w:p w14:paraId="49E28EAB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else:</w:t>
      </w:r>
    </w:p>
    <w:p w14:paraId="1388125C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nb.control(</w:t>
      </w:r>
      <w:r>
        <w:rPr>
          <w:rFonts w:ascii="Courier New" w:hAnsi="Courier New"/>
          <w:color w:val="000000"/>
          <w:sz w:val="18"/>
        </w:rPr>
        <w:t>设备</w:t>
      </w:r>
      <w:r>
        <w:rPr>
          <w:rFonts w:ascii="Courier New" w:hAnsi="Courier New"/>
          <w:color w:val="000000"/>
          <w:sz w:val="18"/>
        </w:rPr>
        <w:t>ID, 'deng', 0); nb.control(</w:t>
      </w:r>
      <w:r>
        <w:rPr>
          <w:rFonts w:ascii="Courier New" w:hAnsi="Courier New"/>
          <w:color w:val="000000"/>
          <w:sz w:val="18"/>
        </w:rPr>
        <w:t>设备</w:t>
      </w:r>
      <w:r>
        <w:rPr>
          <w:rFonts w:ascii="Courier New" w:hAnsi="Courier New"/>
          <w:color w:val="000000"/>
          <w:sz w:val="18"/>
        </w:rPr>
        <w:t>ID, 'fengshan', 0)</w:t>
      </w:r>
    </w:p>
    <w:p w14:paraId="66351DE6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# </w:t>
      </w:r>
      <w:r>
        <w:rPr>
          <w:rFonts w:ascii="Courier New" w:hAnsi="Courier New"/>
          <w:color w:val="000000"/>
          <w:sz w:val="18"/>
        </w:rPr>
        <w:t>界面同步动画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图片状态</w:t>
      </w:r>
    </w:p>
    <w:p w14:paraId="1EC8EF87" w14:textId="77777777" w:rsidR="006F095B" w:rsidRDefault="009445D4">
      <w:pPr>
        <w:spacing w:after="80" w:line="240" w:lineRule="auto"/>
      </w:pPr>
      <w:r>
        <w:rPr>
          <w:sz w:val="8"/>
        </w:rPr>
        <w:t xml:space="preserve"> </w:t>
      </w:r>
    </w:p>
    <w:p w14:paraId="1D99C1E5" w14:textId="77777777" w:rsidR="006F095B" w:rsidRDefault="009445D4">
      <w:pPr>
        <w:pStyle w:val="31"/>
      </w:pPr>
      <w:r>
        <w:t xml:space="preserve">1. 5-7 · </w:t>
      </w:r>
      <w:r>
        <w:t>智能商超系统</w:t>
      </w:r>
    </w:p>
    <w:p w14:paraId="2EB03C58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涉及设备</w:t>
      </w:r>
      <w:r>
        <w:rPr>
          <w:b/>
          <w:color w:val="000000"/>
        </w:rPr>
        <w:t>/</w:t>
      </w:r>
      <w:r>
        <w:rPr>
          <w:b/>
          <w:color w:val="000000"/>
        </w:rPr>
        <w:t>接口：</w:t>
      </w:r>
      <w:r>
        <w:rPr>
          <w:color w:val="000000"/>
        </w:rPr>
        <w:t xml:space="preserve">UHF </w:t>
      </w:r>
      <w:r>
        <w:rPr>
          <w:color w:val="000000"/>
        </w:rPr>
        <w:t>读写器</w:t>
      </w:r>
      <w:r>
        <w:rPr>
          <w:color w:val="000000"/>
        </w:rPr>
        <w:t xml:space="preserve"> readSingleEpc</w:t>
      </w:r>
      <w:r>
        <w:rPr>
          <w:color w:val="000000"/>
        </w:rPr>
        <w:t>、本地标签映射表、</w:t>
      </w:r>
      <w:r>
        <w:rPr>
          <w:color w:val="000000"/>
        </w:rPr>
        <w:t xml:space="preserve">TTS </w:t>
      </w:r>
      <w:r>
        <w:rPr>
          <w:color w:val="000000"/>
        </w:rPr>
        <w:t>语音</w:t>
      </w:r>
    </w:p>
    <w:p w14:paraId="3A07C0C1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完成思路：</w:t>
      </w:r>
      <w:r>
        <w:rPr>
          <w:color w:val="000000"/>
        </w:rPr>
        <w:t>预先绑定三张超高频标签（客人</w:t>
      </w:r>
      <w:r>
        <w:rPr>
          <w:color w:val="000000"/>
        </w:rPr>
        <w:t xml:space="preserve"> A/B/C</w:t>
      </w:r>
      <w:r>
        <w:rPr>
          <w:color w:val="000000"/>
        </w:rPr>
        <w:t>，消费额</w:t>
      </w:r>
      <w:r>
        <w:rPr>
          <w:color w:val="000000"/>
        </w:rPr>
        <w:t xml:space="preserve"> 24/30/27</w:t>
      </w:r>
      <w:r>
        <w:rPr>
          <w:color w:val="000000"/>
        </w:rPr>
        <w:t>）存入映射表；程序读取任意一张标签卡号，查表显示对应消费额，并用</w:t>
      </w:r>
      <w:r>
        <w:rPr>
          <w:color w:val="000000"/>
        </w:rPr>
        <w:t xml:space="preserve"> TTS </w:t>
      </w:r>
      <w:r>
        <w:rPr>
          <w:color w:val="000000"/>
        </w:rPr>
        <w:t>播报金额。读取用</w:t>
      </w:r>
      <w:r>
        <w:rPr>
          <w:color w:val="000000"/>
        </w:rPr>
        <w:t xml:space="preserve"> GenericConnector.readSingleEpc </w:t>
      </w:r>
      <w:r>
        <w:rPr>
          <w:color w:val="000000"/>
        </w:rPr>
        <w:t>回调拿卡号。</w:t>
      </w:r>
    </w:p>
    <w:p w14:paraId="567A7C36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核心代码：</w:t>
      </w:r>
    </w:p>
    <w:p w14:paraId="33FC0420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663717AA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def on_card(ok):</w:t>
      </w:r>
    </w:p>
    <w:p w14:paraId="6A93BF01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epc = gc.readSingleEpc()                       # </w:t>
      </w:r>
      <w:r>
        <w:rPr>
          <w:rFonts w:ascii="Courier New" w:hAnsi="Courier New"/>
          <w:color w:val="000000"/>
          <w:sz w:val="18"/>
        </w:rPr>
        <w:t>读到的标签卡号</w:t>
      </w:r>
    </w:p>
    <w:p w14:paraId="411378EF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guest = MAP.get(epc)                           # {'name':'A','pay':24}</w:t>
      </w:r>
    </w:p>
    <w:p w14:paraId="23132E0F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ui.show(guest['name'], guest['pay'])</w:t>
      </w:r>
    </w:p>
    <w:p w14:paraId="31DAC8FF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tts.speak(f"{guest['pay']}</w:t>
      </w:r>
      <w:r>
        <w:rPr>
          <w:rFonts w:ascii="Courier New" w:hAnsi="Courier New"/>
          <w:color w:val="000000"/>
          <w:sz w:val="18"/>
        </w:rPr>
        <w:t>元</w:t>
      </w:r>
      <w:r>
        <w:rPr>
          <w:rFonts w:ascii="Courier New" w:hAnsi="Courier New"/>
          <w:color w:val="000000"/>
          <w:sz w:val="18"/>
        </w:rPr>
        <w:t>")</w:t>
      </w:r>
    </w:p>
    <w:p w14:paraId="315DA66B" w14:textId="77777777" w:rsidR="006F095B" w:rsidRDefault="009445D4">
      <w:pPr>
        <w:spacing w:after="80" w:line="240" w:lineRule="auto"/>
      </w:pPr>
      <w:r>
        <w:rPr>
          <w:sz w:val="8"/>
        </w:rPr>
        <w:t xml:space="preserve"> </w:t>
      </w:r>
    </w:p>
    <w:p w14:paraId="70C63128" w14:textId="77777777" w:rsidR="006F095B" w:rsidRDefault="009445D4">
      <w:pPr>
        <w:pStyle w:val="31"/>
      </w:pPr>
      <w:r>
        <w:t xml:space="preserve">1. 7-7 · </w:t>
      </w:r>
      <w:r>
        <w:t>客厅环境监控系统升级（新版）</w:t>
      </w:r>
    </w:p>
    <w:p w14:paraId="7E58C702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涉及设备</w:t>
      </w:r>
      <w:r>
        <w:rPr>
          <w:b/>
          <w:color w:val="000000"/>
        </w:rPr>
        <w:t>/</w:t>
      </w:r>
      <w:r>
        <w:rPr>
          <w:b/>
          <w:color w:val="000000"/>
        </w:rPr>
        <w:t>接口：</w:t>
      </w:r>
      <w:r>
        <w:rPr>
          <w:color w:val="000000"/>
        </w:rPr>
        <w:t>云登录、温湿度（四输入）、光照（</w:t>
      </w:r>
      <w:r>
        <w:rPr>
          <w:color w:val="000000"/>
        </w:rPr>
        <w:t>ZigBee</w:t>
      </w:r>
      <w:r>
        <w:rPr>
          <w:color w:val="000000"/>
        </w:rPr>
        <w:t>）、人体红外（</w:t>
      </w:r>
      <w:r>
        <w:rPr>
          <w:color w:val="000000"/>
        </w:rPr>
        <w:t>ZigBee</w:t>
      </w:r>
      <w:r>
        <w:rPr>
          <w:color w:val="000000"/>
        </w:rPr>
        <w:t>）、风扇</w:t>
      </w:r>
      <w:r>
        <w:rPr>
          <w:color w:val="000000"/>
        </w:rPr>
        <w:t>/</w:t>
      </w:r>
      <w:r>
        <w:rPr>
          <w:color w:val="000000"/>
        </w:rPr>
        <w:t>电视</w:t>
      </w:r>
    </w:p>
    <w:p w14:paraId="2ED7A51E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完成思路：</w:t>
      </w:r>
      <w:r>
        <w:rPr>
          <w:color w:val="000000"/>
        </w:rPr>
        <w:t>用云服务账号登录后，定时读取温湿度、光照与人体红外；光照</w:t>
      </w:r>
      <w:r>
        <w:rPr>
          <w:color w:val="000000"/>
        </w:rPr>
        <w:t xml:space="preserve">&lt;100 </w:t>
      </w:r>
      <w:r>
        <w:rPr>
          <w:color w:val="000000"/>
        </w:rPr>
        <w:t>显示关灯背景图</w:t>
      </w:r>
      <w:r>
        <w:rPr>
          <w:color w:val="000000"/>
        </w:rPr>
        <w:t xml:space="preserve"> u0.jpg</w:t>
      </w:r>
      <w:r>
        <w:rPr>
          <w:color w:val="000000"/>
        </w:rPr>
        <w:t>、否则</w:t>
      </w:r>
      <w:r>
        <w:rPr>
          <w:color w:val="000000"/>
        </w:rPr>
        <w:t xml:space="preserve"> u1.jpg</w:t>
      </w:r>
      <w:r>
        <w:rPr>
          <w:color w:val="000000"/>
        </w:rPr>
        <w:t>；温度</w:t>
      </w:r>
      <w:r>
        <w:rPr>
          <w:color w:val="000000"/>
        </w:rPr>
        <w:t xml:space="preserve">≥27℃ </w:t>
      </w:r>
      <w:r>
        <w:rPr>
          <w:color w:val="000000"/>
        </w:rPr>
        <w:t>自动开风扇、否则关闭；人体有人时自动开风扇并让电视显示彩色图像、无人时点击风扇图片手动关闭并电视黑屏；执行器图片与工位状态同步。</w:t>
      </w:r>
    </w:p>
    <w:p w14:paraId="21E64073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lastRenderedPageBreak/>
        <w:t>核心代码：</w:t>
      </w:r>
    </w:p>
    <w:p w14:paraId="1943395F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42FCB0D4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nb.signIn('</w:t>
      </w:r>
      <w:r>
        <w:rPr>
          <w:rFonts w:ascii="Courier New" w:hAnsi="Courier New"/>
          <w:color w:val="000000"/>
          <w:sz w:val="18"/>
        </w:rPr>
        <w:t>账号</w:t>
      </w:r>
      <w:r>
        <w:rPr>
          <w:rFonts w:ascii="Courier New" w:hAnsi="Courier New"/>
          <w:color w:val="000000"/>
          <w:sz w:val="18"/>
        </w:rPr>
        <w:t>', '</w:t>
      </w:r>
      <w:r>
        <w:rPr>
          <w:rFonts w:ascii="Courier New" w:hAnsi="Courier New"/>
          <w:color w:val="000000"/>
          <w:sz w:val="18"/>
        </w:rPr>
        <w:t>密码</w:t>
      </w:r>
      <w:r>
        <w:rPr>
          <w:rFonts w:ascii="Courier New" w:hAnsi="Courier New"/>
          <w:color w:val="000000"/>
          <w:sz w:val="18"/>
        </w:rPr>
        <w:t>')</w:t>
      </w:r>
    </w:p>
    <w:p w14:paraId="73187B25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def refresh():</w:t>
      </w:r>
    </w:p>
    <w:p w14:paraId="0D393B3F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t, h = nb.getSensor(</w:t>
      </w:r>
      <w:r>
        <w:rPr>
          <w:rFonts w:ascii="Courier New" w:hAnsi="Courier New"/>
          <w:color w:val="000000"/>
          <w:sz w:val="18"/>
        </w:rPr>
        <w:t>设备</w:t>
      </w:r>
      <w:r>
        <w:rPr>
          <w:rFonts w:ascii="Courier New" w:hAnsi="Courier New"/>
          <w:color w:val="000000"/>
          <w:sz w:val="18"/>
        </w:rPr>
        <w:t>ID, 'wendu'), nb.getSensor(</w:t>
      </w:r>
      <w:r>
        <w:rPr>
          <w:rFonts w:ascii="Courier New" w:hAnsi="Courier New"/>
          <w:color w:val="000000"/>
          <w:sz w:val="18"/>
        </w:rPr>
        <w:t>设备</w:t>
      </w:r>
      <w:r>
        <w:rPr>
          <w:rFonts w:ascii="Courier New" w:hAnsi="Courier New"/>
          <w:color w:val="000000"/>
          <w:sz w:val="18"/>
        </w:rPr>
        <w:t>ID, 'shidu')</w:t>
      </w:r>
    </w:p>
    <w:p w14:paraId="67A29CA7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light = nb.getSensor(</w:t>
      </w:r>
      <w:r>
        <w:rPr>
          <w:rFonts w:ascii="Courier New" w:hAnsi="Courier New"/>
          <w:color w:val="000000"/>
          <w:sz w:val="18"/>
        </w:rPr>
        <w:t>设备</w:t>
      </w:r>
      <w:r>
        <w:rPr>
          <w:rFonts w:ascii="Courier New" w:hAnsi="Courier New"/>
          <w:color w:val="000000"/>
          <w:sz w:val="18"/>
        </w:rPr>
        <w:t>ID, 'guangzhao')</w:t>
      </w:r>
    </w:p>
    <w:p w14:paraId="6460986B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body  = nb.getSensor(</w:t>
      </w:r>
      <w:r>
        <w:rPr>
          <w:rFonts w:ascii="Courier New" w:hAnsi="Courier New"/>
          <w:color w:val="000000"/>
          <w:sz w:val="18"/>
        </w:rPr>
        <w:t>设备</w:t>
      </w:r>
      <w:r>
        <w:rPr>
          <w:rFonts w:ascii="Courier New" w:hAnsi="Courier New"/>
          <w:color w:val="000000"/>
          <w:sz w:val="18"/>
        </w:rPr>
        <w:t>ID, 'renti')</w:t>
      </w:r>
    </w:p>
    <w:p w14:paraId="68C43455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bg = 'u0.jpg' if light &lt; 100 else 'u1.jpg'      # </w:t>
      </w:r>
      <w:r>
        <w:rPr>
          <w:rFonts w:ascii="Courier New" w:hAnsi="Courier New"/>
          <w:color w:val="000000"/>
          <w:sz w:val="18"/>
        </w:rPr>
        <w:t>背景图切换</w:t>
      </w:r>
    </w:p>
    <w:p w14:paraId="4A189D8F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if t &gt;= 27: nb.control(</w:t>
      </w:r>
      <w:r>
        <w:rPr>
          <w:rFonts w:ascii="Courier New" w:hAnsi="Courier New"/>
          <w:color w:val="000000"/>
          <w:sz w:val="18"/>
        </w:rPr>
        <w:t>设备</w:t>
      </w:r>
      <w:r>
        <w:rPr>
          <w:rFonts w:ascii="Courier New" w:hAnsi="Courier New"/>
          <w:color w:val="000000"/>
          <w:sz w:val="18"/>
        </w:rPr>
        <w:t xml:space="preserve">ID, 'fengshan', 1)   # </w:t>
      </w:r>
      <w:r>
        <w:rPr>
          <w:rFonts w:ascii="Courier New" w:hAnsi="Courier New"/>
          <w:color w:val="000000"/>
          <w:sz w:val="18"/>
        </w:rPr>
        <w:t>温度</w:t>
      </w:r>
      <w:r>
        <w:rPr>
          <w:rFonts w:ascii="Courier New" w:hAnsi="Courier New"/>
          <w:color w:val="000000"/>
          <w:sz w:val="18"/>
        </w:rPr>
        <w:t xml:space="preserve">≥27 </w:t>
      </w:r>
      <w:r>
        <w:rPr>
          <w:rFonts w:ascii="Courier New" w:hAnsi="Courier New"/>
          <w:color w:val="000000"/>
          <w:sz w:val="18"/>
        </w:rPr>
        <w:t>开风扇</w:t>
      </w:r>
    </w:p>
    <w:p w14:paraId="2D615A61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if body:    nb.control(</w:t>
      </w:r>
      <w:r>
        <w:rPr>
          <w:rFonts w:ascii="Courier New" w:hAnsi="Courier New"/>
          <w:color w:val="000000"/>
          <w:sz w:val="18"/>
        </w:rPr>
        <w:t>设备</w:t>
      </w:r>
      <w:r>
        <w:rPr>
          <w:rFonts w:ascii="Courier New" w:hAnsi="Courier New"/>
          <w:color w:val="000000"/>
          <w:sz w:val="18"/>
        </w:rPr>
        <w:t xml:space="preserve">ID, 'fengshan', 1); tv.show_color()   # </w:t>
      </w:r>
      <w:r>
        <w:rPr>
          <w:rFonts w:ascii="Courier New" w:hAnsi="Courier New"/>
          <w:color w:val="000000"/>
          <w:sz w:val="18"/>
        </w:rPr>
        <w:t>有人</w:t>
      </w:r>
      <w:r>
        <w:rPr>
          <w:rFonts w:ascii="Courier New" w:hAnsi="Courier New"/>
          <w:color w:val="000000"/>
          <w:sz w:val="18"/>
        </w:rPr>
        <w:t>→</w:t>
      </w:r>
      <w:r>
        <w:rPr>
          <w:rFonts w:ascii="Courier New" w:hAnsi="Courier New"/>
          <w:color w:val="000000"/>
          <w:sz w:val="18"/>
        </w:rPr>
        <w:t>风扇</w:t>
      </w:r>
      <w:r>
        <w:rPr>
          <w:rFonts w:ascii="Courier New" w:hAnsi="Courier New"/>
          <w:color w:val="000000"/>
          <w:sz w:val="18"/>
        </w:rPr>
        <w:t>+</w:t>
      </w:r>
      <w:r>
        <w:rPr>
          <w:rFonts w:ascii="Courier New" w:hAnsi="Courier New"/>
          <w:color w:val="000000"/>
          <w:sz w:val="18"/>
        </w:rPr>
        <w:t>彩图</w:t>
      </w:r>
    </w:p>
    <w:p w14:paraId="0AD51681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else:       tv.show_black()                     # </w:t>
      </w:r>
      <w:r>
        <w:rPr>
          <w:rFonts w:ascii="Courier New" w:hAnsi="Courier New"/>
          <w:color w:val="000000"/>
          <w:sz w:val="18"/>
        </w:rPr>
        <w:t>无人</w:t>
      </w:r>
      <w:r>
        <w:rPr>
          <w:rFonts w:ascii="Courier New" w:hAnsi="Courier New"/>
          <w:color w:val="000000"/>
          <w:sz w:val="18"/>
        </w:rPr>
        <w:t>→</w:t>
      </w:r>
      <w:r>
        <w:rPr>
          <w:rFonts w:ascii="Courier New" w:hAnsi="Courier New"/>
          <w:color w:val="000000"/>
          <w:sz w:val="18"/>
        </w:rPr>
        <w:t>黑屏</w:t>
      </w:r>
    </w:p>
    <w:p w14:paraId="2BCD0F7B" w14:textId="77777777" w:rsidR="006F095B" w:rsidRDefault="009445D4">
      <w:pPr>
        <w:spacing w:after="80" w:line="240" w:lineRule="auto"/>
      </w:pPr>
      <w:r>
        <w:rPr>
          <w:sz w:val="8"/>
        </w:rPr>
        <w:t xml:space="preserve"> </w:t>
      </w:r>
    </w:p>
    <w:p w14:paraId="74D7B97F" w14:textId="77777777" w:rsidR="006F095B" w:rsidRDefault="009445D4">
      <w:pPr>
        <w:pStyle w:val="31"/>
      </w:pPr>
      <w:r>
        <w:t xml:space="preserve">1. 8-7 · </w:t>
      </w:r>
      <w:r>
        <w:t>智慧门禁入口端</w:t>
      </w:r>
    </w:p>
    <w:p w14:paraId="12F438D9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涉及设备</w:t>
      </w:r>
      <w:r>
        <w:rPr>
          <w:b/>
          <w:color w:val="000000"/>
        </w:rPr>
        <w:t>/</w:t>
      </w:r>
      <w:r>
        <w:rPr>
          <w:b/>
          <w:color w:val="000000"/>
        </w:rPr>
        <w:t>接口：</w:t>
      </w:r>
      <w:r>
        <w:rPr>
          <w:color w:val="000000"/>
        </w:rPr>
        <w:t>中心网关</w:t>
      </w:r>
      <w:r>
        <w:rPr>
          <w:color w:val="000000"/>
        </w:rPr>
        <w:t>→</w:t>
      </w:r>
      <w:r>
        <w:rPr>
          <w:color w:val="000000"/>
        </w:rPr>
        <w:t>云服务（</w:t>
      </w:r>
      <w:r>
        <w:rPr>
          <w:color w:val="000000"/>
        </w:rPr>
        <w:t xml:space="preserve">RFID </w:t>
      </w:r>
      <w:r>
        <w:rPr>
          <w:color w:val="000000"/>
        </w:rPr>
        <w:t>卡号、行程</w:t>
      </w:r>
      <w:r>
        <w:rPr>
          <w:color w:val="000000"/>
        </w:rPr>
        <w:t>/</w:t>
      </w:r>
      <w:r>
        <w:rPr>
          <w:color w:val="000000"/>
        </w:rPr>
        <w:t>接近开关、红外对射）、</w:t>
      </w:r>
      <w:r>
        <w:rPr>
          <w:color w:val="000000"/>
        </w:rPr>
        <w:t xml:space="preserve">LED </w:t>
      </w:r>
      <w:r>
        <w:rPr>
          <w:color w:val="000000"/>
        </w:rPr>
        <w:t>屏（</w:t>
      </w:r>
      <w:r>
        <w:rPr>
          <w:color w:val="000000"/>
        </w:rPr>
        <w:t>USB</w:t>
      </w:r>
      <w:r>
        <w:rPr>
          <w:color w:val="000000"/>
        </w:rPr>
        <w:t>转</w:t>
      </w:r>
      <w:r>
        <w:rPr>
          <w:color w:val="000000"/>
        </w:rPr>
        <w:t>RS232→</w:t>
      </w:r>
      <w:r>
        <w:rPr>
          <w:color w:val="000000"/>
        </w:rPr>
        <w:t>网关</w:t>
      </w:r>
      <w:r>
        <w:rPr>
          <w:color w:val="000000"/>
        </w:rPr>
        <w:t>→</w:t>
      </w:r>
      <w:r>
        <w:rPr>
          <w:color w:val="000000"/>
        </w:rPr>
        <w:t>云）</w:t>
      </w:r>
    </w:p>
    <w:p w14:paraId="3E358C1D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完成思路：</w:t>
      </w:r>
      <w:r>
        <w:rPr>
          <w:color w:val="000000"/>
        </w:rPr>
        <w:t>状态机题：默认关门（推杆伸出到底，行程开关确认）；读到注册卡号</w:t>
      </w:r>
      <w:r>
        <w:rPr>
          <w:color w:val="000000"/>
        </w:rPr>
        <w:t>→</w:t>
      </w:r>
      <w:r>
        <w:rPr>
          <w:color w:val="000000"/>
        </w:rPr>
        <w:t>开门（推杆缩回，接近开关确认）并显示人员信息（离岗）；红外对射触发表示已进门</w:t>
      </w:r>
      <w:r>
        <w:rPr>
          <w:color w:val="000000"/>
        </w:rPr>
        <w:t>→</w:t>
      </w:r>
      <w:r>
        <w:rPr>
          <w:color w:val="000000"/>
        </w:rPr>
        <w:t>关门、状态变在岗、</w:t>
      </w:r>
      <w:r>
        <w:rPr>
          <w:color w:val="000000"/>
        </w:rPr>
        <w:t xml:space="preserve">LED </w:t>
      </w:r>
      <w:r>
        <w:rPr>
          <w:color w:val="000000"/>
        </w:rPr>
        <w:t>屏</w:t>
      </w:r>
      <w:r>
        <w:rPr>
          <w:color w:val="000000"/>
        </w:rPr>
        <w:t>"</w:t>
      </w:r>
      <w:r>
        <w:rPr>
          <w:color w:val="000000"/>
        </w:rPr>
        <w:t>请带好安全帽</w:t>
      </w:r>
      <w:r>
        <w:rPr>
          <w:color w:val="000000"/>
        </w:rPr>
        <w:t>"</w:t>
      </w:r>
      <w:r>
        <w:rPr>
          <w:color w:val="000000"/>
        </w:rPr>
        <w:t>；开门后</w:t>
      </w:r>
      <w:r>
        <w:rPr>
          <w:color w:val="000000"/>
        </w:rPr>
        <w:t xml:space="preserve"> 10 </w:t>
      </w:r>
      <w:r>
        <w:rPr>
          <w:color w:val="000000"/>
        </w:rPr>
        <w:t>秒未触发</w:t>
      </w:r>
      <w:r>
        <w:rPr>
          <w:color w:val="000000"/>
        </w:rPr>
        <w:t>→</w:t>
      </w:r>
      <w:r>
        <w:rPr>
          <w:color w:val="000000"/>
        </w:rPr>
        <w:t>自动关门、清除信息、</w:t>
      </w:r>
      <w:r>
        <w:rPr>
          <w:color w:val="000000"/>
        </w:rPr>
        <w:t xml:space="preserve">LED </w:t>
      </w:r>
      <w:r>
        <w:rPr>
          <w:color w:val="000000"/>
        </w:rPr>
        <w:t>无显示；非注册卡</w:t>
      </w:r>
      <w:r>
        <w:rPr>
          <w:color w:val="000000"/>
        </w:rPr>
        <w:t>→</w:t>
      </w:r>
      <w:r>
        <w:rPr>
          <w:color w:val="000000"/>
        </w:rPr>
        <w:t>不开门、</w:t>
      </w:r>
      <w:r>
        <w:rPr>
          <w:color w:val="000000"/>
        </w:rPr>
        <w:t>LED"</w:t>
      </w:r>
      <w:r>
        <w:rPr>
          <w:color w:val="000000"/>
        </w:rPr>
        <w:t>未注册</w:t>
      </w:r>
      <w:r>
        <w:rPr>
          <w:color w:val="000000"/>
        </w:rPr>
        <w:t xml:space="preserve">"5 </w:t>
      </w:r>
      <w:r>
        <w:rPr>
          <w:color w:val="000000"/>
        </w:rPr>
        <w:t>秒。所有开关量经中心网关上报云服务，读</w:t>
      </w:r>
      <w:r>
        <w:rPr>
          <w:color w:val="000000"/>
        </w:rPr>
        <w:t>/</w:t>
      </w:r>
      <w:r>
        <w:rPr>
          <w:color w:val="000000"/>
        </w:rPr>
        <w:t>控都走云平台接口。</w:t>
      </w:r>
    </w:p>
    <w:p w14:paraId="274CFF9D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核心代码：</w:t>
      </w:r>
    </w:p>
    <w:p w14:paraId="4FF70406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526239CA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def on_rfid():</w:t>
      </w:r>
    </w:p>
    <w:p w14:paraId="1D4FCB88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card = nb.getSensor(</w:t>
      </w:r>
      <w:r>
        <w:rPr>
          <w:rFonts w:ascii="Courier New" w:hAnsi="Courier New"/>
          <w:color w:val="000000"/>
          <w:sz w:val="18"/>
        </w:rPr>
        <w:t>设备</w:t>
      </w:r>
      <w:r>
        <w:rPr>
          <w:rFonts w:ascii="Courier New" w:hAnsi="Courier New"/>
          <w:color w:val="000000"/>
          <w:sz w:val="18"/>
        </w:rPr>
        <w:t>ID, 'rfid')</w:t>
      </w:r>
    </w:p>
    <w:p w14:paraId="193FEF62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if card in REGISTERED:</w:t>
      </w:r>
    </w:p>
    <w:p w14:paraId="44CF4750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nb.control(</w:t>
      </w:r>
      <w:r>
        <w:rPr>
          <w:rFonts w:ascii="Courier New" w:hAnsi="Courier New"/>
          <w:color w:val="000000"/>
          <w:sz w:val="18"/>
        </w:rPr>
        <w:t>设备</w:t>
      </w:r>
      <w:r>
        <w:rPr>
          <w:rFonts w:ascii="Courier New" w:hAnsi="Courier New"/>
          <w:color w:val="000000"/>
          <w:sz w:val="18"/>
        </w:rPr>
        <w:t xml:space="preserve">ID, 'tuigan', 1)            # </w:t>
      </w:r>
      <w:r>
        <w:rPr>
          <w:rFonts w:ascii="Courier New" w:hAnsi="Courier New"/>
          <w:color w:val="000000"/>
          <w:sz w:val="18"/>
        </w:rPr>
        <w:t>推杆缩回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开门</w:t>
      </w:r>
    </w:p>
    <w:p w14:paraId="5EEF9131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state = '</w:t>
      </w:r>
      <w:r>
        <w:rPr>
          <w:rFonts w:ascii="Courier New" w:hAnsi="Courier New"/>
          <w:color w:val="000000"/>
          <w:sz w:val="18"/>
        </w:rPr>
        <w:t>离岗</w:t>
      </w:r>
      <w:r>
        <w:rPr>
          <w:rFonts w:ascii="Courier New" w:hAnsi="Courier New"/>
          <w:color w:val="000000"/>
          <w:sz w:val="18"/>
        </w:rPr>
        <w:t>'</w:t>
      </w:r>
    </w:p>
    <w:p w14:paraId="27A1E96E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else:</w:t>
      </w:r>
    </w:p>
    <w:p w14:paraId="0984F8A1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nb.control(</w:t>
      </w:r>
      <w:r>
        <w:rPr>
          <w:rFonts w:ascii="Courier New" w:hAnsi="Courier New"/>
          <w:color w:val="000000"/>
          <w:sz w:val="18"/>
        </w:rPr>
        <w:t>设备</w:t>
      </w:r>
      <w:r>
        <w:rPr>
          <w:rFonts w:ascii="Courier New" w:hAnsi="Courier New"/>
          <w:color w:val="000000"/>
          <w:sz w:val="18"/>
        </w:rPr>
        <w:t>ID, 'led', '</w:t>
      </w:r>
      <w:r>
        <w:rPr>
          <w:rFonts w:ascii="Courier New" w:hAnsi="Courier New"/>
          <w:color w:val="000000"/>
          <w:sz w:val="18"/>
        </w:rPr>
        <w:t>未注册</w:t>
      </w:r>
      <w:r>
        <w:rPr>
          <w:rFonts w:ascii="Courier New" w:hAnsi="Courier New"/>
          <w:color w:val="000000"/>
          <w:sz w:val="18"/>
        </w:rPr>
        <w:t xml:space="preserve">')        # LED </w:t>
      </w:r>
      <w:r>
        <w:rPr>
          <w:rFonts w:ascii="Courier New" w:hAnsi="Courier New"/>
          <w:color w:val="000000"/>
          <w:sz w:val="18"/>
        </w:rPr>
        <w:t>屏文字</w:t>
      </w:r>
    </w:p>
    <w:p w14:paraId="4D42FFE5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time.sleep(5); nb.control(</w:t>
      </w:r>
      <w:r>
        <w:rPr>
          <w:rFonts w:ascii="Courier New" w:hAnsi="Courier New"/>
          <w:color w:val="000000"/>
          <w:sz w:val="18"/>
        </w:rPr>
        <w:t>设备</w:t>
      </w:r>
      <w:r>
        <w:rPr>
          <w:rFonts w:ascii="Courier New" w:hAnsi="Courier New"/>
          <w:color w:val="000000"/>
          <w:sz w:val="18"/>
        </w:rPr>
        <w:t>ID, 'led', '')</w:t>
      </w:r>
    </w:p>
    <w:p w14:paraId="1E5FD201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if nb.getSensor(</w:t>
      </w:r>
      <w:r>
        <w:rPr>
          <w:rFonts w:ascii="Courier New" w:hAnsi="Courier New"/>
          <w:color w:val="000000"/>
          <w:sz w:val="18"/>
        </w:rPr>
        <w:t>设备</w:t>
      </w:r>
      <w:r>
        <w:rPr>
          <w:rFonts w:ascii="Courier New" w:hAnsi="Courier New"/>
          <w:color w:val="000000"/>
          <w:sz w:val="18"/>
        </w:rPr>
        <w:t xml:space="preserve">ID, 'hongwai'):            # </w:t>
      </w:r>
      <w:r>
        <w:rPr>
          <w:rFonts w:ascii="Courier New" w:hAnsi="Courier New"/>
          <w:color w:val="000000"/>
          <w:sz w:val="18"/>
        </w:rPr>
        <w:t>红外对射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已进门</w:t>
      </w:r>
    </w:p>
    <w:p w14:paraId="5D0833B9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nb.control(</w:t>
      </w:r>
      <w:r>
        <w:rPr>
          <w:rFonts w:ascii="Courier New" w:hAnsi="Courier New"/>
          <w:color w:val="000000"/>
          <w:sz w:val="18"/>
        </w:rPr>
        <w:t>设备</w:t>
      </w:r>
      <w:r>
        <w:rPr>
          <w:rFonts w:ascii="Courier New" w:hAnsi="Courier New"/>
          <w:color w:val="000000"/>
          <w:sz w:val="18"/>
        </w:rPr>
        <w:t xml:space="preserve">ID, 'tuigan', 0)            # </w:t>
      </w:r>
      <w:r>
        <w:rPr>
          <w:rFonts w:ascii="Courier New" w:hAnsi="Courier New"/>
          <w:color w:val="000000"/>
          <w:sz w:val="18"/>
        </w:rPr>
        <w:t>推杆伸出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关门</w:t>
      </w:r>
    </w:p>
    <w:p w14:paraId="1EB5255D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nb.control(</w:t>
      </w:r>
      <w:r>
        <w:rPr>
          <w:rFonts w:ascii="Courier New" w:hAnsi="Courier New"/>
          <w:color w:val="000000"/>
          <w:sz w:val="18"/>
        </w:rPr>
        <w:t>设备</w:t>
      </w:r>
      <w:r>
        <w:rPr>
          <w:rFonts w:ascii="Courier New" w:hAnsi="Courier New"/>
          <w:color w:val="000000"/>
          <w:sz w:val="18"/>
        </w:rPr>
        <w:t>ID, 'led', '</w:t>
      </w:r>
      <w:r>
        <w:rPr>
          <w:rFonts w:ascii="Courier New" w:hAnsi="Courier New"/>
          <w:color w:val="000000"/>
          <w:sz w:val="18"/>
        </w:rPr>
        <w:t>请带好安全帽</w:t>
      </w:r>
      <w:r>
        <w:rPr>
          <w:rFonts w:ascii="Courier New" w:hAnsi="Courier New"/>
          <w:color w:val="000000"/>
          <w:sz w:val="18"/>
        </w:rPr>
        <w:t>')</w:t>
      </w:r>
    </w:p>
    <w:p w14:paraId="26671C81" w14:textId="77777777" w:rsidR="006F095B" w:rsidRDefault="009445D4">
      <w:pPr>
        <w:spacing w:after="80" w:line="240" w:lineRule="auto"/>
      </w:pPr>
      <w:r>
        <w:rPr>
          <w:sz w:val="8"/>
        </w:rPr>
        <w:t xml:space="preserve"> </w:t>
      </w:r>
    </w:p>
    <w:p w14:paraId="5CBD51C9" w14:textId="77777777" w:rsidR="006F095B" w:rsidRDefault="009445D4">
      <w:pPr>
        <w:pStyle w:val="31"/>
      </w:pPr>
      <w:r>
        <w:t xml:space="preserve">1. 10-7 · </w:t>
      </w:r>
      <w:r>
        <w:t>商品管理功能</w:t>
      </w:r>
    </w:p>
    <w:p w14:paraId="65F76C73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涉及设备</w:t>
      </w:r>
      <w:r>
        <w:rPr>
          <w:b/>
          <w:color w:val="000000"/>
        </w:rPr>
        <w:t>/</w:t>
      </w:r>
      <w:r>
        <w:rPr>
          <w:b/>
          <w:color w:val="000000"/>
        </w:rPr>
        <w:t>接口：</w:t>
      </w:r>
      <w:r>
        <w:rPr>
          <w:color w:val="000000"/>
        </w:rPr>
        <w:t xml:space="preserve">UHF </w:t>
      </w:r>
      <w:r>
        <w:rPr>
          <w:color w:val="000000"/>
        </w:rPr>
        <w:t>读写器读卡赋</w:t>
      </w:r>
      <w:r>
        <w:rPr>
          <w:color w:val="000000"/>
        </w:rPr>
        <w:t xml:space="preserve"> RFID</w:t>
      </w:r>
      <w:r>
        <w:rPr>
          <w:color w:val="000000"/>
        </w:rPr>
        <w:t>、</w:t>
      </w:r>
      <w:r>
        <w:rPr>
          <w:color w:val="000000"/>
        </w:rPr>
        <w:t>SQLite/</w:t>
      </w:r>
      <w:r>
        <w:rPr>
          <w:color w:val="000000"/>
        </w:rPr>
        <w:t>文件持久化、报警灯</w:t>
      </w:r>
    </w:p>
    <w:p w14:paraId="60086F36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lastRenderedPageBreak/>
        <w:t>完成思路：</w:t>
      </w:r>
      <w:r>
        <w:rPr>
          <w:color w:val="000000"/>
        </w:rPr>
        <w:t>程序启动读取已录入商品倒序显示；支持按名称与入库时间段查询；</w:t>
      </w:r>
      <w:r>
        <w:rPr>
          <w:color w:val="000000"/>
        </w:rPr>
        <w:t>"</w:t>
      </w:r>
      <w:r>
        <w:rPr>
          <w:color w:val="000000"/>
        </w:rPr>
        <w:t>商品入库</w:t>
      </w:r>
      <w:r>
        <w:rPr>
          <w:color w:val="000000"/>
        </w:rPr>
        <w:t>"</w:t>
      </w:r>
      <w:r>
        <w:rPr>
          <w:color w:val="000000"/>
        </w:rPr>
        <w:t>页点</w:t>
      </w:r>
      <w:r>
        <w:rPr>
          <w:color w:val="000000"/>
        </w:rPr>
        <w:t>"</w:t>
      </w:r>
      <w:r>
        <w:rPr>
          <w:color w:val="000000"/>
        </w:rPr>
        <w:t>读取</w:t>
      </w:r>
      <w:r>
        <w:rPr>
          <w:color w:val="000000"/>
        </w:rPr>
        <w:t>"</w:t>
      </w:r>
      <w:r>
        <w:rPr>
          <w:color w:val="000000"/>
        </w:rPr>
        <w:t>调用</w:t>
      </w:r>
      <w:r>
        <w:rPr>
          <w:color w:val="000000"/>
        </w:rPr>
        <w:t xml:space="preserve"> UHF </w:t>
      </w:r>
      <w:r>
        <w:rPr>
          <w:color w:val="000000"/>
        </w:rPr>
        <w:t>读写器把卡号写入</w:t>
      </w:r>
      <w:r>
        <w:rPr>
          <w:color w:val="000000"/>
        </w:rPr>
        <w:t>"</w:t>
      </w:r>
      <w:r>
        <w:rPr>
          <w:color w:val="000000"/>
        </w:rPr>
        <w:t>商品</w:t>
      </w:r>
      <w:r>
        <w:rPr>
          <w:color w:val="000000"/>
        </w:rPr>
        <w:t>RFID"</w:t>
      </w:r>
      <w:r>
        <w:rPr>
          <w:color w:val="000000"/>
        </w:rPr>
        <w:t>字段；若读到已使用的</w:t>
      </w:r>
      <w:r>
        <w:rPr>
          <w:color w:val="000000"/>
        </w:rPr>
        <w:t xml:space="preserve"> RFID</w:t>
      </w:r>
      <w:r>
        <w:rPr>
          <w:color w:val="000000"/>
        </w:rPr>
        <w:t>，界面红字提示并阻止录入、同时点亮工位报警灯；数据持久化保存。</w:t>
      </w:r>
    </w:p>
    <w:p w14:paraId="3E9F58FD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核心代码：</w:t>
      </w:r>
    </w:p>
    <w:p w14:paraId="0225AABF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7A1403C7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def read_rfid():</w:t>
      </w:r>
    </w:p>
    <w:p w14:paraId="6CE1D171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epc = gc.readSingleEpc()</w:t>
      </w:r>
    </w:p>
    <w:p w14:paraId="2E2CDF67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if epc in DB.all_rfid():                       # </w:t>
      </w:r>
      <w:r>
        <w:rPr>
          <w:rFonts w:ascii="Courier New" w:hAnsi="Courier New"/>
          <w:color w:val="000000"/>
          <w:sz w:val="18"/>
        </w:rPr>
        <w:t>重复校验</w:t>
      </w:r>
    </w:p>
    <w:p w14:paraId="0A8335EF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ui.show_red('</w:t>
      </w:r>
      <w:r>
        <w:rPr>
          <w:rFonts w:ascii="Courier New" w:hAnsi="Courier New"/>
          <w:color w:val="000000"/>
          <w:sz w:val="18"/>
        </w:rPr>
        <w:t>该</w:t>
      </w:r>
      <w:r>
        <w:rPr>
          <w:rFonts w:ascii="Courier New" w:hAnsi="Courier New"/>
          <w:color w:val="000000"/>
          <w:sz w:val="18"/>
        </w:rPr>
        <w:t>RFID</w:t>
      </w:r>
      <w:r>
        <w:rPr>
          <w:rFonts w:ascii="Courier New" w:hAnsi="Courier New"/>
          <w:color w:val="000000"/>
          <w:sz w:val="18"/>
        </w:rPr>
        <w:t>已被使用</w:t>
      </w:r>
      <w:r>
        <w:rPr>
          <w:rFonts w:ascii="Courier New" w:hAnsi="Courier New"/>
          <w:color w:val="000000"/>
          <w:sz w:val="18"/>
        </w:rPr>
        <w:t xml:space="preserve">'); gc.sendLinkControlOut(1, 1, True, None)  # </w:t>
      </w:r>
      <w:r>
        <w:rPr>
          <w:rFonts w:ascii="Courier New" w:hAnsi="Courier New"/>
          <w:color w:val="000000"/>
          <w:sz w:val="18"/>
        </w:rPr>
        <w:t>报警灯</w:t>
      </w:r>
    </w:p>
    <w:p w14:paraId="66B8B82F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return</w:t>
      </w:r>
    </w:p>
    <w:p w14:paraId="577EE347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form.rfid_field.setText(epc)                   # </w:t>
      </w:r>
      <w:r>
        <w:rPr>
          <w:rFonts w:ascii="Courier New" w:hAnsi="Courier New"/>
          <w:color w:val="000000"/>
          <w:sz w:val="18"/>
        </w:rPr>
        <w:t>赋值给表单</w:t>
      </w:r>
    </w:p>
    <w:p w14:paraId="39E1EC77" w14:textId="77777777" w:rsidR="006F095B" w:rsidRDefault="009445D4">
      <w:pPr>
        <w:spacing w:after="80" w:line="240" w:lineRule="auto"/>
      </w:pPr>
      <w:r>
        <w:rPr>
          <w:sz w:val="8"/>
        </w:rPr>
        <w:t xml:space="preserve"> </w:t>
      </w:r>
    </w:p>
    <w:p w14:paraId="2B396A9F" w14:textId="77777777" w:rsidR="006F095B" w:rsidRDefault="009445D4">
      <w:pPr>
        <w:pStyle w:val="21"/>
      </w:pPr>
      <w:bookmarkStart w:id="9" w:name="_Toc240477443"/>
      <w:r>
        <w:t>（三）工位直连控制类（</w:t>
      </w:r>
      <w:r>
        <w:t xml:space="preserve">11 </w:t>
      </w:r>
      <w:r>
        <w:t>题）</w:t>
      </w:r>
      <w:bookmarkEnd w:id="9"/>
    </w:p>
    <w:p w14:paraId="54BC23FC" w14:textId="77777777" w:rsidR="006F095B" w:rsidRDefault="009445D4">
      <w:pPr>
        <w:spacing w:after="0" w:line="360" w:lineRule="auto"/>
        <w:ind w:firstLine="480"/>
      </w:pPr>
      <w:r>
        <w:rPr>
          <w:color w:val="000000"/>
        </w:rPr>
        <w:t>这类题的数据与执行器都在工位，走</w:t>
      </w:r>
      <w:r>
        <w:rPr>
          <w:color w:val="000000"/>
        </w:rPr>
        <w:t xml:space="preserve"> DataBusFactory + GenericConnector </w:t>
      </w:r>
      <w:r>
        <w:rPr>
          <w:color w:val="000000"/>
        </w:rPr>
        <w:t>直连（</w:t>
      </w:r>
      <w:r>
        <w:rPr>
          <w:color w:val="000000"/>
        </w:rPr>
        <w:t xml:space="preserve">TCP </w:t>
      </w:r>
      <w:r>
        <w:rPr>
          <w:color w:val="000000"/>
        </w:rPr>
        <w:t>或串口）。核心是设备方法选对、回调取值正确、界面按题目规则刷新。</w:t>
      </w:r>
    </w:p>
    <w:p w14:paraId="50BD6CA9" w14:textId="77777777" w:rsidR="006F095B" w:rsidRDefault="009445D4">
      <w:pPr>
        <w:pStyle w:val="31"/>
      </w:pPr>
      <w:r>
        <w:t xml:space="preserve">2. 2-6 · </w:t>
      </w:r>
      <w:r>
        <w:t>钻井深度监测功能开发</w:t>
      </w:r>
    </w:p>
    <w:p w14:paraId="0DFE81BD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涉及设备</w:t>
      </w:r>
      <w:r>
        <w:rPr>
          <w:b/>
          <w:color w:val="000000"/>
        </w:rPr>
        <w:t>/</w:t>
      </w:r>
      <w:r>
        <w:rPr>
          <w:b/>
          <w:color w:val="000000"/>
        </w:rPr>
        <w:t>接口：</w:t>
      </w:r>
      <w:r>
        <w:rPr>
          <w:color w:val="000000"/>
        </w:rPr>
        <w:t>超声波（</w:t>
      </w:r>
      <w:r>
        <w:rPr>
          <w:color w:val="000000"/>
        </w:rPr>
        <w:t>sendUltrasonicValue</w:t>
      </w:r>
      <w:r>
        <w:rPr>
          <w:color w:val="000000"/>
        </w:rPr>
        <w:t>）、联动控制器红灯频闪</w:t>
      </w:r>
      <w:r>
        <w:rPr>
          <w:color w:val="000000"/>
        </w:rPr>
        <w:t>/</w:t>
      </w:r>
      <w:r>
        <w:rPr>
          <w:color w:val="000000"/>
        </w:rPr>
        <w:t>绿灯、</w:t>
      </w:r>
      <w:r>
        <w:rPr>
          <w:color w:val="000000"/>
        </w:rPr>
        <w:t>matplotlib</w:t>
      </w:r>
      <w:r>
        <w:rPr>
          <w:color w:val="000000"/>
        </w:rPr>
        <w:t>、导出</w:t>
      </w:r>
      <w:r>
        <w:rPr>
          <w:color w:val="000000"/>
        </w:rPr>
        <w:t xml:space="preserve"> Excel</w:t>
      </w:r>
    </w:p>
    <w:p w14:paraId="77C3EA2D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完成思路：</w:t>
      </w:r>
      <w:r>
        <w:rPr>
          <w:color w:val="000000"/>
        </w:rPr>
        <w:t>本套明确禁止云服务，必须直连设备。每</w:t>
      </w:r>
      <w:r>
        <w:rPr>
          <w:color w:val="000000"/>
        </w:rPr>
        <w:t xml:space="preserve"> 5 </w:t>
      </w:r>
      <w:r>
        <w:rPr>
          <w:color w:val="000000"/>
        </w:rPr>
        <w:t>秒读一次超声波数据并显示，折线图只保留最近</w:t>
      </w:r>
      <w:r>
        <w:rPr>
          <w:color w:val="000000"/>
        </w:rPr>
        <w:t xml:space="preserve"> 6 </w:t>
      </w:r>
      <w:r>
        <w:rPr>
          <w:color w:val="000000"/>
        </w:rPr>
        <w:t>点；超声波</w:t>
      </w:r>
      <w:r>
        <w:rPr>
          <w:color w:val="000000"/>
        </w:rPr>
        <w:t xml:space="preserve">≥50cm </w:t>
      </w:r>
      <w:r>
        <w:rPr>
          <w:color w:val="000000"/>
        </w:rPr>
        <w:t>联动控制器红灯频闪、</w:t>
      </w:r>
      <w:r>
        <w:rPr>
          <w:color w:val="000000"/>
        </w:rPr>
        <w:t xml:space="preserve">&lt;50cm </w:t>
      </w:r>
      <w:r>
        <w:rPr>
          <w:color w:val="000000"/>
        </w:rPr>
        <w:t>绿灯常亮，界面图标随之动画切换；</w:t>
      </w:r>
      <w:r>
        <w:rPr>
          <w:color w:val="000000"/>
        </w:rPr>
        <w:t>"</w:t>
      </w:r>
      <w:r>
        <w:rPr>
          <w:color w:val="000000"/>
        </w:rPr>
        <w:t>导出</w:t>
      </w:r>
      <w:r>
        <w:rPr>
          <w:color w:val="000000"/>
        </w:rPr>
        <w:t>Excel"</w:t>
      </w:r>
      <w:r>
        <w:rPr>
          <w:color w:val="000000"/>
        </w:rPr>
        <w:t>导出最近</w:t>
      </w:r>
      <w:r>
        <w:rPr>
          <w:color w:val="000000"/>
        </w:rPr>
        <w:t xml:space="preserve"> 20 </w:t>
      </w:r>
      <w:r>
        <w:rPr>
          <w:color w:val="000000"/>
        </w:rPr>
        <w:t>条按时间倒序。</w:t>
      </w:r>
    </w:p>
    <w:p w14:paraId="31FBBB3B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核心代码：</w:t>
      </w:r>
    </w:p>
    <w:p w14:paraId="214A9C14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46527658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def read_dist(ok):</w:t>
      </w:r>
    </w:p>
    <w:p w14:paraId="6492E7F5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v = gc.getUltrasonicValue()                     # </w:t>
      </w:r>
      <w:r>
        <w:rPr>
          <w:rFonts w:ascii="Courier New" w:hAnsi="Courier New"/>
          <w:color w:val="000000"/>
          <w:sz w:val="18"/>
        </w:rPr>
        <w:t>超声波距离</w:t>
      </w:r>
    </w:p>
    <w:p w14:paraId="72D9819C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if v &gt;= 50:</w:t>
      </w:r>
    </w:p>
    <w:p w14:paraId="1D4E352F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gc.sendLinkControlOut(1, 1, True, None)     # </w:t>
      </w:r>
      <w:r>
        <w:rPr>
          <w:rFonts w:ascii="Courier New" w:hAnsi="Courier New"/>
          <w:color w:val="000000"/>
          <w:sz w:val="18"/>
        </w:rPr>
        <w:t>红灯频闪（循环开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关）</w:t>
      </w:r>
    </w:p>
    <w:p w14:paraId="5C5B1B1F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gc.sendLinkControlOut(1, 2, False, None)</w:t>
      </w:r>
    </w:p>
    <w:p w14:paraId="2E2C664E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else:</w:t>
      </w:r>
    </w:p>
    <w:p w14:paraId="785D8357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gc.sendLinkControlOut(1, 1, False, None)</w:t>
      </w:r>
    </w:p>
    <w:p w14:paraId="3684ABF9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gc.sendLinkControlOut(1, 2, True, None)     # </w:t>
      </w:r>
      <w:r>
        <w:rPr>
          <w:rFonts w:ascii="Courier New" w:hAnsi="Courier New"/>
          <w:color w:val="000000"/>
          <w:sz w:val="18"/>
        </w:rPr>
        <w:t>绿灯常亮</w:t>
      </w:r>
    </w:p>
    <w:p w14:paraId="1AC6439B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# </w:t>
      </w:r>
      <w:r>
        <w:rPr>
          <w:rFonts w:ascii="Courier New" w:hAnsi="Courier New"/>
          <w:color w:val="000000"/>
          <w:sz w:val="18"/>
        </w:rPr>
        <w:t>折线图追加最近</w:t>
      </w:r>
      <w:r>
        <w:rPr>
          <w:rFonts w:ascii="Courier New" w:hAnsi="Courier New"/>
          <w:color w:val="000000"/>
          <w:sz w:val="18"/>
        </w:rPr>
        <w:t xml:space="preserve"> 6 </w:t>
      </w:r>
      <w:r>
        <w:rPr>
          <w:rFonts w:ascii="Courier New" w:hAnsi="Courier New"/>
          <w:color w:val="000000"/>
          <w:sz w:val="18"/>
        </w:rPr>
        <w:t>点；</w:t>
      </w:r>
      <w:r>
        <w:rPr>
          <w:rFonts w:ascii="Courier New" w:hAnsi="Courier New"/>
          <w:color w:val="000000"/>
          <w:sz w:val="18"/>
        </w:rPr>
        <w:t xml:space="preserve">Excel </w:t>
      </w:r>
      <w:r>
        <w:rPr>
          <w:rFonts w:ascii="Courier New" w:hAnsi="Courier New"/>
          <w:color w:val="000000"/>
          <w:sz w:val="18"/>
        </w:rPr>
        <w:t>导出最近</w:t>
      </w:r>
      <w:r>
        <w:rPr>
          <w:rFonts w:ascii="Courier New" w:hAnsi="Courier New"/>
          <w:color w:val="000000"/>
          <w:sz w:val="18"/>
        </w:rPr>
        <w:t xml:space="preserve"> 20 </w:t>
      </w:r>
      <w:r>
        <w:rPr>
          <w:rFonts w:ascii="Courier New" w:hAnsi="Courier New"/>
          <w:color w:val="000000"/>
          <w:sz w:val="18"/>
        </w:rPr>
        <w:t>条（时间倒序）</w:t>
      </w:r>
    </w:p>
    <w:p w14:paraId="431C441C" w14:textId="77777777" w:rsidR="006F095B" w:rsidRDefault="009445D4">
      <w:pPr>
        <w:spacing w:after="80" w:line="240" w:lineRule="auto"/>
      </w:pPr>
      <w:r>
        <w:rPr>
          <w:sz w:val="8"/>
        </w:rPr>
        <w:t xml:space="preserve"> </w:t>
      </w:r>
    </w:p>
    <w:p w14:paraId="2E6DC5DB" w14:textId="77777777" w:rsidR="006F095B" w:rsidRDefault="009445D4">
      <w:pPr>
        <w:pStyle w:val="31"/>
      </w:pPr>
      <w:r>
        <w:lastRenderedPageBreak/>
        <w:t xml:space="preserve">2. 3-6 · </w:t>
      </w:r>
      <w:r>
        <w:t>车库管理系统</w:t>
      </w:r>
    </w:p>
    <w:p w14:paraId="444C3AAD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涉及设备</w:t>
      </w:r>
      <w:r>
        <w:rPr>
          <w:b/>
          <w:color w:val="000000"/>
        </w:rPr>
        <w:t>/</w:t>
      </w:r>
      <w:r>
        <w:rPr>
          <w:b/>
          <w:color w:val="000000"/>
        </w:rPr>
        <w:t>接口：</w:t>
      </w:r>
      <w:r>
        <w:rPr>
          <w:color w:val="000000"/>
        </w:rPr>
        <w:t>红外对射（</w:t>
      </w:r>
      <w:r>
        <w:rPr>
          <w:color w:val="000000"/>
        </w:rPr>
        <w:t xml:space="preserve">TCP </w:t>
      </w:r>
      <w:r>
        <w:rPr>
          <w:color w:val="000000"/>
        </w:rPr>
        <w:t>读</w:t>
      </w:r>
      <w:r>
        <w:rPr>
          <w:color w:val="000000"/>
        </w:rPr>
        <w:t xml:space="preserve"> DI</w:t>
      </w:r>
      <w:r>
        <w:rPr>
          <w:color w:val="000000"/>
        </w:rPr>
        <w:t>）、</w:t>
      </w:r>
      <w:r>
        <w:rPr>
          <w:color w:val="000000"/>
        </w:rPr>
        <w:t xml:space="preserve">LED </w:t>
      </w:r>
      <w:r>
        <w:rPr>
          <w:color w:val="000000"/>
        </w:rPr>
        <w:t>屏（</w:t>
      </w:r>
      <w:r>
        <w:rPr>
          <w:color w:val="000000"/>
        </w:rPr>
        <w:t>sendLedScreenWindow</w:t>
      </w:r>
      <w:r>
        <w:rPr>
          <w:color w:val="000000"/>
        </w:rPr>
        <w:t>）、车位计数</w:t>
      </w:r>
    </w:p>
    <w:p w14:paraId="3B73C9B4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完成思路：</w:t>
      </w:r>
      <w:r>
        <w:rPr>
          <w:color w:val="000000"/>
        </w:rPr>
        <w:t xml:space="preserve">TCP </w:t>
      </w:r>
      <w:r>
        <w:rPr>
          <w:color w:val="000000"/>
        </w:rPr>
        <w:t>模式访问串口服务器读取红外对射状态：感应到车</w:t>
      </w:r>
      <w:r>
        <w:rPr>
          <w:color w:val="000000"/>
        </w:rPr>
        <w:t>→</w:t>
      </w:r>
      <w:r>
        <w:rPr>
          <w:color w:val="000000"/>
        </w:rPr>
        <w:t>已用</w:t>
      </w:r>
      <w:r>
        <w:rPr>
          <w:color w:val="000000"/>
        </w:rPr>
        <w:t>+1</w:t>
      </w:r>
      <w:r>
        <w:rPr>
          <w:color w:val="000000"/>
        </w:rPr>
        <w:t>、剩余</w:t>
      </w:r>
      <w:r>
        <w:rPr>
          <w:color w:val="000000"/>
        </w:rPr>
        <w:t>-1</w:t>
      </w:r>
      <w:r>
        <w:rPr>
          <w:color w:val="000000"/>
        </w:rPr>
        <w:t>、播放小车入库动画；</w:t>
      </w:r>
      <w:r>
        <w:rPr>
          <w:color w:val="000000"/>
        </w:rPr>
        <w:t xml:space="preserve">LED </w:t>
      </w:r>
      <w:r>
        <w:rPr>
          <w:color w:val="000000"/>
        </w:rPr>
        <w:t>屏显示</w:t>
      </w:r>
      <w:r>
        <w:rPr>
          <w:color w:val="000000"/>
        </w:rPr>
        <w:t>"</w:t>
      </w:r>
      <w:r>
        <w:rPr>
          <w:color w:val="000000"/>
        </w:rPr>
        <w:t>已用</w:t>
      </w:r>
      <w:r>
        <w:rPr>
          <w:color w:val="000000"/>
        </w:rPr>
        <w:t>:X</w:t>
      </w:r>
      <w:r>
        <w:rPr>
          <w:color w:val="000000"/>
        </w:rPr>
        <w:t>，剩余数量</w:t>
      </w:r>
      <w:r>
        <w:rPr>
          <w:color w:val="000000"/>
        </w:rPr>
        <w:t>:x"</w:t>
      </w:r>
      <w:r>
        <w:rPr>
          <w:color w:val="000000"/>
        </w:rPr>
        <w:t>；已用超过设定值提示已满并显示</w:t>
      </w:r>
      <w:r>
        <w:rPr>
          <w:color w:val="000000"/>
        </w:rPr>
        <w:t>"</w:t>
      </w:r>
      <w:r>
        <w:rPr>
          <w:color w:val="000000"/>
        </w:rPr>
        <w:t>车位已满</w:t>
      </w:r>
      <w:r>
        <w:rPr>
          <w:color w:val="000000"/>
        </w:rPr>
        <w:t>"</w:t>
      </w:r>
      <w:r>
        <w:rPr>
          <w:color w:val="000000"/>
        </w:rPr>
        <w:t>。红外对射状态可经</w:t>
      </w:r>
      <w:r>
        <w:rPr>
          <w:color w:val="000000"/>
        </w:rPr>
        <w:t xml:space="preserve"> IOT </w:t>
      </w:r>
      <w:r>
        <w:rPr>
          <w:color w:val="000000"/>
        </w:rPr>
        <w:t>采集器</w:t>
      </w:r>
      <w:r>
        <w:rPr>
          <w:color w:val="000000"/>
        </w:rPr>
        <w:t xml:space="preserve"> DI </w:t>
      </w:r>
      <w:r>
        <w:rPr>
          <w:color w:val="000000"/>
        </w:rPr>
        <w:t>口或网关读取。</w:t>
      </w:r>
    </w:p>
    <w:p w14:paraId="640DC379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核心代码：</w:t>
      </w:r>
    </w:p>
    <w:p w14:paraId="7F10E4ED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462B4E7C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def on_car(ok):</w:t>
      </w:r>
    </w:p>
    <w:p w14:paraId="066EC497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used += 1</w:t>
      </w:r>
    </w:p>
    <w:p w14:paraId="62788AA7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remain = 10 - used</w:t>
      </w:r>
    </w:p>
    <w:p w14:paraId="456C128B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gc.sendLedScreenWindow(1, 0, 0, 128, 32, f'</w:t>
      </w:r>
      <w:r>
        <w:rPr>
          <w:rFonts w:ascii="Courier New" w:hAnsi="Courier New"/>
          <w:color w:val="000000"/>
          <w:sz w:val="18"/>
        </w:rPr>
        <w:t>已用</w:t>
      </w:r>
      <w:r>
        <w:rPr>
          <w:rFonts w:ascii="Courier New" w:hAnsi="Courier New"/>
          <w:color w:val="000000"/>
          <w:sz w:val="18"/>
        </w:rPr>
        <w:t>:{used}</w:t>
      </w:r>
      <w:r>
        <w:rPr>
          <w:rFonts w:ascii="Courier New" w:hAnsi="Courier New"/>
          <w:color w:val="000000"/>
          <w:sz w:val="18"/>
        </w:rPr>
        <w:t>，剩余数量</w:t>
      </w:r>
      <w:r>
        <w:rPr>
          <w:rFonts w:ascii="Courier New" w:hAnsi="Courier New"/>
          <w:color w:val="000000"/>
          <w:sz w:val="18"/>
        </w:rPr>
        <w:t>:{remain}',</w:t>
      </w:r>
    </w:p>
    <w:p w14:paraId="5E102B39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                   1, 5, 3, 3, 12, 1, None)</w:t>
      </w:r>
    </w:p>
    <w:p w14:paraId="2D57038C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if used &gt; LIMIT:</w:t>
      </w:r>
    </w:p>
    <w:p w14:paraId="7E2FE387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gc.sendLedScreenWindow(1, 0, 0, 128, 32, '</w:t>
      </w:r>
      <w:r>
        <w:rPr>
          <w:rFonts w:ascii="Courier New" w:hAnsi="Courier New"/>
          <w:color w:val="000000"/>
          <w:sz w:val="18"/>
        </w:rPr>
        <w:t>车位已满</w:t>
      </w:r>
      <w:r>
        <w:rPr>
          <w:rFonts w:ascii="Courier New" w:hAnsi="Courier New"/>
          <w:color w:val="000000"/>
          <w:sz w:val="18"/>
        </w:rPr>
        <w:t>', 1, 5, 3, 3, 12, 1, None)</w:t>
      </w:r>
    </w:p>
    <w:p w14:paraId="0E38B1CD" w14:textId="77777777" w:rsidR="006F095B" w:rsidRDefault="009445D4">
      <w:pPr>
        <w:spacing w:after="80" w:line="240" w:lineRule="auto"/>
      </w:pPr>
      <w:r>
        <w:rPr>
          <w:sz w:val="8"/>
        </w:rPr>
        <w:t xml:space="preserve"> </w:t>
      </w:r>
    </w:p>
    <w:p w14:paraId="3009AD69" w14:textId="77777777" w:rsidR="006F095B" w:rsidRDefault="009445D4">
      <w:pPr>
        <w:pStyle w:val="31"/>
      </w:pPr>
      <w:r>
        <w:t xml:space="preserve">2. 3-7 · RFID </w:t>
      </w:r>
      <w:r>
        <w:t>售票系统（动感影院）</w:t>
      </w:r>
    </w:p>
    <w:p w14:paraId="7E4E67DD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涉及设备</w:t>
      </w:r>
      <w:r>
        <w:rPr>
          <w:b/>
          <w:color w:val="000000"/>
        </w:rPr>
        <w:t>/</w:t>
      </w:r>
      <w:r>
        <w:rPr>
          <w:b/>
          <w:color w:val="000000"/>
        </w:rPr>
        <w:t>接口：</w:t>
      </w:r>
      <w:r>
        <w:rPr>
          <w:color w:val="000000"/>
        </w:rPr>
        <w:t xml:space="preserve">UHF </w:t>
      </w:r>
      <w:r>
        <w:rPr>
          <w:color w:val="000000"/>
        </w:rPr>
        <w:t>桌面读卡器</w:t>
      </w:r>
      <w:r>
        <w:rPr>
          <w:color w:val="000000"/>
        </w:rPr>
        <w:t xml:space="preserve"> readSingleEpc</w:t>
      </w:r>
      <w:r>
        <w:rPr>
          <w:color w:val="000000"/>
        </w:rPr>
        <w:t>、座位</w:t>
      </w:r>
      <w:r>
        <w:rPr>
          <w:color w:val="000000"/>
        </w:rPr>
        <w:t>-</w:t>
      </w:r>
      <w:r>
        <w:rPr>
          <w:color w:val="000000"/>
        </w:rPr>
        <w:t>票状态机</w:t>
      </w:r>
    </w:p>
    <w:p w14:paraId="20F37782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完成思路：</w:t>
      </w:r>
      <w:r>
        <w:rPr>
          <w:color w:val="000000"/>
        </w:rPr>
        <w:t xml:space="preserve">10 </w:t>
      </w:r>
      <w:r>
        <w:rPr>
          <w:color w:val="000000"/>
        </w:rPr>
        <w:t>个</w:t>
      </w:r>
      <w:r>
        <w:rPr>
          <w:color w:val="000000"/>
        </w:rPr>
        <w:t xml:space="preserve"> 4D </w:t>
      </w:r>
      <w:r>
        <w:rPr>
          <w:color w:val="000000"/>
        </w:rPr>
        <w:t>座席：桌面读卡器读卡绑定座位号（已售出、未入座）；</w:t>
      </w:r>
      <w:r>
        <w:rPr>
          <w:color w:val="000000"/>
        </w:rPr>
        <w:t>"</w:t>
      </w:r>
      <w:r>
        <w:rPr>
          <w:color w:val="000000"/>
        </w:rPr>
        <w:t>售出未入座</w:t>
      </w:r>
      <w:r>
        <w:rPr>
          <w:color w:val="000000"/>
        </w:rPr>
        <w:t>"</w:t>
      </w:r>
      <w:r>
        <w:rPr>
          <w:color w:val="000000"/>
        </w:rPr>
        <w:t>记录显示退票按钮，确认后清空</w:t>
      </w:r>
      <w:r>
        <w:rPr>
          <w:color w:val="000000"/>
        </w:rPr>
        <w:t xml:space="preserve"> RFID</w:t>
      </w:r>
      <w:r>
        <w:rPr>
          <w:color w:val="000000"/>
        </w:rPr>
        <w:t>；</w:t>
      </w:r>
      <w:r>
        <w:rPr>
          <w:color w:val="000000"/>
        </w:rPr>
        <w:t xml:space="preserve">UHF </w:t>
      </w:r>
      <w:r>
        <w:rPr>
          <w:color w:val="000000"/>
        </w:rPr>
        <w:t>读写器读卡模拟检票，对应座位</w:t>
      </w:r>
      <w:r>
        <w:rPr>
          <w:color w:val="000000"/>
        </w:rPr>
        <w:t>"</w:t>
      </w:r>
      <w:r>
        <w:rPr>
          <w:color w:val="000000"/>
        </w:rPr>
        <w:t>是否入座</w:t>
      </w:r>
      <w:r>
        <w:rPr>
          <w:color w:val="000000"/>
        </w:rPr>
        <w:t>"</w:t>
      </w:r>
      <w:r>
        <w:rPr>
          <w:color w:val="000000"/>
        </w:rPr>
        <w:t>置为是；已售出数随售票</w:t>
      </w:r>
      <w:r>
        <w:rPr>
          <w:color w:val="000000"/>
        </w:rPr>
        <w:t>/</w:t>
      </w:r>
      <w:r>
        <w:rPr>
          <w:color w:val="000000"/>
        </w:rPr>
        <w:t>退票变化、已就座数随检票变化。</w:t>
      </w:r>
    </w:p>
    <w:p w14:paraId="373C7132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核心代码：</w:t>
      </w:r>
    </w:p>
    <w:p w14:paraId="24CF6322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431ACC45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def sell():                                  # </w:t>
      </w:r>
      <w:r>
        <w:rPr>
          <w:rFonts w:ascii="Courier New" w:hAnsi="Courier New"/>
          <w:color w:val="000000"/>
          <w:sz w:val="18"/>
        </w:rPr>
        <w:t>售票</w:t>
      </w:r>
    </w:p>
    <w:p w14:paraId="761B4064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epc = gc.readSingleEpc()</w:t>
      </w:r>
    </w:p>
    <w:p w14:paraId="0E82278E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seat.bind(epc)                            # </w:t>
      </w:r>
      <w:r>
        <w:rPr>
          <w:rFonts w:ascii="Courier New" w:hAnsi="Courier New"/>
          <w:color w:val="000000"/>
          <w:sz w:val="18"/>
        </w:rPr>
        <w:t>绑定座位，售出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是，入座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否</w:t>
      </w:r>
    </w:p>
    <w:p w14:paraId="3234235E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def check():                                 # </w:t>
      </w:r>
      <w:r>
        <w:rPr>
          <w:rFonts w:ascii="Courier New" w:hAnsi="Courier New"/>
          <w:color w:val="000000"/>
          <w:sz w:val="18"/>
        </w:rPr>
        <w:t>检票</w:t>
      </w:r>
    </w:p>
    <w:p w14:paraId="153D8A25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epc = gc.readSingleEpc()</w:t>
      </w:r>
    </w:p>
    <w:p w14:paraId="74E95B5F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seat = SEATS.find(epc)</w:t>
      </w:r>
    </w:p>
    <w:p w14:paraId="3763329D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seat.sat = True                           # </w:t>
      </w:r>
      <w:r>
        <w:rPr>
          <w:rFonts w:ascii="Courier New" w:hAnsi="Courier New"/>
          <w:color w:val="000000"/>
          <w:sz w:val="18"/>
        </w:rPr>
        <w:t>是否入座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是</w:t>
      </w:r>
    </w:p>
    <w:p w14:paraId="73998879" w14:textId="77777777" w:rsidR="006F095B" w:rsidRDefault="009445D4">
      <w:pPr>
        <w:spacing w:after="80" w:line="240" w:lineRule="auto"/>
      </w:pPr>
      <w:r>
        <w:rPr>
          <w:sz w:val="8"/>
        </w:rPr>
        <w:t xml:space="preserve"> </w:t>
      </w:r>
    </w:p>
    <w:p w14:paraId="6415892F" w14:textId="77777777" w:rsidR="006F095B" w:rsidRDefault="009445D4">
      <w:pPr>
        <w:pStyle w:val="31"/>
      </w:pPr>
      <w:r>
        <w:t xml:space="preserve">2. 4-6 · </w:t>
      </w:r>
      <w:r>
        <w:t>智能交通违章系统（</w:t>
      </w:r>
      <w:r>
        <w:t>exe</w:t>
      </w:r>
      <w:r>
        <w:t>）</w:t>
      </w:r>
    </w:p>
    <w:p w14:paraId="293CBA66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涉及设备</w:t>
      </w:r>
      <w:r>
        <w:rPr>
          <w:b/>
          <w:color w:val="000000"/>
        </w:rPr>
        <w:t>/</w:t>
      </w:r>
      <w:r>
        <w:rPr>
          <w:b/>
          <w:color w:val="000000"/>
        </w:rPr>
        <w:t>接口：</w:t>
      </w:r>
      <w:r>
        <w:rPr>
          <w:color w:val="000000"/>
        </w:rPr>
        <w:t>中距离一体机（</w:t>
      </w:r>
      <w:r>
        <w:rPr>
          <w:color w:val="000000"/>
        </w:rPr>
        <w:t xml:space="preserve">TCP </w:t>
      </w:r>
      <w:r>
        <w:rPr>
          <w:color w:val="000000"/>
        </w:rPr>
        <w:t>读标签）、三色灯轮换、车牌登记表</w:t>
      </w:r>
    </w:p>
    <w:p w14:paraId="19C7AB3B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lastRenderedPageBreak/>
        <w:t>完成思路：</w:t>
      </w:r>
      <w:r>
        <w:rPr>
          <w:color w:val="000000"/>
        </w:rPr>
        <w:t>三色灯每</w:t>
      </w:r>
      <w:r>
        <w:rPr>
          <w:color w:val="000000"/>
        </w:rPr>
        <w:t xml:space="preserve"> 10 </w:t>
      </w:r>
      <w:r>
        <w:rPr>
          <w:color w:val="000000"/>
        </w:rPr>
        <w:t>秒轮流切换模拟红绿灯（界面动画同步）；红灯时中距离一体机感应到电子标签</w:t>
      </w:r>
      <w:r>
        <w:rPr>
          <w:color w:val="000000"/>
        </w:rPr>
        <w:t>→</w:t>
      </w:r>
      <w:r>
        <w:rPr>
          <w:color w:val="000000"/>
        </w:rPr>
        <w:t>显示汽车并判断车牌：登记过</w:t>
      </w:r>
      <w:r>
        <w:rPr>
          <w:color w:val="000000"/>
        </w:rPr>
        <w:t>→"</w:t>
      </w:r>
      <w:r>
        <w:rPr>
          <w:color w:val="000000"/>
        </w:rPr>
        <w:t>车辆闯红灯</w:t>
      </w:r>
      <w:r>
        <w:rPr>
          <w:color w:val="000000"/>
        </w:rPr>
        <w:t>"+</w:t>
      </w:r>
      <w:r>
        <w:rPr>
          <w:color w:val="000000"/>
        </w:rPr>
        <w:t>车牌号，未登记</w:t>
      </w:r>
      <w:r>
        <w:rPr>
          <w:color w:val="000000"/>
        </w:rPr>
        <w:t>→"</w:t>
      </w:r>
      <w:r>
        <w:rPr>
          <w:color w:val="000000"/>
        </w:rPr>
        <w:t>未登记</w:t>
      </w:r>
      <w:r>
        <w:rPr>
          <w:color w:val="000000"/>
        </w:rPr>
        <w:t>"</w:t>
      </w:r>
      <w:r>
        <w:rPr>
          <w:color w:val="000000"/>
        </w:rPr>
        <w:t>；绿灯不显示汽车；红灯结束恢复初始状态。车牌登记表预建三张标签</w:t>
      </w:r>
      <w:r>
        <w:rPr>
          <w:color w:val="000000"/>
        </w:rPr>
        <w:t>→A81237/A21456/A36888</w:t>
      </w:r>
      <w:r>
        <w:rPr>
          <w:color w:val="000000"/>
        </w:rPr>
        <w:t>。</w:t>
      </w:r>
    </w:p>
    <w:p w14:paraId="1C00B78C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核心代码：</w:t>
      </w:r>
    </w:p>
    <w:p w14:paraId="628E49C7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07B141EB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def toggle_light():                          # 10 </w:t>
      </w:r>
      <w:r>
        <w:rPr>
          <w:rFonts w:ascii="Courier New" w:hAnsi="Courier New"/>
          <w:color w:val="000000"/>
          <w:sz w:val="18"/>
        </w:rPr>
        <w:t>秒轮换红绿灯</w:t>
      </w:r>
    </w:p>
    <w:p w14:paraId="363A9A0E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red = not red</w:t>
      </w:r>
    </w:p>
    <w:p w14:paraId="0134E215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gc.zigbeeControlOne(0xAA04, 1, red)       # </w:t>
      </w:r>
      <w:r>
        <w:rPr>
          <w:rFonts w:ascii="Courier New" w:hAnsi="Courier New"/>
          <w:color w:val="000000"/>
          <w:sz w:val="18"/>
        </w:rPr>
        <w:t>红灯</w:t>
      </w:r>
    </w:p>
    <w:p w14:paraId="64D1EEAF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gc.zigbeeControlOne(0xAA04, 2, not red)   # </w:t>
      </w:r>
      <w:r>
        <w:rPr>
          <w:rFonts w:ascii="Courier New" w:hAnsi="Courier New"/>
          <w:color w:val="000000"/>
          <w:sz w:val="18"/>
        </w:rPr>
        <w:t>绿灯</w:t>
      </w:r>
    </w:p>
    <w:p w14:paraId="64BE8C1C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if red:</w:t>
      </w:r>
    </w:p>
    <w:p w14:paraId="7D11FFFC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plate = read_plate()                  # </w:t>
      </w:r>
      <w:r>
        <w:rPr>
          <w:rFonts w:ascii="Courier New" w:hAnsi="Courier New"/>
          <w:color w:val="000000"/>
          <w:sz w:val="18"/>
        </w:rPr>
        <w:t>中距离一体机读标签</w:t>
      </w:r>
      <w:r>
        <w:rPr>
          <w:rFonts w:ascii="Courier New" w:hAnsi="Courier New"/>
          <w:color w:val="000000"/>
          <w:sz w:val="18"/>
        </w:rPr>
        <w:t>→</w:t>
      </w:r>
      <w:r>
        <w:rPr>
          <w:rFonts w:ascii="Courier New" w:hAnsi="Courier New"/>
          <w:color w:val="000000"/>
          <w:sz w:val="18"/>
        </w:rPr>
        <w:t>车牌</w:t>
      </w:r>
    </w:p>
    <w:p w14:paraId="36966361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if plate in REGISTERED: ui.show('</w:t>
      </w:r>
      <w:r>
        <w:rPr>
          <w:rFonts w:ascii="Courier New" w:hAnsi="Courier New"/>
          <w:color w:val="000000"/>
          <w:sz w:val="18"/>
        </w:rPr>
        <w:t>车辆闯红灯</w:t>
      </w:r>
      <w:r>
        <w:rPr>
          <w:rFonts w:ascii="Courier New" w:hAnsi="Courier New"/>
          <w:color w:val="000000"/>
          <w:sz w:val="18"/>
        </w:rPr>
        <w:t>', plate)</w:t>
      </w:r>
    </w:p>
    <w:p w14:paraId="426F4B64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else: ui.show('</w:t>
      </w:r>
      <w:r>
        <w:rPr>
          <w:rFonts w:ascii="Courier New" w:hAnsi="Courier New"/>
          <w:color w:val="000000"/>
          <w:sz w:val="18"/>
        </w:rPr>
        <w:t>未登记</w:t>
      </w:r>
      <w:r>
        <w:rPr>
          <w:rFonts w:ascii="Courier New" w:hAnsi="Courier New"/>
          <w:color w:val="000000"/>
          <w:sz w:val="18"/>
        </w:rPr>
        <w:t>')</w:t>
      </w:r>
    </w:p>
    <w:p w14:paraId="42AC1C49" w14:textId="77777777" w:rsidR="006F095B" w:rsidRDefault="009445D4">
      <w:pPr>
        <w:spacing w:after="80" w:line="240" w:lineRule="auto"/>
      </w:pPr>
      <w:r>
        <w:rPr>
          <w:sz w:val="8"/>
        </w:rPr>
        <w:t xml:space="preserve"> </w:t>
      </w:r>
    </w:p>
    <w:p w14:paraId="5FC5F801" w14:textId="77777777" w:rsidR="006F095B" w:rsidRDefault="009445D4">
      <w:pPr>
        <w:pStyle w:val="31"/>
      </w:pPr>
      <w:r>
        <w:t xml:space="preserve">2. 4-7 · </w:t>
      </w:r>
      <w:r>
        <w:t>大厅环境系统</w:t>
      </w:r>
    </w:p>
    <w:p w14:paraId="48C83640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涉及设备</w:t>
      </w:r>
      <w:r>
        <w:rPr>
          <w:b/>
          <w:color w:val="000000"/>
        </w:rPr>
        <w:t>/</w:t>
      </w:r>
      <w:r>
        <w:rPr>
          <w:b/>
          <w:color w:val="000000"/>
        </w:rPr>
        <w:t>接口：</w:t>
      </w:r>
      <w:r>
        <w:rPr>
          <w:color w:val="000000"/>
        </w:rPr>
        <w:t>四输入（温度</w:t>
      </w:r>
      <w:r>
        <w:rPr>
          <w:color w:val="000000"/>
        </w:rPr>
        <w:t>/</w:t>
      </w:r>
      <w:r>
        <w:rPr>
          <w:color w:val="000000"/>
        </w:rPr>
        <w:t>湿度</w:t>
      </w:r>
      <w:r>
        <w:rPr>
          <w:color w:val="000000"/>
        </w:rPr>
        <w:t>/</w:t>
      </w:r>
      <w:r>
        <w:rPr>
          <w:color w:val="000000"/>
        </w:rPr>
        <w:t>烟雾</w:t>
      </w:r>
      <w:r>
        <w:rPr>
          <w:color w:val="000000"/>
        </w:rPr>
        <w:t>/</w:t>
      </w:r>
      <w:r>
        <w:rPr>
          <w:color w:val="000000"/>
        </w:rPr>
        <w:t>人体）、电动推杆、电灯</w:t>
      </w:r>
      <w:r>
        <w:rPr>
          <w:color w:val="000000"/>
        </w:rPr>
        <w:t>/</w:t>
      </w:r>
      <w:r>
        <w:rPr>
          <w:color w:val="000000"/>
        </w:rPr>
        <w:t>风扇</w:t>
      </w:r>
      <w:r>
        <w:rPr>
          <w:color w:val="000000"/>
        </w:rPr>
        <w:t>/</w:t>
      </w:r>
      <w:r>
        <w:rPr>
          <w:color w:val="000000"/>
        </w:rPr>
        <w:t>报警灯、手动</w:t>
      </w:r>
      <w:r>
        <w:rPr>
          <w:color w:val="000000"/>
        </w:rPr>
        <w:t>/</w:t>
      </w:r>
      <w:r>
        <w:rPr>
          <w:color w:val="000000"/>
        </w:rPr>
        <w:t>自动模式</w:t>
      </w:r>
    </w:p>
    <w:p w14:paraId="43D600B4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完成思路：</w:t>
      </w:r>
      <w:r>
        <w:rPr>
          <w:color w:val="000000"/>
        </w:rPr>
        <w:t>手动模式不执行自动逻辑并启用开</w:t>
      </w:r>
      <w:r>
        <w:rPr>
          <w:color w:val="000000"/>
        </w:rPr>
        <w:t>/</w:t>
      </w:r>
      <w:r>
        <w:rPr>
          <w:color w:val="000000"/>
        </w:rPr>
        <w:t>关按钮；自动模式：烟警情</w:t>
      </w:r>
      <w:r>
        <w:rPr>
          <w:color w:val="000000"/>
        </w:rPr>
        <w:t>→</w:t>
      </w:r>
      <w:r>
        <w:rPr>
          <w:color w:val="000000"/>
        </w:rPr>
        <w:t>报警灯；温度超界面设定阈值</w:t>
      </w:r>
      <w:r>
        <w:rPr>
          <w:color w:val="000000"/>
        </w:rPr>
        <w:t>→</w:t>
      </w:r>
      <w:r>
        <w:rPr>
          <w:color w:val="000000"/>
        </w:rPr>
        <w:t>风扇开否则关；人体感应到人</w:t>
      </w:r>
      <w:r>
        <w:rPr>
          <w:color w:val="000000"/>
        </w:rPr>
        <w:t>→</w:t>
      </w:r>
      <w:r>
        <w:rPr>
          <w:color w:val="000000"/>
        </w:rPr>
        <w:t>电灯开并开门（推杆缩回），否则关灯关门。</w:t>
      </w:r>
      <w:r>
        <w:rPr>
          <w:color w:val="000000"/>
        </w:rPr>
        <w:t xml:space="preserve">TCP </w:t>
      </w:r>
      <w:r>
        <w:rPr>
          <w:color w:val="000000"/>
        </w:rPr>
        <w:t>模式读四输入数据，推杆用</w:t>
      </w:r>
      <w:r>
        <w:rPr>
          <w:color w:val="000000"/>
        </w:rPr>
        <w:t xml:space="preserve"> ZigBee </w:t>
      </w:r>
      <w:r>
        <w:rPr>
          <w:color w:val="000000"/>
        </w:rPr>
        <w:t>继电器控制。</w:t>
      </w:r>
    </w:p>
    <w:p w14:paraId="03E5CFDD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核心代码：</w:t>
      </w:r>
    </w:p>
    <w:p w14:paraId="2263F5ED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6FDE581E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def auto_logic():</w:t>
      </w:r>
    </w:p>
    <w:p w14:paraId="3FE75AA1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smoke = gc.sendGatewaySearch('yanwu', cb)          # </w:t>
      </w:r>
      <w:r>
        <w:rPr>
          <w:rFonts w:ascii="Courier New" w:hAnsi="Courier New"/>
          <w:color w:val="000000"/>
          <w:sz w:val="18"/>
        </w:rPr>
        <w:t>烟雾</w:t>
      </w:r>
    </w:p>
    <w:p w14:paraId="298CA356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temp  = gc.sendGatewaySearch('wendu', cb)          # </w:t>
      </w:r>
      <w:r>
        <w:rPr>
          <w:rFonts w:ascii="Courier New" w:hAnsi="Courier New"/>
          <w:color w:val="000000"/>
          <w:sz w:val="18"/>
        </w:rPr>
        <w:t>温度</w:t>
      </w:r>
    </w:p>
    <w:p w14:paraId="1362F3B6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body  = gc.sendGatewaySearch('renti', cb)          # </w:t>
      </w:r>
      <w:r>
        <w:rPr>
          <w:rFonts w:ascii="Courier New" w:hAnsi="Courier New"/>
          <w:color w:val="000000"/>
          <w:sz w:val="18"/>
        </w:rPr>
        <w:t>人体</w:t>
      </w:r>
    </w:p>
    <w:p w14:paraId="562C3BF2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if smoke:  gc.zigbeeControlOne(0xAA04, 3, True)    # </w:t>
      </w:r>
      <w:r>
        <w:rPr>
          <w:rFonts w:ascii="Courier New" w:hAnsi="Courier New"/>
          <w:color w:val="000000"/>
          <w:sz w:val="18"/>
        </w:rPr>
        <w:t>报警灯</w:t>
      </w:r>
    </w:p>
    <w:p w14:paraId="7A04A0E8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if temp &gt; ui.threshold: gc.zigbeeControlOne(0xAA04, 1, True)   # </w:t>
      </w:r>
      <w:r>
        <w:rPr>
          <w:rFonts w:ascii="Courier New" w:hAnsi="Courier New"/>
          <w:color w:val="000000"/>
          <w:sz w:val="18"/>
        </w:rPr>
        <w:t>风扇</w:t>
      </w:r>
    </w:p>
    <w:p w14:paraId="1E9DD700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if body:   gc.zigbeeControlOne(0xAA04, 2, True); gate.open()   # </w:t>
      </w:r>
      <w:r>
        <w:rPr>
          <w:rFonts w:ascii="Courier New" w:hAnsi="Courier New"/>
          <w:color w:val="000000"/>
          <w:sz w:val="18"/>
        </w:rPr>
        <w:t>灯</w:t>
      </w:r>
      <w:r>
        <w:rPr>
          <w:rFonts w:ascii="Courier New" w:hAnsi="Courier New"/>
          <w:color w:val="000000"/>
          <w:sz w:val="18"/>
        </w:rPr>
        <w:t>+</w:t>
      </w:r>
      <w:r>
        <w:rPr>
          <w:rFonts w:ascii="Courier New" w:hAnsi="Courier New"/>
          <w:color w:val="000000"/>
          <w:sz w:val="18"/>
        </w:rPr>
        <w:t>开门</w:t>
      </w:r>
    </w:p>
    <w:p w14:paraId="284DD213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else:      gc.zigbeeControlOne(0xAA04, 2, False); gate.close()</w:t>
      </w:r>
    </w:p>
    <w:p w14:paraId="4C80E9C9" w14:textId="77777777" w:rsidR="006F095B" w:rsidRDefault="009445D4">
      <w:pPr>
        <w:spacing w:after="80" w:line="240" w:lineRule="auto"/>
      </w:pPr>
      <w:r>
        <w:rPr>
          <w:sz w:val="8"/>
        </w:rPr>
        <w:t xml:space="preserve"> </w:t>
      </w:r>
    </w:p>
    <w:p w14:paraId="0895976B" w14:textId="77777777" w:rsidR="006F095B" w:rsidRDefault="009445D4">
      <w:pPr>
        <w:pStyle w:val="31"/>
      </w:pPr>
      <w:r>
        <w:t xml:space="preserve">2. 8-6 · </w:t>
      </w:r>
      <w:r>
        <w:t>行人闯红灯监控系统（</w:t>
      </w:r>
      <w:r>
        <w:t xml:space="preserve">Python </w:t>
      </w:r>
      <w:r>
        <w:t>版）</w:t>
      </w:r>
    </w:p>
    <w:p w14:paraId="6DDE9DB7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涉及设备</w:t>
      </w:r>
      <w:r>
        <w:rPr>
          <w:b/>
          <w:color w:val="000000"/>
        </w:rPr>
        <w:t>/</w:t>
      </w:r>
      <w:r>
        <w:rPr>
          <w:b/>
          <w:color w:val="000000"/>
        </w:rPr>
        <w:t>接口：</w:t>
      </w:r>
      <w:r>
        <w:rPr>
          <w:color w:val="000000"/>
        </w:rPr>
        <w:t>微动开关（红绿灯信号）、红外对射、三色灯（</w:t>
      </w:r>
      <w:r>
        <w:rPr>
          <w:color w:val="000000"/>
        </w:rPr>
        <w:t xml:space="preserve">C-1 </w:t>
      </w:r>
      <w:r>
        <w:rPr>
          <w:color w:val="000000"/>
        </w:rPr>
        <w:t>板</w:t>
      </w:r>
      <w:r>
        <w:rPr>
          <w:color w:val="000000"/>
        </w:rPr>
        <w:t xml:space="preserve"> D4/D3/D6</w:t>
      </w:r>
      <w:r>
        <w:rPr>
          <w:color w:val="000000"/>
        </w:rPr>
        <w:t>）、云服务</w:t>
      </w:r>
    </w:p>
    <w:p w14:paraId="10555804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lastRenderedPageBreak/>
        <w:t>完成思路：</w:t>
      </w:r>
      <w:r>
        <w:rPr>
          <w:color w:val="000000"/>
        </w:rPr>
        <w:t>通过云服务读微动开关与红外对射：微动闭合</w:t>
      </w:r>
      <w:r>
        <w:rPr>
          <w:color w:val="000000"/>
        </w:rPr>
        <w:t>=</w:t>
      </w:r>
      <w:r>
        <w:rPr>
          <w:color w:val="000000"/>
        </w:rPr>
        <w:t>红灯、默认绿灯；红灯时三色灯仅红灯亮、绿灯时仅绿灯亮；绿灯显示</w:t>
      </w:r>
      <w:r>
        <w:rPr>
          <w:color w:val="000000"/>
        </w:rPr>
        <w:t>"</w:t>
      </w:r>
      <w:r>
        <w:rPr>
          <w:color w:val="000000"/>
        </w:rPr>
        <w:t>绿灯放行图</w:t>
      </w:r>
      <w:r>
        <w:rPr>
          <w:color w:val="000000"/>
        </w:rPr>
        <w:t>"</w:t>
      </w:r>
      <w:r>
        <w:rPr>
          <w:color w:val="000000"/>
        </w:rPr>
        <w:t>；红灯</w:t>
      </w:r>
      <w:r>
        <w:rPr>
          <w:color w:val="000000"/>
        </w:rPr>
        <w:t>+</w:t>
      </w:r>
      <w:r>
        <w:rPr>
          <w:color w:val="000000"/>
        </w:rPr>
        <w:t>红外对射报警</w:t>
      </w:r>
      <w:r>
        <w:rPr>
          <w:color w:val="000000"/>
        </w:rPr>
        <w:t>→"</w:t>
      </w:r>
      <w:r>
        <w:rPr>
          <w:color w:val="000000"/>
        </w:rPr>
        <w:t>闯红灯图</w:t>
      </w:r>
      <w:r>
        <w:rPr>
          <w:color w:val="000000"/>
        </w:rPr>
        <w:t>"+</w:t>
      </w:r>
      <w:r>
        <w:rPr>
          <w:color w:val="000000"/>
        </w:rPr>
        <w:t>报警灯报警；</w:t>
      </w:r>
      <w:r>
        <w:rPr>
          <w:color w:val="000000"/>
        </w:rPr>
        <w:t xml:space="preserve">TCP </w:t>
      </w:r>
      <w:r>
        <w:rPr>
          <w:color w:val="000000"/>
        </w:rPr>
        <w:t>连接串口服务器</w:t>
      </w:r>
      <w:r>
        <w:rPr>
          <w:color w:val="000000"/>
        </w:rPr>
        <w:t xml:space="preserve"> COM3</w:t>
      </w:r>
      <w:r>
        <w:rPr>
          <w:color w:val="000000"/>
        </w:rPr>
        <w:t>，通过</w:t>
      </w:r>
      <w:r>
        <w:rPr>
          <w:color w:val="000000"/>
        </w:rPr>
        <w:t xml:space="preserve"> COM3 </w:t>
      </w:r>
      <w:r>
        <w:rPr>
          <w:color w:val="000000"/>
        </w:rPr>
        <w:t>控制</w:t>
      </w:r>
      <w:r>
        <w:rPr>
          <w:color w:val="000000"/>
        </w:rPr>
        <w:t xml:space="preserve"> C-1 </w:t>
      </w:r>
      <w:r>
        <w:rPr>
          <w:color w:val="000000"/>
        </w:rPr>
        <w:t>板</w:t>
      </w:r>
      <w:r>
        <w:rPr>
          <w:color w:val="000000"/>
        </w:rPr>
        <w:t xml:space="preserve"> D4</w:t>
      </w:r>
      <w:r>
        <w:rPr>
          <w:color w:val="000000"/>
        </w:rPr>
        <w:t>（红灯）、</w:t>
      </w:r>
      <w:r>
        <w:rPr>
          <w:color w:val="000000"/>
        </w:rPr>
        <w:t>D3</w:t>
      </w:r>
      <w:r>
        <w:rPr>
          <w:color w:val="000000"/>
        </w:rPr>
        <w:t>（绿灯）、</w:t>
      </w:r>
      <w:r>
        <w:rPr>
          <w:color w:val="000000"/>
        </w:rPr>
        <w:t>D6</w:t>
      </w:r>
      <w:r>
        <w:rPr>
          <w:color w:val="000000"/>
        </w:rPr>
        <w:t>（报警灯）与状态同步。</w:t>
      </w:r>
    </w:p>
    <w:p w14:paraId="351E3F89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核心代码：</w:t>
      </w:r>
    </w:p>
    <w:p w14:paraId="64783971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7340999C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# </w:t>
      </w:r>
      <w:r>
        <w:rPr>
          <w:rFonts w:ascii="Courier New" w:hAnsi="Courier New"/>
          <w:color w:val="000000"/>
          <w:sz w:val="18"/>
        </w:rPr>
        <w:t>云服务读状态</w:t>
      </w:r>
    </w:p>
    <w:p w14:paraId="1051F5A7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red = nb.getSensor(</w:t>
      </w:r>
      <w:r>
        <w:rPr>
          <w:rFonts w:ascii="Courier New" w:hAnsi="Courier New"/>
          <w:color w:val="000000"/>
          <w:sz w:val="18"/>
        </w:rPr>
        <w:t>设备</w:t>
      </w:r>
      <w:r>
        <w:rPr>
          <w:rFonts w:ascii="Courier New" w:hAnsi="Courier New"/>
          <w:color w:val="000000"/>
          <w:sz w:val="18"/>
        </w:rPr>
        <w:t xml:space="preserve">ID, 'weidong')        # </w:t>
      </w:r>
      <w:r>
        <w:rPr>
          <w:rFonts w:ascii="Courier New" w:hAnsi="Courier New"/>
          <w:color w:val="000000"/>
          <w:sz w:val="18"/>
        </w:rPr>
        <w:t>微动开关闭合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红灯</w:t>
      </w:r>
    </w:p>
    <w:p w14:paraId="3349C470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ir  = nb.getSensor(</w:t>
      </w:r>
      <w:r>
        <w:rPr>
          <w:rFonts w:ascii="Courier New" w:hAnsi="Courier New"/>
          <w:color w:val="000000"/>
          <w:sz w:val="18"/>
        </w:rPr>
        <w:t>设备</w:t>
      </w:r>
      <w:r>
        <w:rPr>
          <w:rFonts w:ascii="Courier New" w:hAnsi="Courier New"/>
          <w:color w:val="000000"/>
          <w:sz w:val="18"/>
        </w:rPr>
        <w:t xml:space="preserve">ID, 'hongwai')        # </w:t>
      </w:r>
      <w:r>
        <w:rPr>
          <w:rFonts w:ascii="Courier New" w:hAnsi="Courier New"/>
          <w:color w:val="000000"/>
          <w:sz w:val="18"/>
        </w:rPr>
        <w:t>红外对射</w:t>
      </w:r>
    </w:p>
    <w:p w14:paraId="3001BC14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gc.zigbeeControlOne(0xAA04, 1, red)          # D4 </w:t>
      </w:r>
      <w:r>
        <w:rPr>
          <w:rFonts w:ascii="Courier New" w:hAnsi="Courier New"/>
          <w:color w:val="000000"/>
          <w:sz w:val="18"/>
        </w:rPr>
        <w:t>红灯同步</w:t>
      </w:r>
    </w:p>
    <w:p w14:paraId="4D99185E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gc.zigbeeControlOne(0xAA04, 2, not red)      # D3 </w:t>
      </w:r>
      <w:r>
        <w:rPr>
          <w:rFonts w:ascii="Courier New" w:hAnsi="Courier New"/>
          <w:color w:val="000000"/>
          <w:sz w:val="18"/>
        </w:rPr>
        <w:t>绿灯同步</w:t>
      </w:r>
    </w:p>
    <w:p w14:paraId="0548A478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if red and ir:                               # </w:t>
      </w:r>
      <w:r>
        <w:rPr>
          <w:rFonts w:ascii="Courier New" w:hAnsi="Courier New"/>
          <w:color w:val="000000"/>
          <w:sz w:val="18"/>
        </w:rPr>
        <w:t>闯红灯</w:t>
      </w:r>
    </w:p>
    <w:p w14:paraId="4EDA4CA9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gc.zigbeeControlOne(0xAA04, 3, True)     # D6 </w:t>
      </w:r>
      <w:r>
        <w:rPr>
          <w:rFonts w:ascii="Courier New" w:hAnsi="Courier New"/>
          <w:color w:val="000000"/>
          <w:sz w:val="18"/>
        </w:rPr>
        <w:t>报警灯</w:t>
      </w:r>
    </w:p>
    <w:p w14:paraId="27BBCAA9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ui.show('</w:t>
      </w:r>
      <w:r>
        <w:rPr>
          <w:rFonts w:ascii="Courier New" w:hAnsi="Courier New"/>
          <w:color w:val="000000"/>
          <w:sz w:val="18"/>
        </w:rPr>
        <w:t>闯红灯图</w:t>
      </w:r>
      <w:r>
        <w:rPr>
          <w:rFonts w:ascii="Courier New" w:hAnsi="Courier New"/>
          <w:color w:val="000000"/>
          <w:sz w:val="18"/>
        </w:rPr>
        <w:t>')</w:t>
      </w:r>
    </w:p>
    <w:p w14:paraId="6A5A7202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elif red: ui.show('</w:t>
      </w:r>
      <w:r>
        <w:rPr>
          <w:rFonts w:ascii="Courier New" w:hAnsi="Courier New"/>
          <w:color w:val="000000"/>
          <w:sz w:val="18"/>
        </w:rPr>
        <w:t>红灯禁止图</w:t>
      </w:r>
      <w:r>
        <w:rPr>
          <w:rFonts w:ascii="Courier New" w:hAnsi="Courier New"/>
          <w:color w:val="000000"/>
          <w:sz w:val="18"/>
        </w:rPr>
        <w:t>')</w:t>
      </w:r>
    </w:p>
    <w:p w14:paraId="2AD4B4E8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else:    ui.show('</w:t>
      </w:r>
      <w:r>
        <w:rPr>
          <w:rFonts w:ascii="Courier New" w:hAnsi="Courier New"/>
          <w:color w:val="000000"/>
          <w:sz w:val="18"/>
        </w:rPr>
        <w:t>绿灯放行图</w:t>
      </w:r>
      <w:r>
        <w:rPr>
          <w:rFonts w:ascii="Courier New" w:hAnsi="Courier New"/>
          <w:color w:val="000000"/>
          <w:sz w:val="18"/>
        </w:rPr>
        <w:t>')</w:t>
      </w:r>
    </w:p>
    <w:p w14:paraId="3D2CFDA0" w14:textId="77777777" w:rsidR="006F095B" w:rsidRDefault="009445D4">
      <w:pPr>
        <w:spacing w:after="80" w:line="240" w:lineRule="auto"/>
      </w:pPr>
      <w:r>
        <w:rPr>
          <w:sz w:val="8"/>
        </w:rPr>
        <w:t xml:space="preserve"> </w:t>
      </w:r>
    </w:p>
    <w:p w14:paraId="020AB8B2" w14:textId="77777777" w:rsidR="006F095B" w:rsidRDefault="009445D4">
      <w:pPr>
        <w:pStyle w:val="31"/>
      </w:pPr>
      <w:r>
        <w:t xml:space="preserve">2. 9-6 · </w:t>
      </w:r>
      <w:r>
        <w:t>气象系统</w:t>
      </w:r>
    </w:p>
    <w:p w14:paraId="705C48C5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涉及设备</w:t>
      </w:r>
      <w:r>
        <w:rPr>
          <w:b/>
          <w:color w:val="000000"/>
        </w:rPr>
        <w:t>/</w:t>
      </w:r>
      <w:r>
        <w:rPr>
          <w:b/>
          <w:color w:val="000000"/>
        </w:rPr>
        <w:t>接口：</w:t>
      </w:r>
      <w:r>
        <w:rPr>
          <w:color w:val="000000"/>
        </w:rPr>
        <w:t>温度</w:t>
      </w:r>
      <w:r>
        <w:rPr>
          <w:color w:val="000000"/>
        </w:rPr>
        <w:t>/</w:t>
      </w:r>
      <w:r>
        <w:rPr>
          <w:color w:val="000000"/>
        </w:rPr>
        <w:t>湿度</w:t>
      </w:r>
      <w:r>
        <w:rPr>
          <w:color w:val="000000"/>
        </w:rPr>
        <w:t>/</w:t>
      </w:r>
      <w:r>
        <w:rPr>
          <w:color w:val="000000"/>
        </w:rPr>
        <w:t>光照</w:t>
      </w:r>
      <w:r>
        <w:rPr>
          <w:color w:val="000000"/>
        </w:rPr>
        <w:t>/CO2/</w:t>
      </w:r>
      <w:r>
        <w:rPr>
          <w:color w:val="000000"/>
        </w:rPr>
        <w:t>噪音</w:t>
      </w:r>
      <w:r>
        <w:rPr>
          <w:color w:val="000000"/>
        </w:rPr>
        <w:t xml:space="preserve"> 5 </w:t>
      </w:r>
      <w:r>
        <w:rPr>
          <w:color w:val="000000"/>
        </w:rPr>
        <w:t>传感器（四输入</w:t>
      </w:r>
      <w:r>
        <w:rPr>
          <w:color w:val="000000"/>
        </w:rPr>
        <w:t xml:space="preserve"> + </w:t>
      </w:r>
      <w:r>
        <w:rPr>
          <w:color w:val="000000"/>
        </w:rPr>
        <w:t>光照）、</w:t>
      </w:r>
      <w:r>
        <w:rPr>
          <w:color w:val="000000"/>
        </w:rPr>
        <w:t xml:space="preserve">LED </w:t>
      </w:r>
      <w:r>
        <w:rPr>
          <w:color w:val="000000"/>
        </w:rPr>
        <w:t>屏</w:t>
      </w:r>
    </w:p>
    <w:p w14:paraId="1F60B20B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完成思路：</w:t>
      </w:r>
      <w:r>
        <w:rPr>
          <w:color w:val="000000"/>
        </w:rPr>
        <w:t>每</w:t>
      </w:r>
      <w:r>
        <w:rPr>
          <w:color w:val="000000"/>
        </w:rPr>
        <w:t xml:space="preserve"> 10 </w:t>
      </w:r>
      <w:r>
        <w:rPr>
          <w:color w:val="000000"/>
        </w:rPr>
        <w:t>秒读取与</w:t>
      </w:r>
      <w:r>
        <w:rPr>
          <w:color w:val="000000"/>
        </w:rPr>
        <w:t xml:space="preserve"> IoT </w:t>
      </w:r>
      <w:r>
        <w:rPr>
          <w:color w:val="000000"/>
        </w:rPr>
        <w:t>连接的</w:t>
      </w:r>
      <w:r>
        <w:rPr>
          <w:color w:val="000000"/>
        </w:rPr>
        <w:t xml:space="preserve"> 5 </w:t>
      </w:r>
      <w:r>
        <w:rPr>
          <w:color w:val="000000"/>
        </w:rPr>
        <w:t>路传感器数据，拼接成任务书格式</w:t>
      </w:r>
      <w:r>
        <w:rPr>
          <w:color w:val="000000"/>
        </w:rPr>
        <w:t>"</w:t>
      </w:r>
      <w:r>
        <w:rPr>
          <w:color w:val="000000"/>
        </w:rPr>
        <w:t>温度</w:t>
      </w:r>
      <w:r>
        <w:rPr>
          <w:color w:val="000000"/>
        </w:rPr>
        <w:t xml:space="preserve"> xx</w:t>
      </w:r>
      <w:r>
        <w:rPr>
          <w:color w:val="000000"/>
        </w:rPr>
        <w:t>，湿度</w:t>
      </w:r>
      <w:r>
        <w:rPr>
          <w:color w:val="000000"/>
        </w:rPr>
        <w:t xml:space="preserve"> xx</w:t>
      </w:r>
      <w:r>
        <w:rPr>
          <w:color w:val="000000"/>
        </w:rPr>
        <w:t>，光照</w:t>
      </w:r>
      <w:r>
        <w:rPr>
          <w:color w:val="000000"/>
        </w:rPr>
        <w:t xml:space="preserve"> xx</w:t>
      </w:r>
      <w:r>
        <w:rPr>
          <w:color w:val="000000"/>
        </w:rPr>
        <w:t>，</w:t>
      </w:r>
      <w:r>
        <w:rPr>
          <w:color w:val="000000"/>
        </w:rPr>
        <w:t>CO2 xx</w:t>
      </w:r>
      <w:r>
        <w:rPr>
          <w:color w:val="000000"/>
        </w:rPr>
        <w:t>，噪音</w:t>
      </w:r>
      <w:r>
        <w:rPr>
          <w:color w:val="000000"/>
        </w:rPr>
        <w:t xml:space="preserve"> xx"</w:t>
      </w:r>
      <w:r>
        <w:rPr>
          <w:color w:val="000000"/>
        </w:rPr>
        <w:t>发送到</w:t>
      </w:r>
      <w:r>
        <w:rPr>
          <w:color w:val="000000"/>
        </w:rPr>
        <w:t xml:space="preserve"> LED </w:t>
      </w:r>
      <w:r>
        <w:rPr>
          <w:color w:val="000000"/>
        </w:rPr>
        <w:t>屏显示。四输入采集器数据用</w:t>
      </w:r>
      <w:r>
        <w:rPr>
          <w:color w:val="000000"/>
        </w:rPr>
        <w:t xml:space="preserve"> FourInputConvert </w:t>
      </w:r>
      <w:r>
        <w:rPr>
          <w:color w:val="000000"/>
        </w:rPr>
        <w:t>解析（</w:t>
      </w:r>
      <w:r>
        <w:rPr>
          <w:color w:val="000000"/>
        </w:rPr>
        <w:t>getTemperature/getHumidity/getCo2/getNoise</w:t>
      </w:r>
      <w:r>
        <w:rPr>
          <w:color w:val="000000"/>
        </w:rPr>
        <w:t>），光照用光照噪声传感器（</w:t>
      </w:r>
      <w:r>
        <w:rPr>
          <w:color w:val="000000"/>
        </w:rPr>
        <w:t>sendGetIlluminance</w:t>
      </w:r>
      <w:r>
        <w:rPr>
          <w:color w:val="000000"/>
        </w:rPr>
        <w:t>）。</w:t>
      </w:r>
    </w:p>
    <w:p w14:paraId="5B9B1FF1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核心代码：</w:t>
      </w:r>
    </w:p>
    <w:p w14:paraId="6925597C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58E6CA54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from nle_library.common import FourInputConvert</w:t>
      </w:r>
    </w:p>
    <w:p w14:paraId="28ECE204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def on_data(ok):</w:t>
      </w:r>
    </w:p>
    <w:p w14:paraId="22A783B4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fi = FourInputConvert(gc)                # </w:t>
      </w:r>
      <w:r>
        <w:rPr>
          <w:rFonts w:ascii="Courier New" w:hAnsi="Courier New"/>
          <w:color w:val="000000"/>
          <w:sz w:val="18"/>
        </w:rPr>
        <w:t>四输入解析</w:t>
      </w:r>
    </w:p>
    <w:p w14:paraId="0F74587A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t, h = fi.getTemperature(), fi.getHumidity()</w:t>
      </w:r>
    </w:p>
    <w:p w14:paraId="7D72E9C1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co2, noise = fi.getCo2(), fi.getNoise()</w:t>
      </w:r>
    </w:p>
    <w:p w14:paraId="3C7E7C1D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gc.sendGetIlluminance(1, on_light)       # </w:t>
      </w:r>
      <w:r>
        <w:rPr>
          <w:rFonts w:ascii="Courier New" w:hAnsi="Courier New"/>
          <w:color w:val="000000"/>
          <w:sz w:val="18"/>
        </w:rPr>
        <w:t>光照</w:t>
      </w:r>
    </w:p>
    <w:p w14:paraId="5B6C26B2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def on_light(ok):</w:t>
      </w:r>
    </w:p>
    <w:p w14:paraId="5F15636A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txt = f'</w:t>
      </w:r>
      <w:r>
        <w:rPr>
          <w:rFonts w:ascii="Courier New" w:hAnsi="Courier New"/>
          <w:color w:val="000000"/>
          <w:sz w:val="18"/>
        </w:rPr>
        <w:t>温度</w:t>
      </w:r>
      <w:r>
        <w:rPr>
          <w:rFonts w:ascii="Courier New" w:hAnsi="Courier New"/>
          <w:color w:val="000000"/>
          <w:sz w:val="18"/>
        </w:rPr>
        <w:t xml:space="preserve"> {t}</w:t>
      </w:r>
      <w:r>
        <w:rPr>
          <w:rFonts w:ascii="Courier New" w:hAnsi="Courier New"/>
          <w:color w:val="000000"/>
          <w:sz w:val="18"/>
        </w:rPr>
        <w:t>，湿度</w:t>
      </w:r>
      <w:r>
        <w:rPr>
          <w:rFonts w:ascii="Courier New" w:hAnsi="Courier New"/>
          <w:color w:val="000000"/>
          <w:sz w:val="18"/>
        </w:rPr>
        <w:t xml:space="preserve"> {h}</w:t>
      </w:r>
      <w:r>
        <w:rPr>
          <w:rFonts w:ascii="Courier New" w:hAnsi="Courier New"/>
          <w:color w:val="000000"/>
          <w:sz w:val="18"/>
        </w:rPr>
        <w:t>，光照</w:t>
      </w:r>
      <w:r>
        <w:rPr>
          <w:rFonts w:ascii="Courier New" w:hAnsi="Courier New"/>
          <w:color w:val="000000"/>
          <w:sz w:val="18"/>
        </w:rPr>
        <w:t xml:space="preserve"> {light}</w:t>
      </w:r>
      <w:r>
        <w:rPr>
          <w:rFonts w:ascii="Courier New" w:hAnsi="Courier New"/>
          <w:color w:val="000000"/>
          <w:sz w:val="18"/>
        </w:rPr>
        <w:t>，</w:t>
      </w:r>
      <w:r>
        <w:rPr>
          <w:rFonts w:ascii="Courier New" w:hAnsi="Courier New"/>
          <w:color w:val="000000"/>
          <w:sz w:val="18"/>
        </w:rPr>
        <w:t>CO2 {co2}</w:t>
      </w:r>
      <w:r>
        <w:rPr>
          <w:rFonts w:ascii="Courier New" w:hAnsi="Courier New"/>
          <w:color w:val="000000"/>
          <w:sz w:val="18"/>
        </w:rPr>
        <w:t>，噪音</w:t>
      </w:r>
      <w:r>
        <w:rPr>
          <w:rFonts w:ascii="Courier New" w:hAnsi="Courier New"/>
          <w:color w:val="000000"/>
          <w:sz w:val="18"/>
        </w:rPr>
        <w:t xml:space="preserve"> {noise}'</w:t>
      </w:r>
    </w:p>
    <w:p w14:paraId="5293B0CC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gc.sendLedScreenWindow(1, 0, 0, 128, 32, txt, 1, 5, 3, 3, 12, 1, None)</w:t>
      </w:r>
    </w:p>
    <w:p w14:paraId="06F27368" w14:textId="77777777" w:rsidR="006F095B" w:rsidRDefault="009445D4">
      <w:pPr>
        <w:spacing w:after="80" w:line="240" w:lineRule="auto"/>
      </w:pPr>
      <w:r>
        <w:rPr>
          <w:sz w:val="8"/>
        </w:rPr>
        <w:t xml:space="preserve"> </w:t>
      </w:r>
    </w:p>
    <w:p w14:paraId="1E420279" w14:textId="77777777" w:rsidR="006F095B" w:rsidRDefault="009445D4">
      <w:pPr>
        <w:pStyle w:val="31"/>
      </w:pPr>
      <w:r>
        <w:lastRenderedPageBreak/>
        <w:t xml:space="preserve">2. 9-7 · </w:t>
      </w:r>
      <w:r>
        <w:t>客厅环境系统升级（门禁）</w:t>
      </w:r>
    </w:p>
    <w:p w14:paraId="65659D71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涉及设备</w:t>
      </w:r>
      <w:r>
        <w:rPr>
          <w:b/>
          <w:color w:val="000000"/>
        </w:rPr>
        <w:t>/</w:t>
      </w:r>
      <w:r>
        <w:rPr>
          <w:b/>
          <w:color w:val="000000"/>
        </w:rPr>
        <w:t>接口：</w:t>
      </w:r>
      <w:r>
        <w:rPr>
          <w:color w:val="000000"/>
        </w:rPr>
        <w:t xml:space="preserve">UHF </w:t>
      </w:r>
      <w:r>
        <w:rPr>
          <w:color w:val="000000"/>
        </w:rPr>
        <w:t>桌面发卡器（波特率</w:t>
      </w:r>
      <w:r>
        <w:rPr>
          <w:color w:val="000000"/>
        </w:rPr>
        <w:t xml:space="preserve"> 57600</w:t>
      </w:r>
      <w:r>
        <w:rPr>
          <w:color w:val="000000"/>
        </w:rPr>
        <w:t>）、电动推杆、行程</w:t>
      </w:r>
      <w:r>
        <w:rPr>
          <w:color w:val="000000"/>
        </w:rPr>
        <w:t>/</w:t>
      </w:r>
      <w:r>
        <w:rPr>
          <w:color w:val="000000"/>
        </w:rPr>
        <w:t>接近开关、</w:t>
      </w:r>
      <w:r>
        <w:rPr>
          <w:color w:val="000000"/>
        </w:rPr>
        <w:t xml:space="preserve">LED </w:t>
      </w:r>
      <w:r>
        <w:rPr>
          <w:color w:val="000000"/>
        </w:rPr>
        <w:t>屏</w:t>
      </w:r>
    </w:p>
    <w:p w14:paraId="0655EED1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完成思路：</w:t>
      </w:r>
      <w:r>
        <w:rPr>
          <w:color w:val="000000"/>
        </w:rPr>
        <w:t xml:space="preserve">UHF </w:t>
      </w:r>
      <w:r>
        <w:rPr>
          <w:color w:val="000000"/>
        </w:rPr>
        <w:t>桌面发卡器波特率设为</w:t>
      </w:r>
      <w:r>
        <w:rPr>
          <w:color w:val="000000"/>
        </w:rPr>
        <w:t xml:space="preserve"> 57600 </w:t>
      </w:r>
      <w:r>
        <w:rPr>
          <w:color w:val="000000"/>
        </w:rPr>
        <w:t>读三张标签；</w:t>
      </w:r>
      <w:r>
        <w:rPr>
          <w:color w:val="000000"/>
        </w:rPr>
        <w:t>RFID1→</w:t>
      </w:r>
      <w:r>
        <w:rPr>
          <w:color w:val="000000"/>
        </w:rPr>
        <w:t>开门（推杆缩回到底）</w:t>
      </w:r>
      <w:r>
        <w:rPr>
          <w:color w:val="000000"/>
        </w:rPr>
        <w:t>LED"</w:t>
      </w:r>
      <w:r>
        <w:rPr>
          <w:color w:val="000000"/>
        </w:rPr>
        <w:t>欢迎光临</w:t>
      </w:r>
      <w:r>
        <w:rPr>
          <w:color w:val="000000"/>
        </w:rPr>
        <w:t>"</w:t>
      </w:r>
      <w:r>
        <w:rPr>
          <w:color w:val="000000"/>
        </w:rPr>
        <w:t>；</w:t>
      </w:r>
      <w:r>
        <w:rPr>
          <w:color w:val="000000"/>
        </w:rPr>
        <w:t>RFID2→</w:t>
      </w:r>
      <w:r>
        <w:rPr>
          <w:color w:val="000000"/>
        </w:rPr>
        <w:t>关门（伸出到顶）</w:t>
      </w:r>
      <w:r>
        <w:rPr>
          <w:color w:val="000000"/>
        </w:rPr>
        <w:t>LED"</w:t>
      </w:r>
      <w:r>
        <w:rPr>
          <w:color w:val="000000"/>
        </w:rPr>
        <w:t>您走好</w:t>
      </w:r>
      <w:r>
        <w:rPr>
          <w:color w:val="000000"/>
        </w:rPr>
        <w:t>"</w:t>
      </w:r>
      <w:r>
        <w:rPr>
          <w:color w:val="000000"/>
        </w:rPr>
        <w:t>；</w:t>
      </w:r>
      <w:r>
        <w:rPr>
          <w:color w:val="000000"/>
        </w:rPr>
        <w:t>RFID3→</w:t>
      </w:r>
      <w:r>
        <w:rPr>
          <w:color w:val="000000"/>
        </w:rPr>
        <w:t>关门</w:t>
      </w:r>
      <w:r>
        <w:rPr>
          <w:color w:val="000000"/>
        </w:rPr>
        <w:t xml:space="preserve"> LED"</w:t>
      </w:r>
      <w:r>
        <w:rPr>
          <w:color w:val="000000"/>
        </w:rPr>
        <w:t>未注册</w:t>
      </w:r>
      <w:r>
        <w:rPr>
          <w:color w:val="000000"/>
        </w:rPr>
        <w:t>"</w:t>
      </w:r>
      <w:r>
        <w:rPr>
          <w:color w:val="000000"/>
        </w:rPr>
        <w:t>；行程</w:t>
      </w:r>
      <w:r>
        <w:rPr>
          <w:color w:val="000000"/>
        </w:rPr>
        <w:t>/</w:t>
      </w:r>
      <w:r>
        <w:rPr>
          <w:color w:val="000000"/>
        </w:rPr>
        <w:t>接近开关辅助判断到位，防止推杆频繁伸缩。</w:t>
      </w:r>
    </w:p>
    <w:p w14:paraId="29B77795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核心代码：</w:t>
      </w:r>
    </w:p>
    <w:p w14:paraId="7E7356AF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29D16353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bus = DataBusFactory.newSerialDataBus('COM</w:t>
      </w:r>
      <w:r>
        <w:rPr>
          <w:rFonts w:ascii="Courier New" w:hAnsi="Courier New"/>
          <w:color w:val="000000"/>
          <w:sz w:val="18"/>
        </w:rPr>
        <w:t>口</w:t>
      </w:r>
      <w:r>
        <w:rPr>
          <w:rFonts w:ascii="Courier New" w:hAnsi="Courier New"/>
          <w:color w:val="000000"/>
          <w:sz w:val="18"/>
        </w:rPr>
        <w:t xml:space="preserve">', 57600)   # </w:t>
      </w:r>
      <w:r>
        <w:rPr>
          <w:rFonts w:ascii="Courier New" w:hAnsi="Courier New"/>
          <w:color w:val="000000"/>
          <w:sz w:val="18"/>
        </w:rPr>
        <w:t>发卡器</w:t>
      </w:r>
      <w:r>
        <w:rPr>
          <w:rFonts w:ascii="Courier New" w:hAnsi="Courier New"/>
          <w:color w:val="000000"/>
          <w:sz w:val="18"/>
        </w:rPr>
        <w:t xml:space="preserve"> 57600</w:t>
      </w:r>
    </w:p>
    <w:p w14:paraId="60DC226B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gc = GenericConnector(bus)</w:t>
      </w:r>
    </w:p>
    <w:p w14:paraId="782156B5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def on_card(ok):</w:t>
      </w:r>
    </w:p>
    <w:p w14:paraId="320856EA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epc = gc.readSingleEpc()</w:t>
      </w:r>
    </w:p>
    <w:p w14:paraId="04FB1DE9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if epc == RFID1: gate.open();  gc.sendLedScreenWindow(1,0,0,128,32,'</w:t>
      </w:r>
      <w:r>
        <w:rPr>
          <w:rFonts w:ascii="Courier New" w:hAnsi="Courier New"/>
          <w:color w:val="000000"/>
          <w:sz w:val="18"/>
        </w:rPr>
        <w:t>欢迎光临</w:t>
      </w:r>
      <w:r>
        <w:rPr>
          <w:rFonts w:ascii="Courier New" w:hAnsi="Courier New"/>
          <w:color w:val="000000"/>
          <w:sz w:val="18"/>
        </w:rPr>
        <w:t>',1,5,3,3,12,1,None)</w:t>
      </w:r>
    </w:p>
    <w:p w14:paraId="30B73163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elif epc == RFID2: gate.close(); gc.sendLedScreenWindow(1,0,0,128,32,'</w:t>
      </w:r>
      <w:r>
        <w:rPr>
          <w:rFonts w:ascii="Courier New" w:hAnsi="Courier New"/>
          <w:color w:val="000000"/>
          <w:sz w:val="18"/>
        </w:rPr>
        <w:t>您走好</w:t>
      </w:r>
      <w:r>
        <w:rPr>
          <w:rFonts w:ascii="Courier New" w:hAnsi="Courier New"/>
          <w:color w:val="000000"/>
          <w:sz w:val="18"/>
        </w:rPr>
        <w:t>',1,5,3,3,12,1,None)</w:t>
      </w:r>
    </w:p>
    <w:p w14:paraId="7EEE7036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else: gate.close(); gc.sendLedScreenWindow(1,0,0,128,32,'</w:t>
      </w:r>
      <w:r>
        <w:rPr>
          <w:rFonts w:ascii="Courier New" w:hAnsi="Courier New"/>
          <w:color w:val="000000"/>
          <w:sz w:val="18"/>
        </w:rPr>
        <w:t>未注册</w:t>
      </w:r>
      <w:r>
        <w:rPr>
          <w:rFonts w:ascii="Courier New" w:hAnsi="Courier New"/>
          <w:color w:val="000000"/>
          <w:sz w:val="18"/>
        </w:rPr>
        <w:t>',1,5,3,3,12,1,None)</w:t>
      </w:r>
    </w:p>
    <w:p w14:paraId="1C53D23D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# </w:t>
      </w:r>
      <w:r>
        <w:rPr>
          <w:rFonts w:ascii="Courier New" w:hAnsi="Courier New"/>
          <w:color w:val="000000"/>
          <w:sz w:val="18"/>
        </w:rPr>
        <w:t>行程开关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接近开关到位后再发下一条伸缩指令，避免频繁动作</w:t>
      </w:r>
    </w:p>
    <w:p w14:paraId="56B52322" w14:textId="77777777" w:rsidR="006F095B" w:rsidRDefault="009445D4">
      <w:pPr>
        <w:spacing w:after="80" w:line="240" w:lineRule="auto"/>
      </w:pPr>
      <w:r>
        <w:rPr>
          <w:sz w:val="8"/>
        </w:rPr>
        <w:t xml:space="preserve"> </w:t>
      </w:r>
    </w:p>
    <w:p w14:paraId="7E11B94C" w14:textId="77777777" w:rsidR="006F095B" w:rsidRDefault="009445D4">
      <w:pPr>
        <w:pStyle w:val="31"/>
      </w:pPr>
      <w:r>
        <w:t xml:space="preserve">2. 10-6 · </w:t>
      </w:r>
      <w:r>
        <w:t>门闸环境系统</w:t>
      </w:r>
    </w:p>
    <w:p w14:paraId="08FE92AC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涉及设备</w:t>
      </w:r>
      <w:r>
        <w:rPr>
          <w:b/>
          <w:color w:val="000000"/>
        </w:rPr>
        <w:t>/</w:t>
      </w:r>
      <w:r>
        <w:rPr>
          <w:b/>
          <w:color w:val="000000"/>
        </w:rPr>
        <w:t>接口：</w:t>
      </w:r>
      <w:r>
        <w:rPr>
          <w:color w:val="000000"/>
        </w:rPr>
        <w:t>四输入（温度</w:t>
      </w:r>
      <w:r>
        <w:rPr>
          <w:color w:val="000000"/>
        </w:rPr>
        <w:t>/</w:t>
      </w:r>
      <w:r>
        <w:rPr>
          <w:color w:val="000000"/>
        </w:rPr>
        <w:t>湿度</w:t>
      </w:r>
      <w:r>
        <w:rPr>
          <w:color w:val="000000"/>
        </w:rPr>
        <w:t>/CO2/</w:t>
      </w:r>
      <w:r>
        <w:rPr>
          <w:color w:val="000000"/>
        </w:rPr>
        <w:t>噪音）、电动推杆闸门、摄像头、</w:t>
      </w:r>
      <w:r>
        <w:rPr>
          <w:color w:val="000000"/>
        </w:rPr>
        <w:t xml:space="preserve">SQLite </w:t>
      </w:r>
      <w:r>
        <w:rPr>
          <w:color w:val="000000"/>
        </w:rPr>
        <w:t>历史查询</w:t>
      </w:r>
    </w:p>
    <w:p w14:paraId="294D7FEA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完成思路：</w:t>
      </w:r>
      <w:r>
        <w:rPr>
          <w:color w:val="000000"/>
        </w:rPr>
        <w:t xml:space="preserve">TCP </w:t>
      </w:r>
      <w:r>
        <w:rPr>
          <w:color w:val="000000"/>
        </w:rPr>
        <w:t>读四输入数据每</w:t>
      </w:r>
      <w:r>
        <w:rPr>
          <w:color w:val="000000"/>
        </w:rPr>
        <w:t xml:space="preserve"> 5 </w:t>
      </w:r>
      <w:r>
        <w:rPr>
          <w:color w:val="000000"/>
        </w:rPr>
        <w:t>秒显示并存库；推杆模拟闸门（默认关）；开门</w:t>
      </w:r>
      <w:r>
        <w:rPr>
          <w:color w:val="000000"/>
        </w:rPr>
        <w:t>/</w:t>
      </w:r>
      <w:r>
        <w:rPr>
          <w:color w:val="000000"/>
        </w:rPr>
        <w:t>关门按钮</w:t>
      </w:r>
      <w:r>
        <w:rPr>
          <w:color w:val="000000"/>
        </w:rPr>
        <w:t xml:space="preserve"> + </w:t>
      </w:r>
      <w:r>
        <w:rPr>
          <w:color w:val="000000"/>
        </w:rPr>
        <w:t>动画；摄像头实时画面</w:t>
      </w:r>
      <w:r>
        <w:rPr>
          <w:color w:val="000000"/>
        </w:rPr>
        <w:t xml:space="preserve"> + </w:t>
      </w:r>
      <w:r>
        <w:rPr>
          <w:color w:val="000000"/>
        </w:rPr>
        <w:t>上下左右云台</w:t>
      </w:r>
      <w:r>
        <w:rPr>
          <w:color w:val="000000"/>
        </w:rPr>
        <w:t xml:space="preserve"> + </w:t>
      </w:r>
      <w:r>
        <w:rPr>
          <w:color w:val="000000"/>
        </w:rPr>
        <w:t>截图保存</w:t>
      </w:r>
      <w:r>
        <w:rPr>
          <w:color w:val="000000"/>
        </w:rPr>
        <w:t xml:space="preserve"> + </w:t>
      </w:r>
      <w:r>
        <w:rPr>
          <w:color w:val="000000"/>
        </w:rPr>
        <w:t>图片列表页；历史记录页按类型</w:t>
      </w:r>
      <w:r>
        <w:rPr>
          <w:color w:val="000000"/>
        </w:rPr>
        <w:t>/</w:t>
      </w:r>
      <w:r>
        <w:rPr>
          <w:color w:val="000000"/>
        </w:rPr>
        <w:t>时间过滤、倒序。综合大题，重点是多页面与数据持久化。</w:t>
      </w:r>
    </w:p>
    <w:p w14:paraId="1D310D06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核心代码：</w:t>
      </w:r>
    </w:p>
    <w:p w14:paraId="7DCD70EC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4D721474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# </w:t>
      </w:r>
      <w:r>
        <w:rPr>
          <w:rFonts w:ascii="Courier New" w:hAnsi="Courier New"/>
          <w:color w:val="000000"/>
          <w:sz w:val="18"/>
        </w:rPr>
        <w:t>每</w:t>
      </w:r>
      <w:r>
        <w:rPr>
          <w:rFonts w:ascii="Courier New" w:hAnsi="Courier New"/>
          <w:color w:val="000000"/>
          <w:sz w:val="18"/>
        </w:rPr>
        <w:t xml:space="preserve"> 5 </w:t>
      </w:r>
      <w:r>
        <w:rPr>
          <w:rFonts w:ascii="Courier New" w:hAnsi="Courier New"/>
          <w:color w:val="000000"/>
          <w:sz w:val="18"/>
        </w:rPr>
        <w:t>秒采集并存库</w:t>
      </w:r>
    </w:p>
    <w:p w14:paraId="2C8796C2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sql = 'INSERT INTO env(ts, temp, hum, co2, noise) VALUES (?,?,?,?,?)'</w:t>
      </w:r>
    </w:p>
    <w:p w14:paraId="68AF6A8A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cur.execute(sql, (now, t, h, co2, noise)); conn.commit()</w:t>
      </w:r>
    </w:p>
    <w:p w14:paraId="2C9716B6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# </w:t>
      </w:r>
      <w:r>
        <w:rPr>
          <w:rFonts w:ascii="Courier New" w:hAnsi="Courier New"/>
          <w:color w:val="000000"/>
          <w:sz w:val="18"/>
        </w:rPr>
        <w:t>闸门：推杆缩回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开门、伸出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关门（</w:t>
      </w:r>
      <w:r>
        <w:rPr>
          <w:rFonts w:ascii="Courier New" w:hAnsi="Courier New"/>
          <w:color w:val="000000"/>
          <w:sz w:val="18"/>
        </w:rPr>
        <w:t xml:space="preserve">ZigBee </w:t>
      </w:r>
      <w:r>
        <w:rPr>
          <w:rFonts w:ascii="Courier New" w:hAnsi="Courier New"/>
          <w:color w:val="000000"/>
          <w:sz w:val="18"/>
        </w:rPr>
        <w:t>继电器）</w:t>
      </w:r>
    </w:p>
    <w:p w14:paraId="3B4F1125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gc.zigbeeControlOne(0xAA04, 1, open_flag)</w:t>
      </w:r>
    </w:p>
    <w:p w14:paraId="635187CA" w14:textId="77777777" w:rsidR="006F095B" w:rsidRDefault="009445D4">
      <w:pPr>
        <w:spacing w:after="80" w:line="240" w:lineRule="auto"/>
      </w:pPr>
      <w:r>
        <w:rPr>
          <w:sz w:val="8"/>
        </w:rPr>
        <w:t xml:space="preserve"> </w:t>
      </w:r>
    </w:p>
    <w:p w14:paraId="49D337EF" w14:textId="77777777" w:rsidR="006F095B" w:rsidRDefault="009445D4">
      <w:pPr>
        <w:pStyle w:val="21"/>
      </w:pPr>
      <w:bookmarkStart w:id="10" w:name="_Toc240477444"/>
      <w:r>
        <w:lastRenderedPageBreak/>
        <w:t>（四）视频监控类（</w:t>
      </w:r>
      <w:r>
        <w:t xml:space="preserve">1 </w:t>
      </w:r>
      <w:r>
        <w:t>题组）</w:t>
      </w:r>
      <w:bookmarkEnd w:id="10"/>
    </w:p>
    <w:p w14:paraId="4715A6B6" w14:textId="77777777" w:rsidR="006F095B" w:rsidRDefault="009445D4">
      <w:pPr>
        <w:pStyle w:val="31"/>
      </w:pPr>
      <w:r>
        <w:t xml:space="preserve">2. 6-6 / 7-6 · </w:t>
      </w:r>
      <w:r>
        <w:t>监控管理系统</w:t>
      </w:r>
    </w:p>
    <w:p w14:paraId="24A97A9F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涉及设备</w:t>
      </w:r>
      <w:r>
        <w:rPr>
          <w:b/>
          <w:color w:val="000000"/>
        </w:rPr>
        <w:t>/</w:t>
      </w:r>
      <w:r>
        <w:rPr>
          <w:b/>
          <w:color w:val="000000"/>
        </w:rPr>
        <w:t>接口：</w:t>
      </w:r>
      <w:r>
        <w:rPr>
          <w:color w:val="000000"/>
        </w:rPr>
        <w:t>摄像头</w:t>
      </w:r>
      <w:r>
        <w:rPr>
          <w:color w:val="000000"/>
        </w:rPr>
        <w:t xml:space="preserve"> SDK / OpenCV</w:t>
      </w:r>
      <w:r>
        <w:rPr>
          <w:color w:val="000000"/>
        </w:rPr>
        <w:t>、云台方向控制</w:t>
      </w:r>
    </w:p>
    <w:p w14:paraId="14D1EBD3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完成思路：</w:t>
      </w:r>
      <w:r>
        <w:rPr>
          <w:color w:val="000000"/>
        </w:rPr>
        <w:t>点击</w:t>
      </w:r>
      <w:r>
        <w:rPr>
          <w:color w:val="000000"/>
        </w:rPr>
        <w:t>"</w:t>
      </w:r>
      <w:r>
        <w:rPr>
          <w:color w:val="000000"/>
        </w:rPr>
        <w:t>打开监控</w:t>
      </w:r>
      <w:r>
        <w:rPr>
          <w:color w:val="000000"/>
        </w:rPr>
        <w:t>"</w:t>
      </w:r>
      <w:r>
        <w:rPr>
          <w:color w:val="000000"/>
        </w:rPr>
        <w:t>把摄像头实时画面播放到主界面；右上角</w:t>
      </w:r>
      <w:r>
        <w:rPr>
          <w:color w:val="000000"/>
        </w:rPr>
        <w:t xml:space="preserve"> 4 </w:t>
      </w:r>
      <w:r>
        <w:rPr>
          <w:color w:val="000000"/>
        </w:rPr>
        <w:t>个方向按钮控制云台转动；</w:t>
      </w:r>
      <w:r>
        <w:rPr>
          <w:color w:val="000000"/>
        </w:rPr>
        <w:t>"</w:t>
      </w:r>
      <w:r>
        <w:rPr>
          <w:color w:val="000000"/>
        </w:rPr>
        <w:t>停止监控</w:t>
      </w:r>
      <w:r>
        <w:rPr>
          <w:color w:val="000000"/>
        </w:rPr>
        <w:t>"</w:t>
      </w:r>
      <w:r>
        <w:rPr>
          <w:color w:val="000000"/>
        </w:rPr>
        <w:t>断开并恢复默认状态。画面用</w:t>
      </w:r>
      <w:r>
        <w:rPr>
          <w:color w:val="000000"/>
        </w:rPr>
        <w:t xml:space="preserve"> OpenCV VideoCapture </w:t>
      </w:r>
      <w:r>
        <w:rPr>
          <w:color w:val="000000"/>
        </w:rPr>
        <w:t>或厂商</w:t>
      </w:r>
      <w:r>
        <w:rPr>
          <w:color w:val="000000"/>
        </w:rPr>
        <w:t xml:space="preserve"> SDK </w:t>
      </w:r>
      <w:r>
        <w:rPr>
          <w:color w:val="000000"/>
        </w:rPr>
        <w:t>拉</w:t>
      </w:r>
      <w:r>
        <w:rPr>
          <w:color w:val="000000"/>
        </w:rPr>
        <w:t xml:space="preserve"> RTSP </w:t>
      </w:r>
      <w:r>
        <w:rPr>
          <w:color w:val="000000"/>
        </w:rPr>
        <w:t>流，云台控制走串口服务器</w:t>
      </w:r>
      <w:r>
        <w:rPr>
          <w:color w:val="000000"/>
        </w:rPr>
        <w:t xml:space="preserve"> TCP </w:t>
      </w:r>
      <w:r>
        <w:rPr>
          <w:color w:val="000000"/>
        </w:rPr>
        <w:t>指令。</w:t>
      </w:r>
    </w:p>
    <w:p w14:paraId="5450AAC2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核心代码：</w:t>
      </w:r>
    </w:p>
    <w:p w14:paraId="35B3BBA7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4B32D414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import cv2</w:t>
      </w:r>
    </w:p>
    <w:p w14:paraId="77FED802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cap = cv2.VideoCapture('rtsp://</w:t>
      </w:r>
      <w:r>
        <w:rPr>
          <w:rFonts w:ascii="Courier New" w:hAnsi="Courier New"/>
          <w:color w:val="000000"/>
          <w:sz w:val="18"/>
        </w:rPr>
        <w:t>用户名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密码</w:t>
      </w:r>
      <w:r>
        <w:rPr>
          <w:rFonts w:ascii="Courier New" w:hAnsi="Courier New"/>
          <w:color w:val="000000"/>
          <w:sz w:val="18"/>
        </w:rPr>
        <w:t>@IP:554/stream')</w:t>
      </w:r>
    </w:p>
    <w:p w14:paraId="06B1AF47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while True:</w:t>
      </w:r>
    </w:p>
    <w:p w14:paraId="699DF5A8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ok, frame = cap.read()</w:t>
      </w:r>
    </w:p>
    <w:p w14:paraId="6BE61714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if ok: ui.show_frame(frame)                 # </w:t>
      </w:r>
      <w:r>
        <w:rPr>
          <w:rFonts w:ascii="Courier New" w:hAnsi="Courier New"/>
          <w:color w:val="000000"/>
          <w:sz w:val="18"/>
        </w:rPr>
        <w:t>刷新画面</w:t>
      </w:r>
    </w:p>
    <w:p w14:paraId="75104D6D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# </w:t>
      </w:r>
      <w:r>
        <w:rPr>
          <w:rFonts w:ascii="Courier New" w:hAnsi="Courier New"/>
          <w:color w:val="000000"/>
          <w:sz w:val="18"/>
        </w:rPr>
        <w:t>云台：</w:t>
      </w:r>
      <w:r>
        <w:rPr>
          <w:rFonts w:ascii="Courier New" w:hAnsi="Courier New"/>
          <w:color w:val="000000"/>
          <w:sz w:val="18"/>
        </w:rPr>
        <w:t xml:space="preserve">TCP </w:t>
      </w:r>
      <w:r>
        <w:rPr>
          <w:rFonts w:ascii="Courier New" w:hAnsi="Courier New"/>
          <w:color w:val="000000"/>
          <w:sz w:val="18"/>
        </w:rPr>
        <w:t>发送上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下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左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右指令</w:t>
      </w:r>
    </w:p>
    <w:p w14:paraId="0D7755D9" w14:textId="77777777" w:rsidR="006F095B" w:rsidRDefault="009445D4">
      <w:pPr>
        <w:spacing w:after="80" w:line="240" w:lineRule="auto"/>
      </w:pPr>
      <w:r>
        <w:rPr>
          <w:sz w:val="8"/>
        </w:rPr>
        <w:t xml:space="preserve"> </w:t>
      </w:r>
    </w:p>
    <w:p w14:paraId="36251410" w14:textId="77777777" w:rsidR="006F095B" w:rsidRDefault="009445D4">
      <w:pPr>
        <w:pStyle w:val="1"/>
      </w:pPr>
      <w:bookmarkStart w:id="11" w:name="_Toc240477445"/>
      <w:r>
        <w:t>三、</w:t>
      </w:r>
      <w:r>
        <w:t xml:space="preserve">Android </w:t>
      </w:r>
      <w:r>
        <w:t>应用开发完成方案（</w:t>
      </w:r>
      <w:r>
        <w:t xml:space="preserve">20 </w:t>
      </w:r>
      <w:r>
        <w:t>题）</w:t>
      </w:r>
      <w:bookmarkEnd w:id="11"/>
    </w:p>
    <w:p w14:paraId="477F866C" w14:textId="77777777" w:rsidR="006F095B" w:rsidRDefault="009445D4">
      <w:pPr>
        <w:pStyle w:val="21"/>
      </w:pPr>
      <w:bookmarkStart w:id="12" w:name="_Toc240477446"/>
      <w:r>
        <w:t>（一）工程搭建与初始化</w:t>
      </w:r>
      <w:bookmarkEnd w:id="12"/>
    </w:p>
    <w:p w14:paraId="0254CA8F" w14:textId="77777777" w:rsidR="006F095B" w:rsidRDefault="009445D4">
      <w:pPr>
        <w:keepNext/>
        <w:spacing w:after="0" w:line="360" w:lineRule="auto"/>
        <w:ind w:firstLine="480"/>
      </w:pPr>
      <w:r>
        <w:rPr>
          <w:color w:val="000000"/>
        </w:rPr>
        <w:t>新建</w:t>
      </w:r>
      <w:r>
        <w:rPr>
          <w:color w:val="000000"/>
        </w:rPr>
        <w:t xml:space="preserve"> Android </w:t>
      </w:r>
      <w:r>
        <w:rPr>
          <w:color w:val="000000"/>
        </w:rPr>
        <w:t>工程后：</w:t>
      </w:r>
      <w:r>
        <w:rPr>
          <w:color w:val="000000"/>
        </w:rPr>
        <w:t>①</w:t>
      </w:r>
      <w:r>
        <w:rPr>
          <w:color w:val="000000"/>
        </w:rPr>
        <w:t>复制</w:t>
      </w:r>
      <w:r>
        <w:rPr>
          <w:color w:val="000000"/>
        </w:rPr>
        <w:t xml:space="preserve"> nle_hardware_v1.jar </w:t>
      </w:r>
      <w:r>
        <w:rPr>
          <w:color w:val="000000"/>
        </w:rPr>
        <w:t>与</w:t>
      </w:r>
      <w:r>
        <w:rPr>
          <w:color w:val="000000"/>
        </w:rPr>
        <w:t xml:space="preserve"> ioSerialPort.jar </w:t>
      </w:r>
      <w:r>
        <w:rPr>
          <w:color w:val="000000"/>
        </w:rPr>
        <w:t>到</w:t>
      </w:r>
      <w:r>
        <w:rPr>
          <w:color w:val="000000"/>
        </w:rPr>
        <w:t xml:space="preserve"> libs </w:t>
      </w:r>
      <w:r>
        <w:rPr>
          <w:color w:val="000000"/>
        </w:rPr>
        <w:t>并</w:t>
      </w:r>
      <w:r>
        <w:rPr>
          <w:color w:val="000000"/>
        </w:rPr>
        <w:t xml:space="preserve"> Add as Library</w:t>
      </w:r>
      <w:r>
        <w:rPr>
          <w:color w:val="000000"/>
        </w:rPr>
        <w:t>；</w:t>
      </w:r>
      <w:r>
        <w:rPr>
          <w:color w:val="000000"/>
        </w:rPr>
        <w:t>②</w:t>
      </w:r>
      <w:r>
        <w:rPr>
          <w:color w:val="000000"/>
        </w:rPr>
        <w:t>将</w:t>
      </w:r>
      <w:r>
        <w:rPr>
          <w:color w:val="000000"/>
        </w:rPr>
        <w:t xml:space="preserve"> lib_serial_port.so </w:t>
      </w:r>
      <w:r>
        <w:rPr>
          <w:color w:val="000000"/>
        </w:rPr>
        <w:t>放入</w:t>
      </w:r>
      <w:r>
        <w:rPr>
          <w:color w:val="000000"/>
        </w:rPr>
        <w:t xml:space="preserve"> jniLibs </w:t>
      </w:r>
      <w:r>
        <w:rPr>
          <w:color w:val="000000"/>
        </w:rPr>
        <w:t>对应</w:t>
      </w:r>
      <w:r>
        <w:rPr>
          <w:color w:val="000000"/>
        </w:rPr>
        <w:t xml:space="preserve"> ABI </w:t>
      </w:r>
      <w:r>
        <w:rPr>
          <w:color w:val="000000"/>
        </w:rPr>
        <w:t>目录；</w:t>
      </w:r>
      <w:r>
        <w:rPr>
          <w:color w:val="000000"/>
        </w:rPr>
        <w:t xml:space="preserve">③AndroidManifest </w:t>
      </w:r>
      <w:r>
        <w:rPr>
          <w:color w:val="000000"/>
        </w:rPr>
        <w:t>声明网络权限与串口权限；</w:t>
      </w:r>
      <w:r>
        <w:rPr>
          <w:color w:val="000000"/>
        </w:rPr>
        <w:t>④</w:t>
      </w:r>
      <w:r>
        <w:rPr>
          <w:color w:val="000000"/>
        </w:rPr>
        <w:t>在</w:t>
      </w:r>
      <w:r>
        <w:rPr>
          <w:color w:val="000000"/>
        </w:rPr>
        <w:t xml:space="preserve"> Application </w:t>
      </w:r>
      <w:r>
        <w:rPr>
          <w:color w:val="000000"/>
        </w:rPr>
        <w:t>或主</w:t>
      </w:r>
      <w:r>
        <w:rPr>
          <w:color w:val="000000"/>
        </w:rPr>
        <w:t xml:space="preserve"> Activity </w:t>
      </w:r>
      <w:r>
        <w:rPr>
          <w:color w:val="000000"/>
        </w:rPr>
        <w:t>中按官方范例初始化总线与连接器。以下为可复用初始化代码：</w:t>
      </w:r>
    </w:p>
    <w:p w14:paraId="09EB83F4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2B31DD5E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import com.nle.mylibrary.util.Util;</w:t>
      </w:r>
    </w:p>
    <w:p w14:paraId="330632AF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import com.nle.mylibrary.databus.DataBus;</w:t>
      </w:r>
    </w:p>
    <w:p w14:paraId="0FD34279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import com.nle.mylibrary.databus.DataBusFactory;</w:t>
      </w:r>
    </w:p>
    <w:p w14:paraId="36A9E473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import com.nle.mylibrary.device.GenericConnector;</w:t>
      </w:r>
    </w:p>
    <w:p w14:paraId="2EADF2B9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import com.nle.mylibrary.listener.ConnectResultListener;</w:t>
      </w:r>
    </w:p>
    <w:p w14:paraId="62456465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1B295195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// 1. </w:t>
      </w:r>
      <w:r>
        <w:rPr>
          <w:rFonts w:ascii="Courier New" w:hAnsi="Courier New"/>
          <w:color w:val="000000"/>
          <w:sz w:val="18"/>
        </w:rPr>
        <w:t>配置：</w:t>
      </w:r>
      <w:r>
        <w:rPr>
          <w:rFonts w:ascii="Courier New" w:hAnsi="Courier New"/>
          <w:color w:val="000000"/>
          <w:sz w:val="18"/>
        </w:rPr>
        <w:t xml:space="preserve">TCP </w:t>
      </w:r>
      <w:r>
        <w:rPr>
          <w:rFonts w:ascii="Courier New" w:hAnsi="Courier New"/>
          <w:color w:val="000000"/>
          <w:sz w:val="18"/>
        </w:rPr>
        <w:t>串口服务器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或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串口直连</w:t>
      </w:r>
    </w:p>
    <w:p w14:paraId="1B2B8145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Util.ip = "192.168.0.101"; Util.port = 80; Util.MODE = "socket";</w:t>
      </w:r>
    </w:p>
    <w:p w14:paraId="6F0AFA1F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// Util.serialPortIndex = 1; Util.baud = 9600; Util.MODE = "serial";</w:t>
      </w:r>
    </w:p>
    <w:p w14:paraId="132A7119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DataBus dataBus;</w:t>
      </w:r>
    </w:p>
    <w:p w14:paraId="5E418D0B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if ("socket".equals(Util.MODE)) {</w:t>
      </w:r>
    </w:p>
    <w:p w14:paraId="13CCCB58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dataBus = DataBusFactory.newSocketDataBus(Util.ip, Util.port);</w:t>
      </w:r>
    </w:p>
    <w:p w14:paraId="32A1BB79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} else {</w:t>
      </w:r>
    </w:p>
    <w:p w14:paraId="01A1D5E5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dataBus = DataBusFactory.newSerialDataBus(Util.serialPortIndex, Util.baud);</w:t>
      </w:r>
    </w:p>
    <w:p w14:paraId="389769DD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23C51B8E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lastRenderedPageBreak/>
        <w:t xml:space="preserve">// 2. </w:t>
      </w:r>
      <w:r>
        <w:rPr>
          <w:rFonts w:ascii="Courier New" w:hAnsi="Courier New"/>
          <w:color w:val="000000"/>
          <w:sz w:val="18"/>
        </w:rPr>
        <w:t>绑连接器</w:t>
      </w:r>
    </w:p>
    <w:p w14:paraId="5BBED47A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GenericConnector gc = new GenericConnector(dataBus, new ConnectResultListener() {</w:t>
      </w:r>
    </w:p>
    <w:p w14:paraId="42EA2782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@Override public void onConnectResult(boolean isSuccess) { }</w:t>
      </w:r>
    </w:p>
    <w:p w14:paraId="2BFA823D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});</w:t>
      </w:r>
    </w:p>
    <w:p w14:paraId="44633A19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// 3. </w:t>
      </w:r>
      <w:r>
        <w:rPr>
          <w:rFonts w:ascii="Courier New" w:hAnsi="Courier New"/>
          <w:color w:val="000000"/>
          <w:sz w:val="18"/>
        </w:rPr>
        <w:t>被动数据接收（</w:t>
      </w:r>
      <w:r>
        <w:rPr>
          <w:rFonts w:ascii="Courier New" w:hAnsi="Courier New"/>
          <w:color w:val="000000"/>
          <w:sz w:val="18"/>
        </w:rPr>
        <w:t xml:space="preserve">ZigBee/UWB </w:t>
      </w:r>
      <w:r>
        <w:rPr>
          <w:rFonts w:ascii="Courier New" w:hAnsi="Courier New"/>
          <w:color w:val="000000"/>
          <w:sz w:val="18"/>
        </w:rPr>
        <w:t>等在此解析，最好只解析一种）</w:t>
      </w:r>
    </w:p>
    <w:p w14:paraId="2DB8A60D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dataBus.setReciveDataListener(new ReciveData() {</w:t>
      </w:r>
    </w:p>
    <w:p w14:paraId="1FC719D1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@Override public String getReciveData(byte[] data) {</w:t>
      </w:r>
    </w:p>
    <w:p w14:paraId="34361947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return null;</w:t>
      </w:r>
    </w:p>
    <w:p w14:paraId="1A749508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05861E64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});</w:t>
      </w:r>
    </w:p>
    <w:p w14:paraId="05488493" w14:textId="77777777" w:rsidR="006F095B" w:rsidRDefault="009445D4">
      <w:pPr>
        <w:spacing w:after="80" w:line="240" w:lineRule="auto"/>
      </w:pPr>
      <w:r>
        <w:rPr>
          <w:sz w:val="8"/>
        </w:rPr>
        <w:t xml:space="preserve"> </w:t>
      </w:r>
    </w:p>
    <w:p w14:paraId="4A12AF41" w14:textId="77777777" w:rsidR="006F095B" w:rsidRDefault="009445D4">
      <w:pPr>
        <w:pStyle w:val="21"/>
      </w:pPr>
      <w:bookmarkStart w:id="13" w:name="_Toc240477447"/>
      <w:r>
        <w:t>（二）高频调用代码模板</w:t>
      </w:r>
      <w:bookmarkEnd w:id="13"/>
    </w:p>
    <w:p w14:paraId="49DA1EC3" w14:textId="77777777" w:rsidR="006F095B" w:rsidRDefault="009445D4">
      <w:pPr>
        <w:keepNext/>
        <w:spacing w:after="0" w:line="360" w:lineRule="auto"/>
        <w:ind w:firstLine="480"/>
      </w:pPr>
      <w:r>
        <w:rPr>
          <w:color w:val="000000"/>
        </w:rPr>
        <w:t>以下模板覆盖竞赛</w:t>
      </w:r>
      <w:r>
        <w:rPr>
          <w:color w:val="000000"/>
        </w:rPr>
        <w:t xml:space="preserve"> Android </w:t>
      </w:r>
      <w:r>
        <w:rPr>
          <w:color w:val="000000"/>
        </w:rPr>
        <w:t>题全部设备族，按需复制；所有</w:t>
      </w:r>
      <w:r>
        <w:rPr>
          <w:color w:val="000000"/>
        </w:rPr>
        <w:t xml:space="preserve"> sendXxx </w:t>
      </w:r>
      <w:r>
        <w:rPr>
          <w:color w:val="000000"/>
        </w:rPr>
        <w:t>调用必须</w:t>
      </w:r>
      <w:r>
        <w:rPr>
          <w:color w:val="000000"/>
        </w:rPr>
        <w:t xml:space="preserve"> try/catch </w:t>
      </w:r>
      <w:r>
        <w:rPr>
          <w:color w:val="000000"/>
        </w:rPr>
        <w:t>包裹。</w:t>
      </w:r>
    </w:p>
    <w:p w14:paraId="4FDB09FD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211AFF03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// ===== </w:t>
      </w:r>
      <w:r>
        <w:rPr>
          <w:rFonts w:ascii="Courier New" w:hAnsi="Courier New"/>
          <w:color w:val="000000"/>
          <w:sz w:val="18"/>
        </w:rPr>
        <w:t>传感器读取（回调</w:t>
      </w:r>
      <w:r>
        <w:rPr>
          <w:rFonts w:ascii="Courier New" w:hAnsi="Courier New"/>
          <w:color w:val="000000"/>
          <w:sz w:val="18"/>
        </w:rPr>
        <w:t xml:space="preserve"> + getXxx </w:t>
      </w:r>
      <w:r>
        <w:rPr>
          <w:rFonts w:ascii="Courier New" w:hAnsi="Courier New"/>
          <w:color w:val="000000"/>
          <w:sz w:val="18"/>
        </w:rPr>
        <w:t>取值）</w:t>
      </w:r>
      <w:r>
        <w:rPr>
          <w:rFonts w:ascii="Courier New" w:hAnsi="Courier New"/>
          <w:color w:val="000000"/>
          <w:sz w:val="18"/>
        </w:rPr>
        <w:t>=====</w:t>
      </w:r>
    </w:p>
    <w:p w14:paraId="23B5D03C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try {</w:t>
      </w:r>
    </w:p>
    <w:p w14:paraId="110265D7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gc.sendAllInOneTempHum(1, new ConnectorListener() {           // </w:t>
      </w:r>
      <w:r>
        <w:rPr>
          <w:rFonts w:ascii="Courier New" w:hAnsi="Courier New"/>
          <w:color w:val="000000"/>
          <w:sz w:val="18"/>
        </w:rPr>
        <w:t>多合一温湿度</w:t>
      </w:r>
    </w:p>
    <w:p w14:paraId="2409ACFE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@Override public void onSuccess(boolean val) {</w:t>
      </w:r>
    </w:p>
    <w:p w14:paraId="223E557B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    tv.setText("</w:t>
      </w:r>
      <w:r>
        <w:rPr>
          <w:rFonts w:ascii="Courier New" w:hAnsi="Courier New"/>
          <w:color w:val="000000"/>
          <w:sz w:val="18"/>
        </w:rPr>
        <w:t>温度</w:t>
      </w:r>
      <w:r>
        <w:rPr>
          <w:rFonts w:ascii="Courier New" w:hAnsi="Courier New"/>
          <w:color w:val="000000"/>
          <w:sz w:val="18"/>
        </w:rPr>
        <w:t xml:space="preserve">:" + gc.getAllInOneTemp() + " </w:t>
      </w:r>
      <w:r>
        <w:rPr>
          <w:rFonts w:ascii="Courier New" w:hAnsi="Courier New"/>
          <w:color w:val="000000"/>
          <w:sz w:val="18"/>
        </w:rPr>
        <w:t>湿度</w:t>
      </w:r>
      <w:r>
        <w:rPr>
          <w:rFonts w:ascii="Courier New" w:hAnsi="Courier New"/>
          <w:color w:val="000000"/>
          <w:sz w:val="18"/>
        </w:rPr>
        <w:t>:" + gc.getAllInOneHum());</w:t>
      </w:r>
    </w:p>
    <w:p w14:paraId="4C6214EB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}</w:t>
      </w:r>
    </w:p>
    <w:p w14:paraId="69C94EEA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@Override public void onFail(Exception e) { e.printStackTrace(); }</w:t>
      </w:r>
    </w:p>
    <w:p w14:paraId="6AE55526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});</w:t>
      </w:r>
    </w:p>
    <w:p w14:paraId="7B009374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} catch (Exception e) { e.printStackTrace(); }</w:t>
      </w:r>
    </w:p>
    <w:p w14:paraId="6025C4B2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// gc.sendAllInOneBody(1, ...)    </w:t>
      </w:r>
      <w:r>
        <w:rPr>
          <w:rFonts w:ascii="Courier New" w:hAnsi="Courier New"/>
          <w:color w:val="000000"/>
          <w:sz w:val="18"/>
        </w:rPr>
        <w:t>多合一人体</w:t>
      </w:r>
      <w:r>
        <w:rPr>
          <w:rFonts w:ascii="Courier New" w:hAnsi="Courier New"/>
          <w:color w:val="000000"/>
          <w:sz w:val="18"/>
        </w:rPr>
        <w:t xml:space="preserve">      gc.sendAllInOnePM25(1, ...)   PM2.5</w:t>
      </w:r>
    </w:p>
    <w:p w14:paraId="23F7CEBC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// gc.sendAllInOneAirQuality(1,..) </w:t>
      </w:r>
      <w:r>
        <w:rPr>
          <w:rFonts w:ascii="Courier New" w:hAnsi="Courier New"/>
          <w:color w:val="000000"/>
          <w:sz w:val="18"/>
        </w:rPr>
        <w:t>空气质量</w:t>
      </w:r>
      <w:r>
        <w:rPr>
          <w:rFonts w:ascii="Courier New" w:hAnsi="Courier New"/>
          <w:color w:val="000000"/>
          <w:sz w:val="18"/>
        </w:rPr>
        <w:t xml:space="preserve">       gc.sendAllInOnePressure(1,..) </w:t>
      </w:r>
      <w:r>
        <w:rPr>
          <w:rFonts w:ascii="Courier New" w:hAnsi="Courier New"/>
          <w:color w:val="000000"/>
          <w:sz w:val="18"/>
        </w:rPr>
        <w:t>大气压</w:t>
      </w:r>
    </w:p>
    <w:p w14:paraId="74C2D59D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// gc.sendLouverBoxValue(...)     </w:t>
      </w:r>
      <w:r>
        <w:rPr>
          <w:rFonts w:ascii="Courier New" w:hAnsi="Courier New"/>
          <w:color w:val="000000"/>
          <w:sz w:val="18"/>
        </w:rPr>
        <w:t>百叶箱</w:t>
      </w:r>
      <w:r>
        <w:rPr>
          <w:rFonts w:ascii="Courier New" w:hAnsi="Courier New"/>
          <w:color w:val="000000"/>
          <w:sz w:val="18"/>
        </w:rPr>
        <w:t>→getTemperature()/getHumidity()</w:t>
      </w:r>
    </w:p>
    <w:p w14:paraId="7189E7A3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// gc.sendGet485Co2Value(1,...)   CO2</w:t>
      </w:r>
      <w:r>
        <w:rPr>
          <w:rFonts w:ascii="Courier New" w:hAnsi="Courier New"/>
          <w:color w:val="000000"/>
          <w:sz w:val="18"/>
        </w:rPr>
        <w:t>变送器</w:t>
      </w:r>
      <w:r>
        <w:rPr>
          <w:rFonts w:ascii="Courier New" w:hAnsi="Courier New"/>
          <w:color w:val="000000"/>
          <w:sz w:val="18"/>
        </w:rPr>
        <w:t>→get485Co2Value()</w:t>
      </w:r>
    </w:p>
    <w:p w14:paraId="52883EF1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// gc.sendUltrasonicValue(1,1,..) </w:t>
      </w:r>
      <w:r>
        <w:rPr>
          <w:rFonts w:ascii="Courier New" w:hAnsi="Courier New"/>
          <w:color w:val="000000"/>
          <w:sz w:val="18"/>
        </w:rPr>
        <w:t>超声波</w:t>
      </w:r>
      <w:r>
        <w:rPr>
          <w:rFonts w:ascii="Courier New" w:hAnsi="Courier New"/>
          <w:color w:val="000000"/>
          <w:sz w:val="18"/>
        </w:rPr>
        <w:t>→getUltrasonicValue()</w:t>
      </w:r>
      <w:r>
        <w:rPr>
          <w:rFonts w:ascii="Courier New" w:hAnsi="Courier New"/>
          <w:color w:val="000000"/>
          <w:sz w:val="18"/>
        </w:rPr>
        <w:t>（</w:t>
      </w:r>
      <w:r>
        <w:rPr>
          <w:rFonts w:ascii="Courier New" w:hAnsi="Courier New"/>
          <w:color w:val="000000"/>
          <w:sz w:val="18"/>
        </w:rPr>
        <w:t>type 0</w:t>
      </w:r>
      <w:r>
        <w:rPr>
          <w:rFonts w:ascii="Courier New" w:hAnsi="Courier New"/>
          <w:color w:val="000000"/>
          <w:sz w:val="18"/>
        </w:rPr>
        <w:t>处理</w:t>
      </w:r>
      <w:r>
        <w:rPr>
          <w:rFonts w:ascii="Courier New" w:hAnsi="Courier New"/>
          <w:color w:val="000000"/>
          <w:sz w:val="18"/>
        </w:rPr>
        <w:t>/1</w:t>
      </w:r>
      <w:r>
        <w:rPr>
          <w:rFonts w:ascii="Courier New" w:hAnsi="Courier New"/>
          <w:color w:val="000000"/>
          <w:sz w:val="18"/>
        </w:rPr>
        <w:t>实时</w:t>
      </w:r>
      <w:r>
        <w:rPr>
          <w:rFonts w:ascii="Courier New" w:hAnsi="Courier New"/>
          <w:color w:val="000000"/>
          <w:sz w:val="18"/>
        </w:rPr>
        <w:t>/2</w:t>
      </w:r>
      <w:r>
        <w:rPr>
          <w:rFonts w:ascii="Courier New" w:hAnsi="Courier New"/>
          <w:color w:val="000000"/>
          <w:sz w:val="18"/>
        </w:rPr>
        <w:t>温度）</w:t>
      </w:r>
    </w:p>
    <w:p w14:paraId="4FE37E97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// gc.sendWaterImmersion(1,...)   </w:t>
      </w:r>
      <w:r>
        <w:rPr>
          <w:rFonts w:ascii="Courier New" w:hAnsi="Courier New"/>
          <w:color w:val="000000"/>
          <w:sz w:val="18"/>
        </w:rPr>
        <w:t>水浸</w:t>
      </w:r>
      <w:r>
        <w:rPr>
          <w:rFonts w:ascii="Courier New" w:hAnsi="Courier New"/>
          <w:color w:val="000000"/>
          <w:sz w:val="18"/>
        </w:rPr>
        <w:t>→getSetWaterImmersion()</w:t>
      </w:r>
    </w:p>
    <w:p w14:paraId="657C34EE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// gc.sendGetGPSData(1,...)       </w:t>
      </w:r>
      <w:r>
        <w:rPr>
          <w:rFonts w:ascii="Courier New" w:hAnsi="Courier New"/>
          <w:color w:val="000000"/>
          <w:sz w:val="18"/>
        </w:rPr>
        <w:t>北斗</w:t>
      </w:r>
      <w:r>
        <w:rPr>
          <w:rFonts w:ascii="Courier New" w:hAnsi="Courier New"/>
          <w:color w:val="000000"/>
          <w:sz w:val="18"/>
        </w:rPr>
        <w:t>→getGPSData().getLongitude()/getLatitude()</w:t>
      </w:r>
    </w:p>
    <w:p w14:paraId="690772A3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5DC5D1CC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// ===== </w:t>
      </w:r>
      <w:r>
        <w:rPr>
          <w:rFonts w:ascii="Courier New" w:hAnsi="Courier New"/>
          <w:color w:val="000000"/>
          <w:sz w:val="18"/>
        </w:rPr>
        <w:t>执行器控制</w:t>
      </w:r>
      <w:r>
        <w:rPr>
          <w:rFonts w:ascii="Courier New" w:hAnsi="Courier New"/>
          <w:color w:val="000000"/>
          <w:sz w:val="18"/>
        </w:rPr>
        <w:t xml:space="preserve"> =====</w:t>
      </w:r>
    </w:p>
    <w:p w14:paraId="090E5F3F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gc.ZigbeeControl(0xAA04, Const.FirstOpen, new ConnectorListener(){...});   // ZigBee</w:t>
      </w:r>
      <w:r>
        <w:rPr>
          <w:rFonts w:ascii="Courier New" w:hAnsi="Courier New"/>
          <w:color w:val="000000"/>
          <w:sz w:val="18"/>
        </w:rPr>
        <w:t>一路开</w:t>
      </w:r>
    </w:p>
    <w:p w14:paraId="0768A917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gc.ZigbeeControl(0xAA04, Const.SecondClose, new ConnectorListener(){...}); // </w:t>
      </w:r>
      <w:r>
        <w:rPr>
          <w:rFonts w:ascii="Courier New" w:hAnsi="Courier New"/>
          <w:color w:val="000000"/>
          <w:sz w:val="18"/>
        </w:rPr>
        <w:t>二路关</w:t>
      </w:r>
    </w:p>
    <w:p w14:paraId="552B897B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gc.sendLinkControlOut(1, true, new ConnectorListener(){...});              // </w:t>
      </w:r>
      <w:r>
        <w:rPr>
          <w:rFonts w:ascii="Courier New" w:hAnsi="Courier New"/>
          <w:color w:val="000000"/>
          <w:sz w:val="18"/>
        </w:rPr>
        <w:t>联动</w:t>
      </w:r>
      <w:r>
        <w:rPr>
          <w:rFonts w:ascii="Courier New" w:hAnsi="Courier New"/>
          <w:color w:val="000000"/>
          <w:sz w:val="18"/>
        </w:rPr>
        <w:t>OUT1</w:t>
      </w:r>
      <w:r>
        <w:rPr>
          <w:rFonts w:ascii="Courier New" w:hAnsi="Courier New"/>
          <w:color w:val="000000"/>
          <w:sz w:val="18"/>
        </w:rPr>
        <w:t>开</w:t>
      </w:r>
    </w:p>
    <w:p w14:paraId="02462162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gc.sendLinkAllOnOff(true, new ConnectorListener(){...});                   // </w:t>
      </w:r>
      <w:r>
        <w:rPr>
          <w:rFonts w:ascii="Courier New" w:hAnsi="Courier New"/>
          <w:color w:val="000000"/>
          <w:sz w:val="18"/>
        </w:rPr>
        <w:t>联动全开</w:t>
      </w:r>
    </w:p>
    <w:p w14:paraId="577B5D14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gc.sendEleSetSpeed(1, 1, 100, new ConnectorListener(){...});               // </w:t>
      </w:r>
      <w:r>
        <w:rPr>
          <w:rFonts w:ascii="Courier New" w:hAnsi="Courier New"/>
          <w:color w:val="000000"/>
          <w:sz w:val="18"/>
        </w:rPr>
        <w:t>电机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速度</w:t>
      </w:r>
      <w:r>
        <w:rPr>
          <w:rFonts w:ascii="Courier New" w:hAnsi="Courier New"/>
          <w:color w:val="000000"/>
          <w:sz w:val="18"/>
        </w:rPr>
        <w:t>100</w:t>
      </w:r>
    </w:p>
    <w:p w14:paraId="32AEB61D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gc.sendEleSetDirection(1, 1, 0, new ConnectorListener(){...});             // </w:t>
      </w:r>
      <w:r>
        <w:rPr>
          <w:rFonts w:ascii="Courier New" w:hAnsi="Courier New"/>
          <w:color w:val="000000"/>
          <w:sz w:val="18"/>
        </w:rPr>
        <w:t>电机方向</w:t>
      </w:r>
    </w:p>
    <w:p w14:paraId="738D4BF3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gc.sendEleStop(1, 1, new ConnectorListener(){...});                        // </w:t>
      </w:r>
      <w:r>
        <w:rPr>
          <w:rFonts w:ascii="Courier New" w:hAnsi="Courier New"/>
          <w:color w:val="000000"/>
          <w:sz w:val="18"/>
        </w:rPr>
        <w:t>电机刹车</w:t>
      </w:r>
    </w:p>
    <w:p w14:paraId="0EA7AC2E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gc.LedScreenCmd(1, 32, 32, 14, 1, "</w:t>
      </w:r>
      <w:r>
        <w:rPr>
          <w:rFonts w:ascii="Courier New" w:hAnsi="Courier New"/>
          <w:color w:val="000000"/>
          <w:sz w:val="18"/>
        </w:rPr>
        <w:t>欢迎光临</w:t>
      </w:r>
      <w:r>
        <w:rPr>
          <w:rFonts w:ascii="Courier New" w:hAnsi="Courier New"/>
          <w:color w:val="000000"/>
          <w:sz w:val="18"/>
        </w:rPr>
        <w:t>", new ConnectorListener(){...}); // LED</w:t>
      </w:r>
      <w:r>
        <w:rPr>
          <w:rFonts w:ascii="Courier New" w:hAnsi="Courier New"/>
          <w:color w:val="000000"/>
          <w:sz w:val="18"/>
        </w:rPr>
        <w:t>屏文字</w:t>
      </w:r>
    </w:p>
    <w:p w14:paraId="518520C6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lastRenderedPageBreak/>
        <w:t>gc.ClearLedScreen(1, new ConnectorListener(){...});                        // LED</w:t>
      </w:r>
      <w:r>
        <w:rPr>
          <w:rFonts w:ascii="Courier New" w:hAnsi="Courier New"/>
          <w:color w:val="000000"/>
          <w:sz w:val="18"/>
        </w:rPr>
        <w:t>清屏</w:t>
      </w:r>
    </w:p>
    <w:p w14:paraId="7B473161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753E5431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// ===== RFID</w:t>
      </w:r>
      <w:r>
        <w:rPr>
          <w:rFonts w:ascii="Courier New" w:hAnsi="Courier New"/>
          <w:color w:val="000000"/>
          <w:sz w:val="18"/>
        </w:rPr>
        <w:t>（中距离一体机</w:t>
      </w:r>
      <w:r>
        <w:rPr>
          <w:rFonts w:ascii="Courier New" w:hAnsi="Courier New"/>
          <w:color w:val="000000"/>
          <w:sz w:val="18"/>
        </w:rPr>
        <w:t>/UHF</w:t>
      </w:r>
      <w:r>
        <w:rPr>
          <w:rFonts w:ascii="Courier New" w:hAnsi="Courier New"/>
          <w:color w:val="000000"/>
          <w:sz w:val="18"/>
        </w:rPr>
        <w:t>）</w:t>
      </w:r>
      <w:r>
        <w:rPr>
          <w:rFonts w:ascii="Courier New" w:hAnsi="Courier New"/>
          <w:color w:val="000000"/>
          <w:sz w:val="18"/>
        </w:rPr>
        <w:t>=====</w:t>
      </w:r>
    </w:p>
    <w:p w14:paraId="7330C2AD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RFID rfid = new RFID(dataBus, null);</w:t>
      </w:r>
    </w:p>
    <w:p w14:paraId="30A94FD3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rfid.readSingleEpc(new SingleEpcListener() {</w:t>
      </w:r>
    </w:p>
    <w:p w14:paraId="6A68178F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@Override public void onVal(String val) { tv.setText("</w:t>
      </w:r>
      <w:r>
        <w:rPr>
          <w:rFonts w:ascii="Courier New" w:hAnsi="Courier New"/>
          <w:color w:val="000000"/>
          <w:sz w:val="18"/>
        </w:rPr>
        <w:t>标签号</w:t>
      </w:r>
      <w:r>
        <w:rPr>
          <w:rFonts w:ascii="Courier New" w:hAnsi="Courier New"/>
          <w:color w:val="000000"/>
          <w:sz w:val="18"/>
        </w:rPr>
        <w:t>:" + val); }</w:t>
      </w:r>
    </w:p>
    <w:p w14:paraId="365CB4D9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@Override public void onFail(Exception e) { Toast...; }</w:t>
      </w:r>
    </w:p>
    <w:p w14:paraId="1D92B1E4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});</w:t>
      </w:r>
    </w:p>
    <w:p w14:paraId="1FBF2F21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// rfid.writeData("data", new RFIDWriteListener(){...});  // </w:t>
      </w:r>
      <w:r>
        <w:rPr>
          <w:rFonts w:ascii="Courier New" w:hAnsi="Courier New"/>
          <w:color w:val="000000"/>
          <w:sz w:val="18"/>
        </w:rPr>
        <w:t>写标签</w:t>
      </w:r>
    </w:p>
    <w:p w14:paraId="047FBA6B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// rfid.readData(new RFIDReadListener(){...});            // </w:t>
      </w:r>
      <w:r>
        <w:rPr>
          <w:rFonts w:ascii="Courier New" w:hAnsi="Courier New"/>
          <w:color w:val="000000"/>
          <w:sz w:val="18"/>
        </w:rPr>
        <w:t>读标签数据</w:t>
      </w:r>
    </w:p>
    <w:p w14:paraId="331F3B8A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503BFE77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// ===== RGB </w:t>
      </w:r>
      <w:r>
        <w:rPr>
          <w:rFonts w:ascii="Courier New" w:hAnsi="Courier New"/>
          <w:color w:val="000000"/>
          <w:sz w:val="18"/>
        </w:rPr>
        <w:t>灯带</w:t>
      </w:r>
      <w:r>
        <w:rPr>
          <w:rFonts w:ascii="Courier New" w:hAnsi="Courier New"/>
          <w:color w:val="000000"/>
          <w:sz w:val="18"/>
        </w:rPr>
        <w:t xml:space="preserve"> =====</w:t>
      </w:r>
    </w:p>
    <w:p w14:paraId="289DF333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RGBLed rgbLed = new RGBLed(dataBus, new ConnectResultListener(){...});</w:t>
      </w:r>
    </w:p>
    <w:p w14:paraId="4E87A872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rgbLed.controlRGBOne(0, 255, 1, new ConnectorListener(){...});   // </w:t>
      </w:r>
      <w:r>
        <w:rPr>
          <w:rFonts w:ascii="Courier New" w:hAnsi="Courier New"/>
          <w:color w:val="000000"/>
          <w:sz w:val="18"/>
        </w:rPr>
        <w:t>单路色值</w:t>
      </w:r>
      <w:r>
        <w:rPr>
          <w:rFonts w:ascii="Courier New" w:hAnsi="Courier New"/>
          <w:color w:val="000000"/>
          <w:sz w:val="18"/>
        </w:rPr>
        <w:t xml:space="preserve"> 0-255</w:t>
      </w:r>
    </w:p>
    <w:p w14:paraId="4555EABD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rgbLed.controlRGB(128, 128, 128, 1, new ConnectorListener(){...}); // </w:t>
      </w:r>
      <w:r>
        <w:rPr>
          <w:rFonts w:ascii="Courier New" w:hAnsi="Courier New"/>
          <w:color w:val="000000"/>
          <w:sz w:val="18"/>
        </w:rPr>
        <w:t>三色</w:t>
      </w:r>
    </w:p>
    <w:p w14:paraId="0C1B3FE3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0C6E982C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// ===== IOT </w:t>
      </w:r>
      <w:r>
        <w:rPr>
          <w:rFonts w:ascii="Courier New" w:hAnsi="Courier New"/>
          <w:color w:val="000000"/>
          <w:sz w:val="18"/>
        </w:rPr>
        <w:t>采集器（</w:t>
      </w:r>
      <w:r>
        <w:rPr>
          <w:rFonts w:ascii="Courier New" w:hAnsi="Courier New"/>
          <w:color w:val="000000"/>
          <w:sz w:val="18"/>
        </w:rPr>
        <w:t>TCP/RTU</w:t>
      </w:r>
      <w:r>
        <w:rPr>
          <w:rFonts w:ascii="Courier New" w:hAnsi="Courier New"/>
          <w:color w:val="000000"/>
          <w:sz w:val="18"/>
        </w:rPr>
        <w:t>）</w:t>
      </w:r>
      <w:r>
        <w:rPr>
          <w:rFonts w:ascii="Courier New" w:hAnsi="Courier New"/>
          <w:color w:val="000000"/>
          <w:sz w:val="18"/>
        </w:rPr>
        <w:t>=====</w:t>
      </w:r>
    </w:p>
    <w:p w14:paraId="09D08603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gc.sendTCPgetIOTVirtData(3, 0, new ConnectorListener(){          // </w:t>
      </w:r>
      <w:r>
        <w:rPr>
          <w:rFonts w:ascii="Courier New" w:hAnsi="Courier New"/>
          <w:color w:val="000000"/>
          <w:sz w:val="18"/>
        </w:rPr>
        <w:t>模拟量</w:t>
      </w:r>
      <w:r>
        <w:rPr>
          <w:rFonts w:ascii="Courier New" w:hAnsi="Courier New"/>
          <w:color w:val="000000"/>
          <w:sz w:val="18"/>
        </w:rPr>
        <w:t xml:space="preserve"> A0</w:t>
      </w:r>
    </w:p>
    <w:p w14:paraId="1FB1D325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@Override public void onSuccess(boolean val) { tv.setText("A0:" + gc.getTCPIOTVirtData()); }</w:t>
      </w:r>
    </w:p>
    <w:p w14:paraId="03FDF2CF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...});</w:t>
      </w:r>
    </w:p>
    <w:p w14:paraId="4058A3CD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gc.sendTCPReadDI(3, new ConnectorListener(){                     // DI </w:t>
      </w:r>
      <w:r>
        <w:rPr>
          <w:rFonts w:ascii="Courier New" w:hAnsi="Courier New"/>
          <w:color w:val="000000"/>
          <w:sz w:val="18"/>
        </w:rPr>
        <w:t>数字量</w:t>
      </w:r>
    </w:p>
    <w:p w14:paraId="2390B695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... tv.setText("DI1:" + gc.getTCPReadDI().getDI0()); });</w:t>
      </w:r>
    </w:p>
    <w:p w14:paraId="01B93412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gc.sendTCPSetDoVlue(3, 1, true, new ConnectorListener(){...});   // DO1 </w:t>
      </w:r>
      <w:r>
        <w:rPr>
          <w:rFonts w:ascii="Courier New" w:hAnsi="Courier New"/>
          <w:color w:val="000000"/>
          <w:sz w:val="18"/>
        </w:rPr>
        <w:t>打开</w:t>
      </w:r>
    </w:p>
    <w:p w14:paraId="390F4405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19B1577A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// ===== UWB </w:t>
      </w:r>
      <w:r>
        <w:rPr>
          <w:rFonts w:ascii="Courier New" w:hAnsi="Courier New"/>
          <w:color w:val="000000"/>
          <w:sz w:val="18"/>
        </w:rPr>
        <w:t>高精度定位（主动上报</w:t>
      </w:r>
      <w:r>
        <w:rPr>
          <w:rFonts w:ascii="Courier New" w:hAnsi="Courier New"/>
          <w:color w:val="000000"/>
          <w:sz w:val="18"/>
        </w:rPr>
        <w:t>→</w:t>
      </w:r>
      <w:r>
        <w:rPr>
          <w:rFonts w:ascii="Courier New" w:hAnsi="Courier New"/>
          <w:color w:val="000000"/>
          <w:sz w:val="18"/>
        </w:rPr>
        <w:t>解析</w:t>
      </w:r>
      <w:r>
        <w:rPr>
          <w:rFonts w:ascii="Courier New" w:hAnsi="Courier New"/>
          <w:color w:val="000000"/>
          <w:sz w:val="18"/>
        </w:rPr>
        <w:t>→</w:t>
      </w:r>
      <w:r>
        <w:rPr>
          <w:rFonts w:ascii="Courier New" w:hAnsi="Courier New"/>
          <w:color w:val="000000"/>
          <w:sz w:val="18"/>
        </w:rPr>
        <w:t>三边定位）</w:t>
      </w:r>
      <w:r>
        <w:rPr>
          <w:rFonts w:ascii="Courier New" w:hAnsi="Courier New"/>
          <w:color w:val="000000"/>
          <w:sz w:val="18"/>
        </w:rPr>
        <w:t>=====</w:t>
      </w:r>
    </w:p>
    <w:p w14:paraId="43759DC4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dataBus.setReciveDataListener(new ReciveData() {</w:t>
      </w:r>
    </w:p>
    <w:p w14:paraId="123235C2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@Override public String getReciveData(byte[] data) {</w:t>
      </w:r>
    </w:p>
    <w:p w14:paraId="2B4506E1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UWB uwb = gc.getUWBData(data);                 // </w:t>
      </w:r>
      <w:r>
        <w:rPr>
          <w:rFonts w:ascii="Courier New" w:hAnsi="Courier New"/>
          <w:color w:val="000000"/>
          <w:sz w:val="18"/>
        </w:rPr>
        <w:t>解析</w:t>
      </w:r>
      <w:r>
        <w:rPr>
          <w:rFonts w:ascii="Courier New" w:hAnsi="Courier New"/>
          <w:color w:val="000000"/>
          <w:sz w:val="18"/>
        </w:rPr>
        <w:t xml:space="preserve"> r1-r4 </w:t>
      </w:r>
      <w:r>
        <w:rPr>
          <w:rFonts w:ascii="Courier New" w:hAnsi="Courier New"/>
          <w:color w:val="000000"/>
          <w:sz w:val="18"/>
        </w:rPr>
        <w:t>距离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毫米</w:t>
      </w:r>
      <w:r>
        <w:rPr>
          <w:rFonts w:ascii="Courier New" w:hAnsi="Courier New"/>
          <w:color w:val="000000"/>
          <w:sz w:val="18"/>
        </w:rPr>
        <w:t>)</w:t>
      </w:r>
    </w:p>
    <w:p w14:paraId="1225B072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int[] Range_deca = new int[]{r1*10, r2*10, r3*10, r4*10};</w:t>
      </w:r>
    </w:p>
    <w:p w14:paraId="4AEEBC90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Trilateration.anchorArray = anchorArray;       // </w:t>
      </w:r>
      <w:r>
        <w:rPr>
          <w:rFonts w:ascii="Courier New" w:hAnsi="Courier New"/>
          <w:color w:val="000000"/>
          <w:sz w:val="18"/>
        </w:rPr>
        <w:t>四个基站坐标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米</w:t>
      </w:r>
      <w:r>
        <w:rPr>
          <w:rFonts w:ascii="Courier New" w:hAnsi="Courier New"/>
          <w:color w:val="000000"/>
          <w:sz w:val="18"/>
        </w:rPr>
        <w:t>)</w:t>
      </w:r>
    </w:p>
    <w:p w14:paraId="43C4AE2A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Trilateration.distanceArray = Range_deca;</w:t>
      </w:r>
    </w:p>
    <w:p w14:paraId="6B5A5088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Trilateration.GetLocation(anchorArray, Range_deca);</w:t>
      </w:r>
    </w:p>
    <w:p w14:paraId="02D051FE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double x = Trilateration.best_solution.x;      // </w:t>
      </w:r>
      <w:r>
        <w:rPr>
          <w:rFonts w:ascii="Courier New" w:hAnsi="Courier New"/>
          <w:color w:val="000000"/>
          <w:sz w:val="18"/>
        </w:rPr>
        <w:t>目标坐标</w:t>
      </w:r>
    </w:p>
    <w:p w14:paraId="0CE635FF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double y = Trilateration.best_solution.y;</w:t>
      </w:r>
    </w:p>
    <w:p w14:paraId="76B23E5E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return null;</w:t>
      </w:r>
    </w:p>
    <w:p w14:paraId="2F0F9EF7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055239FC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});</w:t>
      </w:r>
    </w:p>
    <w:p w14:paraId="3E871A44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60077280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// ===== </w:t>
      </w:r>
      <w:r>
        <w:rPr>
          <w:rFonts w:ascii="Courier New" w:hAnsi="Courier New"/>
          <w:color w:val="000000"/>
          <w:sz w:val="18"/>
        </w:rPr>
        <w:t>云平台（登录</w:t>
      </w:r>
      <w:r>
        <w:rPr>
          <w:rFonts w:ascii="Courier New" w:hAnsi="Courier New"/>
          <w:color w:val="000000"/>
          <w:sz w:val="18"/>
        </w:rPr>
        <w:t>→</w:t>
      </w:r>
      <w:r>
        <w:rPr>
          <w:rFonts w:ascii="Courier New" w:hAnsi="Courier New"/>
          <w:color w:val="000000"/>
          <w:sz w:val="18"/>
        </w:rPr>
        <w:t>读数据</w:t>
      </w:r>
      <w:r>
        <w:rPr>
          <w:rFonts w:ascii="Courier New" w:hAnsi="Courier New"/>
          <w:color w:val="000000"/>
          <w:sz w:val="18"/>
        </w:rPr>
        <w:t>→</w:t>
      </w:r>
      <w:r>
        <w:rPr>
          <w:rFonts w:ascii="Courier New" w:hAnsi="Courier New"/>
          <w:color w:val="000000"/>
          <w:sz w:val="18"/>
        </w:rPr>
        <w:t>控设备）</w:t>
      </w:r>
      <w:r>
        <w:rPr>
          <w:rFonts w:ascii="Courier New" w:hAnsi="Courier New"/>
          <w:color w:val="000000"/>
          <w:sz w:val="18"/>
        </w:rPr>
        <w:t>=====</w:t>
      </w:r>
    </w:p>
    <w:p w14:paraId="18C08380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// </w:t>
      </w:r>
      <w:r>
        <w:rPr>
          <w:rFonts w:ascii="Courier New" w:hAnsi="Courier New"/>
          <w:color w:val="000000"/>
          <w:sz w:val="18"/>
        </w:rPr>
        <w:t>参考官方</w:t>
      </w:r>
      <w:r>
        <w:rPr>
          <w:rFonts w:ascii="Courier New" w:hAnsi="Courier New"/>
          <w:color w:val="000000"/>
          <w:sz w:val="18"/>
        </w:rPr>
        <w:t xml:space="preserve"> DemoCloudWindow</w:t>
      </w:r>
      <w:r>
        <w:rPr>
          <w:rFonts w:ascii="Courier New" w:hAnsi="Courier New"/>
          <w:color w:val="000000"/>
          <w:sz w:val="18"/>
        </w:rPr>
        <w:t>：</w:t>
      </w:r>
      <w:r>
        <w:rPr>
          <w:rFonts w:ascii="Courier New" w:hAnsi="Courier New"/>
          <w:color w:val="000000"/>
          <w:sz w:val="18"/>
        </w:rPr>
        <w:t xml:space="preserve">HTTP </w:t>
      </w:r>
      <w:r>
        <w:rPr>
          <w:rFonts w:ascii="Courier New" w:hAnsi="Courier New"/>
          <w:color w:val="000000"/>
          <w:sz w:val="18"/>
        </w:rPr>
        <w:t>登录拿</w:t>
      </w:r>
      <w:r>
        <w:rPr>
          <w:rFonts w:ascii="Courier New" w:hAnsi="Courier New"/>
          <w:color w:val="000000"/>
          <w:sz w:val="18"/>
        </w:rPr>
        <w:t xml:space="preserve"> AccessToken → GET </w:t>
      </w:r>
      <w:r>
        <w:rPr>
          <w:rFonts w:ascii="Courier New" w:hAnsi="Courier New"/>
          <w:color w:val="000000"/>
          <w:sz w:val="18"/>
        </w:rPr>
        <w:t>传感器接口</w:t>
      </w:r>
      <w:r>
        <w:rPr>
          <w:rFonts w:ascii="Courier New" w:hAnsi="Courier New"/>
          <w:color w:val="000000"/>
          <w:sz w:val="18"/>
        </w:rPr>
        <w:t xml:space="preserve"> → POST </w:t>
      </w:r>
      <w:r>
        <w:rPr>
          <w:rFonts w:ascii="Courier New" w:hAnsi="Courier New"/>
          <w:color w:val="000000"/>
          <w:sz w:val="18"/>
        </w:rPr>
        <w:t>控制接口</w:t>
      </w:r>
    </w:p>
    <w:p w14:paraId="2C8187AA" w14:textId="77777777" w:rsidR="006F095B" w:rsidRDefault="009445D4">
      <w:pPr>
        <w:spacing w:after="80" w:line="240" w:lineRule="auto"/>
      </w:pPr>
      <w:r>
        <w:rPr>
          <w:sz w:val="8"/>
        </w:rPr>
        <w:t xml:space="preserve"> </w:t>
      </w:r>
    </w:p>
    <w:p w14:paraId="003E4726" w14:textId="77777777" w:rsidR="006F095B" w:rsidRDefault="009445D4">
      <w:pPr>
        <w:pStyle w:val="21"/>
      </w:pPr>
      <w:bookmarkStart w:id="14" w:name="_Toc240477448"/>
      <w:r>
        <w:t>（三）云服务数据类（</w:t>
      </w:r>
      <w:r>
        <w:t xml:space="preserve">5 </w:t>
      </w:r>
      <w:r>
        <w:t>题）</w:t>
      </w:r>
      <w:bookmarkEnd w:id="14"/>
    </w:p>
    <w:p w14:paraId="703C2DBB" w14:textId="77777777" w:rsidR="006F095B" w:rsidRDefault="009445D4">
      <w:pPr>
        <w:spacing w:after="0" w:line="360" w:lineRule="auto"/>
        <w:ind w:firstLine="480"/>
      </w:pPr>
      <w:r>
        <w:rPr>
          <w:color w:val="000000"/>
        </w:rPr>
        <w:t>与</w:t>
      </w:r>
      <w:r>
        <w:rPr>
          <w:color w:val="000000"/>
        </w:rPr>
        <w:t xml:space="preserve"> Python </w:t>
      </w:r>
      <w:r>
        <w:rPr>
          <w:color w:val="000000"/>
        </w:rPr>
        <w:t>云平台类同构：登录云服务（模态弹窗</w:t>
      </w:r>
      <w:r>
        <w:rPr>
          <w:color w:val="000000"/>
        </w:rPr>
        <w:t>/</w:t>
      </w:r>
      <w:r>
        <w:rPr>
          <w:color w:val="000000"/>
        </w:rPr>
        <w:t>登录页）</w:t>
      </w:r>
      <w:r>
        <w:rPr>
          <w:color w:val="000000"/>
        </w:rPr>
        <w:t xml:space="preserve">→ </w:t>
      </w:r>
      <w:r>
        <w:rPr>
          <w:color w:val="000000"/>
        </w:rPr>
        <w:t>定时拉取传感器最新值</w:t>
      </w:r>
      <w:r>
        <w:rPr>
          <w:color w:val="000000"/>
        </w:rPr>
        <w:t xml:space="preserve"> → </w:t>
      </w:r>
      <w:r>
        <w:rPr>
          <w:color w:val="000000"/>
        </w:rPr>
        <w:t>按阈值控制执行器</w:t>
      </w:r>
      <w:r>
        <w:rPr>
          <w:color w:val="000000"/>
        </w:rPr>
        <w:t xml:space="preserve"> → </w:t>
      </w:r>
      <w:r>
        <w:rPr>
          <w:color w:val="000000"/>
        </w:rPr>
        <w:t>界面动画</w:t>
      </w:r>
      <w:r>
        <w:rPr>
          <w:color w:val="000000"/>
        </w:rPr>
        <w:t>/</w:t>
      </w:r>
      <w:r>
        <w:rPr>
          <w:color w:val="000000"/>
        </w:rPr>
        <w:t>图片同步。</w:t>
      </w:r>
    </w:p>
    <w:p w14:paraId="4FB3503A" w14:textId="77777777" w:rsidR="006F095B" w:rsidRDefault="009445D4">
      <w:pPr>
        <w:pStyle w:val="31"/>
      </w:pPr>
      <w:r>
        <w:lastRenderedPageBreak/>
        <w:t xml:space="preserve">1. 1-5 · </w:t>
      </w:r>
      <w:r>
        <w:t>温室培育甲烷气体监测系统</w:t>
      </w:r>
    </w:p>
    <w:p w14:paraId="2D199B83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涉及设备</w:t>
      </w:r>
      <w:r>
        <w:rPr>
          <w:b/>
          <w:color w:val="000000"/>
        </w:rPr>
        <w:t>/</w:t>
      </w:r>
      <w:r>
        <w:rPr>
          <w:b/>
          <w:color w:val="000000"/>
        </w:rPr>
        <w:t>接口：</w:t>
      </w:r>
      <w:r>
        <w:rPr>
          <w:color w:val="000000"/>
        </w:rPr>
        <w:t>智能环境云（甲烷场景）、云</w:t>
      </w:r>
      <w:r>
        <w:rPr>
          <w:color w:val="000000"/>
        </w:rPr>
        <w:t xml:space="preserve"> API</w:t>
      </w:r>
      <w:r>
        <w:rPr>
          <w:color w:val="000000"/>
        </w:rPr>
        <w:t>、风扇（</w:t>
      </w:r>
      <w:r>
        <w:rPr>
          <w:color w:val="000000"/>
        </w:rPr>
        <w:t>ZigBee</w:t>
      </w:r>
      <w:r>
        <w:rPr>
          <w:color w:val="000000"/>
        </w:rPr>
        <w:t>）动画、登录页模态弹窗</w:t>
      </w:r>
    </w:p>
    <w:p w14:paraId="4A6FAD48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完成思路：</w:t>
      </w:r>
      <w:r>
        <w:rPr>
          <w:color w:val="000000"/>
        </w:rPr>
        <w:t>先在智能环境云添加</w:t>
      </w:r>
      <w:r>
        <w:rPr>
          <w:color w:val="000000"/>
        </w:rPr>
        <w:t>"</w:t>
      </w:r>
      <w:r>
        <w:rPr>
          <w:color w:val="000000"/>
        </w:rPr>
        <w:t>甲烷监测</w:t>
      </w:r>
      <w:r>
        <w:rPr>
          <w:color w:val="000000"/>
        </w:rPr>
        <w:t>"</w:t>
      </w:r>
      <w:r>
        <w:rPr>
          <w:color w:val="000000"/>
        </w:rPr>
        <w:t>场景与传感器（</w:t>
      </w:r>
      <w:r>
        <w:rPr>
          <w:color w:val="000000"/>
        </w:rPr>
        <w:t xml:space="preserve">NS(LoRa)+LoRa </w:t>
      </w:r>
      <w:r>
        <w:rPr>
          <w:color w:val="000000"/>
        </w:rPr>
        <w:t>网关上报）；</w:t>
      </w:r>
      <w:r>
        <w:rPr>
          <w:color w:val="000000"/>
        </w:rPr>
        <w:t xml:space="preserve">Android </w:t>
      </w:r>
      <w:r>
        <w:rPr>
          <w:color w:val="000000"/>
        </w:rPr>
        <w:t>登录页做模态弹窗（背景遮罩、可进设置页配置云参数），登录验证成功进主界面；主界面</w:t>
      </w:r>
      <w:r>
        <w:rPr>
          <w:color w:val="000000"/>
        </w:rPr>
        <w:t xml:space="preserve"> 5 </w:t>
      </w:r>
      <w:r>
        <w:rPr>
          <w:color w:val="000000"/>
        </w:rPr>
        <w:t>秒刷新甲烷值；甲烷</w:t>
      </w:r>
      <w:r>
        <w:rPr>
          <w:color w:val="000000"/>
        </w:rPr>
        <w:t>&gt;</w:t>
      </w:r>
      <w:r>
        <w:rPr>
          <w:color w:val="000000"/>
        </w:rPr>
        <w:t>阈值开风扇（动画）、</w:t>
      </w:r>
      <w:r>
        <w:rPr>
          <w:color w:val="000000"/>
        </w:rPr>
        <w:t>≤</w:t>
      </w:r>
      <w:r>
        <w:rPr>
          <w:color w:val="000000"/>
        </w:rPr>
        <w:t>阈值停止；风扇支持手动</w:t>
      </w:r>
      <w:r>
        <w:rPr>
          <w:color w:val="000000"/>
        </w:rPr>
        <w:t>/</w:t>
      </w:r>
      <w:r>
        <w:rPr>
          <w:color w:val="000000"/>
        </w:rPr>
        <w:t>自动模式。</w:t>
      </w:r>
    </w:p>
    <w:p w14:paraId="395781F1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核心代码：</w:t>
      </w:r>
    </w:p>
    <w:p w14:paraId="6D20CBC5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1E3640E0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// </w:t>
      </w:r>
      <w:r>
        <w:rPr>
          <w:rFonts w:ascii="Courier New" w:hAnsi="Courier New"/>
          <w:color w:val="000000"/>
          <w:sz w:val="18"/>
        </w:rPr>
        <w:t>登录（模态弹窗）：</w:t>
      </w:r>
      <w:r>
        <w:rPr>
          <w:rFonts w:ascii="Courier New" w:hAnsi="Courier New"/>
          <w:color w:val="000000"/>
          <w:sz w:val="18"/>
        </w:rPr>
        <w:t>POST /Users/Login → AccessToken</w:t>
      </w:r>
    </w:p>
    <w:p w14:paraId="2263920A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// </w:t>
      </w:r>
      <w:r>
        <w:rPr>
          <w:rFonts w:ascii="Courier New" w:hAnsi="Courier New"/>
          <w:color w:val="000000"/>
          <w:sz w:val="18"/>
        </w:rPr>
        <w:t>读甲烷：</w:t>
      </w:r>
      <w:r>
        <w:rPr>
          <w:rFonts w:ascii="Courier New" w:hAnsi="Courier New"/>
          <w:color w:val="000000"/>
          <w:sz w:val="18"/>
        </w:rPr>
        <w:t xml:space="preserve">GET /devices/{id}/sensors/jiwan  </w:t>
      </w:r>
      <w:r>
        <w:rPr>
          <w:rFonts w:ascii="Courier New" w:hAnsi="Courier New"/>
          <w:color w:val="000000"/>
          <w:sz w:val="18"/>
        </w:rPr>
        <w:t>（</w:t>
      </w:r>
      <w:r>
        <w:rPr>
          <w:rFonts w:ascii="Courier New" w:hAnsi="Courier New"/>
          <w:color w:val="000000"/>
          <w:sz w:val="18"/>
        </w:rPr>
        <w:t xml:space="preserve">5 </w:t>
      </w:r>
      <w:r>
        <w:rPr>
          <w:rFonts w:ascii="Courier New" w:hAnsi="Courier New"/>
          <w:color w:val="000000"/>
          <w:sz w:val="18"/>
        </w:rPr>
        <w:t>秒</w:t>
      </w:r>
      <w:r>
        <w:rPr>
          <w:rFonts w:ascii="Courier New" w:hAnsi="Courier New"/>
          <w:color w:val="000000"/>
          <w:sz w:val="18"/>
        </w:rPr>
        <w:t xml:space="preserve"> Handler </w:t>
      </w:r>
      <w:r>
        <w:rPr>
          <w:rFonts w:ascii="Courier New" w:hAnsi="Courier New"/>
          <w:color w:val="000000"/>
          <w:sz w:val="18"/>
        </w:rPr>
        <w:t>轮询）</w:t>
      </w:r>
    </w:p>
    <w:p w14:paraId="60E65A1B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Handler h = new Handler();</w:t>
      </w:r>
    </w:p>
    <w:p w14:paraId="001B9ACD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h.postDelayed(new Runnable() {</w:t>
      </w:r>
    </w:p>
    <w:p w14:paraId="3E0E478C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@Override public void run() {</w:t>
      </w:r>
    </w:p>
    <w:p w14:paraId="44DB8B9E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float methane = cloud.getSensor(deviceId, "jiwan");</w:t>
      </w:r>
    </w:p>
    <w:p w14:paraId="358818BF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if (methane &gt; TH) fanOn(); else fanOff();   // </w:t>
      </w:r>
      <w:r>
        <w:rPr>
          <w:rFonts w:ascii="Courier New" w:hAnsi="Courier New"/>
          <w:color w:val="000000"/>
          <w:sz w:val="18"/>
        </w:rPr>
        <w:t>风扇动画</w:t>
      </w:r>
    </w:p>
    <w:p w14:paraId="412A23E4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h.postDelayed(this, 5000);</w:t>
      </w:r>
    </w:p>
    <w:p w14:paraId="08AFA6C4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559D64E0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}, 0);</w:t>
      </w:r>
    </w:p>
    <w:p w14:paraId="1233BDA5" w14:textId="77777777" w:rsidR="006F095B" w:rsidRDefault="009445D4">
      <w:pPr>
        <w:spacing w:after="80" w:line="240" w:lineRule="auto"/>
      </w:pPr>
      <w:r>
        <w:rPr>
          <w:sz w:val="8"/>
        </w:rPr>
        <w:t xml:space="preserve"> </w:t>
      </w:r>
    </w:p>
    <w:p w14:paraId="65FF155E" w14:textId="77777777" w:rsidR="006F095B" w:rsidRDefault="009445D4">
      <w:pPr>
        <w:pStyle w:val="31"/>
      </w:pPr>
      <w:r>
        <w:t xml:space="preserve">1. 2-5 · </w:t>
      </w:r>
      <w:r>
        <w:t>智能环境监控应用开发</w:t>
      </w:r>
    </w:p>
    <w:p w14:paraId="05E39A5B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涉及设备</w:t>
      </w:r>
      <w:r>
        <w:rPr>
          <w:b/>
          <w:color w:val="000000"/>
        </w:rPr>
        <w:t>/</w:t>
      </w:r>
      <w:r>
        <w:rPr>
          <w:b/>
          <w:color w:val="000000"/>
        </w:rPr>
        <w:t>接口：</w:t>
      </w:r>
      <w:r>
        <w:rPr>
          <w:color w:val="000000"/>
        </w:rPr>
        <w:t>云服务温湿度</w:t>
      </w:r>
      <w:r>
        <w:rPr>
          <w:color w:val="000000"/>
        </w:rPr>
        <w:t>/</w:t>
      </w:r>
      <w:r>
        <w:rPr>
          <w:color w:val="000000"/>
        </w:rPr>
        <w:t>光照（</w:t>
      </w:r>
      <w:r>
        <w:rPr>
          <w:color w:val="000000"/>
        </w:rPr>
        <w:t>C-Q3</w:t>
      </w:r>
      <w:r>
        <w:rPr>
          <w:color w:val="000000"/>
        </w:rPr>
        <w:t>）、人体红外（</w:t>
      </w:r>
      <w:r>
        <w:rPr>
          <w:color w:val="000000"/>
        </w:rPr>
        <w:t>C-Q4</w:t>
      </w:r>
      <w:r>
        <w:rPr>
          <w:color w:val="000000"/>
        </w:rPr>
        <w:t>）、常亮绿灯、风扇</w:t>
      </w:r>
      <w:r>
        <w:rPr>
          <w:color w:val="000000"/>
        </w:rPr>
        <w:t>1</w:t>
      </w:r>
    </w:p>
    <w:p w14:paraId="07A55B6C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完成思路：</w:t>
      </w:r>
      <w:r>
        <w:rPr>
          <w:color w:val="000000"/>
        </w:rPr>
        <w:t>主页面</w:t>
      </w:r>
      <w:r>
        <w:rPr>
          <w:color w:val="000000"/>
        </w:rPr>
        <w:t>"</w:t>
      </w:r>
      <w:r>
        <w:rPr>
          <w:color w:val="000000"/>
        </w:rPr>
        <w:t>通道设置</w:t>
      </w:r>
      <w:r>
        <w:rPr>
          <w:color w:val="000000"/>
        </w:rPr>
        <w:t>"</w:t>
      </w:r>
      <w:r>
        <w:rPr>
          <w:color w:val="000000"/>
        </w:rPr>
        <w:t>弹出参数设置页；</w:t>
      </w:r>
      <w:r>
        <w:rPr>
          <w:color w:val="000000"/>
        </w:rPr>
        <w:t xml:space="preserve">5 </w:t>
      </w:r>
      <w:r>
        <w:rPr>
          <w:color w:val="000000"/>
        </w:rPr>
        <w:t>秒从云服务刷新温湿度、光照、人体数据与执行器状态；光照</w:t>
      </w:r>
      <w:r>
        <w:rPr>
          <w:color w:val="000000"/>
        </w:rPr>
        <w:t xml:space="preserve">&lt;100 </w:t>
      </w:r>
      <w:r>
        <w:rPr>
          <w:color w:val="000000"/>
        </w:rPr>
        <w:t>开绿灯、温度</w:t>
      </w:r>
      <w:r>
        <w:rPr>
          <w:color w:val="000000"/>
        </w:rPr>
        <w:t xml:space="preserve">&gt;27 </w:t>
      </w:r>
      <w:r>
        <w:rPr>
          <w:color w:val="000000"/>
        </w:rPr>
        <w:t>开风扇、人体感应到人开绿灯并显示电视图片（无人延时</w:t>
      </w:r>
      <w:r>
        <w:rPr>
          <w:color w:val="000000"/>
        </w:rPr>
        <w:t xml:space="preserve"> 60 </w:t>
      </w:r>
      <w:r>
        <w:rPr>
          <w:color w:val="000000"/>
        </w:rPr>
        <w:t>秒关灯、电视黑屏）；执行器开关图片与工位设备状态同步。</w:t>
      </w:r>
    </w:p>
    <w:p w14:paraId="6DB0E0D9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核心代码：</w:t>
      </w:r>
    </w:p>
    <w:p w14:paraId="35AEE1E3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111CA174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// 5 </w:t>
      </w:r>
      <w:r>
        <w:rPr>
          <w:rFonts w:ascii="Courier New" w:hAnsi="Courier New"/>
          <w:color w:val="000000"/>
          <w:sz w:val="18"/>
        </w:rPr>
        <w:t>秒刷新云数据</w:t>
      </w:r>
      <w:r>
        <w:rPr>
          <w:rFonts w:ascii="Courier New" w:hAnsi="Courier New"/>
          <w:color w:val="000000"/>
          <w:sz w:val="18"/>
        </w:rPr>
        <w:t xml:space="preserve"> → </w:t>
      </w:r>
      <w:r>
        <w:rPr>
          <w:rFonts w:ascii="Courier New" w:hAnsi="Courier New"/>
          <w:color w:val="000000"/>
          <w:sz w:val="18"/>
        </w:rPr>
        <w:t>按规则控制</w:t>
      </w:r>
    </w:p>
    <w:p w14:paraId="126A8668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if (light &lt; 100) greenOn();                 // </w:t>
      </w:r>
      <w:r>
        <w:rPr>
          <w:rFonts w:ascii="Courier New" w:hAnsi="Courier New"/>
          <w:color w:val="000000"/>
          <w:sz w:val="18"/>
        </w:rPr>
        <w:t>绿灯</w:t>
      </w:r>
    </w:p>
    <w:p w14:paraId="1BB2FE27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if (temp &gt; 27)   fanOn();                   // </w:t>
      </w:r>
      <w:r>
        <w:rPr>
          <w:rFonts w:ascii="Courier New" w:hAnsi="Courier New"/>
          <w:color w:val="000000"/>
          <w:sz w:val="18"/>
        </w:rPr>
        <w:t>风扇</w:t>
      </w:r>
      <w:r>
        <w:rPr>
          <w:rFonts w:ascii="Courier New" w:hAnsi="Courier New"/>
          <w:color w:val="000000"/>
          <w:sz w:val="18"/>
        </w:rPr>
        <w:t>1</w:t>
      </w:r>
    </w:p>
    <w:p w14:paraId="3CCCE4C0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if (body) { greenOn(); tvShow(); }          // </w:t>
      </w:r>
      <w:r>
        <w:rPr>
          <w:rFonts w:ascii="Courier New" w:hAnsi="Courier New"/>
          <w:color w:val="000000"/>
          <w:sz w:val="18"/>
        </w:rPr>
        <w:t>人体</w:t>
      </w:r>
      <w:r>
        <w:rPr>
          <w:rFonts w:ascii="Courier New" w:hAnsi="Courier New"/>
          <w:color w:val="000000"/>
          <w:sz w:val="18"/>
        </w:rPr>
        <w:t>→</w:t>
      </w:r>
      <w:r>
        <w:rPr>
          <w:rFonts w:ascii="Courier New" w:hAnsi="Courier New"/>
          <w:color w:val="000000"/>
          <w:sz w:val="18"/>
        </w:rPr>
        <w:t>绿灯</w:t>
      </w:r>
      <w:r>
        <w:rPr>
          <w:rFonts w:ascii="Courier New" w:hAnsi="Courier New"/>
          <w:color w:val="000000"/>
          <w:sz w:val="18"/>
        </w:rPr>
        <w:t>+</w:t>
      </w:r>
      <w:r>
        <w:rPr>
          <w:rFonts w:ascii="Courier New" w:hAnsi="Courier New"/>
          <w:color w:val="000000"/>
          <w:sz w:val="18"/>
        </w:rPr>
        <w:t>电视图</w:t>
      </w:r>
    </w:p>
    <w:p w14:paraId="1B7077A3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else { delayed(60000, () -&gt; { greenOff(); tvBlack(); }); }</w:t>
      </w:r>
    </w:p>
    <w:p w14:paraId="44AA728B" w14:textId="77777777" w:rsidR="006F095B" w:rsidRDefault="009445D4">
      <w:pPr>
        <w:spacing w:after="80" w:line="240" w:lineRule="auto"/>
      </w:pPr>
      <w:r>
        <w:rPr>
          <w:sz w:val="8"/>
        </w:rPr>
        <w:t xml:space="preserve"> </w:t>
      </w:r>
    </w:p>
    <w:p w14:paraId="59F91F87" w14:textId="77777777" w:rsidR="006F095B" w:rsidRDefault="009445D4">
      <w:pPr>
        <w:pStyle w:val="31"/>
      </w:pPr>
      <w:r>
        <w:lastRenderedPageBreak/>
        <w:t xml:space="preserve">1. 3-5 · </w:t>
      </w:r>
      <w:r>
        <w:t>厨房一氧化碳检测系统</w:t>
      </w:r>
    </w:p>
    <w:p w14:paraId="453B6080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涉及设备</w:t>
      </w:r>
      <w:r>
        <w:rPr>
          <w:b/>
          <w:color w:val="000000"/>
        </w:rPr>
        <w:t>/</w:t>
      </w:r>
      <w:r>
        <w:rPr>
          <w:b/>
          <w:color w:val="000000"/>
        </w:rPr>
        <w:t>接口：</w:t>
      </w:r>
      <w:r>
        <w:rPr>
          <w:color w:val="000000"/>
        </w:rPr>
        <w:t>智能环境云（厨房</w:t>
      </w:r>
      <w:r>
        <w:rPr>
          <w:color w:val="000000"/>
        </w:rPr>
        <w:t>CO</w:t>
      </w:r>
      <w:r>
        <w:rPr>
          <w:color w:val="000000"/>
        </w:rPr>
        <w:t>场景）、</w:t>
      </w:r>
      <w:r>
        <w:rPr>
          <w:color w:val="000000"/>
        </w:rPr>
        <w:t xml:space="preserve">ZigBee </w:t>
      </w:r>
      <w:r>
        <w:rPr>
          <w:color w:val="000000"/>
        </w:rPr>
        <w:t>风扇、电动推杆开窗</w:t>
      </w:r>
    </w:p>
    <w:p w14:paraId="11F1DBE7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完成思路：</w:t>
      </w:r>
      <w:r>
        <w:rPr>
          <w:color w:val="000000"/>
        </w:rPr>
        <w:t>智能环境云添加</w:t>
      </w:r>
      <w:r>
        <w:rPr>
          <w:color w:val="000000"/>
        </w:rPr>
        <w:t>"</w:t>
      </w:r>
      <w:r>
        <w:rPr>
          <w:color w:val="000000"/>
        </w:rPr>
        <w:t>厨房</w:t>
      </w:r>
      <w:r>
        <w:rPr>
          <w:color w:val="000000"/>
        </w:rPr>
        <w:t>CO</w:t>
      </w:r>
      <w:r>
        <w:rPr>
          <w:color w:val="000000"/>
        </w:rPr>
        <w:t>监测</w:t>
      </w:r>
      <w:r>
        <w:rPr>
          <w:color w:val="000000"/>
        </w:rPr>
        <w:t>"</w:t>
      </w:r>
      <w:r>
        <w:rPr>
          <w:color w:val="000000"/>
        </w:rPr>
        <w:t>场景与</w:t>
      </w:r>
      <w:r>
        <w:rPr>
          <w:color w:val="000000"/>
        </w:rPr>
        <w:t xml:space="preserve"> CO </w:t>
      </w:r>
      <w:r>
        <w:rPr>
          <w:color w:val="000000"/>
        </w:rPr>
        <w:t>传感器（</w:t>
      </w:r>
      <w:r>
        <w:rPr>
          <w:color w:val="000000"/>
        </w:rPr>
        <w:t xml:space="preserve">LoRa </w:t>
      </w:r>
      <w:r>
        <w:rPr>
          <w:color w:val="000000"/>
        </w:rPr>
        <w:t>上报）；</w:t>
      </w:r>
      <w:r>
        <w:rPr>
          <w:color w:val="000000"/>
        </w:rPr>
        <w:t xml:space="preserve">Android 5 </w:t>
      </w:r>
      <w:r>
        <w:rPr>
          <w:color w:val="000000"/>
        </w:rPr>
        <w:t>秒读云服务</w:t>
      </w:r>
      <w:r>
        <w:rPr>
          <w:color w:val="000000"/>
        </w:rPr>
        <w:t xml:space="preserve"> CO </w:t>
      </w:r>
      <w:r>
        <w:rPr>
          <w:color w:val="000000"/>
        </w:rPr>
        <w:t>值；</w:t>
      </w:r>
      <w:r>
        <w:rPr>
          <w:color w:val="000000"/>
        </w:rPr>
        <w:t xml:space="preserve">CO&gt;300 </w:t>
      </w:r>
      <w:r>
        <w:rPr>
          <w:color w:val="000000"/>
        </w:rPr>
        <w:t>开风扇（</w:t>
      </w:r>
      <w:r>
        <w:rPr>
          <w:color w:val="000000"/>
        </w:rPr>
        <w:t>ZigBee</w:t>
      </w:r>
      <w:r>
        <w:rPr>
          <w:color w:val="000000"/>
        </w:rPr>
        <w:t>）、</w:t>
      </w:r>
      <w:r>
        <w:rPr>
          <w:color w:val="000000"/>
        </w:rPr>
        <w:t xml:space="preserve">≤300 </w:t>
      </w:r>
      <w:r>
        <w:rPr>
          <w:color w:val="000000"/>
        </w:rPr>
        <w:t>关；</w:t>
      </w:r>
      <w:r>
        <w:rPr>
          <w:color w:val="000000"/>
        </w:rPr>
        <w:t xml:space="preserve">CO&gt;800 </w:t>
      </w:r>
      <w:r>
        <w:rPr>
          <w:color w:val="000000"/>
        </w:rPr>
        <w:t>推杆伸出开窗、</w:t>
      </w:r>
      <w:r>
        <w:rPr>
          <w:color w:val="000000"/>
        </w:rPr>
        <w:t xml:space="preserve">≤800 </w:t>
      </w:r>
      <w:r>
        <w:rPr>
          <w:color w:val="000000"/>
        </w:rPr>
        <w:t>收回关窗；风扇旋转、窗户开闭均有动画。逻辑与</w:t>
      </w:r>
      <w:r>
        <w:rPr>
          <w:color w:val="000000"/>
        </w:rPr>
        <w:t xml:space="preserve"> 1-5 </w:t>
      </w:r>
      <w:r>
        <w:rPr>
          <w:color w:val="000000"/>
        </w:rPr>
        <w:t>甲烷题同型，直接复用框架。</w:t>
      </w:r>
    </w:p>
    <w:p w14:paraId="068DF8C0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核心代码：</w:t>
      </w:r>
    </w:p>
    <w:p w14:paraId="0F8C8A56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1DA3BBA4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float co = cloud.getSensor(deviceId, "co");</w:t>
      </w:r>
    </w:p>
    <w:p w14:paraId="2D625779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gc.ZigbeeControl(0xAA04, co &gt; 300 ? Const.FirstOpen : Const.FirstClose, ...); // </w:t>
      </w:r>
      <w:r>
        <w:rPr>
          <w:rFonts w:ascii="Courier New" w:hAnsi="Courier New"/>
          <w:color w:val="000000"/>
          <w:sz w:val="18"/>
        </w:rPr>
        <w:t>风扇</w:t>
      </w:r>
    </w:p>
    <w:p w14:paraId="30C28F14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if (co &gt; 800) pushOut(); else pushIn();      // </w:t>
      </w:r>
      <w:r>
        <w:rPr>
          <w:rFonts w:ascii="Courier New" w:hAnsi="Courier New"/>
          <w:color w:val="000000"/>
          <w:sz w:val="18"/>
        </w:rPr>
        <w:t>推杆开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关窗（带动画）</w:t>
      </w:r>
    </w:p>
    <w:p w14:paraId="32F7CF1A" w14:textId="77777777" w:rsidR="006F095B" w:rsidRDefault="009445D4">
      <w:pPr>
        <w:spacing w:after="80" w:line="240" w:lineRule="auto"/>
      </w:pPr>
      <w:r>
        <w:rPr>
          <w:sz w:val="8"/>
        </w:rPr>
        <w:t xml:space="preserve"> </w:t>
      </w:r>
    </w:p>
    <w:p w14:paraId="67D0F44E" w14:textId="77777777" w:rsidR="006F095B" w:rsidRDefault="009445D4">
      <w:pPr>
        <w:pStyle w:val="31"/>
      </w:pPr>
      <w:r>
        <w:t xml:space="preserve">1. 5-5 · </w:t>
      </w:r>
      <w:r>
        <w:t>森林火灾报警系统</w:t>
      </w:r>
    </w:p>
    <w:p w14:paraId="563948B3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涉及设备</w:t>
      </w:r>
      <w:r>
        <w:rPr>
          <w:b/>
          <w:color w:val="000000"/>
        </w:rPr>
        <w:t>/</w:t>
      </w:r>
      <w:r>
        <w:rPr>
          <w:b/>
          <w:color w:val="000000"/>
        </w:rPr>
        <w:t>接口：</w:t>
      </w:r>
      <w:r>
        <w:rPr>
          <w:color w:val="000000"/>
        </w:rPr>
        <w:t>云服务烟雾数据（</w:t>
      </w:r>
      <w:r>
        <w:rPr>
          <w:color w:val="000000"/>
        </w:rPr>
        <w:t>A-Q2</w:t>
      </w:r>
      <w:r>
        <w:rPr>
          <w:color w:val="000000"/>
        </w:rPr>
        <w:t>）、报警器、</w:t>
      </w:r>
      <w:r>
        <w:rPr>
          <w:color w:val="000000"/>
        </w:rPr>
        <w:t xml:space="preserve">LED </w:t>
      </w:r>
      <w:r>
        <w:rPr>
          <w:color w:val="000000"/>
        </w:rPr>
        <w:t>屏</w:t>
      </w:r>
    </w:p>
    <w:p w14:paraId="6EA6D83C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完成思路：</w:t>
      </w:r>
      <w:r>
        <w:rPr>
          <w:color w:val="000000"/>
        </w:rPr>
        <w:t xml:space="preserve">5 </w:t>
      </w:r>
      <w:r>
        <w:rPr>
          <w:color w:val="000000"/>
        </w:rPr>
        <w:t>秒读云服务烟雾值：无烟</w:t>
      </w:r>
      <w:r>
        <w:rPr>
          <w:color w:val="000000"/>
        </w:rPr>
        <w:t>→"</w:t>
      </w:r>
      <w:r>
        <w:rPr>
          <w:color w:val="000000"/>
        </w:rPr>
        <w:t>无火焰</w:t>
      </w:r>
      <w:r>
        <w:rPr>
          <w:color w:val="000000"/>
        </w:rPr>
        <w:t>"</w:t>
      </w:r>
      <w:r>
        <w:rPr>
          <w:color w:val="000000"/>
        </w:rPr>
        <w:t>背景图、</w:t>
      </w:r>
      <w:r>
        <w:rPr>
          <w:color w:val="000000"/>
        </w:rPr>
        <w:t xml:space="preserve">LED </w:t>
      </w:r>
      <w:r>
        <w:rPr>
          <w:color w:val="000000"/>
        </w:rPr>
        <w:t>无显示；有烟</w:t>
      </w:r>
      <w:r>
        <w:rPr>
          <w:color w:val="000000"/>
        </w:rPr>
        <w:t>→"</w:t>
      </w:r>
      <w:r>
        <w:rPr>
          <w:color w:val="000000"/>
        </w:rPr>
        <w:t>有火焰</w:t>
      </w:r>
      <w:r>
        <w:rPr>
          <w:color w:val="000000"/>
        </w:rPr>
        <w:t>"</w:t>
      </w:r>
      <w:r>
        <w:rPr>
          <w:color w:val="000000"/>
        </w:rPr>
        <w:t>着火背景、报警器报警、</w:t>
      </w:r>
      <w:r>
        <w:rPr>
          <w:color w:val="000000"/>
        </w:rPr>
        <w:t xml:space="preserve">LED </w:t>
      </w:r>
      <w:r>
        <w:rPr>
          <w:color w:val="000000"/>
        </w:rPr>
        <w:t>屏显示</w:t>
      </w:r>
      <w:r>
        <w:rPr>
          <w:color w:val="000000"/>
        </w:rPr>
        <w:t>"</w:t>
      </w:r>
      <w:r>
        <w:rPr>
          <w:color w:val="000000"/>
        </w:rPr>
        <w:t>发现烟雾报警，小心火灾</w:t>
      </w:r>
      <w:r>
        <w:rPr>
          <w:color w:val="000000"/>
        </w:rPr>
        <w:t>"</w:t>
      </w:r>
      <w:r>
        <w:rPr>
          <w:color w:val="000000"/>
        </w:rPr>
        <w:t>；恢复后全部复位。</w:t>
      </w:r>
    </w:p>
    <w:p w14:paraId="11C27481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核心代码：</w:t>
      </w:r>
    </w:p>
    <w:p w14:paraId="6BFC3255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4523CCEE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float smoke = cloud.getSensor(deviceId, "yanwu");</w:t>
      </w:r>
    </w:p>
    <w:p w14:paraId="0979AF97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if (smoke &gt; TH) {</w:t>
      </w:r>
    </w:p>
    <w:p w14:paraId="1C51E144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bgFire(); alarm.on(); led.show("</w:t>
      </w:r>
      <w:r>
        <w:rPr>
          <w:rFonts w:ascii="Courier New" w:hAnsi="Courier New"/>
          <w:color w:val="000000"/>
          <w:sz w:val="18"/>
        </w:rPr>
        <w:t>发现烟雾报警，小心火灾</w:t>
      </w:r>
      <w:r>
        <w:rPr>
          <w:rFonts w:ascii="Courier New" w:hAnsi="Courier New"/>
          <w:color w:val="000000"/>
          <w:sz w:val="18"/>
        </w:rPr>
        <w:t>");</w:t>
      </w:r>
    </w:p>
    <w:p w14:paraId="0C3BA408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} else { bgNormal(); alarm.off(); led.clear(); }</w:t>
      </w:r>
    </w:p>
    <w:p w14:paraId="67106E77" w14:textId="77777777" w:rsidR="006F095B" w:rsidRDefault="009445D4">
      <w:pPr>
        <w:spacing w:after="80" w:line="240" w:lineRule="auto"/>
      </w:pPr>
      <w:r>
        <w:rPr>
          <w:sz w:val="8"/>
        </w:rPr>
        <w:t xml:space="preserve"> </w:t>
      </w:r>
    </w:p>
    <w:p w14:paraId="7C6AC7D5" w14:textId="77777777" w:rsidR="006F095B" w:rsidRDefault="009445D4">
      <w:pPr>
        <w:pStyle w:val="31"/>
      </w:pPr>
      <w:r>
        <w:t xml:space="preserve">1. 8-5 · </w:t>
      </w:r>
      <w:r>
        <w:t>位置定位系统</w:t>
      </w:r>
    </w:p>
    <w:p w14:paraId="27813935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涉及设备</w:t>
      </w:r>
      <w:r>
        <w:rPr>
          <w:b/>
          <w:color w:val="000000"/>
        </w:rPr>
        <w:t>/</w:t>
      </w:r>
      <w:r>
        <w:rPr>
          <w:b/>
          <w:color w:val="000000"/>
        </w:rPr>
        <w:t>接口：</w:t>
      </w:r>
      <w:r>
        <w:rPr>
          <w:color w:val="000000"/>
        </w:rPr>
        <w:t>云服务经纬度度分秒（</w:t>
      </w:r>
      <w:r>
        <w:rPr>
          <w:color w:val="000000"/>
        </w:rPr>
        <w:t xml:space="preserve">2 </w:t>
      </w:r>
      <w:r>
        <w:rPr>
          <w:color w:val="000000"/>
        </w:rPr>
        <w:t>个</w:t>
      </w:r>
      <w:r>
        <w:rPr>
          <w:color w:val="000000"/>
        </w:rPr>
        <w:t xml:space="preserve"> NS(LoRa)</w:t>
      </w:r>
      <w:r>
        <w:rPr>
          <w:color w:val="000000"/>
        </w:rPr>
        <w:t>）、报警灯</w:t>
      </w:r>
    </w:p>
    <w:p w14:paraId="237C5F6D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完成思路：</w:t>
      </w:r>
      <w:r>
        <w:rPr>
          <w:color w:val="000000"/>
        </w:rPr>
        <w:t xml:space="preserve">5 </w:t>
      </w:r>
      <w:r>
        <w:rPr>
          <w:color w:val="000000"/>
        </w:rPr>
        <w:t>秒读云服务经纬度度分秒；按</w:t>
      </w:r>
      <w:r>
        <w:rPr>
          <w:color w:val="000000"/>
        </w:rPr>
        <w:t>"</w:t>
      </w:r>
      <w:r>
        <w:rPr>
          <w:color w:val="000000"/>
        </w:rPr>
        <w:t>度</w:t>
      </w:r>
      <w:r>
        <w:rPr>
          <w:color w:val="000000"/>
        </w:rPr>
        <w:t>=</w:t>
      </w:r>
      <w:r>
        <w:rPr>
          <w:color w:val="000000"/>
        </w:rPr>
        <w:t>度</w:t>
      </w:r>
      <w:r>
        <w:rPr>
          <w:color w:val="000000"/>
        </w:rPr>
        <w:t>+</w:t>
      </w:r>
      <w:r>
        <w:rPr>
          <w:color w:val="000000"/>
        </w:rPr>
        <w:t>分</w:t>
      </w:r>
      <w:r>
        <w:rPr>
          <w:color w:val="000000"/>
        </w:rPr>
        <w:t>/60+</w:t>
      </w:r>
      <w:r>
        <w:rPr>
          <w:color w:val="000000"/>
        </w:rPr>
        <w:t>秒</w:t>
      </w:r>
      <w:r>
        <w:rPr>
          <w:color w:val="000000"/>
        </w:rPr>
        <w:t>/3600"</w:t>
      </w:r>
      <w:r>
        <w:rPr>
          <w:color w:val="000000"/>
        </w:rPr>
        <w:t>换算为</w:t>
      </w:r>
      <w:r>
        <w:rPr>
          <w:color w:val="000000"/>
        </w:rPr>
        <w:t xml:space="preserve"> 6 </w:t>
      </w:r>
      <w:r>
        <w:rPr>
          <w:color w:val="000000"/>
        </w:rPr>
        <w:t>位小数度；经纬度同时落在云南省区间（经度</w:t>
      </w:r>
      <w:r>
        <w:rPr>
          <w:color w:val="000000"/>
        </w:rPr>
        <w:t xml:space="preserve"> 97.527278</w:t>
      </w:r>
      <w:r>
        <w:rPr>
          <w:color w:val="000000"/>
        </w:rPr>
        <w:t>～</w:t>
      </w:r>
      <w:r>
        <w:rPr>
          <w:color w:val="000000"/>
        </w:rPr>
        <w:t>106.196958</w:t>
      </w:r>
      <w:r>
        <w:rPr>
          <w:color w:val="000000"/>
        </w:rPr>
        <w:t>、纬度</w:t>
      </w:r>
      <w:r>
        <w:rPr>
          <w:color w:val="000000"/>
        </w:rPr>
        <w:t xml:space="preserve"> 21.142312</w:t>
      </w:r>
      <w:r>
        <w:rPr>
          <w:color w:val="000000"/>
        </w:rPr>
        <w:t>～</w:t>
      </w:r>
      <w:r>
        <w:rPr>
          <w:color w:val="000000"/>
        </w:rPr>
        <w:t>29.225286</w:t>
      </w:r>
      <w:r>
        <w:rPr>
          <w:color w:val="000000"/>
        </w:rPr>
        <w:t>）</w:t>
      </w:r>
      <w:r>
        <w:rPr>
          <w:color w:val="000000"/>
        </w:rPr>
        <w:t>→</w:t>
      </w:r>
      <w:r>
        <w:rPr>
          <w:color w:val="000000"/>
        </w:rPr>
        <w:t>显示</w:t>
      </w:r>
      <w:r>
        <w:rPr>
          <w:color w:val="000000"/>
        </w:rPr>
        <w:t>"</w:t>
      </w:r>
      <w:r>
        <w:rPr>
          <w:color w:val="000000"/>
        </w:rPr>
        <w:t>云南省</w:t>
      </w:r>
      <w:r>
        <w:rPr>
          <w:color w:val="000000"/>
        </w:rPr>
        <w:t>"</w:t>
      </w:r>
      <w:r>
        <w:rPr>
          <w:color w:val="000000"/>
        </w:rPr>
        <w:t>、报警灯灭，否则</w:t>
      </w:r>
      <w:r>
        <w:rPr>
          <w:color w:val="000000"/>
        </w:rPr>
        <w:t>"</w:t>
      </w:r>
      <w:r>
        <w:rPr>
          <w:color w:val="000000"/>
        </w:rPr>
        <w:t>区域外</w:t>
      </w:r>
      <w:r>
        <w:rPr>
          <w:color w:val="000000"/>
        </w:rPr>
        <w:t>"</w:t>
      </w:r>
      <w:r>
        <w:rPr>
          <w:color w:val="000000"/>
        </w:rPr>
        <w:t>、报警灯亮。</w:t>
      </w:r>
    </w:p>
    <w:p w14:paraId="7565A2C6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核心代码：</w:t>
      </w:r>
    </w:p>
    <w:p w14:paraId="57227F63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lastRenderedPageBreak/>
        <w:t xml:space="preserve"> </w:t>
      </w:r>
    </w:p>
    <w:p w14:paraId="617DE3BC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double lon = dmsToDeg(lonD, lonM, lonS);   // </w:t>
      </w:r>
      <w:r>
        <w:rPr>
          <w:rFonts w:ascii="Courier New" w:hAnsi="Courier New"/>
          <w:color w:val="000000"/>
          <w:sz w:val="18"/>
        </w:rPr>
        <w:t>度分秒</w:t>
      </w:r>
      <w:r>
        <w:rPr>
          <w:rFonts w:ascii="Courier New" w:hAnsi="Courier New"/>
          <w:color w:val="000000"/>
          <w:sz w:val="18"/>
        </w:rPr>
        <w:t>→</w:t>
      </w:r>
      <w:r>
        <w:rPr>
          <w:rFonts w:ascii="Courier New" w:hAnsi="Courier New"/>
          <w:color w:val="000000"/>
          <w:sz w:val="18"/>
        </w:rPr>
        <w:t>度</w:t>
      </w:r>
    </w:p>
    <w:p w14:paraId="35969D48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double lat = dmsToDeg(latD, latM, latS);</w:t>
      </w:r>
    </w:p>
    <w:p w14:paraId="6E1CA1E7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boolean inY = lon &gt;= 97.527278 &amp;&amp; lon &lt;= 106.196958</w:t>
      </w:r>
    </w:p>
    <w:p w14:paraId="5B7C1773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   &amp;&amp; lat &gt;= 21.142312 &amp;&amp; lat &lt;= 29.225286;</w:t>
      </w:r>
    </w:p>
    <w:p w14:paraId="429C6C6C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tv.setText(inY ? "</w:t>
      </w:r>
      <w:r>
        <w:rPr>
          <w:rFonts w:ascii="Courier New" w:hAnsi="Courier New"/>
          <w:color w:val="000000"/>
          <w:sz w:val="18"/>
        </w:rPr>
        <w:t>云南省</w:t>
      </w:r>
      <w:r>
        <w:rPr>
          <w:rFonts w:ascii="Courier New" w:hAnsi="Courier New"/>
          <w:color w:val="000000"/>
          <w:sz w:val="18"/>
        </w:rPr>
        <w:t>" : "</w:t>
      </w:r>
      <w:r>
        <w:rPr>
          <w:rFonts w:ascii="Courier New" w:hAnsi="Courier New"/>
          <w:color w:val="000000"/>
          <w:sz w:val="18"/>
        </w:rPr>
        <w:t>区域外</w:t>
      </w:r>
      <w:r>
        <w:rPr>
          <w:rFonts w:ascii="Courier New" w:hAnsi="Courier New"/>
          <w:color w:val="000000"/>
          <w:sz w:val="18"/>
        </w:rPr>
        <w:t>");</w:t>
      </w:r>
    </w:p>
    <w:p w14:paraId="05F83651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alarm.set(inY ? false : true);</w:t>
      </w:r>
    </w:p>
    <w:p w14:paraId="1E48750E" w14:textId="77777777" w:rsidR="006F095B" w:rsidRDefault="009445D4">
      <w:pPr>
        <w:spacing w:after="80" w:line="240" w:lineRule="auto"/>
      </w:pPr>
      <w:r>
        <w:rPr>
          <w:sz w:val="8"/>
        </w:rPr>
        <w:t xml:space="preserve"> </w:t>
      </w:r>
    </w:p>
    <w:p w14:paraId="5CBF5354" w14:textId="77777777" w:rsidR="006F095B" w:rsidRDefault="009445D4">
      <w:pPr>
        <w:pStyle w:val="21"/>
      </w:pPr>
      <w:bookmarkStart w:id="15" w:name="_Toc240477449"/>
      <w:r>
        <w:t>（四）</w:t>
      </w:r>
      <w:r>
        <w:t xml:space="preserve">TCP </w:t>
      </w:r>
      <w:r>
        <w:t>串口服务器设备类（</w:t>
      </w:r>
      <w:r>
        <w:t xml:space="preserve">10 </w:t>
      </w:r>
      <w:r>
        <w:t>题）</w:t>
      </w:r>
      <w:bookmarkEnd w:id="15"/>
    </w:p>
    <w:p w14:paraId="32ECB507" w14:textId="77777777" w:rsidR="006F095B" w:rsidRDefault="009445D4">
      <w:pPr>
        <w:spacing w:after="0" w:line="360" w:lineRule="auto"/>
        <w:ind w:firstLine="480"/>
      </w:pPr>
      <w:r>
        <w:rPr>
          <w:color w:val="000000"/>
        </w:rPr>
        <w:t>这类题是</w:t>
      </w:r>
      <w:r>
        <w:rPr>
          <w:color w:val="000000"/>
        </w:rPr>
        <w:t xml:space="preserve"> Android </w:t>
      </w:r>
      <w:r>
        <w:rPr>
          <w:color w:val="000000"/>
        </w:rPr>
        <w:t>主战场：</w:t>
      </w:r>
      <w:r>
        <w:rPr>
          <w:color w:val="000000"/>
        </w:rPr>
        <w:t xml:space="preserve">DataBusFactory.newSocketDataBus </w:t>
      </w:r>
      <w:r>
        <w:rPr>
          <w:color w:val="000000"/>
        </w:rPr>
        <w:t>连串口服务器，</w:t>
      </w:r>
      <w:r>
        <w:rPr>
          <w:color w:val="000000"/>
        </w:rPr>
        <w:t xml:space="preserve">GenericConnector </w:t>
      </w:r>
      <w:r>
        <w:rPr>
          <w:color w:val="000000"/>
        </w:rPr>
        <w:t>读写工位设备。注意题目指定的传感器来源（</w:t>
      </w:r>
      <w:r>
        <w:rPr>
          <w:color w:val="000000"/>
        </w:rPr>
        <w:t xml:space="preserve">ZigBee </w:t>
      </w:r>
      <w:r>
        <w:rPr>
          <w:color w:val="000000"/>
        </w:rPr>
        <w:t>无线传感网数据经网关</w:t>
      </w:r>
      <w:r>
        <w:rPr>
          <w:color w:val="000000"/>
        </w:rPr>
        <w:t>/</w:t>
      </w:r>
      <w:r>
        <w:rPr>
          <w:color w:val="000000"/>
        </w:rPr>
        <w:t>串口服务器转发，用</w:t>
      </w:r>
      <w:r>
        <w:rPr>
          <w:color w:val="000000"/>
        </w:rPr>
        <w:t xml:space="preserve"> setReciveDataListener </w:t>
      </w:r>
      <w:r>
        <w:rPr>
          <w:color w:val="000000"/>
        </w:rPr>
        <w:t>解析）。</w:t>
      </w:r>
    </w:p>
    <w:p w14:paraId="3DE99C85" w14:textId="77777777" w:rsidR="006F095B" w:rsidRDefault="009445D4">
      <w:pPr>
        <w:pStyle w:val="31"/>
      </w:pPr>
      <w:r>
        <w:t xml:space="preserve">2. 3-4 · </w:t>
      </w:r>
      <w:r>
        <w:t>智能电影院系统</w:t>
      </w:r>
    </w:p>
    <w:p w14:paraId="46265F07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涉及设备</w:t>
      </w:r>
      <w:r>
        <w:rPr>
          <w:b/>
          <w:color w:val="000000"/>
        </w:rPr>
        <w:t>/</w:t>
      </w:r>
      <w:r>
        <w:rPr>
          <w:b/>
          <w:color w:val="000000"/>
        </w:rPr>
        <w:t>接口：</w:t>
      </w:r>
      <w:r>
        <w:rPr>
          <w:color w:val="000000"/>
        </w:rPr>
        <w:t>CO2</w:t>
      </w:r>
      <w:r>
        <w:rPr>
          <w:color w:val="000000"/>
        </w:rPr>
        <w:t>（四输入）、双联继电器</w:t>
      </w:r>
      <w:r>
        <w:rPr>
          <w:color w:val="000000"/>
        </w:rPr>
        <w:t xml:space="preserve"> ZigBee</w:t>
      </w:r>
      <w:r>
        <w:rPr>
          <w:color w:val="000000"/>
        </w:rPr>
        <w:t>（风扇</w:t>
      </w:r>
      <w:r>
        <w:rPr>
          <w:color w:val="000000"/>
        </w:rPr>
        <w:t>/</w:t>
      </w:r>
      <w:r>
        <w:rPr>
          <w:color w:val="000000"/>
        </w:rPr>
        <w:t>灯泡）、电动推杆、</w:t>
      </w:r>
      <w:r>
        <w:rPr>
          <w:color w:val="000000"/>
        </w:rPr>
        <w:t xml:space="preserve">RFID </w:t>
      </w:r>
      <w:r>
        <w:rPr>
          <w:color w:val="000000"/>
        </w:rPr>
        <w:t>中距离一体机</w:t>
      </w:r>
    </w:p>
    <w:p w14:paraId="491858AC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完成思路：</w:t>
      </w:r>
      <w:r>
        <w:rPr>
          <w:color w:val="000000"/>
        </w:rPr>
        <w:t>售卖界面读卡激活电影票（记录已售）；首界面实时读</w:t>
      </w:r>
      <w:r>
        <w:rPr>
          <w:color w:val="000000"/>
        </w:rPr>
        <w:t xml:space="preserve"> RFID</w:t>
      </w:r>
      <w:r>
        <w:rPr>
          <w:color w:val="000000"/>
        </w:rPr>
        <w:t>：感应到已售票</w:t>
      </w:r>
      <w:r>
        <w:rPr>
          <w:color w:val="000000"/>
        </w:rPr>
        <w:t>→</w:t>
      </w:r>
      <w:r>
        <w:rPr>
          <w:color w:val="000000"/>
        </w:rPr>
        <w:t>推杆开门（收回），</w:t>
      </w:r>
      <w:r>
        <w:rPr>
          <w:color w:val="000000"/>
        </w:rPr>
        <w:t xml:space="preserve">3 </w:t>
      </w:r>
      <w:r>
        <w:rPr>
          <w:color w:val="000000"/>
        </w:rPr>
        <w:t>秒后关门（伸出）并跳转影院主界面；主界面</w:t>
      </w:r>
      <w:r>
        <w:rPr>
          <w:color w:val="000000"/>
        </w:rPr>
        <w:t xml:space="preserve"> CO2 </w:t>
      </w:r>
      <w:r>
        <w:rPr>
          <w:color w:val="000000"/>
        </w:rPr>
        <w:t>超阈值开风扇（动画）、低于阈值关；点击照明灯开关（</w:t>
      </w:r>
      <w:r>
        <w:rPr>
          <w:color w:val="000000"/>
        </w:rPr>
        <w:t xml:space="preserve">ZigBee </w:t>
      </w:r>
      <w:r>
        <w:rPr>
          <w:color w:val="000000"/>
        </w:rPr>
        <w:t>双联继电器）；全部走</w:t>
      </w:r>
      <w:r>
        <w:rPr>
          <w:color w:val="000000"/>
        </w:rPr>
        <w:t xml:space="preserve"> TCP </w:t>
      </w:r>
      <w:r>
        <w:rPr>
          <w:color w:val="000000"/>
        </w:rPr>
        <w:t>串口服务器。</w:t>
      </w:r>
    </w:p>
    <w:p w14:paraId="460EA31D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核心代码：</w:t>
      </w:r>
    </w:p>
    <w:p w14:paraId="3A946734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6A47FD4C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// </w:t>
      </w:r>
      <w:r>
        <w:rPr>
          <w:rFonts w:ascii="Courier New" w:hAnsi="Courier New"/>
          <w:color w:val="000000"/>
          <w:sz w:val="18"/>
        </w:rPr>
        <w:t>读</w:t>
      </w:r>
      <w:r>
        <w:rPr>
          <w:rFonts w:ascii="Courier New" w:hAnsi="Courier New"/>
          <w:color w:val="000000"/>
          <w:sz w:val="18"/>
        </w:rPr>
        <w:t xml:space="preserve"> CO2</w:t>
      </w:r>
      <w:r>
        <w:rPr>
          <w:rFonts w:ascii="Courier New" w:hAnsi="Courier New"/>
          <w:color w:val="000000"/>
          <w:sz w:val="18"/>
        </w:rPr>
        <w:t>（四输入）</w:t>
      </w:r>
      <w:r>
        <w:rPr>
          <w:rFonts w:ascii="Courier New" w:hAnsi="Courier New"/>
          <w:color w:val="000000"/>
          <w:sz w:val="18"/>
        </w:rPr>
        <w:t xml:space="preserve">→ </w:t>
      </w:r>
      <w:r>
        <w:rPr>
          <w:rFonts w:ascii="Courier New" w:hAnsi="Courier New"/>
          <w:color w:val="000000"/>
          <w:sz w:val="18"/>
        </w:rPr>
        <w:t>控制风扇</w:t>
      </w:r>
    </w:p>
    <w:p w14:paraId="66CD2A6B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gc.sendGet485Co2Value(1, new ConnectorListener() {</w:t>
      </w:r>
    </w:p>
    <w:p w14:paraId="67E13498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@Override public void onSuccess(boolean v) {</w:t>
      </w:r>
    </w:p>
    <w:p w14:paraId="45AB905F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if (gc.get485Co2Value() &gt; TH) {</w:t>
      </w:r>
    </w:p>
    <w:p w14:paraId="61CE6E97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    gc.ZigbeeControl(0xAA04, Const.FirstOpen, ...);   // </w:t>
      </w:r>
      <w:r>
        <w:rPr>
          <w:rFonts w:ascii="Courier New" w:hAnsi="Courier New"/>
          <w:color w:val="000000"/>
          <w:sz w:val="18"/>
        </w:rPr>
        <w:t>风扇开</w:t>
      </w:r>
      <w:r>
        <w:rPr>
          <w:rFonts w:ascii="Courier New" w:hAnsi="Courier New"/>
          <w:color w:val="000000"/>
          <w:sz w:val="18"/>
        </w:rPr>
        <w:t>+</w:t>
      </w:r>
      <w:r>
        <w:rPr>
          <w:rFonts w:ascii="Courier New" w:hAnsi="Courier New"/>
          <w:color w:val="000000"/>
          <w:sz w:val="18"/>
        </w:rPr>
        <w:t>动画</w:t>
      </w:r>
    </w:p>
    <w:p w14:paraId="47758E24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}</w:t>
      </w:r>
    </w:p>
    <w:p w14:paraId="03DADB84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} ...});</w:t>
      </w:r>
    </w:p>
    <w:p w14:paraId="7E2401A9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// RFID </w:t>
      </w:r>
      <w:r>
        <w:rPr>
          <w:rFonts w:ascii="Courier New" w:hAnsi="Courier New"/>
          <w:color w:val="000000"/>
          <w:sz w:val="18"/>
        </w:rPr>
        <w:t>检票开闸</w:t>
      </w:r>
    </w:p>
    <w:p w14:paraId="46609EC4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rfid.readSingleEpc(new SingleEpcListener() {</w:t>
      </w:r>
    </w:p>
    <w:p w14:paraId="03B78E1D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@Override public void onVal(String epc) {</w:t>
      </w:r>
    </w:p>
    <w:p w14:paraId="33D397E6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if (TICKETS.contains(epc)) { gate.open(); delayed(3000, () -&gt; gate.close()); }</w:t>
      </w:r>
    </w:p>
    <w:p w14:paraId="57771038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} ...});</w:t>
      </w:r>
    </w:p>
    <w:p w14:paraId="0DB620FE" w14:textId="77777777" w:rsidR="006F095B" w:rsidRDefault="009445D4">
      <w:pPr>
        <w:spacing w:after="80" w:line="240" w:lineRule="auto"/>
      </w:pPr>
      <w:r>
        <w:rPr>
          <w:sz w:val="8"/>
        </w:rPr>
        <w:t xml:space="preserve"> </w:t>
      </w:r>
    </w:p>
    <w:p w14:paraId="1F1C724A" w14:textId="77777777" w:rsidR="006F095B" w:rsidRDefault="009445D4">
      <w:pPr>
        <w:pStyle w:val="31"/>
      </w:pPr>
      <w:r>
        <w:t xml:space="preserve">2. 4-4 · </w:t>
      </w:r>
      <w:r>
        <w:t>行人监控系统开发</w:t>
      </w:r>
    </w:p>
    <w:p w14:paraId="21593556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涉及设备</w:t>
      </w:r>
      <w:r>
        <w:rPr>
          <w:b/>
          <w:color w:val="000000"/>
        </w:rPr>
        <w:t>/</w:t>
      </w:r>
      <w:r>
        <w:rPr>
          <w:b/>
          <w:color w:val="000000"/>
        </w:rPr>
        <w:t>接口：</w:t>
      </w:r>
      <w:r>
        <w:rPr>
          <w:color w:val="000000"/>
        </w:rPr>
        <w:t>云服务行程开关</w:t>
      </w:r>
      <w:r>
        <w:rPr>
          <w:color w:val="000000"/>
        </w:rPr>
        <w:t>/</w:t>
      </w:r>
      <w:r>
        <w:rPr>
          <w:color w:val="000000"/>
        </w:rPr>
        <w:t>红外对射、三色灯、报警灯、场景图</w:t>
      </w:r>
    </w:p>
    <w:p w14:paraId="765FDD69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lastRenderedPageBreak/>
        <w:t>完成思路：</w:t>
      </w:r>
      <w:r>
        <w:rPr>
          <w:color w:val="000000"/>
        </w:rPr>
        <w:t>云服务读行程开关（轮式，闭合</w:t>
      </w:r>
      <w:r>
        <w:rPr>
          <w:color w:val="000000"/>
        </w:rPr>
        <w:t>=</w:t>
      </w:r>
      <w:r>
        <w:rPr>
          <w:color w:val="000000"/>
        </w:rPr>
        <w:t>绿灯、断开</w:t>
      </w:r>
      <w:r>
        <w:rPr>
          <w:color w:val="000000"/>
        </w:rPr>
        <w:t>=</w:t>
      </w:r>
      <w:r>
        <w:rPr>
          <w:color w:val="000000"/>
        </w:rPr>
        <w:t>红灯）与红外对射；红灯时仅红灯亮、绿灯时仅绿灯亮；绿灯</w:t>
      </w:r>
      <w:r>
        <w:rPr>
          <w:color w:val="000000"/>
        </w:rPr>
        <w:t>→"</w:t>
      </w:r>
      <w:r>
        <w:rPr>
          <w:color w:val="000000"/>
        </w:rPr>
        <w:t>绿灯放行图</w:t>
      </w:r>
      <w:r>
        <w:rPr>
          <w:color w:val="000000"/>
        </w:rPr>
        <w:t>"</w:t>
      </w:r>
      <w:r>
        <w:rPr>
          <w:color w:val="000000"/>
        </w:rPr>
        <w:t>（红外报警也不变）；红灯</w:t>
      </w:r>
      <w:r>
        <w:rPr>
          <w:color w:val="000000"/>
        </w:rPr>
        <w:t>+</w:t>
      </w:r>
      <w:r>
        <w:rPr>
          <w:color w:val="000000"/>
        </w:rPr>
        <w:t>红外报警</w:t>
      </w:r>
      <w:r>
        <w:rPr>
          <w:color w:val="000000"/>
        </w:rPr>
        <w:t>→"</w:t>
      </w:r>
      <w:r>
        <w:rPr>
          <w:color w:val="000000"/>
        </w:rPr>
        <w:t>闯红灯图</w:t>
      </w:r>
      <w:r>
        <w:rPr>
          <w:color w:val="000000"/>
        </w:rPr>
        <w:t>"+</w:t>
      </w:r>
      <w:r>
        <w:rPr>
          <w:color w:val="000000"/>
        </w:rPr>
        <w:t>报警灯；退出</w:t>
      </w:r>
      <w:r>
        <w:rPr>
          <w:color w:val="000000"/>
        </w:rPr>
        <w:t xml:space="preserve"> App</w:t>
      </w:r>
      <w:r>
        <w:rPr>
          <w:color w:val="000000"/>
        </w:rPr>
        <w:t>（</w:t>
      </w:r>
      <w:r>
        <w:rPr>
          <w:color w:val="000000"/>
        </w:rPr>
        <w:t>onDestroy</w:t>
      </w:r>
      <w:r>
        <w:rPr>
          <w:color w:val="000000"/>
        </w:rPr>
        <w:t>）把红</w:t>
      </w:r>
      <w:r>
        <w:rPr>
          <w:color w:val="000000"/>
        </w:rPr>
        <w:t>/</w:t>
      </w:r>
      <w:r>
        <w:rPr>
          <w:color w:val="000000"/>
        </w:rPr>
        <w:t>绿</w:t>
      </w:r>
      <w:r>
        <w:rPr>
          <w:color w:val="000000"/>
        </w:rPr>
        <w:t>/</w:t>
      </w:r>
      <w:r>
        <w:rPr>
          <w:color w:val="000000"/>
        </w:rPr>
        <w:t>报警灯全部熄灭。</w:t>
      </w:r>
    </w:p>
    <w:p w14:paraId="56BDF5B0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核心代码：</w:t>
      </w:r>
    </w:p>
    <w:p w14:paraId="5087342F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6DE9C158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// </w:t>
      </w:r>
      <w:r>
        <w:rPr>
          <w:rFonts w:ascii="Courier New" w:hAnsi="Courier New"/>
          <w:color w:val="000000"/>
          <w:sz w:val="18"/>
        </w:rPr>
        <w:t>云数据</w:t>
      </w:r>
      <w:r>
        <w:rPr>
          <w:rFonts w:ascii="Courier New" w:hAnsi="Courier New"/>
          <w:color w:val="000000"/>
          <w:sz w:val="18"/>
        </w:rPr>
        <w:t xml:space="preserve"> → </w:t>
      </w:r>
      <w:r>
        <w:rPr>
          <w:rFonts w:ascii="Courier New" w:hAnsi="Courier New"/>
          <w:color w:val="000000"/>
          <w:sz w:val="18"/>
        </w:rPr>
        <w:t>状态机</w:t>
      </w:r>
    </w:p>
    <w:p w14:paraId="3BAB37BE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boolean red = !switchClosed();        // </w:t>
      </w:r>
      <w:r>
        <w:rPr>
          <w:rFonts w:ascii="Courier New" w:hAnsi="Courier New"/>
          <w:color w:val="000000"/>
          <w:sz w:val="18"/>
        </w:rPr>
        <w:t>行程开关断开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红灯</w:t>
      </w:r>
    </w:p>
    <w:p w14:paraId="328647B8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light.setRed(red); light.setGreen(!red);</w:t>
      </w:r>
    </w:p>
    <w:p w14:paraId="647A338F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if (!red) { show("</w:t>
      </w:r>
      <w:r>
        <w:rPr>
          <w:rFonts w:ascii="Courier New" w:hAnsi="Courier New"/>
          <w:color w:val="000000"/>
          <w:sz w:val="18"/>
        </w:rPr>
        <w:t>绿灯放行图</w:t>
      </w:r>
      <w:r>
        <w:rPr>
          <w:rFonts w:ascii="Courier New" w:hAnsi="Courier New"/>
          <w:color w:val="000000"/>
          <w:sz w:val="18"/>
        </w:rPr>
        <w:t>"); }</w:t>
      </w:r>
    </w:p>
    <w:p w14:paraId="3F18ED5C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else if (irAlarm) { show("</w:t>
      </w:r>
      <w:r>
        <w:rPr>
          <w:rFonts w:ascii="Courier New" w:hAnsi="Courier New"/>
          <w:color w:val="000000"/>
          <w:sz w:val="18"/>
        </w:rPr>
        <w:t>闯红灯图</w:t>
      </w:r>
      <w:r>
        <w:rPr>
          <w:rFonts w:ascii="Courier New" w:hAnsi="Courier New"/>
          <w:color w:val="000000"/>
          <w:sz w:val="18"/>
        </w:rPr>
        <w:t>"); alarm.on(); }</w:t>
      </w:r>
    </w:p>
    <w:p w14:paraId="3A56B84A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else { show("</w:t>
      </w:r>
      <w:r>
        <w:rPr>
          <w:rFonts w:ascii="Courier New" w:hAnsi="Courier New"/>
          <w:color w:val="000000"/>
          <w:sz w:val="18"/>
        </w:rPr>
        <w:t>红灯禁止图</w:t>
      </w:r>
      <w:r>
        <w:rPr>
          <w:rFonts w:ascii="Courier New" w:hAnsi="Courier New"/>
          <w:color w:val="000000"/>
          <w:sz w:val="18"/>
        </w:rPr>
        <w:t>"); alarm.off(); }</w:t>
      </w:r>
    </w:p>
    <w:p w14:paraId="2BE8CEDE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// onDestroy: </w:t>
      </w:r>
      <w:r>
        <w:rPr>
          <w:rFonts w:ascii="Courier New" w:hAnsi="Courier New"/>
          <w:color w:val="000000"/>
          <w:sz w:val="18"/>
        </w:rPr>
        <w:t>红灯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绿灯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报警灯全部熄灭</w:t>
      </w:r>
    </w:p>
    <w:p w14:paraId="1D54E847" w14:textId="77777777" w:rsidR="006F095B" w:rsidRDefault="009445D4">
      <w:pPr>
        <w:spacing w:after="80" w:line="240" w:lineRule="auto"/>
      </w:pPr>
      <w:r>
        <w:rPr>
          <w:sz w:val="8"/>
        </w:rPr>
        <w:t xml:space="preserve"> </w:t>
      </w:r>
    </w:p>
    <w:p w14:paraId="5D5FA629" w14:textId="77777777" w:rsidR="006F095B" w:rsidRDefault="009445D4">
      <w:pPr>
        <w:pStyle w:val="31"/>
      </w:pPr>
      <w:r>
        <w:t xml:space="preserve">2. 6-4 · </w:t>
      </w:r>
      <w:r>
        <w:t>停车场车辆进出管理系统</w:t>
      </w:r>
    </w:p>
    <w:p w14:paraId="39765FD7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涉及设备</w:t>
      </w:r>
      <w:r>
        <w:rPr>
          <w:b/>
          <w:color w:val="000000"/>
        </w:rPr>
        <w:t>/</w:t>
      </w:r>
      <w:r>
        <w:rPr>
          <w:b/>
          <w:color w:val="000000"/>
        </w:rPr>
        <w:t>接口：</w:t>
      </w:r>
      <w:r>
        <w:rPr>
          <w:color w:val="000000"/>
        </w:rPr>
        <w:t xml:space="preserve">UHF </w:t>
      </w:r>
      <w:r>
        <w:rPr>
          <w:color w:val="000000"/>
        </w:rPr>
        <w:t>射频读写器、电动推杆道闸、红绿灯、</w:t>
      </w:r>
      <w:r>
        <w:rPr>
          <w:color w:val="000000"/>
        </w:rPr>
        <w:t xml:space="preserve">TTS </w:t>
      </w:r>
      <w:r>
        <w:rPr>
          <w:color w:val="000000"/>
        </w:rPr>
        <w:t>语音、计费</w:t>
      </w:r>
    </w:p>
    <w:p w14:paraId="0D4798FE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完成思路：</w:t>
      </w:r>
      <w:r>
        <w:rPr>
          <w:color w:val="000000"/>
        </w:rPr>
        <w:t>进场：</w:t>
      </w:r>
      <w:r>
        <w:rPr>
          <w:color w:val="000000"/>
        </w:rPr>
        <w:t xml:space="preserve">UHF </w:t>
      </w:r>
      <w:r>
        <w:rPr>
          <w:color w:val="000000"/>
        </w:rPr>
        <w:t>读</w:t>
      </w:r>
      <w:r>
        <w:rPr>
          <w:color w:val="000000"/>
        </w:rPr>
        <w:t xml:space="preserve"> RFID→</w:t>
      </w:r>
      <w:r>
        <w:rPr>
          <w:color w:val="000000"/>
        </w:rPr>
        <w:t>记进场时间</w:t>
      </w:r>
      <w:r>
        <w:rPr>
          <w:color w:val="000000"/>
        </w:rPr>
        <w:t>→TTS"</w:t>
      </w:r>
      <w:r>
        <w:rPr>
          <w:color w:val="000000"/>
        </w:rPr>
        <w:t>欢迎入场，京</w:t>
      </w:r>
      <w:r>
        <w:rPr>
          <w:color w:val="000000"/>
        </w:rPr>
        <w:t>A 12345"</w:t>
      </w:r>
      <w:r>
        <w:rPr>
          <w:color w:val="000000"/>
        </w:rPr>
        <w:t>；出场：读卡显示车牌</w:t>
      </w:r>
      <w:r>
        <w:rPr>
          <w:color w:val="000000"/>
        </w:rPr>
        <w:t>→</w:t>
      </w:r>
      <w:r>
        <w:rPr>
          <w:color w:val="000000"/>
        </w:rPr>
        <w:t>按每分钟</w:t>
      </w:r>
      <w:r>
        <w:rPr>
          <w:color w:val="000000"/>
        </w:rPr>
        <w:t xml:space="preserve"> 10 </w:t>
      </w:r>
      <w:r>
        <w:rPr>
          <w:color w:val="000000"/>
        </w:rPr>
        <w:t>元（不足</w:t>
      </w:r>
      <w:r>
        <w:rPr>
          <w:color w:val="000000"/>
        </w:rPr>
        <w:t xml:space="preserve"> 1 </w:t>
      </w:r>
      <w:r>
        <w:rPr>
          <w:color w:val="000000"/>
        </w:rPr>
        <w:t>分钟按</w:t>
      </w:r>
      <w:r>
        <w:rPr>
          <w:color w:val="000000"/>
        </w:rPr>
        <w:t xml:space="preserve"> 1 </w:t>
      </w:r>
      <w:r>
        <w:rPr>
          <w:color w:val="000000"/>
        </w:rPr>
        <w:t>分钟）计费；点击</w:t>
      </w:r>
      <w:r>
        <w:rPr>
          <w:color w:val="000000"/>
        </w:rPr>
        <w:t>"</w:t>
      </w:r>
      <w:r>
        <w:rPr>
          <w:color w:val="000000"/>
        </w:rPr>
        <w:t>确认放行</w:t>
      </w:r>
      <w:r>
        <w:rPr>
          <w:color w:val="000000"/>
        </w:rPr>
        <w:t>"→</w:t>
      </w:r>
      <w:r>
        <w:rPr>
          <w:color w:val="000000"/>
        </w:rPr>
        <w:t>推杆收回开门、绿灯亮，</w:t>
      </w:r>
      <w:r>
        <w:rPr>
          <w:color w:val="000000"/>
        </w:rPr>
        <w:t xml:space="preserve">5 </w:t>
      </w:r>
      <w:r>
        <w:rPr>
          <w:color w:val="000000"/>
        </w:rPr>
        <w:t>秒后推杆伸出关门、红灯亮、</w:t>
      </w:r>
      <w:r>
        <w:rPr>
          <w:color w:val="000000"/>
        </w:rPr>
        <w:t>TTS"</w:t>
      </w:r>
      <w:r>
        <w:rPr>
          <w:color w:val="000000"/>
        </w:rPr>
        <w:t>一路平安</w:t>
      </w:r>
      <w:r>
        <w:rPr>
          <w:color w:val="000000"/>
        </w:rPr>
        <w:t>"</w:t>
      </w:r>
      <w:r>
        <w:rPr>
          <w:color w:val="000000"/>
        </w:rPr>
        <w:t>；</w:t>
      </w:r>
      <w:r>
        <w:rPr>
          <w:color w:val="000000"/>
        </w:rPr>
        <w:t xml:space="preserve">TCP </w:t>
      </w:r>
      <w:r>
        <w:rPr>
          <w:color w:val="000000"/>
        </w:rPr>
        <w:t>模式访问串口服务器；三张标签代表三辆车。</w:t>
      </w:r>
    </w:p>
    <w:p w14:paraId="0EC5129B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核心代码：</w:t>
      </w:r>
    </w:p>
    <w:p w14:paraId="39677EFA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527F1F46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// </w:t>
      </w:r>
      <w:r>
        <w:rPr>
          <w:rFonts w:ascii="Courier New" w:hAnsi="Courier New"/>
          <w:color w:val="000000"/>
          <w:sz w:val="18"/>
        </w:rPr>
        <w:t>读卡（</w:t>
      </w:r>
      <w:r>
        <w:rPr>
          <w:rFonts w:ascii="Courier New" w:hAnsi="Courier New"/>
          <w:color w:val="000000"/>
          <w:sz w:val="18"/>
        </w:rPr>
        <w:t xml:space="preserve">UHF </w:t>
      </w:r>
      <w:r>
        <w:rPr>
          <w:rFonts w:ascii="Courier New" w:hAnsi="Courier New"/>
          <w:color w:val="000000"/>
          <w:sz w:val="18"/>
        </w:rPr>
        <w:t>读写器）</w:t>
      </w:r>
    </w:p>
    <w:p w14:paraId="71DFB431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rfid.readSingleEpc(new SingleEpcListener() {</w:t>
      </w:r>
    </w:p>
    <w:p w14:paraId="2E10ADFE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@Override public void onVal(String epc) {</w:t>
      </w:r>
    </w:p>
    <w:p w14:paraId="50EFBC38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String plate = PLATES.get(epc);</w:t>
      </w:r>
    </w:p>
    <w:p w14:paraId="18148D1C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if (!entered.containsKey(epc)) { entered.put(epc, now()); tts.speak("</w:t>
      </w:r>
      <w:r>
        <w:rPr>
          <w:rFonts w:ascii="Courier New" w:hAnsi="Courier New"/>
          <w:color w:val="000000"/>
          <w:sz w:val="18"/>
        </w:rPr>
        <w:t>欢迎入场，</w:t>
      </w:r>
      <w:r>
        <w:rPr>
          <w:rFonts w:ascii="Courier New" w:hAnsi="Courier New"/>
          <w:color w:val="000000"/>
          <w:sz w:val="18"/>
        </w:rPr>
        <w:t>" + plate); }</w:t>
      </w:r>
    </w:p>
    <w:p w14:paraId="677619B3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else {</w:t>
      </w:r>
    </w:p>
    <w:p w14:paraId="38C4E083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    int fee = minutes(entered.remove(epc), now());   // </w:t>
      </w:r>
      <w:r>
        <w:rPr>
          <w:rFonts w:ascii="Courier New" w:hAnsi="Courier New"/>
          <w:color w:val="000000"/>
          <w:sz w:val="18"/>
        </w:rPr>
        <w:t>进一法计费</w:t>
      </w:r>
    </w:p>
    <w:p w14:paraId="73E5DE6C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    ui.show(plate, fee);</w:t>
      </w:r>
    </w:p>
    <w:p w14:paraId="5492D775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}</w:t>
      </w:r>
    </w:p>
    <w:p w14:paraId="20609805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} ...});</w:t>
      </w:r>
    </w:p>
    <w:p w14:paraId="34B4BC9A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// </w:t>
      </w:r>
      <w:r>
        <w:rPr>
          <w:rFonts w:ascii="Courier New" w:hAnsi="Courier New"/>
          <w:color w:val="000000"/>
          <w:sz w:val="18"/>
        </w:rPr>
        <w:t>确认放行</w:t>
      </w:r>
    </w:p>
    <w:p w14:paraId="14B4300C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gate.open(); green.on(); delayed(5000, () -&gt; { gate.close(); red.on(); tts.speak("</w:t>
      </w:r>
      <w:r>
        <w:rPr>
          <w:rFonts w:ascii="Courier New" w:hAnsi="Courier New"/>
          <w:color w:val="000000"/>
          <w:sz w:val="18"/>
        </w:rPr>
        <w:t>一路平安</w:t>
      </w:r>
      <w:r>
        <w:rPr>
          <w:rFonts w:ascii="Courier New" w:hAnsi="Courier New"/>
          <w:color w:val="000000"/>
          <w:sz w:val="18"/>
        </w:rPr>
        <w:t>"); });</w:t>
      </w:r>
    </w:p>
    <w:p w14:paraId="5FA3F681" w14:textId="77777777" w:rsidR="006F095B" w:rsidRDefault="009445D4">
      <w:pPr>
        <w:spacing w:after="80" w:line="240" w:lineRule="auto"/>
      </w:pPr>
      <w:r>
        <w:rPr>
          <w:sz w:val="8"/>
        </w:rPr>
        <w:t xml:space="preserve"> </w:t>
      </w:r>
    </w:p>
    <w:p w14:paraId="30348AE8" w14:textId="77777777" w:rsidR="006F095B" w:rsidRDefault="009445D4">
      <w:pPr>
        <w:pStyle w:val="31"/>
      </w:pPr>
      <w:r>
        <w:t xml:space="preserve">2. 6-5 / 7-5 · </w:t>
      </w:r>
      <w:r>
        <w:t>环境监测系统</w:t>
      </w:r>
    </w:p>
    <w:p w14:paraId="6AC1AA2A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涉及设备</w:t>
      </w:r>
      <w:r>
        <w:rPr>
          <w:b/>
          <w:color w:val="000000"/>
        </w:rPr>
        <w:t>/</w:t>
      </w:r>
      <w:r>
        <w:rPr>
          <w:b/>
          <w:color w:val="000000"/>
        </w:rPr>
        <w:t>接口：</w:t>
      </w:r>
      <w:r>
        <w:rPr>
          <w:color w:val="000000"/>
        </w:rPr>
        <w:t xml:space="preserve">ZigBee </w:t>
      </w:r>
      <w:r>
        <w:rPr>
          <w:color w:val="000000"/>
        </w:rPr>
        <w:t>温湿度、</w:t>
      </w:r>
      <w:r>
        <w:rPr>
          <w:color w:val="000000"/>
        </w:rPr>
        <w:t>CO2</w:t>
      </w:r>
      <w:r>
        <w:rPr>
          <w:color w:val="000000"/>
        </w:rPr>
        <w:t>、</w:t>
      </w:r>
      <w:r>
        <w:rPr>
          <w:color w:val="000000"/>
        </w:rPr>
        <w:t xml:space="preserve">ZigBee </w:t>
      </w:r>
      <w:r>
        <w:rPr>
          <w:color w:val="000000"/>
        </w:rPr>
        <w:t>光照（经串口服务器</w:t>
      </w:r>
      <w:r>
        <w:rPr>
          <w:color w:val="000000"/>
        </w:rPr>
        <w:t xml:space="preserve"> TCP</w:t>
      </w:r>
      <w:r>
        <w:rPr>
          <w:color w:val="000000"/>
        </w:rPr>
        <w:t>）</w:t>
      </w:r>
    </w:p>
    <w:p w14:paraId="22A9FCD4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lastRenderedPageBreak/>
        <w:t>完成思路：</w:t>
      </w:r>
      <w:r>
        <w:rPr>
          <w:color w:val="000000"/>
        </w:rPr>
        <w:t xml:space="preserve">TCP </w:t>
      </w:r>
      <w:r>
        <w:rPr>
          <w:color w:val="000000"/>
        </w:rPr>
        <w:t>连串口服务器，读取无线传感网</w:t>
      </w:r>
      <w:r>
        <w:rPr>
          <w:color w:val="000000"/>
        </w:rPr>
        <w:t xml:space="preserve"> ZigBee </w:t>
      </w:r>
      <w:r>
        <w:rPr>
          <w:color w:val="000000"/>
        </w:rPr>
        <w:t>温湿度、</w:t>
      </w:r>
      <w:r>
        <w:rPr>
          <w:color w:val="000000"/>
        </w:rPr>
        <w:t>CO2</w:t>
      </w:r>
      <w:r>
        <w:rPr>
          <w:color w:val="000000"/>
        </w:rPr>
        <w:t>、光照数据并显示在</w:t>
      </w:r>
      <w:r>
        <w:rPr>
          <w:color w:val="000000"/>
        </w:rPr>
        <w:t>"</w:t>
      </w:r>
      <w:r>
        <w:rPr>
          <w:color w:val="000000"/>
        </w:rPr>
        <w:t>环境监测</w:t>
      </w:r>
      <w:r>
        <w:rPr>
          <w:color w:val="000000"/>
        </w:rPr>
        <w:t>"</w:t>
      </w:r>
      <w:r>
        <w:rPr>
          <w:color w:val="000000"/>
        </w:rPr>
        <w:t>区，定时刷新。</w:t>
      </w:r>
      <w:r>
        <w:rPr>
          <w:color w:val="000000"/>
        </w:rPr>
        <w:t xml:space="preserve">ZigBee </w:t>
      </w:r>
      <w:r>
        <w:rPr>
          <w:color w:val="000000"/>
        </w:rPr>
        <w:t>数据在</w:t>
      </w:r>
      <w:r>
        <w:rPr>
          <w:color w:val="000000"/>
        </w:rPr>
        <w:t xml:space="preserve"> setReciveDataListener </w:t>
      </w:r>
      <w:r>
        <w:rPr>
          <w:color w:val="000000"/>
        </w:rPr>
        <w:t>中用</w:t>
      </w:r>
      <w:r>
        <w:rPr>
          <w:color w:val="000000"/>
        </w:rPr>
        <w:t xml:space="preserve"> ZigBee3 </w:t>
      </w:r>
      <w:r>
        <w:rPr>
          <w:color w:val="000000"/>
        </w:rPr>
        <w:t>类解析（温湿度帧</w:t>
      </w:r>
      <w:r>
        <w:rPr>
          <w:color w:val="000000"/>
        </w:rPr>
        <w:t xml:space="preserve">→getVal0 </w:t>
      </w:r>
      <w:r>
        <w:rPr>
          <w:color w:val="000000"/>
        </w:rPr>
        <w:t>等）。</w:t>
      </w:r>
    </w:p>
    <w:p w14:paraId="6E55163F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核心代码：</w:t>
      </w:r>
    </w:p>
    <w:p w14:paraId="514368CB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221821F8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dataBus.setReciveDataListener(new ReciveData() {</w:t>
      </w:r>
    </w:p>
    <w:p w14:paraId="12DBE1FE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@Override public String getReciveData(byte[] data) {</w:t>
      </w:r>
    </w:p>
    <w:p w14:paraId="187977E9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ZigBee3 z = new ZigBee3(data);</w:t>
      </w:r>
    </w:p>
    <w:p w14:paraId="06F9E6B0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if (z.sensorType() == ZigBeeSensorType.TEM_HUM.getCode()) {</w:t>
      </w:r>
    </w:p>
    <w:p w14:paraId="3C139487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    ui.setTempHum(z.getVal0(), z.getVal1());   // </w:t>
      </w:r>
      <w:r>
        <w:rPr>
          <w:rFonts w:ascii="Courier New" w:hAnsi="Courier New"/>
          <w:color w:val="000000"/>
          <w:sz w:val="18"/>
        </w:rPr>
        <w:t>温湿度</w:t>
      </w:r>
    </w:p>
    <w:p w14:paraId="5635C76C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}</w:t>
      </w:r>
    </w:p>
    <w:p w14:paraId="683065E7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return null;</w:t>
      </w:r>
    </w:p>
    <w:p w14:paraId="23C24FCC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707C08C4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});</w:t>
      </w:r>
    </w:p>
    <w:p w14:paraId="6169483A" w14:textId="77777777" w:rsidR="006F095B" w:rsidRDefault="009445D4">
      <w:pPr>
        <w:spacing w:after="80" w:line="240" w:lineRule="auto"/>
      </w:pPr>
      <w:r>
        <w:rPr>
          <w:sz w:val="8"/>
        </w:rPr>
        <w:t xml:space="preserve"> </w:t>
      </w:r>
    </w:p>
    <w:p w14:paraId="1F04D12F" w14:textId="77777777" w:rsidR="006F095B" w:rsidRDefault="009445D4">
      <w:pPr>
        <w:pStyle w:val="31"/>
      </w:pPr>
      <w:r>
        <w:t xml:space="preserve">2. 7-4 · </w:t>
      </w:r>
      <w:r>
        <w:t>云服务系统应用开发（环境监控）</w:t>
      </w:r>
    </w:p>
    <w:p w14:paraId="16D9B212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涉及设备</w:t>
      </w:r>
      <w:r>
        <w:rPr>
          <w:b/>
          <w:color w:val="000000"/>
        </w:rPr>
        <w:t>/</w:t>
      </w:r>
      <w:r>
        <w:rPr>
          <w:b/>
          <w:color w:val="000000"/>
        </w:rPr>
        <w:t>接口：</w:t>
      </w:r>
      <w:r>
        <w:rPr>
          <w:color w:val="000000"/>
        </w:rPr>
        <w:t>温湿度（四输入）、光照（</w:t>
      </w:r>
      <w:r>
        <w:rPr>
          <w:color w:val="000000"/>
        </w:rPr>
        <w:t>ZigBee</w:t>
      </w:r>
      <w:r>
        <w:rPr>
          <w:color w:val="000000"/>
        </w:rPr>
        <w:t>）、人体（数字量采集器）、绿灯</w:t>
      </w:r>
      <w:r>
        <w:rPr>
          <w:color w:val="000000"/>
        </w:rPr>
        <w:t>/LED</w:t>
      </w:r>
      <w:r>
        <w:rPr>
          <w:color w:val="000000"/>
        </w:rPr>
        <w:t>灯</w:t>
      </w:r>
      <w:r>
        <w:rPr>
          <w:color w:val="000000"/>
        </w:rPr>
        <w:t>/</w:t>
      </w:r>
      <w:r>
        <w:rPr>
          <w:color w:val="000000"/>
        </w:rPr>
        <w:t>风扇、逻辑切换</w:t>
      </w:r>
    </w:p>
    <w:p w14:paraId="389126A5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完成思路：</w:t>
      </w:r>
      <w:r>
        <w:rPr>
          <w:color w:val="000000"/>
        </w:rPr>
        <w:t>通道设置页配置</w:t>
      </w:r>
      <w:r>
        <w:rPr>
          <w:color w:val="000000"/>
        </w:rPr>
        <w:t xml:space="preserve"> TCP </w:t>
      </w:r>
      <w:r>
        <w:rPr>
          <w:color w:val="000000"/>
        </w:rPr>
        <w:t>连接参数；数据实时采集自工位；执行器选项：绿灯（三色灯）</w:t>
      </w:r>
      <w:r>
        <w:rPr>
          <w:color w:val="000000"/>
        </w:rPr>
        <w:t xml:space="preserve">/LED </w:t>
      </w:r>
      <w:r>
        <w:rPr>
          <w:color w:val="000000"/>
        </w:rPr>
        <w:t>灯</w:t>
      </w:r>
      <w:r>
        <w:rPr>
          <w:color w:val="000000"/>
        </w:rPr>
        <w:t>/</w:t>
      </w:r>
      <w:r>
        <w:rPr>
          <w:color w:val="000000"/>
        </w:rPr>
        <w:t>风扇；逻辑切换</w:t>
      </w:r>
      <w:r>
        <w:rPr>
          <w:color w:val="000000"/>
        </w:rPr>
        <w:t xml:space="preserve"> OFF=</w:t>
      </w:r>
      <w:r>
        <w:rPr>
          <w:color w:val="000000"/>
        </w:rPr>
        <w:t>手动开关执行器，</w:t>
      </w:r>
      <w:r>
        <w:rPr>
          <w:color w:val="000000"/>
        </w:rPr>
        <w:t>ON=</w:t>
      </w:r>
      <w:r>
        <w:rPr>
          <w:color w:val="000000"/>
        </w:rPr>
        <w:t>执行</w:t>
      </w:r>
      <w:r>
        <w:rPr>
          <w:color w:val="000000"/>
        </w:rPr>
        <w:t>"</w:t>
      </w:r>
      <w:r>
        <w:rPr>
          <w:color w:val="000000"/>
        </w:rPr>
        <w:t>光照</w:t>
      </w:r>
      <w:r>
        <w:rPr>
          <w:color w:val="000000"/>
        </w:rPr>
        <w:t xml:space="preserve">&lt;100 </w:t>
      </w:r>
      <w:r>
        <w:rPr>
          <w:color w:val="000000"/>
        </w:rPr>
        <w:t>开绿灯</w:t>
      </w:r>
      <w:r>
        <w:rPr>
          <w:color w:val="000000"/>
        </w:rPr>
        <w:t>""</w:t>
      </w:r>
      <w:r>
        <w:rPr>
          <w:color w:val="000000"/>
        </w:rPr>
        <w:t>温度</w:t>
      </w:r>
      <w:r>
        <w:rPr>
          <w:color w:val="000000"/>
        </w:rPr>
        <w:t xml:space="preserve">&gt;25 </w:t>
      </w:r>
      <w:r>
        <w:rPr>
          <w:color w:val="000000"/>
        </w:rPr>
        <w:t>开风扇</w:t>
      </w:r>
      <w:r>
        <w:rPr>
          <w:color w:val="000000"/>
        </w:rPr>
        <w:t>"</w:t>
      </w:r>
      <w:r>
        <w:rPr>
          <w:color w:val="000000"/>
        </w:rPr>
        <w:t>；执行器图片与工位状态同步。比固定逻辑题多一层</w:t>
      </w:r>
      <w:r>
        <w:rPr>
          <w:color w:val="000000"/>
        </w:rPr>
        <w:t>"</w:t>
      </w:r>
      <w:r>
        <w:rPr>
          <w:color w:val="000000"/>
        </w:rPr>
        <w:t>可配置规则</w:t>
      </w:r>
      <w:r>
        <w:rPr>
          <w:color w:val="000000"/>
        </w:rPr>
        <w:t>"</w:t>
      </w:r>
      <w:r>
        <w:rPr>
          <w:color w:val="000000"/>
        </w:rPr>
        <w:t>。</w:t>
      </w:r>
    </w:p>
    <w:p w14:paraId="33845412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核心代码：</w:t>
      </w:r>
    </w:p>
    <w:p w14:paraId="7699FEFE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0CD848EB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if (logicSwitch.isOn()) {                 // </w:t>
      </w:r>
      <w:r>
        <w:rPr>
          <w:rFonts w:ascii="Courier New" w:hAnsi="Courier New"/>
          <w:color w:val="000000"/>
          <w:sz w:val="18"/>
        </w:rPr>
        <w:t>自动逻辑</w:t>
      </w:r>
    </w:p>
    <w:p w14:paraId="60720F8C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if (light &lt; 100) greenOn(); else greenOff();</w:t>
      </w:r>
    </w:p>
    <w:p w14:paraId="12CB6633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if (temp &gt; 25)   fanOn();  else fanOff();</w:t>
      </w:r>
    </w:p>
    <w:p w14:paraId="201C5B11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} else {                                   // </w:t>
      </w:r>
      <w:r>
        <w:rPr>
          <w:rFonts w:ascii="Courier New" w:hAnsi="Courier New"/>
          <w:color w:val="000000"/>
          <w:sz w:val="18"/>
        </w:rPr>
        <w:t>手动：按钮直接控制</w:t>
      </w:r>
    </w:p>
    <w:p w14:paraId="7ADE58EA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btn.setOnClickListener(v -&gt; gc.ZigbeeControl(0xAA04, ...));</w:t>
      </w:r>
    </w:p>
    <w:p w14:paraId="3F05FC9F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63B94417" w14:textId="77777777" w:rsidR="006F095B" w:rsidRDefault="009445D4">
      <w:pPr>
        <w:spacing w:after="80" w:line="240" w:lineRule="auto"/>
      </w:pPr>
      <w:r>
        <w:rPr>
          <w:sz w:val="8"/>
        </w:rPr>
        <w:t xml:space="preserve"> </w:t>
      </w:r>
    </w:p>
    <w:p w14:paraId="55760883" w14:textId="77777777" w:rsidR="006F095B" w:rsidRDefault="009445D4">
      <w:pPr>
        <w:pStyle w:val="31"/>
      </w:pPr>
      <w:r>
        <w:t xml:space="preserve">2. 9-4 · </w:t>
      </w:r>
      <w:r>
        <w:t>设备控制应用开发</w:t>
      </w:r>
    </w:p>
    <w:p w14:paraId="2C31617B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涉及设备</w:t>
      </w:r>
      <w:r>
        <w:rPr>
          <w:b/>
          <w:color w:val="000000"/>
        </w:rPr>
        <w:t>/</w:t>
      </w:r>
      <w:r>
        <w:rPr>
          <w:b/>
          <w:color w:val="000000"/>
        </w:rPr>
        <w:t>接口：</w:t>
      </w:r>
      <w:r>
        <w:rPr>
          <w:color w:val="000000"/>
        </w:rPr>
        <w:t xml:space="preserve">LED </w:t>
      </w:r>
      <w:r>
        <w:rPr>
          <w:color w:val="000000"/>
        </w:rPr>
        <w:t>照明灯、风扇（</w:t>
      </w:r>
      <w:r>
        <w:rPr>
          <w:color w:val="000000"/>
        </w:rPr>
        <w:t xml:space="preserve">ZigBee </w:t>
      </w:r>
      <w:r>
        <w:rPr>
          <w:color w:val="000000"/>
        </w:rPr>
        <w:t>继电器）</w:t>
      </w:r>
    </w:p>
    <w:p w14:paraId="7D7587FE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lastRenderedPageBreak/>
        <w:t>完成思路：</w:t>
      </w:r>
      <w:r>
        <w:rPr>
          <w:color w:val="000000"/>
        </w:rPr>
        <w:t>最简单控制题：选择</w:t>
      </w:r>
      <w:r>
        <w:rPr>
          <w:color w:val="000000"/>
        </w:rPr>
        <w:t>"LED</w:t>
      </w:r>
      <w:r>
        <w:rPr>
          <w:color w:val="000000"/>
        </w:rPr>
        <w:t>灯</w:t>
      </w:r>
      <w:r>
        <w:rPr>
          <w:color w:val="000000"/>
        </w:rPr>
        <w:t>"/"</w:t>
      </w:r>
      <w:r>
        <w:rPr>
          <w:color w:val="000000"/>
        </w:rPr>
        <w:t>风扇</w:t>
      </w:r>
      <w:r>
        <w:rPr>
          <w:color w:val="000000"/>
        </w:rPr>
        <w:t>"</w:t>
      </w:r>
      <w:r>
        <w:rPr>
          <w:color w:val="000000"/>
        </w:rPr>
        <w:t>，点</w:t>
      </w:r>
      <w:r>
        <w:rPr>
          <w:color w:val="000000"/>
        </w:rPr>
        <w:t>"</w:t>
      </w:r>
      <w:r>
        <w:rPr>
          <w:color w:val="000000"/>
        </w:rPr>
        <w:t>开启</w:t>
      </w:r>
      <w:r>
        <w:rPr>
          <w:color w:val="000000"/>
        </w:rPr>
        <w:t>"</w:t>
      </w:r>
      <w:r>
        <w:rPr>
          <w:color w:val="000000"/>
        </w:rPr>
        <w:t>下发控制指令使设备启动、</w:t>
      </w:r>
      <w:r>
        <w:rPr>
          <w:color w:val="000000"/>
        </w:rPr>
        <w:t>"</w:t>
      </w:r>
      <w:r>
        <w:rPr>
          <w:color w:val="000000"/>
        </w:rPr>
        <w:t>关闭</w:t>
      </w:r>
      <w:r>
        <w:rPr>
          <w:color w:val="000000"/>
        </w:rPr>
        <w:t>"</w:t>
      </w:r>
      <w:r>
        <w:rPr>
          <w:color w:val="000000"/>
        </w:rPr>
        <w:t>停止；界面反馈设备状态。重点是把指令格式调通（</w:t>
      </w:r>
      <w:r>
        <w:rPr>
          <w:color w:val="000000"/>
        </w:rPr>
        <w:t xml:space="preserve">ZigBee </w:t>
      </w:r>
      <w:r>
        <w:rPr>
          <w:color w:val="000000"/>
        </w:rPr>
        <w:t>短地址与</w:t>
      </w:r>
      <w:r>
        <w:rPr>
          <w:color w:val="000000"/>
        </w:rPr>
        <w:t xml:space="preserve"> Const </w:t>
      </w:r>
      <w:r>
        <w:rPr>
          <w:color w:val="000000"/>
        </w:rPr>
        <w:t>常量）。</w:t>
      </w:r>
    </w:p>
    <w:p w14:paraId="20EF1316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核心代码：</w:t>
      </w:r>
    </w:p>
    <w:p w14:paraId="0EBBF78E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5C14BDC7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gc.ZigbeeControl(0xAA04, Const.FirstOpen, new ConnectorListener(){...});   // </w:t>
      </w:r>
      <w:r>
        <w:rPr>
          <w:rFonts w:ascii="Courier New" w:hAnsi="Courier New"/>
          <w:color w:val="000000"/>
          <w:sz w:val="18"/>
        </w:rPr>
        <w:t>开</w:t>
      </w:r>
    </w:p>
    <w:p w14:paraId="22C1682A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gc.ZigbeeControl(0xAA04, Const.FirstClose, new ConnectorListener(){...});  // </w:t>
      </w:r>
      <w:r>
        <w:rPr>
          <w:rFonts w:ascii="Courier New" w:hAnsi="Courier New"/>
          <w:color w:val="000000"/>
          <w:sz w:val="18"/>
        </w:rPr>
        <w:t>关</w:t>
      </w:r>
    </w:p>
    <w:p w14:paraId="70C5EA2C" w14:textId="77777777" w:rsidR="006F095B" w:rsidRDefault="009445D4">
      <w:pPr>
        <w:spacing w:after="80" w:line="240" w:lineRule="auto"/>
      </w:pPr>
      <w:r>
        <w:rPr>
          <w:sz w:val="8"/>
        </w:rPr>
        <w:t xml:space="preserve"> </w:t>
      </w:r>
    </w:p>
    <w:p w14:paraId="73B58ECB" w14:textId="77777777" w:rsidR="006F095B" w:rsidRDefault="009445D4">
      <w:pPr>
        <w:pStyle w:val="31"/>
      </w:pPr>
      <w:r>
        <w:t xml:space="preserve">2. 9-5 · </w:t>
      </w:r>
      <w:r>
        <w:t>室内温湿度</w:t>
      </w:r>
    </w:p>
    <w:p w14:paraId="173408D8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涉及设备</w:t>
      </w:r>
      <w:r>
        <w:rPr>
          <w:b/>
          <w:color w:val="000000"/>
        </w:rPr>
        <w:t>/</w:t>
      </w:r>
      <w:r>
        <w:rPr>
          <w:b/>
          <w:color w:val="000000"/>
        </w:rPr>
        <w:t>接口：</w:t>
      </w:r>
      <w:r>
        <w:rPr>
          <w:color w:val="000000"/>
        </w:rPr>
        <w:t>温湿度传感器（串口服务器</w:t>
      </w:r>
      <w:r>
        <w:rPr>
          <w:color w:val="000000"/>
        </w:rPr>
        <w:t>/</w:t>
      </w:r>
      <w:r>
        <w:rPr>
          <w:color w:val="000000"/>
        </w:rPr>
        <w:t>云服务）</w:t>
      </w:r>
    </w:p>
    <w:p w14:paraId="42440D20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完成思路：</w:t>
      </w:r>
      <w:r>
        <w:rPr>
          <w:color w:val="000000"/>
        </w:rPr>
        <w:t>读取工位温湿度实时显示；</w:t>
      </w:r>
      <w:r>
        <w:rPr>
          <w:color w:val="000000"/>
        </w:rPr>
        <w:t>"</w:t>
      </w:r>
      <w:r>
        <w:rPr>
          <w:color w:val="000000"/>
        </w:rPr>
        <w:t>温度</w:t>
      </w:r>
      <w:r>
        <w:rPr>
          <w:color w:val="000000"/>
        </w:rPr>
        <w:t>""</w:t>
      </w:r>
      <w:r>
        <w:rPr>
          <w:color w:val="000000"/>
        </w:rPr>
        <w:t>湿度</w:t>
      </w:r>
      <w:r>
        <w:rPr>
          <w:color w:val="000000"/>
        </w:rPr>
        <w:t>"</w:t>
      </w:r>
      <w:r>
        <w:rPr>
          <w:color w:val="000000"/>
        </w:rPr>
        <w:t>标签白色字体，温度数值</w:t>
      </w:r>
      <w:r>
        <w:rPr>
          <w:color w:val="000000"/>
        </w:rPr>
        <w:t xml:space="preserve"> #01A7FF</w:t>
      </w:r>
      <w:r>
        <w:rPr>
          <w:color w:val="000000"/>
        </w:rPr>
        <w:t>、湿度数值</w:t>
      </w:r>
      <w:r>
        <w:rPr>
          <w:color w:val="000000"/>
        </w:rPr>
        <w:t xml:space="preserve"> #35D529</w:t>
      </w:r>
      <w:r>
        <w:rPr>
          <w:color w:val="000000"/>
        </w:rPr>
        <w:t>；定时刷新。色号是明确扣分点，务必精确匹配。</w:t>
      </w:r>
    </w:p>
    <w:p w14:paraId="47B8697A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核心代码：</w:t>
      </w:r>
    </w:p>
    <w:p w14:paraId="08B359E5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638C613C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tvTemp.setText(String.format("%.1f", temp));  // setTextColor(0xFF01A7FF)</w:t>
      </w:r>
    </w:p>
    <w:p w14:paraId="1B7B19BC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tvHum.setText(String.format("%.1f", hum));    // setTextColor(0xFF35D529)</w:t>
      </w:r>
    </w:p>
    <w:p w14:paraId="5C96FA17" w14:textId="77777777" w:rsidR="006F095B" w:rsidRDefault="009445D4">
      <w:pPr>
        <w:spacing w:after="80" w:line="240" w:lineRule="auto"/>
      </w:pPr>
      <w:r>
        <w:rPr>
          <w:sz w:val="8"/>
        </w:rPr>
        <w:t xml:space="preserve"> </w:t>
      </w:r>
    </w:p>
    <w:p w14:paraId="2705386C" w14:textId="77777777" w:rsidR="006F095B" w:rsidRDefault="009445D4">
      <w:pPr>
        <w:pStyle w:val="31"/>
      </w:pPr>
      <w:r>
        <w:t xml:space="preserve">2. 10-4 · RGB </w:t>
      </w:r>
      <w:r>
        <w:t>灯带调试器</w:t>
      </w:r>
    </w:p>
    <w:p w14:paraId="0E524893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涉及设备</w:t>
      </w:r>
      <w:r>
        <w:rPr>
          <w:b/>
          <w:color w:val="000000"/>
        </w:rPr>
        <w:t>/</w:t>
      </w:r>
      <w:r>
        <w:rPr>
          <w:b/>
          <w:color w:val="000000"/>
        </w:rPr>
        <w:t>接口：</w:t>
      </w:r>
      <w:r>
        <w:rPr>
          <w:color w:val="000000"/>
        </w:rPr>
        <w:t xml:space="preserve">RGB </w:t>
      </w:r>
      <w:r>
        <w:rPr>
          <w:color w:val="000000"/>
        </w:rPr>
        <w:t>灯带（</w:t>
      </w:r>
      <w:r>
        <w:rPr>
          <w:color w:val="000000"/>
        </w:rPr>
        <w:t>RGBLed.controlRGB/controlRGBOne</w:t>
      </w:r>
      <w:r>
        <w:rPr>
          <w:color w:val="000000"/>
        </w:rPr>
        <w:t>）、三条</w:t>
      </w:r>
      <w:r>
        <w:rPr>
          <w:color w:val="000000"/>
        </w:rPr>
        <w:t xml:space="preserve"> SeekBar</w:t>
      </w:r>
    </w:p>
    <w:p w14:paraId="05B6F1DE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完成思路：</w:t>
      </w:r>
      <w:r>
        <w:rPr>
          <w:color w:val="000000"/>
        </w:rPr>
        <w:t>上半部分显示灯带实时颜色；红</w:t>
      </w:r>
      <w:r>
        <w:rPr>
          <w:color w:val="000000"/>
        </w:rPr>
        <w:t>/</w:t>
      </w:r>
      <w:r>
        <w:rPr>
          <w:color w:val="000000"/>
        </w:rPr>
        <w:t>绿</w:t>
      </w:r>
      <w:r>
        <w:rPr>
          <w:color w:val="000000"/>
        </w:rPr>
        <w:t>/</w:t>
      </w:r>
      <w:r>
        <w:rPr>
          <w:color w:val="000000"/>
        </w:rPr>
        <w:t>蓝三条</w:t>
      </w:r>
      <w:r>
        <w:rPr>
          <w:color w:val="000000"/>
        </w:rPr>
        <w:t xml:space="preserve"> SeekBar </w:t>
      </w:r>
      <w:r>
        <w:rPr>
          <w:color w:val="000000"/>
        </w:rPr>
        <w:t>范围</w:t>
      </w:r>
      <w:r>
        <w:rPr>
          <w:color w:val="000000"/>
        </w:rPr>
        <w:t xml:space="preserve"> 0</w:t>
      </w:r>
      <w:r>
        <w:rPr>
          <w:color w:val="000000"/>
        </w:rPr>
        <w:t>～</w:t>
      </w:r>
      <w:r>
        <w:rPr>
          <w:color w:val="000000"/>
        </w:rPr>
        <w:t>255</w:t>
      </w:r>
      <w:r>
        <w:rPr>
          <w:color w:val="000000"/>
        </w:rPr>
        <w:t>，拖动实时更新预览与数值；开关开启后按所选</w:t>
      </w:r>
      <w:r>
        <w:rPr>
          <w:color w:val="000000"/>
        </w:rPr>
        <w:t xml:space="preserve"> RGB </w:t>
      </w:r>
      <w:r>
        <w:rPr>
          <w:color w:val="000000"/>
        </w:rPr>
        <w:t>值下发指令让灯带变色；</w:t>
      </w:r>
      <w:r>
        <w:rPr>
          <w:color w:val="000000"/>
        </w:rPr>
        <w:t xml:space="preserve">TCP </w:t>
      </w:r>
      <w:r>
        <w:rPr>
          <w:color w:val="000000"/>
        </w:rPr>
        <w:t>模式连串口服务器；拖动注意防抖（松手或节流下发）。</w:t>
      </w:r>
    </w:p>
    <w:p w14:paraId="5669898B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核心代码：</w:t>
      </w:r>
    </w:p>
    <w:p w14:paraId="29CE86AB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73111A8C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RGBLed rgbLed = new RGBLed(dataBus, new ConnectResultListener(){...});</w:t>
      </w:r>
    </w:p>
    <w:p w14:paraId="72345130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seekR.setOnSeekBarChangeListener(new SimpleOnSeekBarChangeListener() {</w:t>
      </w:r>
    </w:p>
    <w:p w14:paraId="5C1B80AB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@Override public void onProgressChanged(SeekBar s, int p, boolean f) {</w:t>
      </w:r>
    </w:p>
    <w:p w14:paraId="2623FF0F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if (f &amp;&amp; switchOn.isChecked())</w:t>
      </w:r>
    </w:p>
    <w:p w14:paraId="4DFC9B3F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    rgbLed.controlRGB(seekR.getProgress(), seekG.getProgress(),</w:t>
      </w:r>
    </w:p>
    <w:p w14:paraId="6EDC8D96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                      seekB.getProgress(), 1, new ConnectorListener(){...});</w:t>
      </w:r>
    </w:p>
    <w:p w14:paraId="1E309B32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49BE8FA0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});</w:t>
      </w:r>
    </w:p>
    <w:p w14:paraId="2E98CB63" w14:textId="77777777" w:rsidR="006F095B" w:rsidRDefault="009445D4">
      <w:pPr>
        <w:spacing w:after="80" w:line="240" w:lineRule="auto"/>
      </w:pPr>
      <w:r>
        <w:rPr>
          <w:sz w:val="8"/>
        </w:rPr>
        <w:t xml:space="preserve"> </w:t>
      </w:r>
    </w:p>
    <w:p w14:paraId="36BF5BC6" w14:textId="77777777" w:rsidR="006F095B" w:rsidRDefault="009445D4">
      <w:pPr>
        <w:pStyle w:val="31"/>
      </w:pPr>
      <w:r>
        <w:lastRenderedPageBreak/>
        <w:t xml:space="preserve">2. 10-5 · </w:t>
      </w:r>
      <w:r>
        <w:t>物料监控系统</w:t>
      </w:r>
    </w:p>
    <w:p w14:paraId="6630875B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涉及设备</w:t>
      </w:r>
      <w:r>
        <w:rPr>
          <w:b/>
          <w:color w:val="000000"/>
        </w:rPr>
        <w:t>/</w:t>
      </w:r>
      <w:r>
        <w:rPr>
          <w:b/>
          <w:color w:val="000000"/>
        </w:rPr>
        <w:t>接口：</w:t>
      </w:r>
      <w:r>
        <w:rPr>
          <w:color w:val="000000"/>
        </w:rPr>
        <w:t>直流电机转速（</w:t>
      </w:r>
      <w:r>
        <w:rPr>
          <w:color w:val="000000"/>
        </w:rPr>
        <w:t>sendEleGetSpeed</w:t>
      </w:r>
      <w:r>
        <w:rPr>
          <w:color w:val="000000"/>
        </w:rPr>
        <w:t>）、报警灯、电动推杆、三色灯、微动开关</w:t>
      </w:r>
    </w:p>
    <w:p w14:paraId="6EC59263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完成思路：</w:t>
      </w:r>
      <w:r>
        <w:rPr>
          <w:color w:val="000000"/>
        </w:rPr>
        <w:t>读电机转速实时显示并切换低</w:t>
      </w:r>
      <w:r>
        <w:rPr>
          <w:color w:val="000000"/>
        </w:rPr>
        <w:t>/</w:t>
      </w:r>
      <w:r>
        <w:rPr>
          <w:color w:val="000000"/>
        </w:rPr>
        <w:t>正常</w:t>
      </w:r>
      <w:r>
        <w:rPr>
          <w:color w:val="000000"/>
        </w:rPr>
        <w:t>/</w:t>
      </w:r>
      <w:r>
        <w:rPr>
          <w:color w:val="000000"/>
        </w:rPr>
        <w:t>高速搅拌动画；转速太快</w:t>
      </w:r>
      <w:r>
        <w:rPr>
          <w:color w:val="000000"/>
        </w:rPr>
        <w:t>→"</w:t>
      </w:r>
      <w:r>
        <w:rPr>
          <w:color w:val="000000"/>
        </w:rPr>
        <w:t>转速太快</w:t>
      </w:r>
      <w:r>
        <w:rPr>
          <w:color w:val="000000"/>
        </w:rPr>
        <w:t>"</w:t>
      </w:r>
      <w:r>
        <w:rPr>
          <w:color w:val="000000"/>
        </w:rPr>
        <w:t>提示</w:t>
      </w:r>
      <w:r>
        <w:rPr>
          <w:color w:val="000000"/>
        </w:rPr>
        <w:t>+</w:t>
      </w:r>
      <w:r>
        <w:rPr>
          <w:color w:val="000000"/>
        </w:rPr>
        <w:t>报警灯；太慢</w:t>
      </w:r>
      <w:r>
        <w:rPr>
          <w:color w:val="000000"/>
        </w:rPr>
        <w:t>→</w:t>
      </w:r>
      <w:r>
        <w:rPr>
          <w:color w:val="000000"/>
        </w:rPr>
        <w:t>补料状态机：推杆伸出补料（黄灯亮）</w:t>
      </w:r>
      <w:r>
        <w:rPr>
          <w:color w:val="000000"/>
        </w:rPr>
        <w:t xml:space="preserve">→3 </w:t>
      </w:r>
      <w:r>
        <w:rPr>
          <w:color w:val="000000"/>
        </w:rPr>
        <w:t>秒后缩回（黄灯保持）</w:t>
      </w:r>
      <w:r>
        <w:rPr>
          <w:color w:val="000000"/>
        </w:rPr>
        <w:t>→</w:t>
      </w:r>
      <w:r>
        <w:rPr>
          <w:color w:val="000000"/>
        </w:rPr>
        <w:t>缩回后黄灯灭绿灯亮；补料中触发微动开关</w:t>
      </w:r>
      <w:r>
        <w:rPr>
          <w:color w:val="000000"/>
        </w:rPr>
        <w:t>→</w:t>
      </w:r>
      <w:r>
        <w:rPr>
          <w:color w:val="000000"/>
        </w:rPr>
        <w:t>暂停补料、红灯亮，松开</w:t>
      </w:r>
      <w:r>
        <w:rPr>
          <w:color w:val="000000"/>
        </w:rPr>
        <w:t>→</w:t>
      </w:r>
      <w:r>
        <w:rPr>
          <w:color w:val="000000"/>
        </w:rPr>
        <w:t>继续补料红灯灭。</w:t>
      </w:r>
    </w:p>
    <w:p w14:paraId="2C8DC21F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核心代码：</w:t>
      </w:r>
    </w:p>
    <w:p w14:paraId="555CF74D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6A882F38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int speed = ...; ui.anim(speed);                    // </w:t>
      </w:r>
      <w:r>
        <w:rPr>
          <w:rFonts w:ascii="Courier New" w:hAnsi="Courier New"/>
          <w:color w:val="000000"/>
          <w:sz w:val="18"/>
        </w:rPr>
        <w:t>搅拌动画</w:t>
      </w:r>
    </w:p>
    <w:p w14:paraId="058866EA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if (speed &gt; FAST) { tip("</w:t>
      </w:r>
      <w:r>
        <w:rPr>
          <w:rFonts w:ascii="Courier New" w:hAnsi="Courier New"/>
          <w:color w:val="000000"/>
          <w:sz w:val="18"/>
        </w:rPr>
        <w:t>转速太快</w:t>
      </w:r>
      <w:r>
        <w:rPr>
          <w:rFonts w:ascii="Courier New" w:hAnsi="Courier New"/>
          <w:color w:val="000000"/>
          <w:sz w:val="18"/>
        </w:rPr>
        <w:t>"); alarm.on(); }</w:t>
      </w:r>
    </w:p>
    <w:p w14:paraId="5CE0E43D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else if (speed &lt; SLOW) {</w:t>
      </w:r>
    </w:p>
    <w:p w14:paraId="3AA0F212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feed();                                          // </w:t>
      </w:r>
      <w:r>
        <w:rPr>
          <w:rFonts w:ascii="Courier New" w:hAnsi="Courier New"/>
          <w:color w:val="000000"/>
          <w:sz w:val="18"/>
        </w:rPr>
        <w:t>补料状态机</w:t>
      </w:r>
    </w:p>
    <w:p w14:paraId="4B736452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// </w:t>
      </w:r>
      <w:r>
        <w:rPr>
          <w:rFonts w:ascii="Courier New" w:hAnsi="Courier New"/>
          <w:color w:val="000000"/>
          <w:sz w:val="18"/>
        </w:rPr>
        <w:t>推杆伸出</w:t>
      </w:r>
      <w:r>
        <w:rPr>
          <w:rFonts w:ascii="Courier New" w:hAnsi="Courier New"/>
          <w:color w:val="000000"/>
          <w:sz w:val="18"/>
        </w:rPr>
        <w:t>→</w:t>
      </w:r>
      <w:r>
        <w:rPr>
          <w:rFonts w:ascii="Courier New" w:hAnsi="Courier New"/>
          <w:color w:val="000000"/>
          <w:sz w:val="18"/>
        </w:rPr>
        <w:t>黄灯</w:t>
      </w:r>
      <w:r>
        <w:rPr>
          <w:rFonts w:ascii="Courier New" w:hAnsi="Courier New"/>
          <w:color w:val="000000"/>
          <w:sz w:val="18"/>
        </w:rPr>
        <w:t>→3s→</w:t>
      </w:r>
      <w:r>
        <w:rPr>
          <w:rFonts w:ascii="Courier New" w:hAnsi="Courier New"/>
          <w:color w:val="000000"/>
          <w:sz w:val="18"/>
        </w:rPr>
        <w:t>缩回</w:t>
      </w:r>
      <w:r>
        <w:rPr>
          <w:rFonts w:ascii="Courier New" w:hAnsi="Courier New"/>
          <w:color w:val="000000"/>
          <w:sz w:val="18"/>
        </w:rPr>
        <w:t>→</w:t>
      </w:r>
      <w:r>
        <w:rPr>
          <w:rFonts w:ascii="Courier New" w:hAnsi="Courier New"/>
          <w:color w:val="000000"/>
          <w:sz w:val="18"/>
        </w:rPr>
        <w:t>黄灯</w:t>
      </w:r>
      <w:r>
        <w:rPr>
          <w:rFonts w:ascii="Courier New" w:hAnsi="Courier New"/>
          <w:color w:val="000000"/>
          <w:sz w:val="18"/>
        </w:rPr>
        <w:t>→</w:t>
      </w:r>
      <w:r>
        <w:rPr>
          <w:rFonts w:ascii="Courier New" w:hAnsi="Courier New"/>
          <w:color w:val="000000"/>
          <w:sz w:val="18"/>
        </w:rPr>
        <w:t>缩回后黄灯灭绿灯亮</w:t>
      </w:r>
    </w:p>
    <w:p w14:paraId="24DC7814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// </w:t>
      </w:r>
      <w:r>
        <w:rPr>
          <w:rFonts w:ascii="Courier New" w:hAnsi="Courier New"/>
          <w:color w:val="000000"/>
          <w:sz w:val="18"/>
        </w:rPr>
        <w:t>微动开关按下</w:t>
      </w:r>
      <w:r>
        <w:rPr>
          <w:rFonts w:ascii="Courier New" w:hAnsi="Courier New"/>
          <w:color w:val="000000"/>
          <w:sz w:val="18"/>
        </w:rPr>
        <w:t>→</w:t>
      </w:r>
      <w:r>
        <w:rPr>
          <w:rFonts w:ascii="Courier New" w:hAnsi="Courier New"/>
          <w:color w:val="000000"/>
          <w:sz w:val="18"/>
        </w:rPr>
        <w:t>暂停</w:t>
      </w:r>
      <w:r>
        <w:rPr>
          <w:rFonts w:ascii="Courier New" w:hAnsi="Courier New"/>
          <w:color w:val="000000"/>
          <w:sz w:val="18"/>
        </w:rPr>
        <w:t>+</w:t>
      </w:r>
      <w:r>
        <w:rPr>
          <w:rFonts w:ascii="Courier New" w:hAnsi="Courier New"/>
          <w:color w:val="000000"/>
          <w:sz w:val="18"/>
        </w:rPr>
        <w:t>红灯；松开</w:t>
      </w:r>
      <w:r>
        <w:rPr>
          <w:rFonts w:ascii="Courier New" w:hAnsi="Courier New"/>
          <w:color w:val="000000"/>
          <w:sz w:val="18"/>
        </w:rPr>
        <w:t>→</w:t>
      </w:r>
      <w:r>
        <w:rPr>
          <w:rFonts w:ascii="Courier New" w:hAnsi="Courier New"/>
          <w:color w:val="000000"/>
          <w:sz w:val="18"/>
        </w:rPr>
        <w:t>继续</w:t>
      </w:r>
      <w:r>
        <w:rPr>
          <w:rFonts w:ascii="Courier New" w:hAnsi="Courier New"/>
          <w:color w:val="000000"/>
          <w:sz w:val="18"/>
        </w:rPr>
        <w:t>+</w:t>
      </w:r>
      <w:r>
        <w:rPr>
          <w:rFonts w:ascii="Courier New" w:hAnsi="Courier New"/>
          <w:color w:val="000000"/>
          <w:sz w:val="18"/>
        </w:rPr>
        <w:t>红灯灭</w:t>
      </w:r>
    </w:p>
    <w:p w14:paraId="38F76C63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0705D2A2" w14:textId="77777777" w:rsidR="006F095B" w:rsidRDefault="009445D4">
      <w:pPr>
        <w:spacing w:after="80" w:line="240" w:lineRule="auto"/>
      </w:pPr>
      <w:r>
        <w:rPr>
          <w:sz w:val="8"/>
        </w:rPr>
        <w:t xml:space="preserve"> </w:t>
      </w:r>
    </w:p>
    <w:p w14:paraId="056E3AF7" w14:textId="77777777" w:rsidR="006F095B" w:rsidRDefault="009445D4">
      <w:pPr>
        <w:pStyle w:val="21"/>
      </w:pPr>
      <w:bookmarkStart w:id="16" w:name="_Toc240477450"/>
      <w:r>
        <w:t>（五）摄像头监控类（</w:t>
      </w:r>
      <w:r>
        <w:t xml:space="preserve">1 </w:t>
      </w:r>
      <w:r>
        <w:t>题组）</w:t>
      </w:r>
      <w:bookmarkEnd w:id="16"/>
    </w:p>
    <w:p w14:paraId="70D8CC5A" w14:textId="77777777" w:rsidR="006F095B" w:rsidRDefault="009445D4">
      <w:pPr>
        <w:pStyle w:val="31"/>
      </w:pPr>
      <w:r>
        <w:t xml:space="preserve">2. 1-4 / 2-4 / 5-4 / 8-4 · </w:t>
      </w:r>
      <w:r>
        <w:t>远程监控应用开发</w:t>
      </w:r>
    </w:p>
    <w:p w14:paraId="4824827E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涉及设备</w:t>
      </w:r>
      <w:r>
        <w:rPr>
          <w:b/>
          <w:color w:val="000000"/>
        </w:rPr>
        <w:t>/</w:t>
      </w:r>
      <w:r>
        <w:rPr>
          <w:b/>
          <w:color w:val="000000"/>
        </w:rPr>
        <w:t>接口：</w:t>
      </w:r>
      <w:r>
        <w:rPr>
          <w:color w:val="000000"/>
        </w:rPr>
        <w:t>摄像头</w:t>
      </w:r>
      <w:r>
        <w:rPr>
          <w:color w:val="000000"/>
        </w:rPr>
        <w:t xml:space="preserve"> SDK</w:t>
      </w:r>
      <w:r>
        <w:rPr>
          <w:color w:val="000000"/>
        </w:rPr>
        <w:t>（</w:t>
      </w:r>
      <w:r>
        <w:rPr>
          <w:color w:val="000000"/>
        </w:rPr>
        <w:t>TPLink/P2P</w:t>
      </w:r>
      <w:r>
        <w:rPr>
          <w:color w:val="000000"/>
        </w:rPr>
        <w:t>）、云台上下左右、路灯定时（</w:t>
      </w:r>
      <w:r>
        <w:rPr>
          <w:color w:val="000000"/>
        </w:rPr>
        <w:t>SharedPreferences</w:t>
      </w:r>
      <w:r>
        <w:rPr>
          <w:color w:val="000000"/>
        </w:rPr>
        <w:t>）</w:t>
      </w:r>
    </w:p>
    <w:p w14:paraId="3BAF07E5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完成思路：</w:t>
      </w:r>
      <w:r>
        <w:rPr>
          <w:color w:val="000000"/>
        </w:rPr>
        <w:t>最高频</w:t>
      </w:r>
      <w:r>
        <w:rPr>
          <w:color w:val="000000"/>
        </w:rPr>
        <w:t xml:space="preserve"> Android </w:t>
      </w:r>
      <w:r>
        <w:rPr>
          <w:color w:val="000000"/>
        </w:rPr>
        <w:t>题（</w:t>
      </w:r>
      <w:r>
        <w:rPr>
          <w:color w:val="000000"/>
        </w:rPr>
        <w:t xml:space="preserve">1/2/5/8 </w:t>
      </w:r>
      <w:r>
        <w:rPr>
          <w:color w:val="000000"/>
        </w:rPr>
        <w:t>四套重复）。默认监控关闭：显示背景图、路灯可手动开关；开启监控：实时画面</w:t>
      </w:r>
      <w:r>
        <w:rPr>
          <w:color w:val="000000"/>
        </w:rPr>
        <w:t xml:space="preserve"> + </w:t>
      </w:r>
      <w:r>
        <w:rPr>
          <w:color w:val="000000"/>
        </w:rPr>
        <w:t>上下左右改变监控区域、隐藏路灯手动开关、显示自动设置信息；路灯默认</w:t>
      </w:r>
      <w:r>
        <w:rPr>
          <w:color w:val="000000"/>
        </w:rPr>
        <w:t xml:space="preserve"> 18:00 </w:t>
      </w:r>
      <w:r>
        <w:rPr>
          <w:color w:val="000000"/>
        </w:rPr>
        <w:t>后开、</w:t>
      </w:r>
      <w:r>
        <w:rPr>
          <w:color w:val="000000"/>
        </w:rPr>
        <w:t xml:space="preserve">6:00 </w:t>
      </w:r>
      <w:r>
        <w:rPr>
          <w:color w:val="000000"/>
        </w:rPr>
        <w:t>后关，设置可修改并持久化（</w:t>
      </w:r>
      <w:r>
        <w:rPr>
          <w:color w:val="000000"/>
        </w:rPr>
        <w:t>SharedPreferences</w:t>
      </w:r>
      <w:r>
        <w:rPr>
          <w:color w:val="000000"/>
        </w:rPr>
        <w:t>）；</w:t>
      </w:r>
      <w:r>
        <w:rPr>
          <w:color w:val="000000"/>
        </w:rPr>
        <w:t>"</w:t>
      </w:r>
      <w:r>
        <w:rPr>
          <w:color w:val="000000"/>
        </w:rPr>
        <w:t>关闭监控</w:t>
      </w:r>
      <w:r>
        <w:rPr>
          <w:color w:val="000000"/>
        </w:rPr>
        <w:t>"</w:t>
      </w:r>
      <w:r>
        <w:rPr>
          <w:color w:val="000000"/>
        </w:rPr>
        <w:t>断开连接、恢复背景图、路灯关、恢复手动。</w:t>
      </w:r>
    </w:p>
    <w:p w14:paraId="44CEBA27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核心代码：</w:t>
      </w:r>
    </w:p>
    <w:p w14:paraId="49C83B77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219E2125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btnMonitor.setOnClickListener(v -&gt; {</w:t>
      </w:r>
    </w:p>
    <w:p w14:paraId="4A6A44E9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if (!monitorOn) { camera.open(); ui.showVideo(); monitorOn = true; }</w:t>
      </w:r>
    </w:p>
    <w:p w14:paraId="69E26886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else { camera.close(); ui.showBg(); monitorOn = false; }</w:t>
      </w:r>
    </w:p>
    <w:p w14:paraId="2DD0BA44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});</w:t>
      </w:r>
    </w:p>
    <w:p w14:paraId="3B869786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// </w:t>
      </w:r>
      <w:r>
        <w:rPr>
          <w:rFonts w:ascii="Courier New" w:hAnsi="Courier New"/>
          <w:color w:val="000000"/>
          <w:sz w:val="18"/>
        </w:rPr>
        <w:t>定时器：每</w:t>
      </w:r>
      <w:r>
        <w:rPr>
          <w:rFonts w:ascii="Courier New" w:hAnsi="Courier New"/>
          <w:color w:val="000000"/>
          <w:sz w:val="18"/>
        </w:rPr>
        <w:t xml:space="preserve"> 30 </w:t>
      </w:r>
      <w:r>
        <w:rPr>
          <w:rFonts w:ascii="Courier New" w:hAnsi="Courier New"/>
          <w:color w:val="000000"/>
          <w:sz w:val="18"/>
        </w:rPr>
        <w:t>秒判断当前时间，</w:t>
      </w:r>
      <w:r>
        <w:rPr>
          <w:rFonts w:ascii="Courier New" w:hAnsi="Courier New"/>
          <w:color w:val="000000"/>
          <w:sz w:val="18"/>
        </w:rPr>
        <w:t xml:space="preserve">18:00-6:00 </w:t>
      </w:r>
      <w:r>
        <w:rPr>
          <w:rFonts w:ascii="Courier New" w:hAnsi="Courier New"/>
          <w:color w:val="000000"/>
          <w:sz w:val="18"/>
        </w:rPr>
        <w:t>路灯开</w:t>
      </w:r>
    </w:p>
    <w:p w14:paraId="356FBAD5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if (isNight(now())) lamp.on(); else lamp.off();</w:t>
      </w:r>
    </w:p>
    <w:p w14:paraId="1A5F5E57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lastRenderedPageBreak/>
        <w:t xml:space="preserve">// </w:t>
      </w:r>
      <w:r>
        <w:rPr>
          <w:rFonts w:ascii="Courier New" w:hAnsi="Courier New"/>
          <w:color w:val="000000"/>
          <w:sz w:val="18"/>
        </w:rPr>
        <w:t>上下左右：</w:t>
      </w:r>
      <w:r>
        <w:rPr>
          <w:rFonts w:ascii="Courier New" w:hAnsi="Courier New"/>
          <w:color w:val="000000"/>
          <w:sz w:val="18"/>
        </w:rPr>
        <w:t>camera.pan(direction);</w:t>
      </w:r>
    </w:p>
    <w:p w14:paraId="57B2E4BA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// </w:t>
      </w:r>
      <w:r>
        <w:rPr>
          <w:rFonts w:ascii="Courier New" w:hAnsi="Courier New"/>
          <w:color w:val="000000"/>
          <w:sz w:val="18"/>
        </w:rPr>
        <w:t>路灯开关自动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手动切换：</w:t>
      </w:r>
      <w:r>
        <w:rPr>
          <w:rFonts w:ascii="Courier New" w:hAnsi="Courier New"/>
          <w:color w:val="000000"/>
          <w:sz w:val="18"/>
        </w:rPr>
        <w:t xml:space="preserve">monitorOn </w:t>
      </w:r>
      <w:r>
        <w:rPr>
          <w:rFonts w:ascii="Courier New" w:hAnsi="Courier New"/>
          <w:color w:val="000000"/>
          <w:sz w:val="18"/>
        </w:rPr>
        <w:t>时隐藏手动开关</w:t>
      </w:r>
    </w:p>
    <w:p w14:paraId="04FDAB76" w14:textId="77777777" w:rsidR="006F095B" w:rsidRDefault="009445D4">
      <w:pPr>
        <w:spacing w:after="80" w:line="240" w:lineRule="auto"/>
      </w:pPr>
      <w:r>
        <w:rPr>
          <w:sz w:val="8"/>
        </w:rPr>
        <w:t xml:space="preserve"> </w:t>
      </w:r>
    </w:p>
    <w:p w14:paraId="12A772F6" w14:textId="77777777" w:rsidR="006F095B" w:rsidRDefault="009445D4">
      <w:pPr>
        <w:pStyle w:val="21"/>
      </w:pPr>
      <w:bookmarkStart w:id="17" w:name="_Toc240477451"/>
      <w:r>
        <w:t>（六）</w:t>
      </w:r>
      <w:r>
        <w:t xml:space="preserve">RFID </w:t>
      </w:r>
      <w:r>
        <w:t>类（</w:t>
      </w:r>
      <w:r>
        <w:t xml:space="preserve">1 </w:t>
      </w:r>
      <w:r>
        <w:t>题）</w:t>
      </w:r>
      <w:bookmarkEnd w:id="17"/>
    </w:p>
    <w:p w14:paraId="3CF1F779" w14:textId="77777777" w:rsidR="006F095B" w:rsidRDefault="009445D4">
      <w:pPr>
        <w:pStyle w:val="31"/>
      </w:pPr>
      <w:r>
        <w:t xml:space="preserve">2. 4-5 · </w:t>
      </w:r>
      <w:r>
        <w:t>商品查询系统开发</w:t>
      </w:r>
    </w:p>
    <w:p w14:paraId="29AFA7F6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涉及设备</w:t>
      </w:r>
      <w:r>
        <w:rPr>
          <w:b/>
          <w:color w:val="000000"/>
        </w:rPr>
        <w:t>/</w:t>
      </w:r>
      <w:r>
        <w:rPr>
          <w:b/>
          <w:color w:val="000000"/>
        </w:rPr>
        <w:t>接口：</w:t>
      </w:r>
      <w:r>
        <w:rPr>
          <w:color w:val="000000"/>
        </w:rPr>
        <w:t>中距离一体机（</w:t>
      </w:r>
      <w:r>
        <w:rPr>
          <w:color w:val="000000"/>
        </w:rPr>
        <w:t>RFID</w:t>
      </w:r>
      <w:r>
        <w:rPr>
          <w:color w:val="000000"/>
        </w:rPr>
        <w:t>）、小票打印机</w:t>
      </w:r>
      <w:r>
        <w:rPr>
          <w:color w:val="000000"/>
        </w:rPr>
        <w:t>/</w:t>
      </w:r>
      <w:r>
        <w:rPr>
          <w:color w:val="000000"/>
        </w:rPr>
        <w:t>二维码、</w:t>
      </w:r>
      <w:r>
        <w:rPr>
          <w:color w:val="000000"/>
        </w:rPr>
        <w:t xml:space="preserve">TTS </w:t>
      </w:r>
      <w:r>
        <w:rPr>
          <w:color w:val="000000"/>
        </w:rPr>
        <w:t>语音</w:t>
      </w:r>
    </w:p>
    <w:p w14:paraId="52CB5B63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完成思路：</w:t>
      </w:r>
      <w:r>
        <w:rPr>
          <w:color w:val="000000"/>
        </w:rPr>
        <w:t>三张电子标签绑定三商品（华为</w:t>
      </w:r>
      <w:r>
        <w:rPr>
          <w:color w:val="000000"/>
        </w:rPr>
        <w:t xml:space="preserve"> mate20 5999</w:t>
      </w:r>
      <w:r>
        <w:rPr>
          <w:color w:val="000000"/>
        </w:rPr>
        <w:t>、</w:t>
      </w:r>
      <w:r>
        <w:rPr>
          <w:color w:val="000000"/>
        </w:rPr>
        <w:t>IPhoneXS 2299</w:t>
      </w:r>
      <w:r>
        <w:rPr>
          <w:color w:val="000000"/>
        </w:rPr>
        <w:t>、小米</w:t>
      </w:r>
      <w:r>
        <w:rPr>
          <w:color w:val="000000"/>
        </w:rPr>
        <w:t xml:space="preserve"> Mix3 7699</w:t>
      </w:r>
      <w:r>
        <w:rPr>
          <w:color w:val="000000"/>
        </w:rPr>
        <w:t>）并本地存储；用中距离一体机读标签或扫描枪扫条码</w:t>
      </w:r>
      <w:r>
        <w:rPr>
          <w:color w:val="000000"/>
        </w:rPr>
        <w:t>→</w:t>
      </w:r>
      <w:r>
        <w:rPr>
          <w:color w:val="000000"/>
        </w:rPr>
        <w:t>查询显示商品名称、价格；</w:t>
      </w:r>
      <w:r>
        <w:rPr>
          <w:color w:val="000000"/>
        </w:rPr>
        <w:t xml:space="preserve">TTS </w:t>
      </w:r>
      <w:r>
        <w:rPr>
          <w:color w:val="000000"/>
        </w:rPr>
        <w:t>语音播报。前置：生成二维码、小票打印商品信息贴标签。</w:t>
      </w:r>
    </w:p>
    <w:p w14:paraId="5E7DC8B1" w14:textId="77777777" w:rsidR="006F095B" w:rsidRDefault="009445D4">
      <w:pPr>
        <w:spacing w:line="360" w:lineRule="auto"/>
        <w:ind w:firstLine="480"/>
      </w:pPr>
      <w:r>
        <w:rPr>
          <w:b/>
          <w:color w:val="000000"/>
        </w:rPr>
        <w:t>核心代码：</w:t>
      </w:r>
    </w:p>
    <w:p w14:paraId="1A892570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1A6E0C30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>rfid.readSingleEpc(new SingleEpcListener() {</w:t>
      </w:r>
    </w:p>
    <w:p w14:paraId="0AD64064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@Override public void onVal(String epc) {</w:t>
      </w:r>
    </w:p>
    <w:p w14:paraId="58710395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Goods g = GOODS.get(epc);</w:t>
      </w:r>
    </w:p>
    <w:p w14:paraId="02A3615F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tvName.setText(g.name); tvPrice.setText(String.valueOf(g.price));</w:t>
      </w:r>
    </w:p>
    <w:p w14:paraId="50DB1EC0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    tts.speak(g.name + "</w:t>
      </w:r>
      <w:r>
        <w:rPr>
          <w:rFonts w:ascii="Courier New" w:hAnsi="Courier New"/>
          <w:color w:val="000000"/>
          <w:sz w:val="18"/>
        </w:rPr>
        <w:t>，</w:t>
      </w:r>
      <w:r>
        <w:rPr>
          <w:rFonts w:ascii="Courier New" w:hAnsi="Courier New"/>
          <w:color w:val="000000"/>
          <w:sz w:val="18"/>
        </w:rPr>
        <w:t>" + g.price + "</w:t>
      </w:r>
      <w:r>
        <w:rPr>
          <w:rFonts w:ascii="Courier New" w:hAnsi="Courier New"/>
          <w:color w:val="000000"/>
          <w:sz w:val="18"/>
        </w:rPr>
        <w:t>元</w:t>
      </w:r>
      <w:r>
        <w:rPr>
          <w:rFonts w:ascii="Courier New" w:hAnsi="Courier New"/>
          <w:color w:val="000000"/>
          <w:sz w:val="18"/>
        </w:rPr>
        <w:t>");</w:t>
      </w:r>
    </w:p>
    <w:p w14:paraId="01379029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 } ...});</w:t>
      </w:r>
    </w:p>
    <w:p w14:paraId="4BA2284C" w14:textId="77777777" w:rsidR="006F095B" w:rsidRDefault="009445D4">
      <w:pPr>
        <w:spacing w:after="80" w:line="240" w:lineRule="auto"/>
      </w:pPr>
      <w:r>
        <w:rPr>
          <w:sz w:val="8"/>
        </w:rPr>
        <w:t xml:space="preserve"> </w:t>
      </w:r>
    </w:p>
    <w:p w14:paraId="26F0B651" w14:textId="77777777" w:rsidR="006F095B" w:rsidRDefault="009445D4">
      <w:pPr>
        <w:pStyle w:val="1"/>
      </w:pPr>
      <w:bookmarkStart w:id="18" w:name="_Toc240477452"/>
      <w:r>
        <w:t>四、</w:t>
      </w:r>
      <w:r>
        <w:t xml:space="preserve">Python ↔ Android </w:t>
      </w:r>
      <w:r>
        <w:t>接口对照速查表</w:t>
      </w:r>
      <w:bookmarkEnd w:id="18"/>
    </w:p>
    <w:p w14:paraId="7B8F0409" w14:textId="77777777" w:rsidR="006F095B" w:rsidRDefault="009445D4">
      <w:pPr>
        <w:spacing w:after="0" w:line="360" w:lineRule="auto"/>
        <w:ind w:firstLine="480"/>
      </w:pPr>
      <w:r>
        <w:rPr>
          <w:color w:val="000000"/>
        </w:rPr>
        <w:t>同一设备在</w:t>
      </w:r>
      <w:r>
        <w:rPr>
          <w:color w:val="000000"/>
        </w:rPr>
        <w:t xml:space="preserve"> Python </w:t>
      </w:r>
      <w:r>
        <w:rPr>
          <w:color w:val="000000"/>
        </w:rPr>
        <w:t>库与</w:t>
      </w:r>
      <w:r>
        <w:rPr>
          <w:color w:val="000000"/>
        </w:rPr>
        <w:t xml:space="preserve"> Android </w:t>
      </w:r>
      <w:r>
        <w:rPr>
          <w:color w:val="000000"/>
        </w:rPr>
        <w:t>库中的调用方法对照（参数按官方帮助文档</w:t>
      </w:r>
      <w:r>
        <w:rPr>
          <w:color w:val="000000"/>
        </w:rPr>
        <w:t>/</w:t>
      </w:r>
      <w:r>
        <w:rPr>
          <w:color w:val="000000"/>
        </w:rPr>
        <w:t>接口说明整理，地址</w:t>
      </w:r>
      <w:r>
        <w:rPr>
          <w:color w:val="000000"/>
        </w:rPr>
        <w:t xml:space="preserve"> 1</w:t>
      </w:r>
      <w:r>
        <w:rPr>
          <w:color w:val="000000"/>
        </w:rPr>
        <w:t>、短地址</w:t>
      </w:r>
      <w:r>
        <w:rPr>
          <w:color w:val="000000"/>
        </w:rPr>
        <w:t xml:space="preserve"> 0xAA04 </w:t>
      </w:r>
      <w:r>
        <w:rPr>
          <w:color w:val="000000"/>
        </w:rPr>
        <w:t>等均为示例，赛场以实际设备为准）。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43"/>
        <w:gridCol w:w="4236"/>
        <w:gridCol w:w="4309"/>
      </w:tblGrid>
      <w:tr w:rsidR="006F095B" w14:paraId="77DD20D2" w14:textId="77777777">
        <w:trPr>
          <w:tblHeader/>
          <w:jc w:val="center"/>
        </w:trPr>
        <w:tc>
          <w:tcPr>
            <w:tcW w:w="1474" w:type="dxa"/>
            <w:shd w:val="clear" w:color="auto" w:fill="D9D9D9"/>
            <w:vAlign w:val="center"/>
          </w:tcPr>
          <w:p w14:paraId="389AB977" w14:textId="77777777" w:rsidR="006F095B" w:rsidRDefault="009445D4">
            <w:pPr>
              <w:spacing w:before="40" w:after="40"/>
              <w:jc w:val="center"/>
            </w:pPr>
            <w:r>
              <w:rPr>
                <w:rFonts w:eastAsia="黑体"/>
                <w:b/>
                <w:color w:val="000000"/>
                <w:sz w:val="19"/>
              </w:rPr>
              <w:t>设备</w:t>
            </w:r>
            <w:r>
              <w:rPr>
                <w:rFonts w:eastAsia="黑体"/>
                <w:b/>
                <w:color w:val="000000"/>
                <w:sz w:val="19"/>
              </w:rPr>
              <w:t>/</w:t>
            </w:r>
            <w:r>
              <w:rPr>
                <w:rFonts w:eastAsia="黑体"/>
                <w:b/>
                <w:color w:val="000000"/>
                <w:sz w:val="19"/>
              </w:rPr>
              <w:t>功能</w:t>
            </w:r>
          </w:p>
        </w:tc>
        <w:tc>
          <w:tcPr>
            <w:tcW w:w="4082" w:type="dxa"/>
            <w:shd w:val="clear" w:color="auto" w:fill="D9D9D9"/>
            <w:vAlign w:val="center"/>
          </w:tcPr>
          <w:p w14:paraId="22C9EF29" w14:textId="77777777" w:rsidR="006F095B" w:rsidRDefault="009445D4">
            <w:pPr>
              <w:spacing w:before="40" w:after="40"/>
              <w:jc w:val="center"/>
            </w:pPr>
            <w:r>
              <w:rPr>
                <w:rFonts w:eastAsia="黑体"/>
                <w:b/>
                <w:color w:val="000000"/>
                <w:sz w:val="19"/>
              </w:rPr>
              <w:t>Python nle_library</w:t>
            </w:r>
            <w:r>
              <w:rPr>
                <w:rFonts w:eastAsia="黑体"/>
                <w:b/>
                <w:color w:val="000000"/>
                <w:sz w:val="19"/>
              </w:rPr>
              <w:t>（回调写法）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37E8C512" w14:textId="77777777" w:rsidR="006F095B" w:rsidRDefault="009445D4">
            <w:pPr>
              <w:spacing w:before="40" w:after="40"/>
              <w:jc w:val="center"/>
            </w:pPr>
            <w:r>
              <w:rPr>
                <w:rFonts w:eastAsia="黑体"/>
                <w:b/>
                <w:color w:val="000000"/>
                <w:sz w:val="19"/>
              </w:rPr>
              <w:t>Android nle_hardware_v1</w:t>
            </w:r>
            <w:r>
              <w:rPr>
                <w:rFonts w:eastAsia="黑体"/>
                <w:b/>
                <w:color w:val="000000"/>
                <w:sz w:val="19"/>
              </w:rPr>
              <w:t>（回调写法）</w:t>
            </w:r>
          </w:p>
        </w:tc>
      </w:tr>
      <w:tr w:rsidR="006F095B" w14:paraId="1834E4BD" w14:textId="77777777">
        <w:trPr>
          <w:jc w:val="center"/>
        </w:trPr>
        <w:tc>
          <w:tcPr>
            <w:tcW w:w="1474" w:type="dxa"/>
            <w:vAlign w:val="center"/>
          </w:tcPr>
          <w:p w14:paraId="79411DF5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19"/>
              </w:rPr>
              <w:t>多合一温湿度</w:t>
            </w:r>
          </w:p>
        </w:tc>
        <w:tc>
          <w:tcPr>
            <w:tcW w:w="4082" w:type="dxa"/>
            <w:vAlign w:val="center"/>
          </w:tcPr>
          <w:p w14:paraId="52274201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>sendAllInOneTempHum(1, cb) → getAllInOneTemp()/getAllInOneHum()</w:t>
            </w:r>
          </w:p>
        </w:tc>
        <w:tc>
          <w:tcPr>
            <w:tcW w:w="3402" w:type="dxa"/>
            <w:vAlign w:val="center"/>
          </w:tcPr>
          <w:p w14:paraId="471BFFE6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>sendAllInOneTempHum(1, listener) → getAllInOneTemp()/getAllInOneHum()</w:t>
            </w:r>
          </w:p>
        </w:tc>
      </w:tr>
      <w:tr w:rsidR="006F095B" w14:paraId="7FB4A408" w14:textId="77777777">
        <w:trPr>
          <w:jc w:val="center"/>
        </w:trPr>
        <w:tc>
          <w:tcPr>
            <w:tcW w:w="1474" w:type="dxa"/>
            <w:vAlign w:val="center"/>
          </w:tcPr>
          <w:p w14:paraId="4037D365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19"/>
              </w:rPr>
              <w:t>多合一</w:t>
            </w:r>
            <w:r>
              <w:rPr>
                <w:color w:val="000000"/>
                <w:sz w:val="19"/>
              </w:rPr>
              <w:t xml:space="preserve"> PM2.5</w:t>
            </w:r>
          </w:p>
        </w:tc>
        <w:tc>
          <w:tcPr>
            <w:tcW w:w="4082" w:type="dxa"/>
            <w:vAlign w:val="center"/>
          </w:tcPr>
          <w:p w14:paraId="38B58E07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>sendAllInOnePM25(1, cb) → getAllInOnePm25()</w:t>
            </w:r>
          </w:p>
        </w:tc>
        <w:tc>
          <w:tcPr>
            <w:tcW w:w="3402" w:type="dxa"/>
            <w:vAlign w:val="center"/>
          </w:tcPr>
          <w:p w14:paraId="28166F32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>sendAllInOnePM25(1, listener) → getAllInOnePm25()</w:t>
            </w:r>
          </w:p>
        </w:tc>
      </w:tr>
      <w:tr w:rsidR="006F095B" w14:paraId="12197E17" w14:textId="77777777">
        <w:trPr>
          <w:jc w:val="center"/>
        </w:trPr>
        <w:tc>
          <w:tcPr>
            <w:tcW w:w="1474" w:type="dxa"/>
            <w:vAlign w:val="center"/>
          </w:tcPr>
          <w:p w14:paraId="5005C310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19"/>
              </w:rPr>
              <w:t>多合一人体</w:t>
            </w:r>
          </w:p>
        </w:tc>
        <w:tc>
          <w:tcPr>
            <w:tcW w:w="4082" w:type="dxa"/>
            <w:vAlign w:val="center"/>
          </w:tcPr>
          <w:p w14:paraId="081915E8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>sendAllInOneBody(1, cb) → getAllInOneBody()</w:t>
            </w:r>
          </w:p>
        </w:tc>
        <w:tc>
          <w:tcPr>
            <w:tcW w:w="3402" w:type="dxa"/>
            <w:vAlign w:val="center"/>
          </w:tcPr>
          <w:p w14:paraId="456A17A2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>sendAllInOneBody(1, listener) → getAllInOneBody()</w:t>
            </w:r>
          </w:p>
        </w:tc>
      </w:tr>
      <w:tr w:rsidR="006F095B" w14:paraId="62A44CE1" w14:textId="77777777">
        <w:trPr>
          <w:jc w:val="center"/>
        </w:trPr>
        <w:tc>
          <w:tcPr>
            <w:tcW w:w="1474" w:type="dxa"/>
            <w:vAlign w:val="center"/>
          </w:tcPr>
          <w:p w14:paraId="770702D5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19"/>
              </w:rPr>
              <w:t>多合一空气质量</w:t>
            </w:r>
          </w:p>
        </w:tc>
        <w:tc>
          <w:tcPr>
            <w:tcW w:w="4082" w:type="dxa"/>
            <w:vAlign w:val="center"/>
          </w:tcPr>
          <w:p w14:paraId="63049459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>sendAllInOneAirQuality(1, cb)</w:t>
            </w:r>
          </w:p>
        </w:tc>
        <w:tc>
          <w:tcPr>
            <w:tcW w:w="3402" w:type="dxa"/>
            <w:vAlign w:val="center"/>
          </w:tcPr>
          <w:p w14:paraId="41BBF49F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>sendAllInOneAirQuality(1, listener)</w:t>
            </w:r>
          </w:p>
        </w:tc>
      </w:tr>
      <w:tr w:rsidR="006F095B" w14:paraId="13FAE32E" w14:textId="77777777">
        <w:trPr>
          <w:jc w:val="center"/>
        </w:trPr>
        <w:tc>
          <w:tcPr>
            <w:tcW w:w="1474" w:type="dxa"/>
            <w:vAlign w:val="center"/>
          </w:tcPr>
          <w:p w14:paraId="54263AC4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19"/>
              </w:rPr>
              <w:lastRenderedPageBreak/>
              <w:t>多合一大气压</w:t>
            </w:r>
          </w:p>
        </w:tc>
        <w:tc>
          <w:tcPr>
            <w:tcW w:w="4082" w:type="dxa"/>
            <w:vAlign w:val="center"/>
          </w:tcPr>
          <w:p w14:paraId="59A941AD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>sendAllInOnePressure(1, cb)</w:t>
            </w:r>
          </w:p>
        </w:tc>
        <w:tc>
          <w:tcPr>
            <w:tcW w:w="3402" w:type="dxa"/>
            <w:vAlign w:val="center"/>
          </w:tcPr>
          <w:p w14:paraId="4D4966D5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>sendAllInOnePressure(1, listener)</w:t>
            </w:r>
          </w:p>
        </w:tc>
      </w:tr>
      <w:tr w:rsidR="006F095B" w14:paraId="21E97904" w14:textId="77777777">
        <w:trPr>
          <w:jc w:val="center"/>
        </w:trPr>
        <w:tc>
          <w:tcPr>
            <w:tcW w:w="1474" w:type="dxa"/>
            <w:vAlign w:val="center"/>
          </w:tcPr>
          <w:p w14:paraId="1AEA2179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19"/>
              </w:rPr>
              <w:t>百叶箱</w:t>
            </w:r>
          </w:p>
        </w:tc>
        <w:tc>
          <w:tcPr>
            <w:tcW w:w="4082" w:type="dxa"/>
            <w:vAlign w:val="center"/>
          </w:tcPr>
          <w:p w14:paraId="2312D68E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>sendLouverBoxValue(1, cb) → getTemperature()/getHumidity()</w:t>
            </w:r>
          </w:p>
        </w:tc>
        <w:tc>
          <w:tcPr>
            <w:tcW w:w="3402" w:type="dxa"/>
            <w:vAlign w:val="center"/>
          </w:tcPr>
          <w:p w14:paraId="24BDD6E3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>sendLouverBoxValue(listener) → getTemperature()/getHumidity()</w:t>
            </w:r>
          </w:p>
        </w:tc>
      </w:tr>
      <w:tr w:rsidR="006F095B" w14:paraId="1CC40D95" w14:textId="77777777">
        <w:trPr>
          <w:jc w:val="center"/>
        </w:trPr>
        <w:tc>
          <w:tcPr>
            <w:tcW w:w="1474" w:type="dxa"/>
            <w:vAlign w:val="center"/>
          </w:tcPr>
          <w:p w14:paraId="14D44AEC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19"/>
              </w:rPr>
              <w:t xml:space="preserve">CO2 </w:t>
            </w:r>
            <w:r>
              <w:rPr>
                <w:color w:val="000000"/>
                <w:sz w:val="19"/>
              </w:rPr>
              <w:t>变送器</w:t>
            </w:r>
            <w:r>
              <w:rPr>
                <w:color w:val="000000"/>
                <w:sz w:val="19"/>
              </w:rPr>
              <w:t xml:space="preserve"> 485</w:t>
            </w:r>
          </w:p>
        </w:tc>
        <w:tc>
          <w:tcPr>
            <w:tcW w:w="4082" w:type="dxa"/>
            <w:vAlign w:val="center"/>
          </w:tcPr>
          <w:p w14:paraId="2F4B099D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>sendGet485Co2Value(1, cb) → get485Co2Value()</w:t>
            </w:r>
          </w:p>
        </w:tc>
        <w:tc>
          <w:tcPr>
            <w:tcW w:w="3402" w:type="dxa"/>
            <w:vAlign w:val="center"/>
          </w:tcPr>
          <w:p w14:paraId="6CBCA99E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>sendGet485Co2Value(1, listener) → get485Co2Value()</w:t>
            </w:r>
          </w:p>
        </w:tc>
      </w:tr>
      <w:tr w:rsidR="006F095B" w14:paraId="540B16B3" w14:textId="77777777">
        <w:trPr>
          <w:jc w:val="center"/>
        </w:trPr>
        <w:tc>
          <w:tcPr>
            <w:tcW w:w="1474" w:type="dxa"/>
            <w:vAlign w:val="center"/>
          </w:tcPr>
          <w:p w14:paraId="2849D849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19"/>
              </w:rPr>
              <w:t>超声波</w:t>
            </w:r>
          </w:p>
        </w:tc>
        <w:tc>
          <w:tcPr>
            <w:tcW w:w="4082" w:type="dxa"/>
            <w:vAlign w:val="center"/>
          </w:tcPr>
          <w:p w14:paraId="33FB231D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>sendUltrasonicValue(1, 0, cb)</w:t>
            </w:r>
            <w:r>
              <w:rPr>
                <w:color w:val="000000"/>
                <w:sz w:val="19"/>
              </w:rPr>
              <w:t>（</w:t>
            </w:r>
            <w:r>
              <w:rPr>
                <w:color w:val="000000"/>
                <w:sz w:val="19"/>
              </w:rPr>
              <w:t>0</w:t>
            </w:r>
            <w:r>
              <w:rPr>
                <w:color w:val="000000"/>
                <w:sz w:val="19"/>
              </w:rPr>
              <w:t>处理</w:t>
            </w:r>
            <w:r>
              <w:rPr>
                <w:color w:val="000000"/>
                <w:sz w:val="19"/>
              </w:rPr>
              <w:t>/1</w:t>
            </w:r>
            <w:r>
              <w:rPr>
                <w:color w:val="000000"/>
                <w:sz w:val="19"/>
              </w:rPr>
              <w:t>实时</w:t>
            </w:r>
            <w:r>
              <w:rPr>
                <w:color w:val="000000"/>
                <w:sz w:val="19"/>
              </w:rPr>
              <w:t>/2</w:t>
            </w:r>
            <w:r>
              <w:rPr>
                <w:color w:val="000000"/>
                <w:sz w:val="19"/>
              </w:rPr>
              <w:t>温度）</w:t>
            </w:r>
          </w:p>
        </w:tc>
        <w:tc>
          <w:tcPr>
            <w:tcW w:w="3402" w:type="dxa"/>
            <w:vAlign w:val="center"/>
          </w:tcPr>
          <w:p w14:paraId="447EEB06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>sendUltrasonicValue(1, 1, listener)</w:t>
            </w:r>
          </w:p>
        </w:tc>
      </w:tr>
      <w:tr w:rsidR="006F095B" w14:paraId="324642E6" w14:textId="77777777">
        <w:trPr>
          <w:jc w:val="center"/>
        </w:trPr>
        <w:tc>
          <w:tcPr>
            <w:tcW w:w="1474" w:type="dxa"/>
            <w:vAlign w:val="center"/>
          </w:tcPr>
          <w:p w14:paraId="4872C2D8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19"/>
              </w:rPr>
              <w:t>水浸</w:t>
            </w:r>
          </w:p>
        </w:tc>
        <w:tc>
          <w:tcPr>
            <w:tcW w:w="4082" w:type="dxa"/>
            <w:vAlign w:val="center"/>
          </w:tcPr>
          <w:p w14:paraId="75A9AEEF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>sendWaterImmersion(1, cb)</w:t>
            </w:r>
          </w:p>
        </w:tc>
        <w:tc>
          <w:tcPr>
            <w:tcW w:w="3402" w:type="dxa"/>
            <w:vAlign w:val="center"/>
          </w:tcPr>
          <w:p w14:paraId="09A8F832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>sendWaterImmersion(1, listener) → getSetWaterImmersion()</w:t>
            </w:r>
          </w:p>
        </w:tc>
      </w:tr>
      <w:tr w:rsidR="006F095B" w14:paraId="054BB262" w14:textId="77777777">
        <w:trPr>
          <w:jc w:val="center"/>
        </w:trPr>
        <w:tc>
          <w:tcPr>
            <w:tcW w:w="1474" w:type="dxa"/>
            <w:vAlign w:val="center"/>
          </w:tcPr>
          <w:p w14:paraId="4C8135E4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19"/>
              </w:rPr>
              <w:t>北斗定位</w:t>
            </w:r>
          </w:p>
        </w:tc>
        <w:tc>
          <w:tcPr>
            <w:tcW w:w="4082" w:type="dxa"/>
            <w:vAlign w:val="center"/>
          </w:tcPr>
          <w:p w14:paraId="13FD387C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>sendGetGPSData(1, cb) → getGPSData()</w:t>
            </w:r>
          </w:p>
        </w:tc>
        <w:tc>
          <w:tcPr>
            <w:tcW w:w="3402" w:type="dxa"/>
            <w:vAlign w:val="center"/>
          </w:tcPr>
          <w:p w14:paraId="746C998D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>sendGetGPSData(1, listener) → getGPSData().getLongitude()/getLatitude()</w:t>
            </w:r>
          </w:p>
        </w:tc>
      </w:tr>
      <w:tr w:rsidR="006F095B" w14:paraId="4308FAF7" w14:textId="77777777">
        <w:trPr>
          <w:jc w:val="center"/>
        </w:trPr>
        <w:tc>
          <w:tcPr>
            <w:tcW w:w="1474" w:type="dxa"/>
            <w:vAlign w:val="center"/>
          </w:tcPr>
          <w:p w14:paraId="44070C54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19"/>
              </w:rPr>
              <w:t xml:space="preserve">LED </w:t>
            </w:r>
            <w:r>
              <w:rPr>
                <w:color w:val="000000"/>
                <w:sz w:val="19"/>
              </w:rPr>
              <w:t>屏文本</w:t>
            </w:r>
          </w:p>
        </w:tc>
        <w:tc>
          <w:tcPr>
            <w:tcW w:w="4082" w:type="dxa"/>
            <w:vAlign w:val="center"/>
          </w:tcPr>
          <w:p w14:paraId="5D70CB3B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>sendLedScreenText(1, 0, 0, 14, 1, "</w:t>
            </w:r>
            <w:r>
              <w:rPr>
                <w:color w:val="000000"/>
                <w:sz w:val="19"/>
              </w:rPr>
              <w:t>文本</w:t>
            </w:r>
            <w:r>
              <w:rPr>
                <w:color w:val="000000"/>
                <w:sz w:val="19"/>
              </w:rPr>
              <w:t>", cb)</w:t>
            </w:r>
          </w:p>
        </w:tc>
        <w:tc>
          <w:tcPr>
            <w:tcW w:w="3402" w:type="dxa"/>
            <w:vAlign w:val="center"/>
          </w:tcPr>
          <w:p w14:paraId="4B3172AC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>LedScreenCmd(1, x, y, 14, 1, "</w:t>
            </w:r>
            <w:r>
              <w:rPr>
                <w:color w:val="000000"/>
                <w:sz w:val="19"/>
              </w:rPr>
              <w:t>文本</w:t>
            </w:r>
            <w:r>
              <w:rPr>
                <w:color w:val="000000"/>
                <w:sz w:val="19"/>
              </w:rPr>
              <w:t>", listener)</w:t>
            </w:r>
          </w:p>
        </w:tc>
      </w:tr>
      <w:tr w:rsidR="006F095B" w14:paraId="6AF0AAD0" w14:textId="77777777">
        <w:trPr>
          <w:jc w:val="center"/>
        </w:trPr>
        <w:tc>
          <w:tcPr>
            <w:tcW w:w="1474" w:type="dxa"/>
            <w:vAlign w:val="center"/>
          </w:tcPr>
          <w:p w14:paraId="4A909E56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19"/>
              </w:rPr>
              <w:t xml:space="preserve">LED </w:t>
            </w:r>
            <w:r>
              <w:rPr>
                <w:color w:val="000000"/>
                <w:sz w:val="19"/>
              </w:rPr>
              <w:t>屏窗体</w:t>
            </w:r>
          </w:p>
        </w:tc>
        <w:tc>
          <w:tcPr>
            <w:tcW w:w="4082" w:type="dxa"/>
            <w:vAlign w:val="center"/>
          </w:tcPr>
          <w:p w14:paraId="29172375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>sendLedScreenWindow(1, x, y, w, h, txt, clear, eff, sp, stay, sz, color, cb)</w:t>
            </w:r>
          </w:p>
        </w:tc>
        <w:tc>
          <w:tcPr>
            <w:tcW w:w="3402" w:type="dxa"/>
            <w:vAlign w:val="center"/>
          </w:tcPr>
          <w:p w14:paraId="77B80DA7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>—</w:t>
            </w:r>
            <w:r>
              <w:rPr>
                <w:color w:val="000000"/>
                <w:sz w:val="19"/>
              </w:rPr>
              <w:t>（文本即可覆盖大多数题）</w:t>
            </w:r>
          </w:p>
        </w:tc>
      </w:tr>
      <w:tr w:rsidR="006F095B" w14:paraId="4DC6505E" w14:textId="77777777">
        <w:trPr>
          <w:jc w:val="center"/>
        </w:trPr>
        <w:tc>
          <w:tcPr>
            <w:tcW w:w="1474" w:type="dxa"/>
            <w:vAlign w:val="center"/>
          </w:tcPr>
          <w:p w14:paraId="2DD5E42D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19"/>
              </w:rPr>
              <w:t xml:space="preserve">LED </w:t>
            </w:r>
            <w:r>
              <w:rPr>
                <w:color w:val="000000"/>
                <w:sz w:val="19"/>
              </w:rPr>
              <w:t>清屏</w:t>
            </w:r>
          </w:p>
        </w:tc>
        <w:tc>
          <w:tcPr>
            <w:tcW w:w="4082" w:type="dxa"/>
            <w:vAlign w:val="center"/>
          </w:tcPr>
          <w:p w14:paraId="019F5A82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>sendLedClearScreen(1, cb)</w:t>
            </w:r>
          </w:p>
        </w:tc>
        <w:tc>
          <w:tcPr>
            <w:tcW w:w="3402" w:type="dxa"/>
            <w:vAlign w:val="center"/>
          </w:tcPr>
          <w:p w14:paraId="595FDDA1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>ClearLedScreen(1, listener)</w:t>
            </w:r>
          </w:p>
        </w:tc>
      </w:tr>
      <w:tr w:rsidR="006F095B" w14:paraId="52B66381" w14:textId="77777777">
        <w:trPr>
          <w:jc w:val="center"/>
        </w:trPr>
        <w:tc>
          <w:tcPr>
            <w:tcW w:w="1474" w:type="dxa"/>
            <w:vAlign w:val="center"/>
          </w:tcPr>
          <w:p w14:paraId="4C05F426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19"/>
              </w:rPr>
              <w:t>调速电机</w:t>
            </w:r>
          </w:p>
        </w:tc>
        <w:tc>
          <w:tcPr>
            <w:tcW w:w="4082" w:type="dxa"/>
            <w:vAlign w:val="center"/>
          </w:tcPr>
          <w:p w14:paraId="1B743305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>sendEleSetSpeed(1, 1, 60, cb) / sendEleSetDirection / sendEleStop</w:t>
            </w:r>
          </w:p>
        </w:tc>
        <w:tc>
          <w:tcPr>
            <w:tcW w:w="3402" w:type="dxa"/>
            <w:vAlign w:val="center"/>
          </w:tcPr>
          <w:p w14:paraId="53D5F8CB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>sendEleSetSpeed(1, 1, 100, listener) / sendEleSetDirection / sendEleStop</w:t>
            </w:r>
          </w:p>
        </w:tc>
      </w:tr>
      <w:tr w:rsidR="006F095B" w14:paraId="20408650" w14:textId="77777777">
        <w:trPr>
          <w:jc w:val="center"/>
        </w:trPr>
        <w:tc>
          <w:tcPr>
            <w:tcW w:w="1474" w:type="dxa"/>
            <w:vAlign w:val="center"/>
          </w:tcPr>
          <w:p w14:paraId="3A142AF3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19"/>
              </w:rPr>
              <w:t>联动控制器</w:t>
            </w:r>
          </w:p>
        </w:tc>
        <w:tc>
          <w:tcPr>
            <w:tcW w:w="4082" w:type="dxa"/>
            <w:vAlign w:val="center"/>
          </w:tcPr>
          <w:p w14:paraId="32C07303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>sendLinkControlOut(1, 1, True, cb) / sendLinkAllOnOff / sendLinkReadIn</w:t>
            </w:r>
          </w:p>
        </w:tc>
        <w:tc>
          <w:tcPr>
            <w:tcW w:w="3402" w:type="dxa"/>
            <w:vAlign w:val="center"/>
          </w:tcPr>
          <w:p w14:paraId="1C08FF8D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>sendLinkControlOut(1, true, listener) / sendLinkAllOnOff / sendLinkReadIn</w:t>
            </w:r>
          </w:p>
        </w:tc>
      </w:tr>
      <w:tr w:rsidR="006F095B" w14:paraId="098319CB" w14:textId="77777777">
        <w:trPr>
          <w:jc w:val="center"/>
        </w:trPr>
        <w:tc>
          <w:tcPr>
            <w:tcW w:w="1474" w:type="dxa"/>
            <w:vAlign w:val="center"/>
          </w:tcPr>
          <w:p w14:paraId="666D667B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19"/>
              </w:rPr>
              <w:t xml:space="preserve">ZigBee </w:t>
            </w:r>
            <w:r>
              <w:rPr>
                <w:color w:val="000000"/>
                <w:sz w:val="19"/>
              </w:rPr>
              <w:t>继电器</w:t>
            </w:r>
          </w:p>
        </w:tc>
        <w:tc>
          <w:tcPr>
            <w:tcW w:w="4082" w:type="dxa"/>
            <w:vAlign w:val="center"/>
          </w:tcPr>
          <w:p w14:paraId="0E015819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>zigbeeControl(0xAA04, True, False) / zigbeeControlOne(0xAA04, 1, True)</w:t>
            </w:r>
          </w:p>
        </w:tc>
        <w:tc>
          <w:tcPr>
            <w:tcW w:w="3402" w:type="dxa"/>
            <w:vAlign w:val="center"/>
          </w:tcPr>
          <w:p w14:paraId="649D81A2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>ZigbeeControl(0xAA04, Const.FirstOpen/FirstClose/SecondOpen/SecondClose, listener)</w:t>
            </w:r>
          </w:p>
        </w:tc>
      </w:tr>
      <w:tr w:rsidR="006F095B" w14:paraId="74931E92" w14:textId="77777777">
        <w:trPr>
          <w:jc w:val="center"/>
        </w:trPr>
        <w:tc>
          <w:tcPr>
            <w:tcW w:w="1474" w:type="dxa"/>
            <w:vAlign w:val="center"/>
          </w:tcPr>
          <w:p w14:paraId="0581307B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19"/>
              </w:rPr>
              <w:t xml:space="preserve">RGB </w:t>
            </w:r>
            <w:r>
              <w:rPr>
                <w:color w:val="000000"/>
                <w:sz w:val="19"/>
              </w:rPr>
              <w:t>灯带</w:t>
            </w:r>
          </w:p>
        </w:tc>
        <w:tc>
          <w:tcPr>
            <w:tcW w:w="4082" w:type="dxa"/>
            <w:vAlign w:val="center"/>
          </w:tcPr>
          <w:p w14:paraId="482D86D8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>controlRGB(r, g, b, 1, cb) / controlRGBOne(0, 255, 1, cb)</w:t>
            </w:r>
          </w:p>
        </w:tc>
        <w:tc>
          <w:tcPr>
            <w:tcW w:w="3402" w:type="dxa"/>
            <w:vAlign w:val="center"/>
          </w:tcPr>
          <w:p w14:paraId="159AF419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>RGBLed.controlRGB(128,128,128,1) / controlRGBOne(0,255,1)</w:t>
            </w:r>
          </w:p>
        </w:tc>
      </w:tr>
      <w:tr w:rsidR="006F095B" w14:paraId="2F5DB0D2" w14:textId="77777777">
        <w:trPr>
          <w:jc w:val="center"/>
        </w:trPr>
        <w:tc>
          <w:tcPr>
            <w:tcW w:w="1474" w:type="dxa"/>
            <w:vAlign w:val="center"/>
          </w:tcPr>
          <w:p w14:paraId="4B08CFC8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19"/>
              </w:rPr>
              <w:t xml:space="preserve">RFID </w:t>
            </w:r>
            <w:r>
              <w:rPr>
                <w:color w:val="000000"/>
                <w:sz w:val="19"/>
              </w:rPr>
              <w:t>读卡</w:t>
            </w:r>
          </w:p>
        </w:tc>
        <w:tc>
          <w:tcPr>
            <w:tcW w:w="4082" w:type="dxa"/>
            <w:vAlign w:val="center"/>
          </w:tcPr>
          <w:p w14:paraId="2C181887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>readSingleEpc(cb) / readSingleEpcData(1, cb)</w:t>
            </w:r>
          </w:p>
        </w:tc>
        <w:tc>
          <w:tcPr>
            <w:tcW w:w="3402" w:type="dxa"/>
            <w:vAlign w:val="center"/>
          </w:tcPr>
          <w:p w14:paraId="3371C9F6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>RFID.readSingleEpc(SingleEpcListener) / readData</w:t>
            </w:r>
          </w:p>
        </w:tc>
      </w:tr>
      <w:tr w:rsidR="006F095B" w14:paraId="2C3468E2" w14:textId="77777777">
        <w:trPr>
          <w:jc w:val="center"/>
        </w:trPr>
        <w:tc>
          <w:tcPr>
            <w:tcW w:w="1474" w:type="dxa"/>
            <w:vAlign w:val="center"/>
          </w:tcPr>
          <w:p w14:paraId="38552296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19"/>
              </w:rPr>
              <w:t xml:space="preserve">RFID </w:t>
            </w:r>
            <w:r>
              <w:rPr>
                <w:color w:val="000000"/>
                <w:sz w:val="19"/>
              </w:rPr>
              <w:t>写卡</w:t>
            </w:r>
          </w:p>
        </w:tc>
        <w:tc>
          <w:tcPr>
            <w:tcW w:w="4082" w:type="dxa"/>
            <w:vAlign w:val="center"/>
          </w:tcPr>
          <w:p w14:paraId="351C941B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>writeSingleEpcData(1, "DATA", cb)</w:t>
            </w:r>
          </w:p>
        </w:tc>
        <w:tc>
          <w:tcPr>
            <w:tcW w:w="3402" w:type="dxa"/>
            <w:vAlign w:val="center"/>
          </w:tcPr>
          <w:p w14:paraId="246AB1D1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>RFID.writeData("data", RFIDWriteListener)</w:t>
            </w:r>
          </w:p>
        </w:tc>
      </w:tr>
      <w:tr w:rsidR="006F095B" w14:paraId="3112485C" w14:textId="77777777">
        <w:trPr>
          <w:jc w:val="center"/>
        </w:trPr>
        <w:tc>
          <w:tcPr>
            <w:tcW w:w="1474" w:type="dxa"/>
            <w:vAlign w:val="center"/>
          </w:tcPr>
          <w:p w14:paraId="71A8644A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19"/>
              </w:rPr>
              <w:t xml:space="preserve">IOT </w:t>
            </w:r>
            <w:r>
              <w:rPr>
                <w:color w:val="000000"/>
                <w:sz w:val="19"/>
              </w:rPr>
              <w:t>采集器</w:t>
            </w:r>
            <w:r>
              <w:rPr>
                <w:color w:val="000000"/>
                <w:sz w:val="19"/>
              </w:rPr>
              <w:t xml:space="preserve"> TCP</w:t>
            </w:r>
          </w:p>
        </w:tc>
        <w:tc>
          <w:tcPr>
            <w:tcW w:w="4082" w:type="dxa"/>
            <w:vAlign w:val="center"/>
          </w:tcPr>
          <w:p w14:paraId="641C61F1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>sendTCPIOTAddress / sendTCPgetIOTVirtData(3,0) / sendTCPReadDI / sendTCPSetDoVlue</w:t>
            </w:r>
          </w:p>
        </w:tc>
        <w:tc>
          <w:tcPr>
            <w:tcW w:w="3402" w:type="dxa"/>
            <w:vAlign w:val="center"/>
          </w:tcPr>
          <w:p w14:paraId="2FE64C85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>sendTCPIOTAddress / sendTCPgetIOTVirtData / sendTCPReadDI → getDI0 / sendTCPSetDoVlue</w:t>
            </w:r>
          </w:p>
        </w:tc>
      </w:tr>
      <w:tr w:rsidR="006F095B" w14:paraId="548C0D75" w14:textId="77777777">
        <w:trPr>
          <w:jc w:val="center"/>
        </w:trPr>
        <w:tc>
          <w:tcPr>
            <w:tcW w:w="1474" w:type="dxa"/>
            <w:vAlign w:val="center"/>
          </w:tcPr>
          <w:p w14:paraId="256EB42F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19"/>
              </w:rPr>
              <w:t xml:space="preserve">IOT </w:t>
            </w:r>
            <w:r>
              <w:rPr>
                <w:color w:val="000000"/>
                <w:sz w:val="19"/>
              </w:rPr>
              <w:t>采集器</w:t>
            </w:r>
            <w:r>
              <w:rPr>
                <w:color w:val="000000"/>
                <w:sz w:val="19"/>
              </w:rPr>
              <w:t xml:space="preserve"> RTU</w:t>
            </w:r>
          </w:p>
        </w:tc>
        <w:tc>
          <w:tcPr>
            <w:tcW w:w="4082" w:type="dxa"/>
            <w:vAlign w:val="center"/>
          </w:tcPr>
          <w:p w14:paraId="230342D9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>sendRtuIotAddress / sendRtugetIOTVirtData / sendRtuReadDI / sendRtuWriteData</w:t>
            </w:r>
          </w:p>
        </w:tc>
        <w:tc>
          <w:tcPr>
            <w:tcW w:w="3402" w:type="dxa"/>
            <w:vAlign w:val="center"/>
          </w:tcPr>
          <w:p w14:paraId="4F283528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>sendRtuIotAddress / sendRtugetIOTVirtData / sendRtuReadDI / sendRtuWriteData</w:t>
            </w:r>
          </w:p>
        </w:tc>
      </w:tr>
      <w:tr w:rsidR="006F095B" w14:paraId="2A647AAA" w14:textId="77777777">
        <w:trPr>
          <w:jc w:val="center"/>
        </w:trPr>
        <w:tc>
          <w:tcPr>
            <w:tcW w:w="1474" w:type="dxa"/>
            <w:vAlign w:val="center"/>
          </w:tcPr>
          <w:p w14:paraId="1BED17C0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19"/>
              </w:rPr>
              <w:lastRenderedPageBreak/>
              <w:t>中心网关</w:t>
            </w:r>
          </w:p>
        </w:tc>
        <w:tc>
          <w:tcPr>
            <w:tcW w:w="4082" w:type="dxa"/>
            <w:vAlign w:val="center"/>
          </w:tcPr>
          <w:p w14:paraId="71B4D6D8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>sendGatewaySearch(apitag, cb) / sendGatewayControl(apitag, cmdid, value, cb)</w:t>
            </w:r>
          </w:p>
        </w:tc>
        <w:tc>
          <w:tcPr>
            <w:tcW w:w="3402" w:type="dxa"/>
            <w:vAlign w:val="center"/>
          </w:tcPr>
          <w:p w14:paraId="41A32237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>sendGatewaySearch / sendGatewayControl</w:t>
            </w:r>
          </w:p>
        </w:tc>
      </w:tr>
      <w:tr w:rsidR="006F095B" w14:paraId="0786DE8F" w14:textId="77777777">
        <w:trPr>
          <w:jc w:val="center"/>
        </w:trPr>
        <w:tc>
          <w:tcPr>
            <w:tcW w:w="1474" w:type="dxa"/>
            <w:vAlign w:val="center"/>
          </w:tcPr>
          <w:p w14:paraId="6BC287B3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19"/>
              </w:rPr>
              <w:t xml:space="preserve">UWB </w:t>
            </w:r>
            <w:r>
              <w:rPr>
                <w:color w:val="000000"/>
                <w:sz w:val="19"/>
              </w:rPr>
              <w:t>定位</w:t>
            </w:r>
          </w:p>
        </w:tc>
        <w:tc>
          <w:tcPr>
            <w:tcW w:w="4082" w:type="dxa"/>
            <w:vAlign w:val="center"/>
          </w:tcPr>
          <w:p w14:paraId="20DCC3DB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>getUWBData(cb) + util.Trilateration</w:t>
            </w:r>
          </w:p>
        </w:tc>
        <w:tc>
          <w:tcPr>
            <w:tcW w:w="3402" w:type="dxa"/>
            <w:vAlign w:val="center"/>
          </w:tcPr>
          <w:p w14:paraId="50527CB4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>getUWBData(data) + Trilateration.GetLocation</w:t>
            </w:r>
          </w:p>
        </w:tc>
      </w:tr>
      <w:tr w:rsidR="006F095B" w14:paraId="5A79B88B" w14:textId="77777777">
        <w:trPr>
          <w:jc w:val="center"/>
        </w:trPr>
        <w:tc>
          <w:tcPr>
            <w:tcW w:w="1474" w:type="dxa"/>
            <w:vAlign w:val="center"/>
          </w:tcPr>
          <w:p w14:paraId="5C14CD45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19"/>
              </w:rPr>
              <w:t>云平台</w:t>
            </w:r>
          </w:p>
        </w:tc>
        <w:tc>
          <w:tcPr>
            <w:tcW w:w="4082" w:type="dxa"/>
            <w:vAlign w:val="center"/>
          </w:tcPr>
          <w:p w14:paraId="2513A82F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 xml:space="preserve">NetWorkBusiness(host, port).signIn → getSensor / control / </w:t>
            </w:r>
            <w:r>
              <w:rPr>
                <w:color w:val="000000"/>
                <w:sz w:val="19"/>
              </w:rPr>
              <w:t>历史</w:t>
            </w:r>
          </w:p>
        </w:tc>
        <w:tc>
          <w:tcPr>
            <w:tcW w:w="3402" w:type="dxa"/>
            <w:vAlign w:val="center"/>
          </w:tcPr>
          <w:p w14:paraId="7E27DDED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>云平台</w:t>
            </w:r>
            <w:r>
              <w:rPr>
                <w:color w:val="000000"/>
                <w:sz w:val="19"/>
              </w:rPr>
              <w:t xml:space="preserve"> Android SDK</w:t>
            </w:r>
            <w:r>
              <w:rPr>
                <w:color w:val="000000"/>
                <w:sz w:val="19"/>
              </w:rPr>
              <w:t>：</w:t>
            </w:r>
            <w:r>
              <w:rPr>
                <w:color w:val="000000"/>
                <w:sz w:val="19"/>
              </w:rPr>
              <w:t xml:space="preserve">HTTP </w:t>
            </w:r>
            <w:r>
              <w:rPr>
                <w:color w:val="000000"/>
                <w:sz w:val="19"/>
              </w:rPr>
              <w:t>登录</w:t>
            </w:r>
            <w:r>
              <w:rPr>
                <w:color w:val="000000"/>
                <w:sz w:val="19"/>
              </w:rPr>
              <w:t xml:space="preserve"> → </w:t>
            </w:r>
            <w:r>
              <w:rPr>
                <w:color w:val="000000"/>
                <w:sz w:val="19"/>
              </w:rPr>
              <w:t>读传感器</w:t>
            </w:r>
            <w:r>
              <w:rPr>
                <w:color w:val="000000"/>
                <w:sz w:val="19"/>
              </w:rPr>
              <w:t xml:space="preserve"> → </w:t>
            </w:r>
            <w:r>
              <w:rPr>
                <w:color w:val="000000"/>
                <w:sz w:val="19"/>
              </w:rPr>
              <w:t>控执行器</w:t>
            </w:r>
          </w:p>
        </w:tc>
      </w:tr>
      <w:tr w:rsidR="006F095B" w14:paraId="620E7CC1" w14:textId="77777777">
        <w:trPr>
          <w:jc w:val="center"/>
        </w:trPr>
        <w:tc>
          <w:tcPr>
            <w:tcW w:w="1474" w:type="dxa"/>
            <w:vAlign w:val="center"/>
          </w:tcPr>
          <w:p w14:paraId="0AA9989F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19"/>
              </w:rPr>
              <w:t>四输入解析</w:t>
            </w:r>
          </w:p>
        </w:tc>
        <w:tc>
          <w:tcPr>
            <w:tcW w:w="4082" w:type="dxa"/>
            <w:vAlign w:val="center"/>
          </w:tcPr>
          <w:p w14:paraId="2750C35C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>common.FourInputConvert: getTemperature/getHumidity/getCo2/getNoise/getLight</w:t>
            </w:r>
          </w:p>
        </w:tc>
        <w:tc>
          <w:tcPr>
            <w:tcW w:w="3402" w:type="dxa"/>
            <w:vAlign w:val="center"/>
          </w:tcPr>
          <w:p w14:paraId="606371B8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19"/>
              </w:rPr>
              <w:t xml:space="preserve">ZigBee3 / </w:t>
            </w:r>
            <w:r>
              <w:rPr>
                <w:color w:val="000000"/>
                <w:sz w:val="19"/>
              </w:rPr>
              <w:t>对应解析类</w:t>
            </w:r>
          </w:p>
        </w:tc>
      </w:tr>
    </w:tbl>
    <w:p w14:paraId="60D4DAF1" w14:textId="77777777" w:rsidR="006F095B" w:rsidRDefault="009445D4">
      <w:pPr>
        <w:pStyle w:val="1"/>
      </w:pPr>
      <w:bookmarkStart w:id="19" w:name="_Toc240477453"/>
      <w:r>
        <w:t>五、提交与发布规范要点</w:t>
      </w:r>
      <w:bookmarkEnd w:id="19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7370"/>
      </w:tblGrid>
      <w:tr w:rsidR="006F095B" w14:paraId="063D8DB4" w14:textId="77777777">
        <w:trPr>
          <w:tblHeader/>
          <w:jc w:val="center"/>
        </w:trPr>
        <w:tc>
          <w:tcPr>
            <w:tcW w:w="1587" w:type="dxa"/>
            <w:shd w:val="clear" w:color="auto" w:fill="D9D9D9"/>
            <w:vAlign w:val="center"/>
          </w:tcPr>
          <w:p w14:paraId="60E03FCB" w14:textId="77777777" w:rsidR="006F095B" w:rsidRDefault="009445D4">
            <w:pPr>
              <w:spacing w:before="40" w:after="40"/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项目</w:t>
            </w:r>
          </w:p>
        </w:tc>
        <w:tc>
          <w:tcPr>
            <w:tcW w:w="7370" w:type="dxa"/>
            <w:shd w:val="clear" w:color="auto" w:fill="D9D9D9"/>
            <w:vAlign w:val="center"/>
          </w:tcPr>
          <w:p w14:paraId="15FC2C56" w14:textId="77777777" w:rsidR="006F095B" w:rsidRDefault="009445D4">
            <w:pPr>
              <w:spacing w:before="40" w:after="40"/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要求</w:t>
            </w:r>
          </w:p>
        </w:tc>
      </w:tr>
      <w:tr w:rsidR="006F095B" w14:paraId="40AFDB9C" w14:textId="77777777">
        <w:trPr>
          <w:jc w:val="center"/>
        </w:trPr>
        <w:tc>
          <w:tcPr>
            <w:tcW w:w="1587" w:type="dxa"/>
            <w:vAlign w:val="center"/>
          </w:tcPr>
          <w:p w14:paraId="0271D72F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21"/>
              </w:rPr>
              <w:t>目录</w:t>
            </w:r>
          </w:p>
        </w:tc>
        <w:tc>
          <w:tcPr>
            <w:tcW w:w="7370" w:type="dxa"/>
            <w:vAlign w:val="center"/>
          </w:tcPr>
          <w:p w14:paraId="6458E0AB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21"/>
              </w:rPr>
              <w:t>模块二结果文件保存到服务器电脑</w:t>
            </w:r>
            <w:r>
              <w:rPr>
                <w:color w:val="000000"/>
                <w:sz w:val="21"/>
              </w:rPr>
              <w:t xml:space="preserve"> D:\</w:t>
            </w:r>
            <w:r>
              <w:rPr>
                <w:color w:val="000000"/>
                <w:sz w:val="21"/>
              </w:rPr>
              <w:t>提交资料</w:t>
            </w:r>
            <w:r>
              <w:rPr>
                <w:color w:val="000000"/>
                <w:sz w:val="21"/>
              </w:rPr>
              <w:t>\</w:t>
            </w:r>
            <w:r>
              <w:rPr>
                <w:color w:val="000000"/>
                <w:sz w:val="21"/>
              </w:rPr>
              <w:t>模块二，并整目录拷贝到赛事</w:t>
            </w:r>
            <w:r>
              <w:rPr>
                <w:color w:val="000000"/>
                <w:sz w:val="21"/>
              </w:rPr>
              <w:t xml:space="preserve"> U </w:t>
            </w:r>
            <w:r>
              <w:rPr>
                <w:color w:val="000000"/>
                <w:sz w:val="21"/>
              </w:rPr>
              <w:t>盘根目录</w:t>
            </w:r>
          </w:p>
        </w:tc>
      </w:tr>
      <w:tr w:rsidR="006F095B" w14:paraId="30A68E4D" w14:textId="77777777">
        <w:trPr>
          <w:jc w:val="center"/>
        </w:trPr>
        <w:tc>
          <w:tcPr>
            <w:tcW w:w="1587" w:type="dxa"/>
            <w:vAlign w:val="center"/>
          </w:tcPr>
          <w:p w14:paraId="3588D833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21"/>
              </w:rPr>
              <w:t xml:space="preserve">Android </w:t>
            </w:r>
            <w:r>
              <w:rPr>
                <w:color w:val="000000"/>
                <w:sz w:val="21"/>
              </w:rPr>
              <w:t>源码</w:t>
            </w:r>
          </w:p>
        </w:tc>
        <w:tc>
          <w:tcPr>
            <w:tcW w:w="7370" w:type="dxa"/>
            <w:vAlign w:val="center"/>
          </w:tcPr>
          <w:p w14:paraId="5DDADEEA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21"/>
              </w:rPr>
              <w:t>按题目指定名称打包</w:t>
            </w:r>
            <w:r>
              <w:rPr>
                <w:color w:val="000000"/>
                <w:sz w:val="21"/>
              </w:rPr>
              <w:t xml:space="preserve"> rar</w:t>
            </w:r>
            <w:r>
              <w:rPr>
                <w:color w:val="000000"/>
                <w:sz w:val="21"/>
              </w:rPr>
              <w:t>（如</w:t>
            </w:r>
            <w:r>
              <w:rPr>
                <w:color w:val="000000"/>
                <w:sz w:val="21"/>
              </w:rPr>
              <w:t>"</w:t>
            </w:r>
            <w:r>
              <w:rPr>
                <w:color w:val="000000"/>
                <w:sz w:val="21"/>
              </w:rPr>
              <w:t>远程监控</w:t>
            </w:r>
            <w:r>
              <w:rPr>
                <w:color w:val="000000"/>
                <w:sz w:val="21"/>
              </w:rPr>
              <w:t>.rar""</w:t>
            </w:r>
            <w:r>
              <w:rPr>
                <w:color w:val="000000"/>
                <w:sz w:val="21"/>
              </w:rPr>
              <w:t>温室培育</w:t>
            </w:r>
            <w:r>
              <w:rPr>
                <w:color w:val="000000"/>
                <w:sz w:val="21"/>
              </w:rPr>
              <w:t>.rar""</w:t>
            </w:r>
            <w:r>
              <w:rPr>
                <w:color w:val="000000"/>
                <w:sz w:val="21"/>
              </w:rPr>
              <w:t>环境监控源码</w:t>
            </w:r>
            <w:r>
              <w:rPr>
                <w:color w:val="000000"/>
                <w:sz w:val="21"/>
              </w:rPr>
              <w:t>.rar"</w:t>
            </w:r>
            <w:r>
              <w:rPr>
                <w:color w:val="000000"/>
                <w:sz w:val="21"/>
              </w:rPr>
              <w:t>），拷贝到对应</w:t>
            </w:r>
            <w:r>
              <w:rPr>
                <w:color w:val="000000"/>
                <w:sz w:val="21"/>
              </w:rPr>
              <w:t>"</w:t>
            </w:r>
            <w:r>
              <w:rPr>
                <w:color w:val="000000"/>
                <w:sz w:val="21"/>
              </w:rPr>
              <w:t>题</w:t>
            </w:r>
            <w:r>
              <w:rPr>
                <w:color w:val="000000"/>
                <w:sz w:val="21"/>
              </w:rPr>
              <w:t>N"</w:t>
            </w:r>
            <w:r>
              <w:rPr>
                <w:color w:val="000000"/>
                <w:sz w:val="21"/>
              </w:rPr>
              <w:t>目录</w:t>
            </w:r>
          </w:p>
        </w:tc>
      </w:tr>
      <w:tr w:rsidR="006F095B" w14:paraId="094FF0F3" w14:textId="77777777">
        <w:trPr>
          <w:jc w:val="center"/>
        </w:trPr>
        <w:tc>
          <w:tcPr>
            <w:tcW w:w="1587" w:type="dxa"/>
            <w:vAlign w:val="center"/>
          </w:tcPr>
          <w:p w14:paraId="00ADEAE8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21"/>
              </w:rPr>
              <w:t xml:space="preserve">Android </w:t>
            </w:r>
            <w:r>
              <w:rPr>
                <w:color w:val="000000"/>
                <w:sz w:val="21"/>
              </w:rPr>
              <w:t>发布</w:t>
            </w:r>
          </w:p>
        </w:tc>
        <w:tc>
          <w:tcPr>
            <w:tcW w:w="7370" w:type="dxa"/>
            <w:vAlign w:val="center"/>
          </w:tcPr>
          <w:p w14:paraId="2B196BF9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21"/>
              </w:rPr>
              <w:t>程序必须以题目指定名称发布到物联网应用开发终端（未发布不得分），终端安装到指定区域、通电连网等待评分</w:t>
            </w:r>
          </w:p>
        </w:tc>
      </w:tr>
      <w:tr w:rsidR="006F095B" w14:paraId="34FB765E" w14:textId="77777777">
        <w:trPr>
          <w:jc w:val="center"/>
        </w:trPr>
        <w:tc>
          <w:tcPr>
            <w:tcW w:w="1587" w:type="dxa"/>
            <w:vAlign w:val="center"/>
          </w:tcPr>
          <w:p w14:paraId="5ADB4FD0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21"/>
              </w:rPr>
              <w:t xml:space="preserve">Python </w:t>
            </w:r>
            <w:r>
              <w:rPr>
                <w:color w:val="000000"/>
                <w:sz w:val="21"/>
              </w:rPr>
              <w:t>源码</w:t>
            </w:r>
          </w:p>
        </w:tc>
        <w:tc>
          <w:tcPr>
            <w:tcW w:w="7370" w:type="dxa"/>
            <w:vAlign w:val="center"/>
          </w:tcPr>
          <w:p w14:paraId="2A91C33B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21"/>
              </w:rPr>
              <w:t>拷贝到指定</w:t>
            </w:r>
            <w:r>
              <w:rPr>
                <w:color w:val="000000"/>
                <w:sz w:val="21"/>
              </w:rPr>
              <w:t>"</w:t>
            </w:r>
            <w:r>
              <w:rPr>
                <w:color w:val="000000"/>
                <w:sz w:val="21"/>
              </w:rPr>
              <w:t>题</w:t>
            </w:r>
            <w:r>
              <w:rPr>
                <w:color w:val="000000"/>
                <w:sz w:val="21"/>
              </w:rPr>
              <w:t>N"</w:t>
            </w:r>
            <w:r>
              <w:rPr>
                <w:color w:val="000000"/>
                <w:sz w:val="21"/>
              </w:rPr>
              <w:t>目录或按题目名称建目录；需要</w:t>
            </w:r>
            <w:r>
              <w:rPr>
                <w:color w:val="000000"/>
                <w:sz w:val="21"/>
              </w:rPr>
              <w:t xml:space="preserve"> exe </w:t>
            </w:r>
            <w:r>
              <w:rPr>
                <w:color w:val="000000"/>
                <w:sz w:val="21"/>
              </w:rPr>
              <w:t>的题（</w:t>
            </w:r>
            <w:r>
              <w:rPr>
                <w:color w:val="000000"/>
                <w:sz w:val="21"/>
              </w:rPr>
              <w:t>c2.exe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roomeve.exe</w:t>
            </w:r>
            <w:r>
              <w:rPr>
                <w:color w:val="000000"/>
                <w:sz w:val="21"/>
              </w:rPr>
              <w:t>、智能交通违章系统</w:t>
            </w:r>
            <w:r>
              <w:rPr>
                <w:color w:val="000000"/>
                <w:sz w:val="21"/>
              </w:rPr>
              <w:t>.exe</w:t>
            </w:r>
            <w:r>
              <w:rPr>
                <w:color w:val="000000"/>
                <w:sz w:val="21"/>
              </w:rPr>
              <w:t>）必须打包并能运行</w:t>
            </w:r>
          </w:p>
        </w:tc>
      </w:tr>
      <w:tr w:rsidR="006F095B" w14:paraId="6700B481" w14:textId="77777777">
        <w:trPr>
          <w:jc w:val="center"/>
        </w:trPr>
        <w:tc>
          <w:tcPr>
            <w:tcW w:w="1587" w:type="dxa"/>
            <w:vAlign w:val="center"/>
          </w:tcPr>
          <w:p w14:paraId="2DF8B603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21"/>
              </w:rPr>
              <w:t>打包命令</w:t>
            </w:r>
          </w:p>
        </w:tc>
        <w:tc>
          <w:tcPr>
            <w:tcW w:w="7370" w:type="dxa"/>
            <w:vAlign w:val="center"/>
          </w:tcPr>
          <w:p w14:paraId="396B5DF8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21"/>
              </w:rPr>
              <w:t xml:space="preserve">pyinstaller -F </w:t>
            </w:r>
            <w:r>
              <w:rPr>
                <w:color w:val="000000"/>
                <w:sz w:val="21"/>
              </w:rPr>
              <w:t>文件名</w:t>
            </w:r>
            <w:r>
              <w:rPr>
                <w:color w:val="000000"/>
                <w:sz w:val="21"/>
              </w:rPr>
              <w:t>.py → dist\</w:t>
            </w:r>
            <w:r>
              <w:rPr>
                <w:color w:val="000000"/>
                <w:sz w:val="21"/>
              </w:rPr>
              <w:t>文件名</w:t>
            </w:r>
            <w:r>
              <w:rPr>
                <w:color w:val="000000"/>
                <w:sz w:val="21"/>
              </w:rPr>
              <w:t>.exe</w:t>
            </w:r>
            <w:r>
              <w:rPr>
                <w:color w:val="000000"/>
                <w:sz w:val="21"/>
              </w:rPr>
              <w:t>，打包后必须在服务器电脑实机运行验证</w:t>
            </w:r>
          </w:p>
        </w:tc>
      </w:tr>
      <w:tr w:rsidR="006F095B" w14:paraId="631AD22A" w14:textId="77777777">
        <w:trPr>
          <w:jc w:val="center"/>
        </w:trPr>
        <w:tc>
          <w:tcPr>
            <w:tcW w:w="1587" w:type="dxa"/>
            <w:vAlign w:val="center"/>
          </w:tcPr>
          <w:p w14:paraId="2119A8A9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21"/>
              </w:rPr>
              <w:t>截图与配置</w:t>
            </w:r>
          </w:p>
        </w:tc>
        <w:tc>
          <w:tcPr>
            <w:tcW w:w="7370" w:type="dxa"/>
            <w:vAlign w:val="center"/>
          </w:tcPr>
          <w:p w14:paraId="70680F2B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21"/>
              </w:rPr>
              <w:t>云服务数据类题目按要求提交云服务页面截图（如</w:t>
            </w:r>
            <w:r>
              <w:rPr>
                <w:color w:val="000000"/>
                <w:sz w:val="21"/>
              </w:rPr>
              <w:t xml:space="preserve"> C-4-1.jpg</w:t>
            </w:r>
            <w:r>
              <w:rPr>
                <w:color w:val="000000"/>
                <w:sz w:val="21"/>
              </w:rPr>
              <w:t>）与参数配置文本（</w:t>
            </w:r>
            <w:r>
              <w:rPr>
                <w:color w:val="000000"/>
                <w:sz w:val="21"/>
              </w:rPr>
              <w:t>C-4-2.txt</w:t>
            </w:r>
            <w:r>
              <w:rPr>
                <w:color w:val="000000"/>
                <w:sz w:val="21"/>
              </w:rPr>
              <w:t>）</w:t>
            </w:r>
          </w:p>
        </w:tc>
      </w:tr>
      <w:tr w:rsidR="006F095B" w14:paraId="6DB45D03" w14:textId="77777777">
        <w:trPr>
          <w:jc w:val="center"/>
        </w:trPr>
        <w:tc>
          <w:tcPr>
            <w:tcW w:w="1587" w:type="dxa"/>
            <w:vAlign w:val="center"/>
          </w:tcPr>
          <w:p w14:paraId="16FD84AE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21"/>
              </w:rPr>
              <w:t>设备安装</w:t>
            </w:r>
          </w:p>
        </w:tc>
        <w:tc>
          <w:tcPr>
            <w:tcW w:w="7370" w:type="dxa"/>
            <w:vAlign w:val="center"/>
          </w:tcPr>
          <w:p w14:paraId="16D7BE83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21"/>
              </w:rPr>
              <w:t>按题目完成设备选型与安装（</w:t>
            </w:r>
            <w:r>
              <w:rPr>
                <w:color w:val="000000"/>
                <w:sz w:val="21"/>
              </w:rPr>
              <w:t xml:space="preserve">ZigBee </w:t>
            </w:r>
            <w:r>
              <w:rPr>
                <w:color w:val="000000"/>
                <w:sz w:val="21"/>
              </w:rPr>
              <w:t>节点盒、</w:t>
            </w:r>
            <w:r>
              <w:rPr>
                <w:color w:val="000000"/>
                <w:sz w:val="21"/>
              </w:rPr>
              <w:t>LoRa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 xml:space="preserve">UHF </w:t>
            </w:r>
            <w:r>
              <w:rPr>
                <w:color w:val="000000"/>
                <w:sz w:val="21"/>
              </w:rPr>
              <w:t>读写器、传感器、执行器等），标签纸编号写清楚，天线标签粘贴规范</w:t>
            </w:r>
          </w:p>
        </w:tc>
      </w:tr>
      <w:tr w:rsidR="006F095B" w14:paraId="129B7035" w14:textId="77777777">
        <w:trPr>
          <w:jc w:val="center"/>
        </w:trPr>
        <w:tc>
          <w:tcPr>
            <w:tcW w:w="1587" w:type="dxa"/>
            <w:vAlign w:val="center"/>
          </w:tcPr>
          <w:p w14:paraId="3B61297C" w14:textId="77777777" w:rsidR="006F095B" w:rsidRDefault="009445D4">
            <w:pPr>
              <w:spacing w:before="20" w:after="20" w:line="276" w:lineRule="auto"/>
              <w:jc w:val="center"/>
            </w:pPr>
            <w:r>
              <w:rPr>
                <w:color w:val="000000"/>
                <w:sz w:val="21"/>
              </w:rPr>
              <w:t>验证</w:t>
            </w:r>
          </w:p>
        </w:tc>
        <w:tc>
          <w:tcPr>
            <w:tcW w:w="7370" w:type="dxa"/>
            <w:vAlign w:val="center"/>
          </w:tcPr>
          <w:p w14:paraId="19815B62" w14:textId="77777777" w:rsidR="006F095B" w:rsidRDefault="009445D4">
            <w:pPr>
              <w:spacing w:before="20" w:after="20" w:line="276" w:lineRule="auto"/>
            </w:pPr>
            <w:r>
              <w:rPr>
                <w:color w:val="000000"/>
                <w:sz w:val="21"/>
              </w:rPr>
              <w:t>能用串口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网络调试工具验证的功能必须实际调试通过并保留界面；能截图证明的功能按要求另存文件名</w:t>
            </w:r>
          </w:p>
        </w:tc>
      </w:tr>
    </w:tbl>
    <w:p w14:paraId="702C5E2B" w14:textId="77777777" w:rsidR="006F095B" w:rsidRDefault="009445D4">
      <w:pPr>
        <w:keepNext/>
        <w:spacing w:after="0" w:line="360" w:lineRule="auto"/>
        <w:ind w:firstLine="480"/>
      </w:pPr>
      <w:r>
        <w:rPr>
          <w:color w:val="000000"/>
        </w:rPr>
        <w:t>附：官方库与示例位置（</w:t>
      </w:r>
      <w:r>
        <w:rPr>
          <w:color w:val="000000"/>
        </w:rPr>
        <w:t xml:space="preserve">D </w:t>
      </w:r>
      <w:r>
        <w:rPr>
          <w:color w:val="000000"/>
        </w:rPr>
        <w:t>盘已下载仓库）</w:t>
      </w:r>
    </w:p>
    <w:p w14:paraId="71258B4F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485E40EC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Python </w:t>
      </w:r>
      <w:r>
        <w:rPr>
          <w:rFonts w:ascii="Courier New" w:hAnsi="Courier New"/>
          <w:color w:val="000000"/>
          <w:sz w:val="18"/>
        </w:rPr>
        <w:t>库与帮助文档：</w:t>
      </w:r>
      <w:r>
        <w:rPr>
          <w:rFonts w:ascii="Courier New" w:hAnsi="Courier New"/>
          <w:color w:val="000000"/>
          <w:sz w:val="18"/>
        </w:rPr>
        <w:t>D:\NewLand-EDU\</w:t>
      </w:r>
      <w:r>
        <w:rPr>
          <w:rFonts w:ascii="Courier New" w:hAnsi="Courier New"/>
          <w:color w:val="000000"/>
          <w:sz w:val="18"/>
        </w:rPr>
        <w:t>物联网竞赛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公共工具包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调用库</w:t>
      </w:r>
      <w:r>
        <w:rPr>
          <w:rFonts w:ascii="Courier New" w:hAnsi="Courier New"/>
          <w:color w:val="000000"/>
          <w:sz w:val="18"/>
        </w:rPr>
        <w:t>&amp;</w:t>
      </w:r>
      <w:r>
        <w:rPr>
          <w:rFonts w:ascii="Courier New" w:hAnsi="Courier New"/>
          <w:color w:val="000000"/>
          <w:sz w:val="18"/>
        </w:rPr>
        <w:t>使用说明</w:t>
      </w:r>
      <w:r>
        <w:rPr>
          <w:rFonts w:ascii="Courier New" w:hAnsi="Courier New"/>
          <w:color w:val="000000"/>
          <w:sz w:val="18"/>
        </w:rPr>
        <w:t>\Python\nle_library_v3.6\</w:t>
      </w:r>
    </w:p>
    <w:p w14:paraId="62ED74E0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Python </w:t>
      </w:r>
      <w:r>
        <w:rPr>
          <w:rFonts w:ascii="Courier New" w:hAnsi="Courier New"/>
          <w:color w:val="000000"/>
          <w:sz w:val="18"/>
        </w:rPr>
        <w:t>官方</w:t>
      </w:r>
      <w:r>
        <w:rPr>
          <w:rFonts w:ascii="Courier New" w:hAnsi="Courier New"/>
          <w:color w:val="000000"/>
          <w:sz w:val="18"/>
        </w:rPr>
        <w:t xml:space="preserve"> Demo </w:t>
      </w:r>
      <w:r>
        <w:rPr>
          <w:rFonts w:ascii="Courier New" w:hAnsi="Courier New"/>
          <w:color w:val="000000"/>
          <w:sz w:val="18"/>
        </w:rPr>
        <w:t>：</w:t>
      </w:r>
      <w:r>
        <w:rPr>
          <w:rFonts w:ascii="Courier New" w:hAnsi="Courier New"/>
          <w:color w:val="000000"/>
          <w:sz w:val="18"/>
        </w:rPr>
        <w:t>D:\NewLand-EDU\</w:t>
      </w:r>
      <w:r>
        <w:rPr>
          <w:rFonts w:ascii="Courier New" w:hAnsi="Courier New"/>
          <w:color w:val="000000"/>
          <w:sz w:val="18"/>
        </w:rPr>
        <w:t>物联网实训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物联网应用开发</w:t>
      </w:r>
      <w:r>
        <w:rPr>
          <w:rFonts w:ascii="Courier New" w:hAnsi="Courier New"/>
          <w:color w:val="000000"/>
          <w:sz w:val="18"/>
        </w:rPr>
        <w:t>\Python</w:t>
      </w:r>
      <w:r>
        <w:rPr>
          <w:rFonts w:ascii="Courier New" w:hAnsi="Courier New"/>
          <w:color w:val="000000"/>
          <w:sz w:val="18"/>
        </w:rPr>
        <w:t>环境安装</w:t>
      </w:r>
      <w:r>
        <w:rPr>
          <w:rFonts w:ascii="Courier New" w:hAnsi="Courier New"/>
          <w:color w:val="000000"/>
          <w:sz w:val="18"/>
        </w:rPr>
        <w:t>\Demo\DemoCloud.py / DemoCloudWindow.py</w:t>
      </w:r>
    </w:p>
    <w:p w14:paraId="4AA998BB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Android </w:t>
      </w:r>
      <w:r>
        <w:rPr>
          <w:rFonts w:ascii="Courier New" w:hAnsi="Courier New"/>
          <w:color w:val="000000"/>
          <w:sz w:val="18"/>
        </w:rPr>
        <w:t>主库</w:t>
      </w:r>
      <w:r>
        <w:rPr>
          <w:rFonts w:ascii="Courier New" w:hAnsi="Courier New"/>
          <w:color w:val="000000"/>
          <w:sz w:val="18"/>
        </w:rPr>
        <w:t xml:space="preserve">      </w:t>
      </w:r>
      <w:r>
        <w:rPr>
          <w:rFonts w:ascii="Courier New" w:hAnsi="Courier New"/>
          <w:color w:val="000000"/>
          <w:sz w:val="18"/>
        </w:rPr>
        <w:t>：</w:t>
      </w:r>
      <w:r>
        <w:rPr>
          <w:rFonts w:ascii="Courier New" w:hAnsi="Courier New"/>
          <w:color w:val="000000"/>
          <w:sz w:val="18"/>
        </w:rPr>
        <w:t>D:\NewLand-EDU\</w:t>
      </w:r>
      <w:r>
        <w:rPr>
          <w:rFonts w:ascii="Courier New" w:hAnsi="Courier New"/>
          <w:color w:val="000000"/>
          <w:sz w:val="18"/>
        </w:rPr>
        <w:t>物联网竞赛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公共工具包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调用库</w:t>
      </w:r>
      <w:r>
        <w:rPr>
          <w:rFonts w:ascii="Courier New" w:hAnsi="Courier New"/>
          <w:color w:val="000000"/>
          <w:sz w:val="18"/>
        </w:rPr>
        <w:t>&amp;</w:t>
      </w:r>
      <w:r>
        <w:rPr>
          <w:rFonts w:ascii="Courier New" w:hAnsi="Courier New"/>
          <w:color w:val="000000"/>
          <w:sz w:val="18"/>
        </w:rPr>
        <w:t>使用说明</w:t>
      </w:r>
      <w:r>
        <w:rPr>
          <w:rFonts w:ascii="Courier New" w:hAnsi="Courier New"/>
          <w:color w:val="000000"/>
          <w:sz w:val="18"/>
        </w:rPr>
        <w:t>\Android\nle_hardware_v1\</w:t>
      </w:r>
    </w:p>
    <w:p w14:paraId="6755123A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├─ nle_hardware_v1.rar</w:t>
      </w:r>
      <w:r>
        <w:rPr>
          <w:rFonts w:ascii="Courier New" w:hAnsi="Courier New"/>
          <w:color w:val="000000"/>
          <w:sz w:val="18"/>
        </w:rPr>
        <w:t>（主</w:t>
      </w:r>
      <w:r>
        <w:rPr>
          <w:rFonts w:ascii="Courier New" w:hAnsi="Courier New"/>
          <w:color w:val="000000"/>
          <w:sz w:val="18"/>
        </w:rPr>
        <w:t xml:space="preserve"> jar</w:t>
      </w:r>
      <w:r>
        <w:rPr>
          <w:rFonts w:ascii="Courier New" w:hAnsi="Courier New"/>
          <w:color w:val="000000"/>
          <w:sz w:val="18"/>
        </w:rPr>
        <w:t>）</w:t>
      </w:r>
    </w:p>
    <w:p w14:paraId="45A9222C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├─ SerialPort.rar</w:t>
      </w:r>
      <w:r>
        <w:rPr>
          <w:rFonts w:ascii="Courier New" w:hAnsi="Courier New"/>
          <w:color w:val="000000"/>
          <w:sz w:val="18"/>
        </w:rPr>
        <w:t>（</w:t>
      </w:r>
      <w:r>
        <w:rPr>
          <w:rFonts w:ascii="Courier New" w:hAnsi="Courier New"/>
          <w:color w:val="000000"/>
          <w:sz w:val="18"/>
        </w:rPr>
        <w:t xml:space="preserve">ioSerialPort.jar + lib_serial_port.so + </w:t>
      </w:r>
      <w:r>
        <w:rPr>
          <w:rFonts w:ascii="Courier New" w:hAnsi="Courier New"/>
          <w:color w:val="000000"/>
          <w:sz w:val="18"/>
        </w:rPr>
        <w:t>说明文档）</w:t>
      </w:r>
    </w:p>
    <w:p w14:paraId="0490C96E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├─ </w:t>
      </w:r>
      <w:r>
        <w:rPr>
          <w:rFonts w:ascii="Courier New" w:hAnsi="Courier New"/>
          <w:color w:val="000000"/>
          <w:sz w:val="18"/>
        </w:rPr>
        <w:t>云平台</w:t>
      </w:r>
      <w:r>
        <w:rPr>
          <w:rFonts w:ascii="Courier New" w:hAnsi="Courier New"/>
          <w:color w:val="000000"/>
          <w:sz w:val="18"/>
        </w:rPr>
        <w:t>Android_SDK.rar</w:t>
      </w:r>
    </w:p>
    <w:p w14:paraId="418C3376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├─ </w:t>
      </w:r>
      <w:r>
        <w:rPr>
          <w:rFonts w:ascii="Courier New" w:hAnsi="Courier New"/>
          <w:color w:val="000000"/>
          <w:sz w:val="18"/>
        </w:rPr>
        <w:t>全栈设备调用接口说明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无网关</w:t>
      </w:r>
      <w:r>
        <w:rPr>
          <w:rFonts w:ascii="Courier New" w:hAnsi="Courier New"/>
          <w:color w:val="000000"/>
          <w:sz w:val="18"/>
        </w:rPr>
        <w:t>.pdf</w:t>
      </w:r>
      <w:r>
        <w:rPr>
          <w:rFonts w:ascii="Courier New" w:hAnsi="Courier New"/>
          <w:color w:val="000000"/>
          <w:sz w:val="18"/>
        </w:rPr>
        <w:t>（全部设备调用示例，首选参考）</w:t>
      </w:r>
    </w:p>
    <w:p w14:paraId="3A9F200B" w14:textId="77777777" w:rsidR="006F095B" w:rsidRDefault="009445D4">
      <w:pPr>
        <w:spacing w:after="0"/>
      </w:pPr>
      <w:r>
        <w:rPr>
          <w:rFonts w:ascii="Courier New" w:hAnsi="Courier New"/>
          <w:color w:val="000000"/>
          <w:sz w:val="18"/>
        </w:rPr>
        <w:t xml:space="preserve">   └─ jar</w:t>
      </w:r>
      <w:r>
        <w:rPr>
          <w:rFonts w:ascii="Courier New" w:hAnsi="Courier New"/>
          <w:color w:val="000000"/>
          <w:sz w:val="18"/>
        </w:rPr>
        <w:t>包及说明文档</w:t>
      </w:r>
      <w:r>
        <w:rPr>
          <w:rFonts w:ascii="Courier New" w:hAnsi="Courier New"/>
          <w:color w:val="000000"/>
          <w:sz w:val="18"/>
        </w:rPr>
        <w:t>_modbus4150_4017_zigbee_rfid_led.rar</w:t>
      </w:r>
    </w:p>
    <w:p w14:paraId="059D083D" w14:textId="77777777" w:rsidR="006F095B" w:rsidRDefault="009445D4">
      <w:pPr>
        <w:spacing w:after="80" w:line="240" w:lineRule="auto"/>
      </w:pPr>
      <w:r>
        <w:rPr>
          <w:sz w:val="8"/>
        </w:rPr>
        <w:lastRenderedPageBreak/>
        <w:t xml:space="preserve"> </w:t>
      </w:r>
    </w:p>
    <w:sectPr w:rsidR="006F095B" w:rsidSect="00034616">
      <w:footerReference w:type="default" r:id="rId10"/>
      <w:pgSz w:w="11906" w:h="16838"/>
      <w:pgMar w:top="1417" w:right="1417" w:bottom="1417" w:left="141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CDD4A" w14:textId="77777777" w:rsidR="009445D4" w:rsidRDefault="009445D4">
      <w:pPr>
        <w:spacing w:after="0" w:line="240" w:lineRule="auto"/>
      </w:pPr>
      <w:r>
        <w:separator/>
      </w:r>
    </w:p>
  </w:endnote>
  <w:endnote w:type="continuationSeparator" w:id="0">
    <w:p w14:paraId="7EBC93BC" w14:textId="77777777" w:rsidR="009445D4" w:rsidRDefault="009445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398DC" w14:textId="77777777" w:rsidR="006F095B" w:rsidRDefault="006F095B">
    <w:pPr>
      <w:pStyle w:val="a7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FCBE5" w14:textId="77777777" w:rsidR="006F095B" w:rsidRDefault="006F095B">
    <w:pPr>
      <w:pStyle w:val="a7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B8A15" w14:textId="77777777" w:rsidR="006F095B" w:rsidRDefault="009445D4">
    <w:pPr>
      <w:pStyle w:val="a7"/>
      <w:jc w:val="center"/>
    </w:pPr>
    <w:r>
      <w:rPr>
        <w:color w:val="000000"/>
        <w:sz w:val="21"/>
      </w:rPr>
      <w:fldChar w:fldCharType="begin"/>
    </w:r>
    <w:r>
      <w:rPr>
        <w:color w:val="000000"/>
        <w:sz w:val="21"/>
      </w:rPr>
      <w:instrText>PAGE</w:instrText>
    </w:r>
    <w:r w:rsidR="00D74D9B">
      <w:rPr>
        <w:color w:val="000000"/>
        <w:sz w:val="21"/>
      </w:rPr>
      <w:fldChar w:fldCharType="separate"/>
    </w:r>
    <w:r w:rsidR="00D74D9B">
      <w:rPr>
        <w:noProof/>
        <w:color w:val="000000"/>
        <w:sz w:val="21"/>
      </w:rPr>
      <w:t>1</w:t>
    </w:r>
    <w:r>
      <w:rPr>
        <w:color w:val="00000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8ABA7" w14:textId="77777777" w:rsidR="009445D4" w:rsidRDefault="009445D4">
      <w:pPr>
        <w:spacing w:after="0" w:line="240" w:lineRule="auto"/>
      </w:pPr>
      <w:r>
        <w:separator/>
      </w:r>
    </w:p>
  </w:footnote>
  <w:footnote w:type="continuationSeparator" w:id="0">
    <w:p w14:paraId="4E59CA7C" w14:textId="77777777" w:rsidR="009445D4" w:rsidRDefault="009445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8108899">
    <w:abstractNumId w:val="8"/>
  </w:num>
  <w:num w:numId="2" w16cid:durableId="958223141">
    <w:abstractNumId w:val="6"/>
  </w:num>
  <w:num w:numId="3" w16cid:durableId="2123257457">
    <w:abstractNumId w:val="5"/>
  </w:num>
  <w:num w:numId="4" w16cid:durableId="1007361875">
    <w:abstractNumId w:val="4"/>
  </w:num>
  <w:num w:numId="5" w16cid:durableId="87313585">
    <w:abstractNumId w:val="7"/>
  </w:num>
  <w:num w:numId="6" w16cid:durableId="1192690704">
    <w:abstractNumId w:val="3"/>
  </w:num>
  <w:num w:numId="7" w16cid:durableId="166293391">
    <w:abstractNumId w:val="2"/>
  </w:num>
  <w:num w:numId="8" w16cid:durableId="984311875">
    <w:abstractNumId w:val="1"/>
  </w:num>
  <w:num w:numId="9" w16cid:durableId="1542404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206"/>
    <w:rsid w:val="0015074B"/>
    <w:rsid w:val="0029639D"/>
    <w:rsid w:val="00326F90"/>
    <w:rsid w:val="006F095B"/>
    <w:rsid w:val="009445D4"/>
    <w:rsid w:val="00AA1D8D"/>
    <w:rsid w:val="00B47730"/>
    <w:rsid w:val="00CB0664"/>
    <w:rsid w:val="00D74D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FE54B1"/>
  <w14:defaultImageDpi w14:val="300"/>
  <w15:docId w15:val="{F8A89E1B-60F3-458B-B96A-E78E63F60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宋体" w:hAnsi="Arial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D74D9B"/>
  </w:style>
  <w:style w:type="paragraph" w:styleId="TOC2">
    <w:name w:val="toc 2"/>
    <w:basedOn w:val="a1"/>
    <w:next w:val="a1"/>
    <w:autoRedefine/>
    <w:uiPriority w:val="39"/>
    <w:unhideWhenUsed/>
    <w:rsid w:val="00D74D9B"/>
    <w:pPr>
      <w:ind w:leftChars="200" w:left="420"/>
    </w:pPr>
  </w:style>
  <w:style w:type="character" w:styleId="aff9">
    <w:name w:val="Hyperlink"/>
    <w:basedOn w:val="a2"/>
    <w:uiPriority w:val="99"/>
    <w:unhideWhenUsed/>
    <w:rsid w:val="00D74D9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10194</Words>
  <Characters>24671</Characters>
  <Application>Microsoft Office Word</Application>
  <DocSecurity>0</DocSecurity>
  <Lines>1027</Lines>
  <Paragraphs>942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Newland</cp:lastModifiedBy>
  <cp:revision>2</cp:revision>
  <dcterms:created xsi:type="dcterms:W3CDTF">2013-12-23T23:15:00Z</dcterms:created>
  <dcterms:modified xsi:type="dcterms:W3CDTF">2026-09-16T10:56:00Z</dcterms:modified>
  <cp:category/>
</cp:coreProperties>
</file>