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字体表与点它的地方</w:t>
      </w:r>
    </w:p>
    <w:p>
      <w:pPr>
        <w:pStyle w:val="Normal"/>
        <w:rPr/>
      </w:pPr>
      <w:r>
        <w:rPr>
          <w:rFonts w:ascii="Courier" w:hAnsi="Courier"/>
        </w:rPr>
        <w:t>点一个字体表里有的名</w:t>
      </w:r>
    </w:p>
    <w:p>
      <w:pPr>
        <w:pStyle w:val="Normal"/>
        <w:rPr/>
      </w:pPr>
      <w:r>
        <w:rPr>
          <w:rFonts w:ascii="Courier New" w:hAnsi="Courier New"/>
        </w:rPr>
        <w:t>点一个字体表里没有的名</w:t>
      </w:r>
    </w:p>
    <w:p>
      <w:pPr>
        <w:pStyle w:val="Normal"/>
        <w:rPr/>
      </w:pPr>
      <w:r>
        <w:rPr>
          <w:rFonts w:ascii="Cambria" w:hAnsi="Cambria" w:asciiTheme="minorHAnsi" w:hAnsiTheme="minorHAnsi"/>
        </w:rPr>
        <w:t>点主题里的那一个</w:t>
      </w:r>
    </w:p>
    <w:p>
      <w:pPr>
        <w:pStyle w:val="Normal"/>
        <w:rPr/>
      </w:pPr>
      <w:r>
        <w:rPr/>
        <w:t>只点东亚那一路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什么都不点：这一段一个字都不点字体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