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480" w:after="0"/>
            <w:rPr/>
          </w:pPr>
          <w:r>
            <w:rPr/>
            <w:t>目录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  <w:t>一级标题：预算口径</w:t>
          </w:r>
          <w:r>
            <w:rPr/>
            <w:fldChar w:fldCharType="end"/>
          </w:r>
        </w:p>
      </w:sdtContent>
    </w:sdt>
    <w:p>
      <w:pPr>
        <w:pStyle w:val="Heading1"/>
        <w:jc w:val="start"/>
        <w:rPr/>
      </w:pPr>
      <w:r>
        <w:rPr/>
        <w:t>一级标题：预算口径</w:t>
      </w:r>
    </w:p>
    <w:p>
      <w:pPr>
        <w:pStyle w:val="Normal"/>
        <w:rPr/>
      </w:pPr>
      <w:r>
        <w:rPr/>
        <w:t>第三季度服务器预算为十二万四千元</w:t>
      </w:r>
    </w:p>
    <w:p>
      <w:pPr>
        <w:pStyle w:val="Heading2"/>
        <w:rPr/>
      </w:pPr>
      <w:r>
        <w:rPr/>
        <w:t>二级标题：明细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科目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金额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服务器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124000</w:t>
            </w:r>
          </w:p>
        </w:tc>
      </w:tr>
    </w:tbl>
    <w:p>
      <w:pPr>
        <w:pStyle w:val="Normal"/>
        <w:rPr/>
      </w:pPr>
      <w:r>
        <w:rPr/>
        <w:t xml:space="preserve">口径见 </w:t>
      </w:r>
      <w:hyperlink r:id="rId2">
        <w:r>
          <w:rPr>
            <w:rStyle w:val="Style"/>
          </w:rPr>
          <w:t>预算制度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101600" cy="10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commentRangeStart w:id="0"/>
      <w:r>
        <w:rPr/>
        <w:t>最后一页说明：数字为含税口径</w:t>
      </w:r>
      <w:commentRangeEnd w:id="0"/>
      <w:r>
        <w:commentReference w:id="0"/>
      </w: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iuqi" w:date="2026-09-23T17:39:07Z" w:initials="L">
    <w:p>
      <w:pPr>
        <w:overflowPunct w:val="false"/>
        <w:spacing w:before="0" w:after="0" w:lineRule="auto" w:line="240"/>
        <w:rPr/>
      </w:pPr>
      <w:r>
        <w:annotationRef/>
      </w:r>
      <w:r>
        <w:rPr/>
        <w:t>这里要补上不含税口径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budget" TargetMode="External"/><Relationship Id="rId3" Type="http://schemas.openxmlformats.org/officeDocument/2006/relationships/image" Target="media/image1.png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预算</cp:category>
  <dcterms:created xsi:type="dcterms:W3CDTF">2013-12-23T23:15:00Z</dcterms:created>
  <dc:creator>liuqi</dc:creator>
  <dc:description>fixture produced by python-docx</dc:description>
  <cp:keywords>budget quarterly</cp:keywords>
  <dc:language>zh-CN</dc:language>
  <cp:lastModifiedBy/>
  <dcterms:modified xsi:type="dcterms:W3CDTF">2013-12-23T23:15:00Z</dcterms:modified>
  <cp:revision>1</cp:revision>
  <dc:subject>季度预算</dc:subject>
  <dc:title>季度预算说明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r8>124000</vt:r8>
  </property>
</Properties>
</file>