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2556B" w14:textId="77777777" w:rsidR="005A2F23" w:rsidRPr="005A2F23" w:rsidRDefault="005A2F23" w:rsidP="005A2F23">
      <w:pPr>
        <w:widowControl/>
        <w:spacing w:before="100" w:beforeAutospacing="1" w:after="100" w:afterAutospacing="1" w:line="240" w:lineRule="auto"/>
        <w:ind w:firstLineChars="0" w:firstLine="480"/>
        <w:rPr>
          <w:rFonts w:ascii="宋体" w:hAnsi="宋体" w:cs="宋体"/>
          <w:kern w:val="0"/>
        </w:rPr>
      </w:pPr>
      <w:r w:rsidRPr="005A2F23">
        <w:rPr>
          <w:rFonts w:ascii="宋体" w:hAnsi="宋体" w:cs="宋体"/>
          <w:kern w:val="0"/>
        </w:rPr>
        <w:t>各位评委老师大家好，我们的作品是《密态向量近邻检索算法设计与实现》。</w:t>
      </w:r>
    </w:p>
    <w:p w14:paraId="2CE3DFF6" w14:textId="77777777" w:rsidR="005A2F23" w:rsidRPr="005A2F23" w:rsidRDefault="005A2F23" w:rsidP="005A2F23">
      <w:pPr>
        <w:widowControl/>
        <w:spacing w:before="100" w:beforeAutospacing="1" w:after="100" w:afterAutospacing="1" w:line="240" w:lineRule="auto"/>
        <w:ind w:firstLineChars="0" w:firstLine="0"/>
        <w:rPr>
          <w:rFonts w:ascii="宋体" w:hAnsi="宋体" w:cs="宋体"/>
          <w:kern w:val="0"/>
        </w:rPr>
      </w:pPr>
      <w:r w:rsidRPr="005A2F23">
        <w:rPr>
          <w:rFonts w:ascii="宋体" w:hAnsi="宋体" w:cs="宋体"/>
          <w:kern w:val="0"/>
        </w:rPr>
        <w:t>在正式介绍系统之前，我想先提出一个问题：</w:t>
      </w:r>
      <w:r w:rsidRPr="005A2F23">
        <w:rPr>
          <w:rFonts w:ascii="宋体" w:hAnsi="宋体" w:cs="宋体"/>
          <w:kern w:val="0"/>
        </w:rPr>
        <w:br/>
      </w:r>
      <w:r w:rsidRPr="005A2F23">
        <w:rPr>
          <w:rFonts w:ascii="宋体" w:hAnsi="宋体" w:cs="宋体"/>
          <w:b/>
          <w:bCs/>
          <w:kern w:val="0"/>
        </w:rPr>
        <w:t>当医生在医学数据库中上传一张影像、输入一段病例描述，或者检索一段心肺音频时，传统检索系统看到的究竟只是一次查询，还是已经看到了患者的病情方向？</w:t>
      </w:r>
    </w:p>
    <w:p w14:paraId="5EBEA01D" w14:textId="0BC8D1C0" w:rsidR="005A2F23" w:rsidRPr="005A2F23" w:rsidRDefault="005A2F23" w:rsidP="005A2F23">
      <w:pPr>
        <w:widowControl/>
        <w:spacing w:before="100" w:beforeAutospacing="1" w:after="100" w:afterAutospacing="1" w:line="240" w:lineRule="auto"/>
        <w:ind w:firstLineChars="0" w:firstLine="480"/>
        <w:rPr>
          <w:rFonts w:ascii="宋体" w:hAnsi="宋体" w:cs="宋体" w:hint="eastAsia"/>
          <w:kern w:val="0"/>
        </w:rPr>
      </w:pPr>
      <w:r w:rsidRPr="005A2F23">
        <w:rPr>
          <w:rFonts w:ascii="宋体" w:hAnsi="宋体" w:cs="宋体"/>
          <w:kern w:val="0"/>
        </w:rPr>
        <w:t>这正是我们关注的问题。向量检索已经广泛用于医学影像、病例文本和生理音频检索，但传统系统通常在明文向量上完成计算。医学 embedding 本身具有强语义，一旦查询向量、相似度得分或访问路径被服务器观察，就可能泄露患者症状、疾病方向甚至医生的诊疗意图。</w:t>
      </w:r>
    </w:p>
    <w:p w14:paraId="75EDAAEC" w14:textId="06D2C43A" w:rsidR="00330593" w:rsidRDefault="00000000" w:rsidP="00F10385">
      <w:pPr>
        <w:pStyle w:val="a3"/>
        <w:widowControl/>
        <w:ind w:firstLine="480"/>
      </w:pPr>
      <w:r>
        <w:t>（换页）</w:t>
      </w:r>
    </w:p>
    <w:p w14:paraId="39C31BE5" w14:textId="413ADD07" w:rsidR="00330593" w:rsidRDefault="00220A98">
      <w:pPr>
        <w:pStyle w:val="a3"/>
        <w:widowControl/>
        <w:ind w:firstLine="480"/>
        <w:rPr>
          <w:rFonts w:ascii="宋体" w:hAnsi="宋体" w:cs="宋体" w:hint="eastAsia"/>
        </w:rPr>
      </w:pPr>
      <w:r>
        <w:rPr>
          <w:rFonts w:hint="eastAsia"/>
          <w:kern w:val="2"/>
        </w:rPr>
        <w:t>首先，是背景动机。</w:t>
      </w:r>
      <w:r w:rsidR="000B3F1B" w:rsidRPr="000B3F1B">
        <w:rPr>
          <w:kern w:val="2"/>
        </w:rPr>
        <w:t>一项多伦多大学的研究显示，有</w:t>
      </w:r>
      <w:r w:rsidR="000B3F1B" w:rsidRPr="000B3F1B">
        <w:rPr>
          <w:kern w:val="2"/>
        </w:rPr>
        <w:t xml:space="preserve"> </w:t>
      </w:r>
      <w:r w:rsidR="000B3F1B" w:rsidRPr="000B3F1B">
        <w:rPr>
          <w:b/>
          <w:bCs/>
          <w:kern w:val="2"/>
        </w:rPr>
        <w:t xml:space="preserve">76.3% </w:t>
      </w:r>
      <w:r w:rsidR="000B3F1B" w:rsidRPr="000B3F1B">
        <w:rPr>
          <w:b/>
          <w:bCs/>
          <w:kern w:val="2"/>
        </w:rPr>
        <w:t>的医学期刊病例照片</w:t>
      </w:r>
      <w:r w:rsidR="000B3F1B" w:rsidRPr="000B3F1B">
        <w:rPr>
          <w:kern w:val="2"/>
        </w:rPr>
        <w:t xml:space="preserve"> </w:t>
      </w:r>
      <w:r w:rsidR="000B3F1B" w:rsidRPr="000B3F1B">
        <w:rPr>
          <w:kern w:val="2"/>
        </w:rPr>
        <w:t>可以被</w:t>
      </w:r>
      <w:r w:rsidR="000B3F1B" w:rsidRPr="000B3F1B">
        <w:rPr>
          <w:kern w:val="2"/>
        </w:rPr>
        <w:t xml:space="preserve"> </w:t>
      </w:r>
      <w:r w:rsidR="000B3F1B" w:rsidRPr="000B3F1B">
        <w:rPr>
          <w:b/>
          <w:bCs/>
          <w:kern w:val="2"/>
        </w:rPr>
        <w:t xml:space="preserve">Google Images </w:t>
      </w:r>
      <w:r>
        <w:rPr>
          <w:rFonts w:hint="eastAsia"/>
          <w:b/>
          <w:bCs/>
          <w:kern w:val="2"/>
        </w:rPr>
        <w:t>公开</w:t>
      </w:r>
      <w:r w:rsidR="000B3F1B" w:rsidRPr="000B3F1B">
        <w:rPr>
          <w:b/>
          <w:bCs/>
          <w:kern w:val="2"/>
        </w:rPr>
        <w:t>检索</w:t>
      </w:r>
      <w:r w:rsidR="000B3F1B" w:rsidRPr="000B3F1B">
        <w:rPr>
          <w:kern w:val="2"/>
        </w:rPr>
        <w:t>。这意味着</w:t>
      </w:r>
      <w:r w:rsidR="000B3F1B" w:rsidRPr="000B3F1B">
        <w:rPr>
          <w:b/>
          <w:bCs/>
          <w:kern w:val="2"/>
        </w:rPr>
        <w:t>每次使用传统向量检索，医生的查询都可能泄露患者的病情</w:t>
      </w:r>
      <w:r w:rsidR="00425F4C">
        <w:rPr>
          <w:rFonts w:hint="eastAsia"/>
          <w:b/>
          <w:bCs/>
          <w:kern w:val="2"/>
        </w:rPr>
        <w:t>。</w:t>
      </w:r>
      <w:r w:rsidR="000B3F1B" w:rsidRPr="000B3F1B">
        <w:rPr>
          <w:kern w:val="2"/>
        </w:rPr>
        <w:br/>
      </w:r>
      <w:r w:rsidR="000B3F1B" w:rsidRPr="000B3F1B">
        <w:rPr>
          <w:b/>
          <w:bCs/>
          <w:kern w:val="2"/>
        </w:rPr>
        <w:t>这是一种隐性隐私泄露</w:t>
      </w:r>
      <w:r w:rsidR="000B3F1B" w:rsidRPr="000B3F1B">
        <w:rPr>
          <w:kern w:val="2"/>
        </w:rPr>
        <w:t>，虽然病人的姓名没有泄露，但由于查询行为模式和访问路径的暴露，患者隐私仍然被破解了。</w:t>
      </w:r>
      <w:r>
        <w:rPr>
          <w:rFonts w:ascii="宋体" w:hAnsi="宋体" w:cs="宋体" w:hint="eastAsia"/>
        </w:rPr>
        <w:t>（换页）</w:t>
      </w:r>
    </w:p>
    <w:p w14:paraId="5245BBD8" w14:textId="10E360B0" w:rsidR="00487F37" w:rsidRPr="00487F37" w:rsidRDefault="00220A98" w:rsidP="00487F37">
      <w:pPr>
        <w:widowControl/>
        <w:spacing w:before="100" w:beforeAutospacing="1" w:after="100" w:afterAutospacing="1" w:line="240" w:lineRule="auto"/>
        <w:ind w:firstLineChars="0"/>
        <w:rPr>
          <w:rFonts w:ascii="宋体" w:hAnsi="宋体" w:cs="宋体" w:hint="eastAsia"/>
        </w:rPr>
      </w:pPr>
      <w:r w:rsidRPr="00220A98">
        <w:rPr>
          <w:rFonts w:ascii="宋体" w:hAnsi="宋体" w:cs="宋体"/>
          <w:kern w:val="0"/>
        </w:rPr>
        <w:t>这类隐性隐私泄露的风险并非个案，实际上</w:t>
      </w:r>
      <w:r w:rsidR="00487F37">
        <w:rPr>
          <w:rFonts w:ascii="宋体" w:hAnsi="宋体" w:cs="宋体" w:hint="eastAsia"/>
          <w:kern w:val="0"/>
        </w:rPr>
        <w:t>它揭示了</w:t>
      </w:r>
      <w:r w:rsidR="00487F37" w:rsidRPr="00487F37">
        <w:rPr>
          <w:rFonts w:ascii="宋体" w:hAnsi="宋体" w:cs="宋体" w:hint="eastAsia"/>
        </w:rPr>
        <w:t>隐藏在“查询”背后的向量检索隐私风险</w:t>
      </w:r>
    </w:p>
    <w:p w14:paraId="41F9146C" w14:textId="0A3E31B5" w:rsidR="00220A98" w:rsidRPr="00220A98" w:rsidRDefault="00220A98" w:rsidP="00220A98">
      <w:pPr>
        <w:widowControl/>
        <w:spacing w:before="100" w:beforeAutospacing="1" w:after="100" w:afterAutospacing="1" w:line="240" w:lineRule="auto"/>
        <w:ind w:firstLineChars="0"/>
        <w:rPr>
          <w:rFonts w:ascii="宋体" w:hAnsi="宋体" w:cs="宋体" w:hint="eastAsia"/>
          <w:b/>
          <w:bCs/>
        </w:rPr>
      </w:pPr>
      <w:r w:rsidRPr="00220A98">
        <w:rPr>
          <w:rFonts w:ascii="宋体" w:hAnsi="宋体" w:cs="宋体"/>
          <w:kern w:val="0"/>
        </w:rPr>
        <w:t>我们可以看到，医疗、金融、推荐系统等多个领域的大规模应用都依赖于向量检索，</w:t>
      </w:r>
      <w:r>
        <w:rPr>
          <w:rFonts w:ascii="宋体" w:hAnsi="宋体" w:cs="宋体" w:hint="eastAsia"/>
          <w:kern w:val="0"/>
        </w:rPr>
        <w:t>但现有方案中</w:t>
      </w:r>
      <w:r w:rsidRPr="00220A98">
        <w:rPr>
          <w:rFonts w:ascii="宋体" w:hAnsi="宋体" w:cs="宋体" w:hint="eastAsia"/>
          <w:b/>
          <w:bCs/>
          <w:kern w:val="0"/>
        </w:rPr>
        <w:t>查询向量本身通常包含高度敏感的信息，可能暴露个人隐私或机密数据</w:t>
      </w:r>
      <w:r>
        <w:rPr>
          <w:rFonts w:ascii="宋体" w:hAnsi="宋体" w:cs="宋体" w:hint="eastAsia"/>
          <w:b/>
          <w:bCs/>
          <w:kern w:val="0"/>
        </w:rPr>
        <w:t>。</w:t>
      </w:r>
      <w:r w:rsidRPr="00220A98">
        <w:rPr>
          <w:rFonts w:ascii="宋体" w:hAnsi="宋体" w:cs="宋体" w:hint="eastAsia"/>
          <w:b/>
          <w:bCs/>
        </w:rPr>
        <w:t>3.明文向量检索在隐私合规上已经无法满足要求。4. 仅暴露“检索行为”也可能泄露用户特征（如疾病症状、金融状况等）</w:t>
      </w:r>
    </w:p>
    <w:p w14:paraId="1137F6E8" w14:textId="5499B583" w:rsidR="00330593" w:rsidRDefault="00D2790D">
      <w:pPr>
        <w:pStyle w:val="a3"/>
        <w:widowControl/>
        <w:ind w:firstLine="480"/>
        <w:rPr>
          <w:rFonts w:ascii="宋体" w:hAnsi="宋体" w:cs="宋体" w:hint="eastAsia"/>
        </w:rPr>
      </w:pPr>
      <w:r>
        <w:rPr>
          <w:rFonts w:ascii="Segoe UI" w:hAnsi="Segoe UI" w:cs="Segoe UI"/>
          <w:color w:val="0F1115"/>
          <w:shd w:val="clear" w:color="auto" w:fill="FFFFFF"/>
        </w:rPr>
        <w:t>这</w:t>
      </w:r>
      <w:r w:rsidR="00220A98">
        <w:rPr>
          <w:rFonts w:ascii="Segoe UI" w:hAnsi="Segoe UI" w:cs="Segoe UI" w:hint="eastAsia"/>
          <w:color w:val="0F1115"/>
          <w:shd w:val="clear" w:color="auto" w:fill="FFFFFF"/>
        </w:rPr>
        <w:t>些</w:t>
      </w:r>
      <w:r>
        <w:rPr>
          <w:rFonts w:ascii="Segoe UI" w:hAnsi="Segoe UI" w:cs="Segoe UI"/>
          <w:color w:val="0F1115"/>
          <w:shd w:val="clear" w:color="auto" w:fill="FFFFFF"/>
        </w:rPr>
        <w:t>风险充分说明，</w:t>
      </w:r>
      <w:r w:rsidR="00433496">
        <w:rPr>
          <w:rFonts w:ascii="Segoe UI" w:hAnsi="Segoe UI" w:cs="Segoe UI" w:hint="eastAsia"/>
          <w:color w:val="0F1115"/>
          <w:shd w:val="clear" w:color="auto" w:fill="FFFFFF"/>
        </w:rPr>
        <w:t>明文</w:t>
      </w:r>
      <w:r>
        <w:rPr>
          <w:rFonts w:ascii="Segoe UI" w:hAnsi="Segoe UI" w:cs="Segoe UI"/>
          <w:color w:val="0F1115"/>
          <w:shd w:val="clear" w:color="auto" w:fill="FFFFFF"/>
        </w:rPr>
        <w:t>向量检索在医疗场景中的隐私问题，比传统数据库要严重得多，亟需全流程的隐私保护解决方案。</w:t>
      </w:r>
      <w:r>
        <w:rPr>
          <w:rFonts w:ascii="宋体" w:hAnsi="宋体" w:cs="宋体" w:hint="eastAsia"/>
        </w:rPr>
        <w:t>（换页）</w:t>
      </w:r>
    </w:p>
    <w:p w14:paraId="2B07ECFD" w14:textId="77777777" w:rsidR="00330593" w:rsidRDefault="00000000">
      <w:pPr>
        <w:pStyle w:val="a3"/>
        <w:widowControl/>
        <w:ind w:firstLine="480"/>
        <w:rPr>
          <w:rFonts w:ascii="宋体" w:hAnsi="宋体" w:cs="宋体" w:hint="eastAsia"/>
        </w:rPr>
      </w:pPr>
      <w:r>
        <w:rPr>
          <w:rFonts w:ascii="宋体" w:hAnsi="宋体" w:cs="宋体" w:hint="eastAsia"/>
        </w:rPr>
        <w:t>过去几年行业尝试了三条技术路线，但都无法真正解决上述矛盾。</w:t>
      </w:r>
    </w:p>
    <w:p w14:paraId="6A1B5D0E" w14:textId="77777777" w:rsidR="00330593" w:rsidRDefault="00000000">
      <w:pPr>
        <w:pStyle w:val="a3"/>
        <w:widowControl/>
        <w:ind w:firstLine="482"/>
        <w:rPr>
          <w:rFonts w:ascii="宋体" w:hAnsi="宋体" w:cs="宋体" w:hint="eastAsia"/>
        </w:rPr>
      </w:pPr>
      <w:r>
        <w:rPr>
          <w:rStyle w:val="a4"/>
          <w:rFonts w:ascii="宋体" w:hAnsi="宋体" w:cs="宋体" w:hint="eastAsia"/>
        </w:rPr>
        <w:t>数据扰动方法（如差分隐私）</w:t>
      </w:r>
      <w:r>
        <w:rPr>
          <w:rFonts w:ascii="宋体" w:hAnsi="宋体" w:cs="宋体" w:hint="eastAsia"/>
        </w:rPr>
        <w:t>——虽易部署，但会破坏向量语义，医学检索精度难以接受。</w:t>
      </w:r>
      <w:r>
        <w:rPr>
          <w:rFonts w:ascii="宋体" w:hAnsi="宋体" w:cs="宋体" w:hint="eastAsia"/>
        </w:rPr>
        <w:br/>
      </w:r>
      <w:r>
        <w:rPr>
          <w:rFonts w:ascii="宋体" w:hAnsi="宋体" w:cs="宋体" w:hint="eastAsia"/>
        </w:rPr>
        <w:tab/>
      </w:r>
      <w:r>
        <w:rPr>
          <w:rStyle w:val="a4"/>
          <w:rFonts w:ascii="宋体" w:hAnsi="宋体" w:cs="宋体" w:hint="eastAsia"/>
        </w:rPr>
        <w:t>密码学方案（如 FHE / PIR）</w:t>
      </w:r>
      <w:r>
        <w:rPr>
          <w:rFonts w:ascii="宋体" w:hAnsi="宋体" w:cs="宋体" w:hint="eastAsia"/>
        </w:rPr>
        <w:t>——理论最安全，但延迟往往是分钟级，完全无法用于临床实时检索。</w:t>
      </w:r>
      <w:r>
        <w:rPr>
          <w:rFonts w:ascii="宋体" w:hAnsi="宋体" w:cs="宋体" w:hint="eastAsia"/>
        </w:rPr>
        <w:br/>
      </w:r>
      <w:r>
        <w:rPr>
          <w:rFonts w:ascii="宋体" w:hAnsi="宋体" w:cs="宋体" w:hint="eastAsia"/>
        </w:rPr>
        <w:tab/>
      </w:r>
      <w:r>
        <w:rPr>
          <w:rStyle w:val="a4"/>
          <w:rFonts w:ascii="宋体" w:hAnsi="宋体" w:cs="宋体" w:hint="eastAsia"/>
        </w:rPr>
        <w:t>系统方案（如 MPC、TEE）</w:t>
      </w:r>
      <w:r>
        <w:rPr>
          <w:rFonts w:ascii="宋体" w:hAnsi="宋体" w:cs="宋体" w:hint="eastAsia"/>
        </w:rPr>
        <w:t>——虽然提高了可用性，但 MPC 通信量极大，TEE 又有硬件依赖和侧信道风险。</w:t>
      </w:r>
    </w:p>
    <w:p w14:paraId="36CDD64D" w14:textId="77777777" w:rsidR="00330593" w:rsidRDefault="00000000">
      <w:pPr>
        <w:pStyle w:val="a3"/>
        <w:widowControl/>
        <w:ind w:firstLine="480"/>
        <w:rPr>
          <w:rFonts w:ascii="宋体" w:hAnsi="宋体" w:cs="宋体" w:hint="eastAsia"/>
        </w:rPr>
      </w:pPr>
      <w:r>
        <w:rPr>
          <w:rFonts w:ascii="宋体" w:hAnsi="宋体" w:cs="宋体" w:hint="eastAsia"/>
        </w:rPr>
        <w:lastRenderedPageBreak/>
        <w:t>所以，行业实际上一直面临一个没有解决的根本矛盾：</w:t>
      </w:r>
      <w:r>
        <w:rPr>
          <w:rStyle w:val="a4"/>
          <w:rFonts w:ascii="宋体" w:hAnsi="宋体" w:cs="宋体" w:hint="eastAsia"/>
        </w:rPr>
        <w:t>没有任何现有方案能够同时满足隐私保护、检索精度和秒级实时性。</w:t>
      </w:r>
      <w:r>
        <w:rPr>
          <w:rFonts w:ascii="宋体" w:hAnsi="宋体" w:cs="宋体" w:hint="eastAsia"/>
        </w:rPr>
        <w:t>（换页）</w:t>
      </w:r>
    </w:p>
    <w:p w14:paraId="0FA05C89" w14:textId="22725CFE" w:rsidR="00433496" w:rsidRPr="00433496" w:rsidRDefault="00220A98" w:rsidP="00220A98">
      <w:pPr>
        <w:pStyle w:val="a3"/>
        <w:widowControl/>
        <w:spacing w:before="100" w:after="100" w:line="240" w:lineRule="auto"/>
        <w:ind w:left="1200" w:firstLineChars="0" w:firstLine="0"/>
        <w:rPr>
          <w:rFonts w:ascii="宋体" w:hAnsi="宋体" w:cs="宋体" w:hint="eastAsia"/>
        </w:rPr>
      </w:pPr>
      <w:r w:rsidRPr="00FC2C07">
        <w:rPr>
          <w:rFonts w:ascii="宋体" w:hAnsi="宋体" w:cs="宋体" w:hint="eastAsia"/>
          <w:highlight w:val="yellow"/>
        </w:rPr>
        <w:t>因此一个真正能落地到医疗场景的密态向量检索系统</w:t>
      </w:r>
      <w:r>
        <w:rPr>
          <w:rFonts w:ascii="宋体" w:hAnsi="宋体" w:cs="宋体" w:hint="eastAsia"/>
        </w:rPr>
        <w:t>，必须同时满足三点：</w:t>
      </w:r>
      <w:r>
        <w:rPr>
          <w:rFonts w:ascii="宋体" w:hAnsi="宋体" w:cs="宋体" w:hint="eastAsia"/>
        </w:rPr>
        <w:br/>
      </w:r>
      <w:r w:rsidR="00433496" w:rsidRPr="00433496">
        <w:rPr>
          <w:rFonts w:ascii="宋体" w:hAnsi="宋体" w:cs="宋体"/>
          <w:b/>
          <w:bCs/>
        </w:rPr>
        <w:t>隐私保护：</w:t>
      </w:r>
      <w:r w:rsidR="00433496" w:rsidRPr="00433496">
        <w:rPr>
          <w:rFonts w:ascii="宋体" w:hAnsi="宋体" w:cs="宋体"/>
        </w:rPr>
        <w:t xml:space="preserve"> 实现端到端全流程加密，确保向量数据在全生命周期内的安全性。</w:t>
      </w:r>
    </w:p>
    <w:p w14:paraId="160AAF2E" w14:textId="77777777" w:rsidR="00433496" w:rsidRPr="00433496" w:rsidRDefault="00433496" w:rsidP="00433496">
      <w:pPr>
        <w:widowControl/>
        <w:numPr>
          <w:ilvl w:val="0"/>
          <w:numId w:val="3"/>
        </w:numPr>
        <w:spacing w:before="100" w:beforeAutospacing="1" w:after="100" w:afterAutospacing="1" w:line="240" w:lineRule="auto"/>
        <w:ind w:firstLineChars="0"/>
        <w:rPr>
          <w:rFonts w:ascii="宋体" w:hAnsi="宋体" w:cs="宋体" w:hint="eastAsia"/>
          <w:kern w:val="0"/>
        </w:rPr>
      </w:pPr>
      <w:r w:rsidRPr="00433496">
        <w:rPr>
          <w:rFonts w:ascii="宋体" w:hAnsi="宋体" w:cs="宋体"/>
          <w:b/>
          <w:bCs/>
          <w:kern w:val="0"/>
        </w:rPr>
        <w:t>高效性：</w:t>
      </w:r>
      <w:r w:rsidRPr="00433496">
        <w:rPr>
          <w:rFonts w:ascii="宋体" w:hAnsi="宋体" w:cs="宋体"/>
          <w:kern w:val="0"/>
        </w:rPr>
        <w:t xml:space="preserve"> 在百万级数据库中实现秒级响应，并具备良好的可扩展性，能够支持更多模态和算法。</w:t>
      </w:r>
    </w:p>
    <w:p w14:paraId="2A63D7C3" w14:textId="05027A18" w:rsidR="00B50060" w:rsidRPr="00433496" w:rsidRDefault="00433496" w:rsidP="00220A98">
      <w:pPr>
        <w:widowControl/>
        <w:numPr>
          <w:ilvl w:val="0"/>
          <w:numId w:val="3"/>
        </w:numPr>
        <w:spacing w:before="100" w:beforeAutospacing="1" w:after="100" w:afterAutospacing="1" w:line="240" w:lineRule="auto"/>
        <w:ind w:firstLineChars="0" w:firstLine="480"/>
        <w:rPr>
          <w:rFonts w:ascii="宋体" w:hAnsi="宋体" w:cs="宋体" w:hint="eastAsia"/>
          <w:kern w:val="0"/>
        </w:rPr>
      </w:pPr>
      <w:r w:rsidRPr="00433496">
        <w:rPr>
          <w:rFonts w:ascii="宋体" w:hAnsi="宋体" w:cs="宋体"/>
          <w:b/>
          <w:bCs/>
          <w:kern w:val="0"/>
        </w:rPr>
        <w:t>系统安全性：</w:t>
      </w:r>
      <w:r w:rsidRPr="00433496">
        <w:rPr>
          <w:rFonts w:ascii="宋体" w:hAnsi="宋体" w:cs="宋体"/>
          <w:kern w:val="0"/>
        </w:rPr>
        <w:t xml:space="preserve"> 抵御流量攻击、时序分析等多种安全威胁，确保数据和系统的稳定性。</w:t>
      </w:r>
    </w:p>
    <w:p w14:paraId="38BFAC78" w14:textId="2EAD835F" w:rsidR="00330593" w:rsidRDefault="00000000">
      <w:pPr>
        <w:pStyle w:val="a3"/>
        <w:widowControl/>
        <w:ind w:firstLine="480"/>
        <w:rPr>
          <w:rStyle w:val="a4"/>
          <w:rFonts w:ascii="宋体" w:hAnsi="宋体" w:cs="宋体" w:hint="eastAsia"/>
        </w:rPr>
      </w:pPr>
      <w:r w:rsidRPr="00487F37">
        <w:rPr>
          <w:rFonts w:ascii="宋体" w:hAnsi="宋体" w:cs="宋体" w:hint="eastAsia"/>
          <w:highlight w:val="yellow"/>
        </w:rPr>
        <w:t>基于</w:t>
      </w:r>
      <w:r w:rsidR="00B50060" w:rsidRPr="00487F37">
        <w:rPr>
          <w:rFonts w:ascii="宋体" w:hAnsi="宋体" w:cs="宋体" w:hint="eastAsia"/>
          <w:highlight w:val="yellow"/>
        </w:rPr>
        <w:t>上述</w:t>
      </w:r>
      <w:r w:rsidRPr="00487F37">
        <w:rPr>
          <w:rFonts w:ascii="宋体" w:hAnsi="宋体" w:cs="宋体" w:hint="eastAsia"/>
          <w:highlight w:val="yellow"/>
        </w:rPr>
        <w:t>需求，我们</w:t>
      </w:r>
      <w:r w:rsidR="00B50060" w:rsidRPr="00487F37">
        <w:rPr>
          <w:rFonts w:ascii="宋体" w:hAnsi="宋体" w:cs="宋体" w:hint="eastAsia"/>
          <w:highlight w:val="yellow"/>
        </w:rPr>
        <w:t>落地实现本</w:t>
      </w:r>
      <w:r w:rsidRPr="00487F37">
        <w:rPr>
          <w:rFonts w:ascii="宋体" w:hAnsi="宋体" w:cs="宋体" w:hint="eastAsia"/>
          <w:highlight w:val="yellow"/>
        </w:rPr>
        <w:t>系统：</w:t>
      </w:r>
      <w:r w:rsidRPr="00487F37">
        <w:rPr>
          <w:rStyle w:val="a4"/>
          <w:rFonts w:ascii="宋体" w:hAnsi="宋体" w:cs="宋体" w:hint="eastAsia"/>
          <w:highlight w:val="yellow"/>
        </w:rPr>
        <w:t>让医院在完全不暴露任何隐私的前提下，仍然能够获得快速、准确、可用的向量检索能力。（换页）</w:t>
      </w:r>
    </w:p>
    <w:p w14:paraId="685EAAFF" w14:textId="77777777" w:rsidR="00FC2C07" w:rsidRDefault="00FC2C07" w:rsidP="00FC2C07">
      <w:pPr>
        <w:pStyle w:val="a3"/>
        <w:widowControl/>
        <w:ind w:firstLine="480"/>
      </w:pPr>
      <w:r>
        <w:rPr>
          <w:rFonts w:hint="eastAsia"/>
        </w:rPr>
        <w:t>本系统整体采用“离线构建</w:t>
      </w:r>
      <w:r>
        <w:rPr>
          <w:rFonts w:hint="eastAsia"/>
        </w:rPr>
        <w:t xml:space="preserve"> + </w:t>
      </w:r>
      <w:r>
        <w:rPr>
          <w:rFonts w:hint="eastAsia"/>
        </w:rPr>
        <w:t>在线检索”架构：包括索引服务、客户端、网关服务、同态计算服务四个核心模块（换页）</w:t>
      </w:r>
    </w:p>
    <w:p w14:paraId="12D2D866" w14:textId="77777777" w:rsidR="00FC2C07" w:rsidRDefault="00FC2C07" w:rsidP="00FC2C07">
      <w:pPr>
        <w:pStyle w:val="a3"/>
        <w:widowControl/>
        <w:ind w:firstLine="480"/>
      </w:pPr>
      <w:r>
        <w:rPr>
          <w:rFonts w:hint="eastAsia"/>
        </w:rPr>
        <w:tab/>
      </w:r>
      <w:r>
        <w:rPr>
          <w:rFonts w:hint="eastAsia"/>
        </w:rPr>
        <w:t>离线阶段采用</w:t>
      </w:r>
      <w:r>
        <w:rPr>
          <w:rFonts w:hint="eastAsia"/>
        </w:rPr>
        <w:t xml:space="preserve"> K-means + IVF + PQ </w:t>
      </w:r>
      <w:r>
        <w:rPr>
          <w:rFonts w:hint="eastAsia"/>
        </w:rPr>
        <w:t>构建高效向量索引，让在线检索只需在极小候选集上完成精排，大幅减少同态计算量。</w:t>
      </w:r>
    </w:p>
    <w:p w14:paraId="3DC479C7" w14:textId="77777777" w:rsidR="00FC2C07" w:rsidRDefault="00FC2C07" w:rsidP="00FC2C07">
      <w:pPr>
        <w:pStyle w:val="a3"/>
        <w:widowControl/>
        <w:ind w:firstLine="480"/>
      </w:pPr>
      <w:r>
        <w:rPr>
          <w:rFonts w:hint="eastAsia"/>
        </w:rPr>
        <w:t>（换页）</w:t>
      </w:r>
    </w:p>
    <w:p w14:paraId="35808E07" w14:textId="5225887E" w:rsidR="00FC2C07" w:rsidRDefault="00FC2C07" w:rsidP="00FC2C07">
      <w:pPr>
        <w:pStyle w:val="a3"/>
        <w:widowControl/>
        <w:ind w:firstLine="480"/>
      </w:pPr>
      <w:r>
        <w:rPr>
          <w:rFonts w:hint="eastAsia"/>
        </w:rPr>
        <w:tab/>
      </w:r>
      <w:r>
        <w:rPr>
          <w:rFonts w:hint="eastAsia"/>
        </w:rPr>
        <w:t>客户端负责将图像、文本或音频转成向量并本地进行</w:t>
      </w:r>
      <w:r>
        <w:rPr>
          <w:rFonts w:hint="eastAsia"/>
        </w:rPr>
        <w:t>CKKS</w:t>
      </w:r>
      <w:r>
        <w:tab/>
      </w:r>
      <w:r>
        <w:rPr>
          <w:rFonts w:hint="eastAsia"/>
        </w:rPr>
        <w:t>加密，生成查询密文；根据离线索引选择可能的候选簇并加入混淆簇，隐藏真实访问路径。服务器仅处理加密数据，返回的加密得分由客户端本地解密排序，</w:t>
      </w:r>
      <w:r w:rsidRPr="00FC2C07">
        <w:rPr>
          <w:rFonts w:hint="eastAsia"/>
          <w:highlight w:val="yellow"/>
        </w:rPr>
        <w:t>整个过程明文从未离开用户设备。</w:t>
      </w:r>
    </w:p>
    <w:p w14:paraId="1FD56801" w14:textId="77777777" w:rsidR="00FC2C07" w:rsidRDefault="00FC2C07" w:rsidP="00FC2C07">
      <w:pPr>
        <w:pStyle w:val="a3"/>
        <w:widowControl/>
        <w:ind w:firstLine="480"/>
      </w:pPr>
      <w:r>
        <w:rPr>
          <w:rFonts w:hint="eastAsia"/>
        </w:rPr>
        <w:t>（换页）</w:t>
      </w:r>
    </w:p>
    <w:p w14:paraId="5903B073" w14:textId="2C5C628C" w:rsidR="00FC2C07" w:rsidRDefault="00FC2C07" w:rsidP="00FC2C07">
      <w:pPr>
        <w:pStyle w:val="a3"/>
        <w:widowControl/>
        <w:ind w:firstLine="480"/>
      </w:pPr>
      <w:r>
        <w:rPr>
          <w:rFonts w:hint="eastAsia"/>
        </w:rPr>
        <w:t>网关负责请求校验与统一调度，通过乱序与批处理等方式隐藏访问模式，并将任务分发到后端服务；封装返回结果，确保系统在并发场景下稳定运行。</w:t>
      </w:r>
    </w:p>
    <w:p w14:paraId="7D950D8E" w14:textId="77777777" w:rsidR="00FC2C07" w:rsidRDefault="00FC2C07" w:rsidP="00FC2C07">
      <w:pPr>
        <w:pStyle w:val="a3"/>
        <w:widowControl/>
        <w:ind w:firstLine="480"/>
      </w:pPr>
      <w:r>
        <w:rPr>
          <w:rFonts w:hint="eastAsia"/>
        </w:rPr>
        <w:t>（换页）</w:t>
      </w:r>
    </w:p>
    <w:p w14:paraId="5A36025C" w14:textId="77777777" w:rsidR="00FC2C07" w:rsidRDefault="00FC2C07" w:rsidP="00FC2C07">
      <w:pPr>
        <w:pStyle w:val="a3"/>
        <w:widowControl/>
        <w:ind w:firstLine="480"/>
      </w:pPr>
      <w:r>
        <w:rPr>
          <w:rFonts w:hint="eastAsia"/>
        </w:rPr>
        <w:t>同态计算服务在密态下完成向量相似度计算，并通过</w:t>
      </w:r>
      <w:r>
        <w:rPr>
          <w:rFonts w:hint="eastAsia"/>
        </w:rPr>
        <w:t xml:space="preserve"> SIMD </w:t>
      </w:r>
      <w:r>
        <w:rPr>
          <w:rFonts w:hint="eastAsia"/>
        </w:rPr>
        <w:t>批处理和</w:t>
      </w:r>
      <w:r>
        <w:rPr>
          <w:rFonts w:hint="eastAsia"/>
        </w:rPr>
        <w:t xml:space="preserve"> BSGS </w:t>
      </w:r>
      <w:r>
        <w:rPr>
          <w:rFonts w:hint="eastAsia"/>
        </w:rPr>
        <w:t>旋转优化，将密态点积延迟压缩至数百毫秒，使其在普通服务器上也能支撑在线检索。</w:t>
      </w:r>
    </w:p>
    <w:p w14:paraId="65057456" w14:textId="77777777" w:rsidR="00FC2C07" w:rsidRDefault="00FC2C07" w:rsidP="00FC2C07">
      <w:pPr>
        <w:pStyle w:val="a3"/>
        <w:widowControl/>
        <w:ind w:firstLine="480"/>
      </w:pPr>
      <w:r>
        <w:rPr>
          <w:rFonts w:hint="eastAsia"/>
        </w:rPr>
        <w:lastRenderedPageBreak/>
        <w:t>（换页）</w:t>
      </w:r>
    </w:p>
    <w:p w14:paraId="1D4CFD2F" w14:textId="77777777" w:rsidR="00FC2C07" w:rsidRDefault="00FC2C07" w:rsidP="00FC2C07">
      <w:pPr>
        <w:pStyle w:val="a3"/>
        <w:widowControl/>
        <w:ind w:firstLine="480"/>
      </w:pPr>
      <w:r>
        <w:rPr>
          <w:rFonts w:hint="eastAsia"/>
        </w:rPr>
        <w:t>因此，本系统是一个可落地的高效隐私向量检索方案。用户在前端上传图像、文本或音频后，客户端本地生成查询向量并加密，通过</w:t>
      </w:r>
      <w:r>
        <w:rPr>
          <w:rFonts w:hint="eastAsia"/>
        </w:rPr>
        <w:t xml:space="preserve"> HTTP </w:t>
      </w:r>
      <w:r>
        <w:rPr>
          <w:rFonts w:hint="eastAsia"/>
        </w:rPr>
        <w:t>将密文发送至网关。网关调度整个检索流程：先将加密查询转发至索引服务完成明文粗排，再将候选向量交给同态计算服务执行密态精排。</w:t>
      </w:r>
    </w:p>
    <w:p w14:paraId="2D99A3CE" w14:textId="77777777" w:rsidR="00FC2C07" w:rsidRDefault="00FC2C07" w:rsidP="00FC2C07">
      <w:pPr>
        <w:pStyle w:val="a3"/>
        <w:widowControl/>
        <w:ind w:firstLine="480"/>
      </w:pPr>
      <w:r>
        <w:rPr>
          <w:rFonts w:hint="eastAsia"/>
        </w:rPr>
        <w:t>同态服务返回加密相似度得分后，网关将密态结果回传客户端，由客户端使用本地私钥解密并完成最终排序。整个过程中，服务器从未接触任何明文向量或明文得分。</w:t>
      </w:r>
    </w:p>
    <w:p w14:paraId="189A9ADF" w14:textId="77777777" w:rsidR="00A030DF" w:rsidRDefault="00FC2C07" w:rsidP="00FC2C07">
      <w:pPr>
        <w:pStyle w:val="a3"/>
        <w:widowControl/>
        <w:ind w:firstLine="480"/>
      </w:pPr>
      <w:r>
        <w:rPr>
          <w:rFonts w:hint="eastAsia"/>
        </w:rPr>
        <w:t>最终形成</w:t>
      </w:r>
      <w:r>
        <w:rPr>
          <w:rFonts w:hint="eastAsia"/>
        </w:rPr>
        <w:t xml:space="preserve"> </w:t>
      </w:r>
      <w:r>
        <w:rPr>
          <w:rFonts w:hint="eastAsia"/>
        </w:rPr>
        <w:t>前端上传展示、客户端特征提取与解密、后端粗排与密态精排、网关统一调度</w:t>
      </w:r>
      <w:r>
        <w:rPr>
          <w:rFonts w:hint="eastAsia"/>
        </w:rPr>
        <w:t xml:space="preserve"> </w:t>
      </w:r>
      <w:r>
        <w:rPr>
          <w:rFonts w:hint="eastAsia"/>
        </w:rPr>
        <w:t>的端到端闭环，在确保秒级检索的同时实现完整的隐私保护。</w:t>
      </w:r>
    </w:p>
    <w:p w14:paraId="5037B832" w14:textId="6A82022E" w:rsidR="00D2790D" w:rsidRDefault="00D2790D" w:rsidP="00FC2C07">
      <w:pPr>
        <w:pStyle w:val="a3"/>
        <w:widowControl/>
        <w:ind w:firstLine="480"/>
      </w:pPr>
      <w:r>
        <w:rPr>
          <w:rFonts w:hint="eastAsia"/>
        </w:rPr>
        <w:t>换页</w:t>
      </w:r>
    </w:p>
    <w:p w14:paraId="23E482B1" w14:textId="19D8BBB9" w:rsidR="00914E12" w:rsidRDefault="00000000" w:rsidP="00914E12">
      <w:pPr>
        <w:pStyle w:val="a3"/>
        <w:ind w:firstLine="482"/>
      </w:pPr>
      <w:r>
        <w:rPr>
          <w:rStyle w:val="a4"/>
          <w:rFonts w:ascii="Segoe UI Emoji" w:hAnsi="Segoe UI Emoji" w:cs="Segoe UI Emoji"/>
        </w:rPr>
        <w:t>📍</w:t>
      </w:r>
      <w:r w:rsidR="00914E12">
        <w:t>接下来，将向大家展示我们系统的三大核心创新优势，它们共同构成了</w:t>
      </w:r>
      <w:r w:rsidR="00C32CC0">
        <w:rPr>
          <w:rFonts w:hint="eastAsia"/>
        </w:rPr>
        <w:t>本</w:t>
      </w:r>
      <w:r w:rsidR="00914E12">
        <w:t>项目的竞争力，并保证了系统的高效性和隐私保护。</w:t>
      </w:r>
    </w:p>
    <w:p w14:paraId="107695CC" w14:textId="77777777" w:rsidR="00914E12" w:rsidRDefault="00914E12" w:rsidP="00914E12">
      <w:pPr>
        <w:pStyle w:val="a3"/>
        <w:widowControl/>
        <w:ind w:firstLine="480"/>
      </w:pPr>
      <w:r>
        <w:rPr>
          <w:rFonts w:hint="eastAsia"/>
        </w:rPr>
        <w:t>首先，来看我们的“分层混合检索架构”。</w:t>
      </w:r>
    </w:p>
    <w:p w14:paraId="0BA8297C" w14:textId="64400279" w:rsidR="00914E12" w:rsidRDefault="00914E12" w:rsidP="00914E12">
      <w:pPr>
        <w:pStyle w:val="a3"/>
        <w:widowControl/>
        <w:ind w:firstLine="480"/>
      </w:pPr>
      <w:r>
        <w:rPr>
          <w:rFonts w:hint="eastAsia"/>
        </w:rPr>
        <w:t>具体来说，明文侧用于高效的粗筛，通过</w:t>
      </w:r>
      <w:r>
        <w:rPr>
          <w:rFonts w:hint="eastAsia"/>
        </w:rPr>
        <w:t xml:space="preserve"> IVF </w:t>
      </w:r>
      <w:r>
        <w:rPr>
          <w:rFonts w:hint="eastAsia"/>
        </w:rPr>
        <w:t>倒排索引与</w:t>
      </w:r>
      <w:r>
        <w:rPr>
          <w:rFonts w:hint="eastAsia"/>
        </w:rPr>
        <w:t xml:space="preserve"> PQ </w:t>
      </w:r>
      <w:r>
        <w:rPr>
          <w:rFonts w:hint="eastAsia"/>
        </w:rPr>
        <w:t>结构对海量数据进行初步筛选；</w:t>
      </w:r>
    </w:p>
    <w:p w14:paraId="4D4C328B" w14:textId="77777777" w:rsidR="00914E12" w:rsidRDefault="00914E12" w:rsidP="00914E12">
      <w:pPr>
        <w:pStyle w:val="a3"/>
        <w:widowControl/>
        <w:ind w:firstLine="480"/>
      </w:pPr>
      <w:r>
        <w:rPr>
          <w:rFonts w:hint="eastAsia"/>
        </w:rPr>
        <w:t>而密态侧则使用</w:t>
      </w:r>
      <w:r>
        <w:rPr>
          <w:rFonts w:hint="eastAsia"/>
        </w:rPr>
        <w:t xml:space="preserve"> CKKS </w:t>
      </w:r>
      <w:r>
        <w:rPr>
          <w:rFonts w:hint="eastAsia"/>
        </w:rPr>
        <w:t>对查询向量进行精排，确保整个查询过程中的数据全程不可见。</w:t>
      </w:r>
    </w:p>
    <w:p w14:paraId="738C3DB4" w14:textId="682F45F5" w:rsidR="00A363D7" w:rsidRDefault="00914E12" w:rsidP="00A363D7">
      <w:pPr>
        <w:pStyle w:val="a3"/>
        <w:widowControl/>
        <w:ind w:firstLine="480"/>
      </w:pPr>
      <w:r>
        <w:rPr>
          <w:rFonts w:hint="eastAsia"/>
        </w:rPr>
        <w:t>最重要的是，我们通过这种架构设计，达成了秒级性能，确保系统的高效性与隐私保护并行，而不互相妥协。</w:t>
      </w:r>
    </w:p>
    <w:p w14:paraId="662822BE" w14:textId="6E5625CE" w:rsidR="00A363D7" w:rsidRDefault="00A363D7" w:rsidP="00A363D7">
      <w:pPr>
        <w:pStyle w:val="a3"/>
        <w:widowControl/>
        <w:ind w:firstLine="480"/>
      </w:pPr>
      <w:r>
        <w:rPr>
          <w:rFonts w:hint="eastAsia"/>
        </w:rPr>
        <w:t>接下来看我们的第二项创新，工程化同态加速。</w:t>
      </w:r>
    </w:p>
    <w:p w14:paraId="2CC9B2B5" w14:textId="77777777" w:rsidR="00A363D7" w:rsidRDefault="00A363D7" w:rsidP="00A363D7">
      <w:pPr>
        <w:pStyle w:val="a3"/>
        <w:widowControl/>
        <w:ind w:firstLine="480"/>
      </w:pPr>
      <w:r>
        <w:rPr>
          <w:rFonts w:hint="eastAsia"/>
        </w:rPr>
        <w:t>通过</w:t>
      </w:r>
      <w:r>
        <w:rPr>
          <w:rFonts w:hint="eastAsia"/>
        </w:rPr>
        <w:t xml:space="preserve">4096-slot SIMD </w:t>
      </w:r>
      <w:r>
        <w:rPr>
          <w:rFonts w:hint="eastAsia"/>
        </w:rPr>
        <w:t>批处理、</w:t>
      </w:r>
      <w:r>
        <w:rPr>
          <w:rFonts w:hint="eastAsia"/>
        </w:rPr>
        <w:t xml:space="preserve">BSGS </w:t>
      </w:r>
      <w:r>
        <w:rPr>
          <w:rFonts w:hint="eastAsia"/>
        </w:rPr>
        <w:t>旋转优化以及任务的并行化处理，我们显著降低了密态计算的延迟。</w:t>
      </w:r>
    </w:p>
    <w:p w14:paraId="50D9A1DE" w14:textId="77777777" w:rsidR="00A363D7" w:rsidRDefault="00A363D7" w:rsidP="00A363D7">
      <w:pPr>
        <w:pStyle w:val="a3"/>
        <w:widowControl/>
        <w:ind w:firstLine="480"/>
      </w:pPr>
      <w:r>
        <w:rPr>
          <w:rFonts w:hint="eastAsia"/>
        </w:rPr>
        <w:t>这一系列优化让密态点积的延迟压缩至</w:t>
      </w:r>
      <w:r>
        <w:rPr>
          <w:rFonts w:hint="eastAsia"/>
        </w:rPr>
        <w:t xml:space="preserve"> 200</w:t>
      </w:r>
      <w:r>
        <w:rPr>
          <w:rFonts w:hint="eastAsia"/>
        </w:rPr>
        <w:t>～</w:t>
      </w:r>
      <w:r>
        <w:rPr>
          <w:rFonts w:hint="eastAsia"/>
        </w:rPr>
        <w:t xml:space="preserve">250 </w:t>
      </w:r>
      <w:r>
        <w:rPr>
          <w:rFonts w:hint="eastAsia"/>
        </w:rPr>
        <w:t>毫秒，即使在普通的</w:t>
      </w:r>
      <w:r>
        <w:rPr>
          <w:rFonts w:hint="eastAsia"/>
        </w:rPr>
        <w:t xml:space="preserve"> CPU </w:t>
      </w:r>
      <w:r>
        <w:rPr>
          <w:rFonts w:hint="eastAsia"/>
        </w:rPr>
        <w:t>环境下，依然能够支持实时检索。</w:t>
      </w:r>
    </w:p>
    <w:p w14:paraId="07D11D99" w14:textId="4823B2DD" w:rsidR="00A363D7" w:rsidRDefault="00A363D7" w:rsidP="00A363D7">
      <w:pPr>
        <w:pStyle w:val="a3"/>
        <w:widowControl/>
        <w:ind w:firstLine="480"/>
      </w:pPr>
      <w:r>
        <w:rPr>
          <w:rFonts w:hint="eastAsia"/>
        </w:rPr>
        <w:lastRenderedPageBreak/>
        <w:t>这意味着，即便在硬件配置较低的情况下，系统依然能够提供快速响应，不仅能“跑得起”，还能“跑得稳”，为实际应用提供了强有力的保障。</w:t>
      </w:r>
    </w:p>
    <w:p w14:paraId="258C2DDC" w14:textId="77777777" w:rsidR="00A363D7" w:rsidRDefault="00A363D7" w:rsidP="00A363D7">
      <w:pPr>
        <w:pStyle w:val="a3"/>
        <w:widowControl/>
        <w:ind w:firstLine="480"/>
      </w:pPr>
      <w:r>
        <w:rPr>
          <w:rFonts w:hint="eastAsia"/>
        </w:rPr>
        <w:t>最后，来看我们的全链路隐私保护体系。</w:t>
      </w:r>
    </w:p>
    <w:p w14:paraId="0DC80CB8" w14:textId="77777777" w:rsidR="00A363D7" w:rsidRDefault="00A363D7" w:rsidP="00A363D7">
      <w:pPr>
        <w:pStyle w:val="a3"/>
        <w:widowControl/>
        <w:ind w:firstLine="480"/>
      </w:pPr>
      <w:r>
        <w:rPr>
          <w:rFonts w:hint="eastAsia"/>
        </w:rPr>
        <w:t>我们在系统设计中深入思考了每一个可能的隐私泄露点，并通过多项技术手段确保隐私“零暴露”。</w:t>
      </w:r>
    </w:p>
    <w:p w14:paraId="4E9CA05F" w14:textId="77777777" w:rsidR="00A363D7" w:rsidRDefault="00A363D7" w:rsidP="00A363D7">
      <w:pPr>
        <w:pStyle w:val="a3"/>
        <w:widowControl/>
        <w:ind w:firstLine="480"/>
      </w:pPr>
      <w:r>
        <w:rPr>
          <w:rFonts w:hint="eastAsia"/>
        </w:rPr>
        <w:t>比如，客户端通过</w:t>
      </w:r>
      <w:r>
        <w:rPr>
          <w:rFonts w:hint="eastAsia"/>
        </w:rPr>
        <w:t xml:space="preserve"> Top-T + </w:t>
      </w:r>
      <w:r>
        <w:rPr>
          <w:rFonts w:hint="eastAsia"/>
        </w:rPr>
        <w:t>随机混淆，确保真实访问路径无法被推测。</w:t>
      </w:r>
    </w:p>
    <w:p w14:paraId="69C138D2" w14:textId="77777777" w:rsidR="00A363D7" w:rsidRDefault="00A363D7" w:rsidP="00A363D7">
      <w:pPr>
        <w:pStyle w:val="a3"/>
        <w:widowControl/>
        <w:ind w:firstLine="480"/>
      </w:pPr>
      <w:r>
        <w:rPr>
          <w:rFonts w:hint="eastAsia"/>
        </w:rPr>
        <w:t>同时，系统的输出长度保持恒定，避免了基于返回结果的推测性攻击。</w:t>
      </w:r>
    </w:p>
    <w:p w14:paraId="5300E1E5" w14:textId="34ADC81A" w:rsidR="00A363D7" w:rsidRPr="00A363D7" w:rsidRDefault="00A363D7" w:rsidP="00A363D7">
      <w:pPr>
        <w:pStyle w:val="a3"/>
        <w:widowControl/>
        <w:ind w:firstLine="480"/>
      </w:pPr>
      <w:r>
        <w:rPr>
          <w:rFonts w:hint="eastAsia"/>
        </w:rPr>
        <w:t>整个查询过程中的数据传输也通过</w:t>
      </w:r>
      <w:r>
        <w:rPr>
          <w:rFonts w:hint="eastAsia"/>
        </w:rPr>
        <w:t>TLS + HMAC</w:t>
      </w:r>
      <w:r>
        <w:rPr>
          <w:rFonts w:hint="eastAsia"/>
        </w:rPr>
        <w:t>加密，保证端到端的安全性，实现了全程密态，完全防止了任何数据泄露。</w:t>
      </w:r>
    </w:p>
    <w:p w14:paraId="4A6DF20D" w14:textId="77777777" w:rsidR="00A363D7" w:rsidRDefault="00000000">
      <w:pPr>
        <w:pStyle w:val="a3"/>
        <w:widowControl/>
        <w:ind w:firstLine="480"/>
      </w:pPr>
      <w:r>
        <w:rPr>
          <w:rFonts w:hint="eastAsia"/>
        </w:rPr>
        <w:t>这</w:t>
      </w:r>
      <w:r>
        <w:t>三项创新从架构、算法到底层安全机制，构成了一套可落地、可扩展、可用于真实高敏医疗场景的密态向量检索系统，实现了行业长期追求却始终未解决的目标。</w:t>
      </w:r>
    </w:p>
    <w:p w14:paraId="18E91ECA" w14:textId="76EBA759" w:rsidR="00330593" w:rsidRDefault="00000000" w:rsidP="00A363D7">
      <w:pPr>
        <w:pStyle w:val="a3"/>
        <w:widowControl/>
        <w:ind w:firstLine="480"/>
        <w:rPr>
          <w:rStyle w:val="a4"/>
          <w:rFonts w:ascii="宋体" w:hAnsi="宋体" w:cs="宋体" w:hint="eastAsia"/>
        </w:rPr>
      </w:pPr>
      <w:r>
        <w:rPr>
          <w:rFonts w:hint="eastAsia"/>
        </w:rPr>
        <w:t>（换页）</w:t>
      </w:r>
    </w:p>
    <w:p w14:paraId="4AAB7ABD"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接下来我重点介绍一下本系统的性能与安全表现，这是检验一个密态检索系统能不能真正用于医疗场景的关键。</w:t>
      </w:r>
    </w:p>
    <w:p w14:paraId="2F907E5A"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首先是数据与硬件环境。本系统使用真实医学数据，包括影像、病例文本，以及心音、肺音等呼吸类音频，覆盖医院最常见的检索需求。</w:t>
      </w:r>
    </w:p>
    <w:p w14:paraId="554C066E"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测试环境仅是一台普通笔记本，使用 SEAL 同态库，依然可以顺利运行整个系统，说明其具有良好的落地性。（换页）</w:t>
      </w:r>
    </w:p>
    <w:p w14:paraId="609F8B97" w14:textId="54E972AC"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在这样的测试环境下，本系统分别对三类医学数据进行了端到端测量。 最终的 E2E 延迟稳定在 3 秒左右，能够满足医生查询病例时对实时交互的需求。相比之下，Tiptoe在 3.6 亿文本和 4 亿图像上的延迟分别为 2.7 s 与 3.5 s。同时，本系统在密文状态下维持了合理可用的 Top-K 召回率，实现了效率、隐私与准确性的平衡。</w:t>
      </w:r>
    </w:p>
    <w:p w14:paraId="63BB13B1"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（换页）</w:t>
      </w:r>
    </w:p>
    <w:p w14:paraId="1AEF6676" w14:textId="1E5952F8" w:rsidR="002E3019" w:rsidRPr="002E3019" w:rsidRDefault="002E3019" w:rsidP="00DB1F08">
      <w:pPr>
        <w:pStyle w:val="a3"/>
        <w:widowControl/>
        <w:ind w:firstLineChars="0" w:firstLine="0"/>
        <w:rPr>
          <w:rFonts w:ascii="宋体" w:hAnsi="宋体" w:cs="宋体" w:hint="eastAsia"/>
        </w:rPr>
      </w:pPr>
      <w:r w:rsidRPr="002E3019">
        <w:rPr>
          <w:rFonts w:ascii="宋体" w:hAnsi="宋体" w:cs="宋体" w:hint="eastAsia"/>
        </w:rPr>
        <w:lastRenderedPageBreak/>
        <w:t>本系统采用固定的访问模式隐藏配置，并评估了 E2E 延迟随 Top-T 的变化情况。实验表明，当 T ≥ 8 时，图像、文本和音频三种模态的延迟都趋于稳定，继续增大 T 对整体开销影响很小。因此，本系统当前的 Top-T 设置在隐私、检索效果和计算成本之间达成了较好的平衡。</w:t>
      </w:r>
    </w:p>
    <w:p w14:paraId="6D3A8BB0"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（换页）</w:t>
      </w:r>
    </w:p>
    <w:p w14:paraId="7A0DE26F"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随后我们与主流隐私检索系统进行对比。</w:t>
      </w:r>
    </w:p>
    <w:p w14:paraId="01B4B424"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接下来我会从多方案对比、隐私性以及安全性三个角度，说明为什么本系统更适合医疗落地。</w:t>
      </w:r>
    </w:p>
    <w:p w14:paraId="0C6F6747"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首先，在客户端存储方面，Tiptoe 的图像模型需要 700MB，</w:t>
      </w:r>
      <w:proofErr w:type="spellStart"/>
      <w:r w:rsidRPr="002E3019">
        <w:rPr>
          <w:rFonts w:ascii="宋体" w:hAnsi="宋体" w:cs="宋体" w:hint="eastAsia"/>
        </w:rPr>
        <w:t>Pacmann</w:t>
      </w:r>
      <w:proofErr w:type="spellEnd"/>
      <w:r w:rsidRPr="002E3019">
        <w:rPr>
          <w:rFonts w:ascii="宋体" w:hAnsi="宋体" w:cs="宋体" w:hint="eastAsia"/>
        </w:rPr>
        <w:t xml:space="preserve"> 超过 600MB，而本系统只需要 300MB，在所有方案里占用最小，更适合医院终端设备部署。通信量方面差距更明： Tiptoe 的单次查询上行大约 50MB，下行接近 200MB，而本系统整个加起来只有 2.2MB，是所有系统中最小的，对数据共享友好。</w:t>
      </w:r>
    </w:p>
    <w:p w14:paraId="28D9C9FE"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（隐私性对比页）从隐私对比来看，FAISS ANN 是完全明文的；Wally 虽然加密了得分，但访问簇会暴露，Tiptoe方案完全做到了隐私保护，但是他们依靠的是算力的堆叠。本系统在轻量化计算资源上完成 查询、打分、访问完全隐藏，并且支持多模态真实运行。这对于医疗场景极其关键。医院最担心的不是数据被泄露，而是攻击者通过分析医生的查询行为推断出患者的病情</w:t>
      </w:r>
    </w:p>
    <w:p w14:paraId="4626CC69" w14:textId="77777777"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（安全性分析页）</w:t>
      </w:r>
    </w:p>
    <w:p w14:paraId="56FE548F" w14:textId="4EE4C7A0" w:rsidR="002E3019" w:rsidRPr="002E3019" w:rsidRDefault="002E3019" w:rsidP="002E3019">
      <w:pPr>
        <w:pStyle w:val="a3"/>
        <w:widowControl/>
        <w:ind w:firstLine="480"/>
        <w:rPr>
          <w:rFonts w:ascii="宋体" w:hAnsi="宋体" w:cs="宋体" w:hint="eastAsia"/>
        </w:rPr>
      </w:pPr>
      <w:r w:rsidRPr="002E3019">
        <w:rPr>
          <w:rFonts w:ascii="宋体" w:hAnsi="宋体" w:cs="宋体" w:hint="eastAsia"/>
        </w:rPr>
        <w:tab/>
        <w:t>在安全性方面，本系统对五类威胁进行了系统防护。通过伪簇混入和固定候选集隐藏真实访问路径；全流程的 CKKS 加密确保服务器无法看到任何明文；同时固定响应大小并加入随机时间抖动，用于抵御时序与流量侧信道推断。整体来看，无论数据机密性还是访问模式隐藏性，系统都达到了医疗场景要求的“零暴露”标准。</w:t>
      </w:r>
    </w:p>
    <w:p w14:paraId="74E5591E" w14:textId="75FEE6AF" w:rsidR="00A61CF1" w:rsidRDefault="002E3019" w:rsidP="002E3019">
      <w:pPr>
        <w:pStyle w:val="a3"/>
        <w:widowControl/>
        <w:ind w:firstLine="480"/>
        <w:rPr>
          <w:rFonts w:ascii="宋体" w:hAnsi="宋体" w:cs="宋体" w:hint="eastAsia"/>
        </w:rPr>
      </w:pPr>
      <w:r w:rsidRPr="002E3019">
        <w:rPr>
          <w:rFonts w:ascii="宋体" w:hAnsi="宋体" w:cs="宋体" w:hint="eastAsia"/>
        </w:rPr>
        <w:t>因此这是第一次在工程层面上，把多模态、高精度、全程密态和医疗可用速度这几件事同时做到位。</w:t>
      </w:r>
      <w:r w:rsidR="00A61CF1" w:rsidRPr="00A61CF1">
        <w:rPr>
          <w:rFonts w:ascii="宋体" w:hAnsi="宋体" w:cs="宋体" w:hint="eastAsia"/>
        </w:rPr>
        <w:t>。</w:t>
      </w:r>
    </w:p>
    <w:p w14:paraId="3BFD2D47" w14:textId="0A901831" w:rsidR="00914AB3" w:rsidRDefault="00914AB3">
      <w:pPr>
        <w:pStyle w:val="a3"/>
        <w:widowControl/>
        <w:ind w:firstLine="480"/>
        <w:rPr>
          <w:rStyle w:val="a4"/>
          <w:rFonts w:ascii="宋体" w:hAnsi="宋体" w:cs="宋体" w:hint="eastAsia"/>
        </w:rPr>
      </w:pPr>
      <w:r>
        <w:rPr>
          <w:rFonts w:ascii="宋体" w:hAnsi="宋体" w:cs="宋体" w:hint="eastAsia"/>
        </w:rPr>
        <w:t>接下来，我们进行作品演示</w:t>
      </w:r>
    </w:p>
    <w:p w14:paraId="3FE51699" w14:textId="554F90C9" w:rsidR="00E5264D" w:rsidRPr="00E5264D" w:rsidRDefault="00CE0E23" w:rsidP="00E5264D">
      <w:pPr>
        <w:pStyle w:val="a3"/>
        <w:widowControl/>
        <w:ind w:firstLine="480"/>
        <w:rPr>
          <w:rFonts w:ascii="宋体" w:hAnsi="宋体" w:cs="宋体" w:hint="eastAsia"/>
        </w:rPr>
      </w:pPr>
      <w:r>
        <w:rPr>
          <w:rFonts w:ascii="宋体" w:hAnsi="宋体" w:cs="宋体" w:hint="eastAsia"/>
        </w:rPr>
        <w:lastRenderedPageBreak/>
        <w:t>最后，进行总结与展望，</w:t>
      </w:r>
      <w:r w:rsidR="00A61CF1">
        <w:rPr>
          <w:rFonts w:ascii="宋体" w:hAnsi="宋体" w:cs="宋体" w:hint="eastAsia"/>
        </w:rPr>
        <w:t>本项目落地实现了</w:t>
      </w:r>
      <w:r>
        <w:rPr>
          <w:rFonts w:ascii="宋体" w:hAnsi="宋体" w:cs="宋体" w:hint="eastAsia"/>
        </w:rPr>
        <w:t>一套多模态、全程密态</w:t>
      </w:r>
      <w:r w:rsidR="00B314EE">
        <w:rPr>
          <w:rFonts w:ascii="宋体" w:hAnsi="宋体" w:cs="宋体" w:hint="eastAsia"/>
        </w:rPr>
        <w:t>、支持用户交互</w:t>
      </w:r>
      <w:r>
        <w:rPr>
          <w:rFonts w:ascii="宋体" w:hAnsi="宋体" w:cs="宋体" w:hint="eastAsia"/>
        </w:rPr>
        <w:t>的检索系统，</w:t>
      </w:r>
      <w:r w:rsidR="00A61CF1">
        <w:rPr>
          <w:rFonts w:hint="eastAsia"/>
          <w:kern w:val="2"/>
        </w:rPr>
        <w:t>实现了高效性安全性与可扩展性</w:t>
      </w:r>
      <w:r w:rsidR="00E5264D" w:rsidRPr="00E5264D">
        <w:rPr>
          <w:kern w:val="2"/>
        </w:rPr>
        <w:t>。通过这三大优势，我们成功解决了医疗场景中隐私保护和高效检索之间的矛盾，为智能医疗的应用奠定了基础。</w:t>
      </w:r>
      <w:r w:rsidR="00E5264D" w:rsidRPr="00E5264D">
        <w:rPr>
          <w:rFonts w:ascii="宋体" w:hAnsi="宋体" w:cs="宋体"/>
        </w:rPr>
        <w:t>未来，我们将进一步探索GPU加速，并推动可验证密态计算的研究，支持多个行业在信任缺失的情况下安全协作。此外，系统将扩展到更多模态数据，包括三维影像、基因序列等。</w:t>
      </w:r>
    </w:p>
    <w:p w14:paraId="7CC571C6" w14:textId="25BE658A" w:rsidR="00E5264D" w:rsidRPr="00E5264D" w:rsidRDefault="00E5264D" w:rsidP="00E5264D">
      <w:pPr>
        <w:widowControl/>
        <w:spacing w:before="100" w:beforeAutospacing="1" w:after="100" w:afterAutospacing="1" w:line="240" w:lineRule="auto"/>
        <w:ind w:firstLineChars="0" w:firstLine="0"/>
        <w:rPr>
          <w:rFonts w:ascii="宋体" w:hAnsi="宋体" w:cs="宋体" w:hint="eastAsia"/>
          <w:kern w:val="0"/>
        </w:rPr>
      </w:pPr>
      <w:r w:rsidRPr="00E5264D">
        <w:rPr>
          <w:rFonts w:ascii="宋体" w:hAnsi="宋体" w:cs="宋体"/>
          <w:kern w:val="0"/>
        </w:rPr>
        <w:t>在应用前景方面，密态向量检索的潜力不仅限于医疗行业。例如，在金融领域，我们的系统能够实现加密数据的联合分析，有效防止欺诈行为；在政务领域，密态检索能保护政府数据的隐私并促进跨部门数据共享。在企业隐私保护方面，我们也能够为多方合作提供加密检索，保证数据隐私不被泄露，同时确保查询效率。</w:t>
      </w:r>
    </w:p>
    <w:p w14:paraId="27D2558B" w14:textId="141BFB34" w:rsidR="00330593" w:rsidRDefault="00000000" w:rsidP="00A61CF1">
      <w:pPr>
        <w:pStyle w:val="a3"/>
        <w:widowControl/>
        <w:ind w:firstLine="480"/>
        <w:rPr>
          <w:rFonts w:ascii="宋体" w:hAnsi="宋体" w:cs="宋体"/>
        </w:rPr>
      </w:pPr>
      <w:r>
        <w:rPr>
          <w:rFonts w:ascii="宋体" w:hAnsi="宋体" w:cs="宋体" w:hint="eastAsia"/>
        </w:rPr>
        <w:t>总体而言，我们希望这套密态近邻向量检索算法能够成为医疗行业的隐私基础设施，在保护病人隐私的同时，让医学数据真正发挥价值。</w:t>
      </w:r>
    </w:p>
    <w:p w14:paraId="0D2B02E0" w14:textId="77777777" w:rsidR="002D232E" w:rsidRDefault="002D232E" w:rsidP="00A61CF1">
      <w:pPr>
        <w:pStyle w:val="a3"/>
        <w:widowControl/>
        <w:ind w:firstLine="480"/>
        <w:rPr>
          <w:rFonts w:ascii="宋体" w:hAnsi="宋体" w:cs="宋体"/>
        </w:rPr>
      </w:pPr>
    </w:p>
    <w:p w14:paraId="6C393B0C" w14:textId="35D959DB" w:rsidR="002D232E" w:rsidRDefault="002D232E" w:rsidP="00A61CF1">
      <w:pPr>
        <w:pStyle w:val="a3"/>
        <w:widowControl/>
        <w:ind w:firstLine="480"/>
        <w:rPr>
          <w:rFonts w:ascii="宋体" w:hAnsi="宋体" w:cs="宋体"/>
        </w:rPr>
      </w:pPr>
      <w:r>
        <w:rPr>
          <w:rFonts w:ascii="宋体" w:hAnsi="宋体" w:cs="宋体" w:hint="eastAsia"/>
        </w:rPr>
        <w:t>第一页：</w:t>
      </w:r>
    </w:p>
    <w:p w14:paraId="35545C63" w14:textId="26B3D722" w:rsidR="002D232E" w:rsidRPr="002D232E" w:rsidRDefault="002D232E" w:rsidP="002D232E">
      <w:pPr>
        <w:pStyle w:val="a3"/>
        <w:widowControl/>
        <w:ind w:firstLine="480"/>
        <w:rPr>
          <w:rFonts w:ascii="宋体" w:hAnsi="宋体" w:cs="宋体" w:hint="eastAsia"/>
        </w:rPr>
      </w:pPr>
      <w:r w:rsidRPr="002D232E">
        <w:rPr>
          <w:rFonts w:ascii="宋体" w:hAnsi="宋体" w:cs="宋体" w:hint="eastAsia"/>
        </w:rPr>
        <w:t>各位评委老师好，我们的作品是《密态向量近邻检索算法设计与实现》。</w:t>
      </w:r>
    </w:p>
    <w:p w14:paraId="00691D15" w14:textId="77777777" w:rsidR="002D232E" w:rsidRPr="002D232E" w:rsidRDefault="002D232E" w:rsidP="002D232E">
      <w:pPr>
        <w:pStyle w:val="a3"/>
        <w:widowControl/>
        <w:ind w:firstLine="480"/>
        <w:rPr>
          <w:rFonts w:ascii="宋体" w:hAnsi="宋体" w:cs="宋体" w:hint="eastAsia"/>
        </w:rPr>
      </w:pPr>
      <w:r w:rsidRPr="002D232E">
        <w:rPr>
          <w:rFonts w:ascii="宋体" w:hAnsi="宋体" w:cs="宋体" w:hint="eastAsia"/>
        </w:rPr>
        <w:t>在正式介绍之前，我想先提出一个问题：</w:t>
      </w:r>
    </w:p>
    <w:p w14:paraId="59417FC2" w14:textId="5C5108EB" w:rsidR="002D232E" w:rsidRPr="002D232E" w:rsidRDefault="002D232E" w:rsidP="002D232E">
      <w:pPr>
        <w:pStyle w:val="a3"/>
        <w:widowControl/>
        <w:ind w:firstLine="480"/>
        <w:rPr>
          <w:rFonts w:ascii="宋体" w:hAnsi="宋体" w:cs="宋体" w:hint="eastAsia"/>
        </w:rPr>
      </w:pPr>
      <w:r w:rsidRPr="002D232E">
        <w:rPr>
          <w:rFonts w:ascii="宋体" w:hAnsi="宋体" w:cs="宋体" w:hint="eastAsia"/>
        </w:rPr>
        <w:t>如果医生使用明文向量检索，患者的病情信息，是否已经在查询过程中暴露给了服务器？</w:t>
      </w:r>
    </w:p>
    <w:p w14:paraId="40CF1875" w14:textId="77777777" w:rsidR="002D232E" w:rsidRPr="002D232E" w:rsidRDefault="002D232E" w:rsidP="002D232E">
      <w:pPr>
        <w:pStyle w:val="a3"/>
        <w:widowControl/>
        <w:ind w:firstLine="480"/>
        <w:rPr>
          <w:rFonts w:ascii="宋体" w:hAnsi="宋体" w:cs="宋体" w:hint="eastAsia"/>
        </w:rPr>
      </w:pPr>
      <w:r w:rsidRPr="002D232E">
        <w:rPr>
          <w:rFonts w:ascii="宋体" w:hAnsi="宋体" w:cs="宋体" w:hint="eastAsia"/>
        </w:rPr>
        <w:t>这正是我们项目想解决的问题：</w:t>
      </w:r>
    </w:p>
    <w:p w14:paraId="68656FBB" w14:textId="63EA1851" w:rsidR="002D232E" w:rsidRDefault="002D232E" w:rsidP="002D232E">
      <w:pPr>
        <w:pStyle w:val="a3"/>
        <w:widowControl/>
        <w:ind w:firstLine="480"/>
        <w:rPr>
          <w:rFonts w:ascii="宋体" w:hAnsi="宋体" w:cs="宋体"/>
        </w:rPr>
      </w:pPr>
      <w:r w:rsidRPr="002D232E">
        <w:rPr>
          <w:rFonts w:ascii="宋体" w:hAnsi="宋体" w:cs="宋体" w:hint="eastAsia"/>
        </w:rPr>
        <w:t>在不暴露查询向量和检索结果的前提下，让医疗数据仍然可以被高效检索。</w:t>
      </w:r>
    </w:p>
    <w:p w14:paraId="177C3642" w14:textId="368D3E54" w:rsidR="002D232E" w:rsidRDefault="002D232E" w:rsidP="002D232E">
      <w:pPr>
        <w:pStyle w:val="a3"/>
        <w:widowControl/>
        <w:ind w:firstLine="480"/>
        <w:rPr>
          <w:rFonts w:ascii="宋体" w:hAnsi="宋体" w:cs="宋体" w:hint="eastAsia"/>
        </w:rPr>
      </w:pPr>
      <w:r>
        <w:rPr>
          <w:rFonts w:ascii="宋体" w:hAnsi="宋体" w:cs="宋体" w:hint="eastAsia"/>
        </w:rPr>
        <w:t>第二页：</w:t>
      </w:r>
    </w:p>
    <w:p w14:paraId="67168194" w14:textId="41B2888C" w:rsidR="002D232E" w:rsidRDefault="002D232E" w:rsidP="002D232E">
      <w:pPr>
        <w:pStyle w:val="a3"/>
        <w:widowControl/>
        <w:ind w:firstLine="480"/>
        <w:rPr>
          <w:rFonts w:ascii="宋体" w:hAnsi="宋体" w:cs="宋体"/>
        </w:rPr>
      </w:pPr>
      <w:r w:rsidRPr="002D232E">
        <w:rPr>
          <w:rFonts w:ascii="宋体" w:hAnsi="宋体" w:cs="宋体"/>
        </w:rPr>
        <w:t>接下来，我</w:t>
      </w:r>
      <w:r>
        <w:rPr>
          <w:rFonts w:ascii="宋体" w:hAnsi="宋体" w:cs="宋体" w:hint="eastAsia"/>
        </w:rPr>
        <w:t>将从</w:t>
      </w:r>
      <w:r w:rsidRPr="002D232E">
        <w:rPr>
          <w:rFonts w:ascii="宋体" w:hAnsi="宋体" w:cs="宋体"/>
        </w:rPr>
        <w:t>五个部分介绍我们的作品。</w:t>
      </w:r>
    </w:p>
    <w:p w14:paraId="56845BF3" w14:textId="484B8930" w:rsidR="002D232E" w:rsidRDefault="002D232E" w:rsidP="002D232E">
      <w:pPr>
        <w:pStyle w:val="a3"/>
        <w:widowControl/>
        <w:ind w:firstLine="480"/>
        <w:rPr>
          <w:rFonts w:ascii="宋体" w:hAnsi="宋体" w:cs="宋体"/>
        </w:rPr>
      </w:pPr>
      <w:r>
        <w:rPr>
          <w:rFonts w:ascii="宋体" w:hAnsi="宋体" w:cs="宋体" w:hint="eastAsia"/>
        </w:rPr>
        <w:t>第三页：</w:t>
      </w:r>
    </w:p>
    <w:p w14:paraId="2D72ACA6" w14:textId="77777777"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首先来看背景与动机。</w:t>
      </w:r>
    </w:p>
    <w:p w14:paraId="23563911" w14:textId="77777777" w:rsidR="00943B9D" w:rsidRPr="00943B9D" w:rsidRDefault="00943B9D" w:rsidP="00943B9D">
      <w:pPr>
        <w:pStyle w:val="a3"/>
        <w:widowControl/>
        <w:ind w:firstLine="480"/>
        <w:rPr>
          <w:rFonts w:ascii="宋体" w:hAnsi="宋体" w:cs="宋体"/>
        </w:rPr>
      </w:pPr>
    </w:p>
    <w:p w14:paraId="3DD81612" w14:textId="3D092BB1"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lastRenderedPageBreak/>
        <w:t>这里我们</w:t>
      </w:r>
      <w:r>
        <w:rPr>
          <w:rFonts w:ascii="宋体" w:hAnsi="宋体" w:cs="宋体" w:hint="eastAsia"/>
        </w:rPr>
        <w:t>将</w:t>
      </w:r>
      <w:r w:rsidRPr="00943B9D">
        <w:rPr>
          <w:rFonts w:ascii="宋体" w:hAnsi="宋体" w:cs="宋体" w:hint="eastAsia"/>
        </w:rPr>
        <w:t>重点说明：</w:t>
      </w:r>
    </w:p>
    <w:p w14:paraId="2724E01C" w14:textId="25D382AA" w:rsidR="002D232E" w:rsidRDefault="00943B9D" w:rsidP="00943B9D">
      <w:pPr>
        <w:pStyle w:val="a3"/>
        <w:widowControl/>
        <w:ind w:firstLine="480"/>
        <w:rPr>
          <w:rFonts w:ascii="宋体" w:hAnsi="宋体" w:cs="宋体"/>
        </w:rPr>
      </w:pPr>
      <w:r w:rsidRPr="00943B9D">
        <w:rPr>
          <w:rFonts w:ascii="宋体" w:hAnsi="宋体" w:cs="宋体" w:hint="eastAsia"/>
        </w:rPr>
        <w:t>向量检索为什么不仅是效率问题，更是隐私安全问题。</w:t>
      </w:r>
    </w:p>
    <w:p w14:paraId="6AD10D56" w14:textId="32639049" w:rsidR="00943B9D" w:rsidRDefault="00943B9D" w:rsidP="00943B9D">
      <w:pPr>
        <w:pStyle w:val="a3"/>
        <w:widowControl/>
        <w:ind w:firstLine="480"/>
        <w:rPr>
          <w:rFonts w:ascii="宋体" w:hAnsi="宋体" w:cs="宋体" w:hint="eastAsia"/>
        </w:rPr>
      </w:pPr>
      <w:r>
        <w:rPr>
          <w:rFonts w:ascii="宋体" w:hAnsi="宋体" w:cs="宋体" w:hint="eastAsia"/>
        </w:rPr>
        <w:t>第四页：</w:t>
      </w:r>
    </w:p>
    <w:p w14:paraId="31A7B578" w14:textId="729DBC1C" w:rsidR="00943B9D" w:rsidRPr="00943B9D" w:rsidRDefault="00943B9D" w:rsidP="00943B9D">
      <w:pPr>
        <w:pStyle w:val="a3"/>
        <w:widowControl/>
        <w:ind w:firstLine="480"/>
        <w:rPr>
          <w:rFonts w:ascii="宋体" w:hAnsi="宋体" w:cs="宋体" w:hint="eastAsia"/>
        </w:rPr>
      </w:pPr>
      <w:r>
        <w:rPr>
          <w:rFonts w:ascii="宋体" w:hAnsi="宋体" w:cs="宋体" w:hint="eastAsia"/>
        </w:rPr>
        <w:t>先来看</w:t>
      </w:r>
      <w:r w:rsidRPr="00943B9D">
        <w:rPr>
          <w:rFonts w:ascii="宋体" w:hAnsi="宋体" w:cs="宋体" w:hint="eastAsia"/>
        </w:rPr>
        <w:t>一个真实案例。</w:t>
      </w:r>
    </w:p>
    <w:p w14:paraId="61A74D36" w14:textId="1749C3D2"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研究显示，76.3% 的医学期刊病例照片，可以通过 Google Images 被公开检索到。</w:t>
      </w:r>
    </w:p>
    <w:p w14:paraId="6A49EAFA" w14:textId="77777777"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它提醒我们：隐私泄露不一定来自黑客攻击。</w:t>
      </w:r>
    </w:p>
    <w:p w14:paraId="162DE8FA" w14:textId="03E9FE7F"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在向量检索中，查询内容和访问路径本身，就可能暴露患者病情。</w:t>
      </w:r>
    </w:p>
    <w:p w14:paraId="13E89867" w14:textId="7A4F694D" w:rsidR="00943B9D" w:rsidRDefault="00943B9D" w:rsidP="00943B9D">
      <w:pPr>
        <w:pStyle w:val="a3"/>
        <w:widowControl/>
        <w:ind w:firstLine="480"/>
        <w:rPr>
          <w:rFonts w:ascii="宋体" w:hAnsi="宋体" w:cs="宋体"/>
        </w:rPr>
      </w:pPr>
      <w:r w:rsidRPr="00943B9D">
        <w:rPr>
          <w:rFonts w:ascii="宋体" w:hAnsi="宋体" w:cs="宋体" w:hint="eastAsia"/>
        </w:rPr>
        <w:t>所以，本项目关注的不是传统意义上的“数据有没有存好”，而是“查询过程本身是否安全”。</w:t>
      </w:r>
    </w:p>
    <w:p w14:paraId="306B7D14" w14:textId="75B93624" w:rsidR="00943B9D" w:rsidRDefault="00943B9D" w:rsidP="00943B9D">
      <w:pPr>
        <w:pStyle w:val="a3"/>
        <w:widowControl/>
        <w:ind w:firstLine="480"/>
        <w:rPr>
          <w:rFonts w:ascii="宋体" w:hAnsi="宋体" w:cs="宋体"/>
        </w:rPr>
      </w:pPr>
      <w:r>
        <w:rPr>
          <w:rFonts w:ascii="宋体" w:hAnsi="宋体" w:cs="宋体" w:hint="eastAsia"/>
        </w:rPr>
        <w:t>第五页：</w:t>
      </w:r>
    </w:p>
    <w:p w14:paraId="706B4100" w14:textId="7437F76F"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上一页的案例不是个例，而是向量检索中的共性风险。</w:t>
      </w:r>
    </w:p>
    <w:p w14:paraId="5DA98D04" w14:textId="77777777"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向量检索现在广泛应用在医疗、金融、推荐系统和 RAG 等场景。</w:t>
      </w:r>
    </w:p>
    <w:p w14:paraId="5B75E630" w14:textId="221C4AB9"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但查询向量本身往往包含敏感语义。</w:t>
      </w:r>
    </w:p>
    <w:p w14:paraId="550CABB5" w14:textId="77777777"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也就是说，服务器即使不知道用户姓名，</w:t>
      </w:r>
    </w:p>
    <w:p w14:paraId="208511BA" w14:textId="326B562D"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也可能通过查询向量或访问行为，推断出疾病症状、金融状态等隐私信息。</w:t>
      </w:r>
    </w:p>
    <w:p w14:paraId="1E3393C1" w14:textId="2C05C3DE" w:rsidR="00943B9D" w:rsidRDefault="00943B9D" w:rsidP="00943B9D">
      <w:pPr>
        <w:pStyle w:val="a3"/>
        <w:widowControl/>
        <w:ind w:firstLine="480"/>
        <w:rPr>
          <w:rFonts w:ascii="宋体" w:hAnsi="宋体" w:cs="宋体"/>
        </w:rPr>
      </w:pPr>
      <w:r w:rsidRPr="00943B9D">
        <w:rPr>
          <w:rFonts w:ascii="宋体" w:hAnsi="宋体" w:cs="宋体" w:hint="eastAsia"/>
        </w:rPr>
        <w:t>所以，明文向量检索已经很难满足高敏场景下的隐私要求。</w:t>
      </w:r>
    </w:p>
    <w:p w14:paraId="583EE457" w14:textId="26BC40AA" w:rsidR="00943B9D" w:rsidRDefault="00943B9D" w:rsidP="00943B9D">
      <w:pPr>
        <w:pStyle w:val="a3"/>
        <w:widowControl/>
        <w:ind w:firstLine="480"/>
        <w:rPr>
          <w:rFonts w:ascii="宋体" w:hAnsi="宋体" w:cs="宋体"/>
        </w:rPr>
      </w:pPr>
      <w:r>
        <w:rPr>
          <w:rFonts w:ascii="宋体" w:hAnsi="宋体" w:cs="宋体" w:hint="eastAsia"/>
        </w:rPr>
        <w:t>第六页：</w:t>
      </w:r>
    </w:p>
    <w:p w14:paraId="1DF313C1" w14:textId="7BC1E7AE"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为了解决这个问题，已有研究主要走过三类路线。</w:t>
      </w:r>
    </w:p>
    <w:p w14:paraId="4D471A52" w14:textId="58E20B3A" w:rsidR="00943B9D" w:rsidRPr="00943B9D" w:rsidRDefault="00943B9D" w:rsidP="00943B9D">
      <w:pPr>
        <w:pStyle w:val="a3"/>
        <w:widowControl/>
        <w:ind w:firstLine="480"/>
        <w:rPr>
          <w:rFonts w:ascii="宋体" w:hAnsi="宋体" w:cs="宋体"/>
        </w:rPr>
      </w:pPr>
      <w:r w:rsidRPr="00943B9D">
        <w:rPr>
          <w:rFonts w:ascii="宋体" w:hAnsi="宋体" w:cs="宋体" w:hint="eastAsia"/>
        </w:rPr>
        <w:t>第一类是数据扰动，比如差分隐私，部署相对容易，但会影响向量语义，医学检索很难接受精度损失。</w:t>
      </w:r>
    </w:p>
    <w:p w14:paraId="3E86DE48" w14:textId="72D59B24" w:rsidR="00943B9D" w:rsidRPr="00943B9D" w:rsidRDefault="00943B9D" w:rsidP="00943B9D">
      <w:pPr>
        <w:pStyle w:val="a3"/>
        <w:widowControl/>
        <w:ind w:firstLine="480"/>
        <w:rPr>
          <w:rFonts w:ascii="宋体" w:hAnsi="宋体" w:cs="宋体"/>
        </w:rPr>
      </w:pPr>
      <w:r w:rsidRPr="00943B9D">
        <w:rPr>
          <w:rFonts w:ascii="宋体" w:hAnsi="宋体" w:cs="宋体" w:hint="eastAsia"/>
        </w:rPr>
        <w:lastRenderedPageBreak/>
        <w:t>第二类是纯密码学方案，比如 FHE 或 PIR，安全性很强，但计算和通信开销较高，难以满足临床场景的秒级响应。</w:t>
      </w:r>
    </w:p>
    <w:p w14:paraId="4212FE4F" w14:textId="07ADA393"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第三类是系统方案，比如 MPC 或 TEE，可用性有所提升，但仍存在通信量、硬件依赖和侧信道风险。</w:t>
      </w:r>
    </w:p>
    <w:p w14:paraId="6DB2E467" w14:textId="77777777"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所以现有方案的共同问题是：</w:t>
      </w:r>
    </w:p>
    <w:p w14:paraId="4A3A0B3E" w14:textId="02F13D1B" w:rsidR="00943B9D" w:rsidRDefault="00943B9D" w:rsidP="00943B9D">
      <w:pPr>
        <w:pStyle w:val="a3"/>
        <w:widowControl/>
        <w:ind w:firstLine="480"/>
        <w:rPr>
          <w:rFonts w:ascii="宋体" w:hAnsi="宋体" w:cs="宋体"/>
        </w:rPr>
      </w:pPr>
      <w:r w:rsidRPr="00943B9D">
        <w:rPr>
          <w:rFonts w:ascii="宋体" w:hAnsi="宋体" w:cs="宋体" w:hint="eastAsia"/>
        </w:rPr>
        <w:t>很难同时满足隐私保护、检索精度和实时性。</w:t>
      </w:r>
    </w:p>
    <w:p w14:paraId="75B203C9" w14:textId="08E45636" w:rsidR="00943B9D" w:rsidRDefault="00943B9D" w:rsidP="00943B9D">
      <w:pPr>
        <w:pStyle w:val="a3"/>
        <w:widowControl/>
        <w:ind w:firstLine="480"/>
        <w:rPr>
          <w:rFonts w:ascii="宋体" w:hAnsi="宋体" w:cs="宋体"/>
        </w:rPr>
      </w:pPr>
      <w:r>
        <w:rPr>
          <w:rFonts w:ascii="宋体" w:hAnsi="宋体" w:cs="宋体" w:hint="eastAsia"/>
        </w:rPr>
        <w:t>第七页：</w:t>
      </w:r>
    </w:p>
    <w:p w14:paraId="14E87D65" w14:textId="0F07FE72"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因此，我们把系统目标归纳为三点。</w:t>
      </w:r>
    </w:p>
    <w:p w14:paraId="361F5366" w14:textId="77777777"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第一，隐私保护：查询向量、访问路径和返回结果都不能直接暴露。</w:t>
      </w:r>
    </w:p>
    <w:p w14:paraId="6ACF435F" w14:textId="77777777"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第二，高效可扩展：不能只安全，还要能秒级响应，并支持多模态检索。</w:t>
      </w:r>
    </w:p>
    <w:p w14:paraId="5D10A643" w14:textId="40B91D5A"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第三，系统安全：除了加密，还要防止流量和时序等侧信道分析。</w:t>
      </w:r>
    </w:p>
    <w:p w14:paraId="41070992" w14:textId="62C7334D" w:rsidR="00943B9D" w:rsidRDefault="00943B9D" w:rsidP="00943B9D">
      <w:pPr>
        <w:pStyle w:val="a3"/>
        <w:widowControl/>
        <w:ind w:firstLine="480"/>
        <w:rPr>
          <w:rFonts w:ascii="宋体" w:hAnsi="宋体" w:cs="宋体"/>
        </w:rPr>
      </w:pPr>
      <w:r w:rsidRPr="00943B9D">
        <w:rPr>
          <w:rFonts w:ascii="宋体" w:hAnsi="宋体" w:cs="宋体" w:hint="eastAsia"/>
        </w:rPr>
        <w:t>接下来介绍的系统架构，就是围绕这三点展开的。</w:t>
      </w:r>
    </w:p>
    <w:p w14:paraId="7A5166C9" w14:textId="74F20CBE" w:rsidR="00943B9D" w:rsidRDefault="00943B9D" w:rsidP="00943B9D">
      <w:pPr>
        <w:pStyle w:val="a3"/>
        <w:widowControl/>
        <w:ind w:firstLine="480"/>
        <w:rPr>
          <w:rFonts w:ascii="宋体" w:hAnsi="宋体" w:cs="宋体"/>
        </w:rPr>
      </w:pPr>
      <w:r>
        <w:rPr>
          <w:rFonts w:ascii="宋体" w:hAnsi="宋体" w:cs="宋体" w:hint="eastAsia"/>
        </w:rPr>
        <w:t>第八页：</w:t>
      </w:r>
    </w:p>
    <w:p w14:paraId="489AA19E" w14:textId="4FE4C5C4"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下面进入架构与创新部分。</w:t>
      </w:r>
    </w:p>
    <w:p w14:paraId="6F3705A9" w14:textId="2449EB30" w:rsidR="00943B9D" w:rsidRPr="00943B9D" w:rsidRDefault="00943B9D" w:rsidP="00943B9D">
      <w:pPr>
        <w:pStyle w:val="a3"/>
        <w:widowControl/>
        <w:ind w:firstLine="480"/>
        <w:rPr>
          <w:rFonts w:ascii="宋体" w:hAnsi="宋体" w:cs="宋体" w:hint="eastAsia"/>
        </w:rPr>
      </w:pPr>
      <w:r w:rsidRPr="00943B9D">
        <w:rPr>
          <w:rFonts w:ascii="宋体" w:hAnsi="宋体" w:cs="宋体" w:hint="eastAsia"/>
        </w:rPr>
        <w:t>这一部分</w:t>
      </w:r>
      <w:r>
        <w:rPr>
          <w:rFonts w:ascii="宋体" w:hAnsi="宋体" w:cs="宋体" w:hint="eastAsia"/>
        </w:rPr>
        <w:t>将介绍</w:t>
      </w:r>
      <w:r w:rsidRPr="00943B9D">
        <w:rPr>
          <w:rFonts w:ascii="宋体" w:hAnsi="宋体" w:cs="宋体" w:hint="eastAsia"/>
        </w:rPr>
        <w:t>：</w:t>
      </w:r>
    </w:p>
    <w:p w14:paraId="179F9F71" w14:textId="2CE10760" w:rsidR="00943B9D" w:rsidRDefault="00943B9D" w:rsidP="00943B9D">
      <w:pPr>
        <w:pStyle w:val="a3"/>
        <w:widowControl/>
        <w:ind w:firstLine="480"/>
        <w:rPr>
          <w:rFonts w:ascii="宋体" w:hAnsi="宋体" w:cs="宋体"/>
        </w:rPr>
      </w:pPr>
      <w:r w:rsidRPr="00943B9D">
        <w:rPr>
          <w:rFonts w:ascii="宋体" w:hAnsi="宋体" w:cs="宋体" w:hint="eastAsia"/>
        </w:rPr>
        <w:t>我们如何在保护隐私的同时，把检索速度做到可用。</w:t>
      </w:r>
    </w:p>
    <w:p w14:paraId="4ACA39AE" w14:textId="18A48A33" w:rsidR="00943B9D" w:rsidRDefault="00943B9D" w:rsidP="00943B9D">
      <w:pPr>
        <w:pStyle w:val="a3"/>
        <w:widowControl/>
        <w:ind w:firstLine="480"/>
        <w:rPr>
          <w:rFonts w:ascii="宋体" w:hAnsi="宋体" w:cs="宋体"/>
        </w:rPr>
      </w:pPr>
      <w:r>
        <w:rPr>
          <w:rFonts w:ascii="宋体" w:hAnsi="宋体" w:cs="宋体" w:hint="eastAsia"/>
        </w:rPr>
        <w:t>第九页:</w:t>
      </w:r>
    </w:p>
    <w:p w14:paraId="2DC2AC07" w14:textId="39F2F586"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这是系统总体架构。</w:t>
      </w:r>
    </w:p>
    <w:p w14:paraId="204E45D6"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我们采用“离线构建 + 在线检索”的方式：</w:t>
      </w:r>
    </w:p>
    <w:p w14:paraId="75D9EC8B"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离线阶段先构建索引，减少在线计算量；</w:t>
      </w:r>
    </w:p>
    <w:p w14:paraId="7AC45A42" w14:textId="38C1F37E"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在线阶段完成加密查询、调度和密态精排。</w:t>
      </w:r>
    </w:p>
    <w:p w14:paraId="59C7871E"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lastRenderedPageBreak/>
        <w:t>整个系统由四个模块组成：</w:t>
      </w:r>
    </w:p>
    <w:p w14:paraId="56976E87" w14:textId="77777777" w:rsidR="00E40757" w:rsidRDefault="00E40757" w:rsidP="00E40757">
      <w:pPr>
        <w:pStyle w:val="a3"/>
        <w:widowControl/>
        <w:ind w:firstLine="480"/>
        <w:rPr>
          <w:rFonts w:ascii="宋体" w:hAnsi="宋体" w:cs="宋体"/>
        </w:rPr>
      </w:pPr>
      <w:r w:rsidRPr="00E40757">
        <w:rPr>
          <w:rFonts w:ascii="宋体" w:hAnsi="宋体" w:cs="宋体" w:hint="eastAsia"/>
        </w:rPr>
        <w:t>索引服务、客户端、网关服务和同态计算服务。</w:t>
      </w:r>
    </w:p>
    <w:p w14:paraId="0873F3D7" w14:textId="015DE7F4" w:rsidR="00E40757" w:rsidRDefault="00E40757" w:rsidP="00E40757">
      <w:pPr>
        <w:pStyle w:val="a3"/>
        <w:widowControl/>
        <w:ind w:firstLine="480"/>
        <w:rPr>
          <w:rFonts w:ascii="宋体" w:hAnsi="宋体" w:cs="宋体"/>
        </w:rPr>
      </w:pPr>
      <w:r>
        <w:rPr>
          <w:rFonts w:ascii="宋体" w:hAnsi="宋体" w:cs="宋体" w:hint="eastAsia"/>
        </w:rPr>
        <w:t>第十页：</w:t>
      </w:r>
    </w:p>
    <w:p w14:paraId="1C9E94BE" w14:textId="094DDDE5"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首先是离线模块。</w:t>
      </w:r>
    </w:p>
    <w:p w14:paraId="0ABCF0BA"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它主要负责提前构建高效向量索引。</w:t>
      </w:r>
    </w:p>
    <w:p w14:paraId="7C0F1F0B" w14:textId="0B4642E2"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我们使用 K-means、IVF 和 PQ 先把大规模数据组织成可快速召回的结构。</w:t>
      </w:r>
    </w:p>
    <w:p w14:paraId="6B26DEB5"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这样在线检索时，就不需要对全库做同态计算，</w:t>
      </w:r>
    </w:p>
    <w:p w14:paraId="5F1A442B" w14:textId="21807D6B"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而只需要在少量候选集上进行密态精排。</w:t>
      </w:r>
    </w:p>
    <w:p w14:paraId="0DB60EF9"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这一模块的作用可以概括为一句话：</w:t>
      </w:r>
    </w:p>
    <w:p w14:paraId="5F58FC08" w14:textId="1C6928C5"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用离线索引，换取在线检索的速度。</w:t>
      </w:r>
    </w:p>
    <w:p w14:paraId="564CBB8E" w14:textId="2AB41E6A" w:rsidR="00943B9D" w:rsidRDefault="00E40757" w:rsidP="00E40757">
      <w:pPr>
        <w:pStyle w:val="a3"/>
        <w:widowControl/>
        <w:ind w:firstLine="480"/>
        <w:rPr>
          <w:rFonts w:ascii="宋体" w:hAnsi="宋体" w:cs="宋体"/>
        </w:rPr>
      </w:pPr>
      <w:r>
        <w:rPr>
          <w:rFonts w:ascii="宋体" w:hAnsi="宋体" w:cs="宋体" w:hint="eastAsia"/>
        </w:rPr>
        <w:t>第十一页：</w:t>
      </w:r>
    </w:p>
    <w:p w14:paraId="6F0AB64E"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客户端模块主要解决两个问题：</w:t>
      </w:r>
    </w:p>
    <w:p w14:paraId="7A462C66" w14:textId="431EBB23"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一是查询本身不能暴露，二是访问路径不能暴露。</w:t>
      </w:r>
    </w:p>
    <w:p w14:paraId="712234FF"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用户上传图像、文本或音频后，客户端先提取特征向量，</w:t>
      </w:r>
    </w:p>
    <w:p w14:paraId="7372A53C" w14:textId="0CFE0921"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再在本地用 CKKS 加密，生成查询密文。</w:t>
      </w:r>
    </w:p>
    <w:p w14:paraId="16F4E2F5" w14:textId="08B1018C" w:rsidR="00E40757" w:rsidRPr="00E40757" w:rsidRDefault="00E40757" w:rsidP="00E40757">
      <w:pPr>
        <w:pStyle w:val="a3"/>
        <w:widowControl/>
        <w:ind w:firstLine="480"/>
        <w:rPr>
          <w:rFonts w:ascii="宋体" w:hAnsi="宋体" w:cs="宋体"/>
        </w:rPr>
      </w:pPr>
      <w:r w:rsidRPr="00E40757">
        <w:rPr>
          <w:rFonts w:ascii="宋体" w:hAnsi="宋体" w:cs="宋体" w:hint="eastAsia"/>
        </w:rPr>
        <w:t>同时，客户端会加入随机混淆簇，避免服务器判断真实访问的是哪个候选簇。</w:t>
      </w:r>
    </w:p>
    <w:p w14:paraId="1A40B650" w14:textId="4BB39317" w:rsidR="00E40757" w:rsidRDefault="00E40757" w:rsidP="00E40757">
      <w:pPr>
        <w:pStyle w:val="a3"/>
        <w:widowControl/>
        <w:ind w:firstLine="480"/>
        <w:rPr>
          <w:rFonts w:ascii="宋体" w:hAnsi="宋体" w:cs="宋体" w:hint="eastAsia"/>
        </w:rPr>
      </w:pPr>
      <w:r w:rsidRPr="00E40757">
        <w:rPr>
          <w:rFonts w:ascii="宋体" w:hAnsi="宋体" w:cs="宋体" w:hint="eastAsia"/>
        </w:rPr>
        <w:t>所以在整个流程中，明文查询和最终得分都只留在客户端。</w:t>
      </w:r>
    </w:p>
    <w:p w14:paraId="35BDB981" w14:textId="1962BA22" w:rsidR="00E40757" w:rsidRDefault="00E40757" w:rsidP="00E40757">
      <w:pPr>
        <w:pStyle w:val="a3"/>
        <w:widowControl/>
        <w:ind w:firstLine="480"/>
        <w:rPr>
          <w:rFonts w:ascii="宋体" w:hAnsi="宋体" w:cs="宋体"/>
        </w:rPr>
      </w:pPr>
      <w:r>
        <w:rPr>
          <w:rFonts w:ascii="宋体" w:hAnsi="宋体" w:cs="宋体" w:hint="eastAsia"/>
        </w:rPr>
        <w:t>第十二页：</w:t>
      </w:r>
    </w:p>
    <w:p w14:paraId="144C8E42"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网关服务主要承担两类功能：</w:t>
      </w:r>
    </w:p>
    <w:p w14:paraId="57FA3432"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一类是安全入口，负责请求校验和访问控制；</w:t>
      </w:r>
    </w:p>
    <w:p w14:paraId="0F1E1B1D" w14:textId="76FF7EFF"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lastRenderedPageBreak/>
        <w:t>另一类是调度中心，负责协调索引服务和同态计算服务。</w:t>
      </w:r>
    </w:p>
    <w:p w14:paraId="1102F11E"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为了进一步保护访问模式，网关还会进行批处理和乱序调度，</w:t>
      </w:r>
    </w:p>
    <w:p w14:paraId="5624BEF9" w14:textId="42B8042F"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降低攻击者通过请求顺序进行推断的可能。</w:t>
      </w:r>
    </w:p>
    <w:p w14:paraId="3083B2AF" w14:textId="5ABF4679" w:rsidR="00E40757" w:rsidRDefault="00E40757" w:rsidP="00E40757">
      <w:pPr>
        <w:pStyle w:val="a3"/>
        <w:widowControl/>
        <w:ind w:firstLine="480"/>
        <w:rPr>
          <w:rFonts w:ascii="宋体" w:hAnsi="宋体" w:cs="宋体"/>
        </w:rPr>
      </w:pPr>
      <w:r w:rsidRPr="00E40757">
        <w:rPr>
          <w:rFonts w:ascii="宋体" w:hAnsi="宋体" w:cs="宋体" w:hint="eastAsia"/>
        </w:rPr>
        <w:t>因此，网关不仅是转发层，也是系统隐私保护流程中的关键协调层。</w:t>
      </w:r>
    </w:p>
    <w:p w14:paraId="1C5535D7" w14:textId="13BABF95" w:rsidR="00E40757" w:rsidRDefault="00E40757" w:rsidP="00E40757">
      <w:pPr>
        <w:pStyle w:val="a3"/>
        <w:widowControl/>
        <w:ind w:firstLine="480"/>
        <w:rPr>
          <w:rFonts w:ascii="宋体" w:hAnsi="宋体" w:cs="宋体"/>
        </w:rPr>
      </w:pPr>
      <w:r>
        <w:rPr>
          <w:rFonts w:ascii="宋体" w:hAnsi="宋体" w:cs="宋体" w:hint="eastAsia"/>
        </w:rPr>
        <w:t>第十三页：</w:t>
      </w:r>
    </w:p>
    <w:p w14:paraId="43B04F85" w14:textId="06DFD794"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网关服务是系统的安全入口和调度中心。</w:t>
      </w:r>
    </w:p>
    <w:p w14:paraId="5DE76859"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一方面，它通过 HMAC 对客户端请求进行完整性校验，防止请求被篡改；</w:t>
      </w:r>
    </w:p>
    <w:p w14:paraId="024EF4BA" w14:textId="545E0229"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同时结合防重放机制，避免历史请求被重复利用。</w:t>
      </w:r>
    </w:p>
    <w:p w14:paraId="2A0F407D"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另一方面，网关负责协调索引服务和同态计算服务：</w:t>
      </w:r>
    </w:p>
    <w:p w14:paraId="2C06D686" w14:textId="3585BDFB"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先向索引服务发起候选召回，再将候选数据交给同态计算服务完成密态相似度计算。</w:t>
      </w:r>
    </w:p>
    <w:p w14:paraId="1D60A0AF"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最终，网关只封装并返回密态结果，</w:t>
      </w:r>
    </w:p>
    <w:p w14:paraId="096D7842" w14:textId="1F01106D" w:rsidR="00E40757" w:rsidRDefault="00E40757" w:rsidP="00E40757">
      <w:pPr>
        <w:pStyle w:val="a3"/>
        <w:widowControl/>
        <w:ind w:firstLine="480"/>
        <w:rPr>
          <w:rFonts w:ascii="宋体" w:hAnsi="宋体" w:cs="宋体"/>
        </w:rPr>
      </w:pPr>
      <w:r w:rsidRPr="00E40757">
        <w:rPr>
          <w:rFonts w:ascii="宋体" w:hAnsi="宋体" w:cs="宋体" w:hint="eastAsia"/>
        </w:rPr>
        <w:t>由客户端本地解密和排序。</w:t>
      </w:r>
    </w:p>
    <w:p w14:paraId="3CBA58D5" w14:textId="13358842" w:rsidR="00E40757" w:rsidRDefault="00E40757" w:rsidP="00E40757">
      <w:pPr>
        <w:pStyle w:val="a3"/>
        <w:widowControl/>
        <w:ind w:firstLine="480"/>
        <w:rPr>
          <w:rFonts w:ascii="宋体" w:hAnsi="宋体" w:cs="宋体"/>
        </w:rPr>
      </w:pPr>
      <w:r>
        <w:rPr>
          <w:rFonts w:ascii="宋体" w:hAnsi="宋体" w:cs="宋体" w:hint="eastAsia"/>
        </w:rPr>
        <w:t>第十四页：</w:t>
      </w:r>
    </w:p>
    <w:p w14:paraId="1F75C353" w14:textId="2EDDD2ED"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同态计算服务负责密态精排。</w:t>
      </w:r>
    </w:p>
    <w:p w14:paraId="03D305CC"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它在不解密查询向量的情况下，</w:t>
      </w:r>
    </w:p>
    <w:p w14:paraId="6B9ED3FE" w14:textId="0EF19309"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完成加密查询与候选向量之间的余弦相似度近似计算。</w:t>
      </w:r>
    </w:p>
    <w:p w14:paraId="473796F5"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为了提升速度，我们使用 SIMD 批处理和 BSGS 旋转优化，</w:t>
      </w:r>
    </w:p>
    <w:p w14:paraId="35B208FD" w14:textId="64A277F0"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减少同态计算中的重复操作。</w:t>
      </w:r>
    </w:p>
    <w:p w14:paraId="0A0F92E0"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这样，密态点积延迟可以控制在数百毫秒级，</w:t>
      </w:r>
    </w:p>
    <w:p w14:paraId="5E8BDE0E" w14:textId="1282615C" w:rsidR="00E40757" w:rsidRDefault="00E40757" w:rsidP="00E40757">
      <w:pPr>
        <w:pStyle w:val="a3"/>
        <w:widowControl/>
        <w:ind w:firstLine="480"/>
        <w:rPr>
          <w:rFonts w:ascii="宋体" w:hAnsi="宋体" w:cs="宋体"/>
        </w:rPr>
      </w:pPr>
      <w:r w:rsidRPr="00E40757">
        <w:rPr>
          <w:rFonts w:ascii="宋体" w:hAnsi="宋体" w:cs="宋体" w:hint="eastAsia"/>
        </w:rPr>
        <w:t>为后续的秒级端到端检索提供支撑。</w:t>
      </w:r>
    </w:p>
    <w:p w14:paraId="2AE159AF" w14:textId="659CF8E5"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lastRenderedPageBreak/>
        <w:t>这一页把前面几个模块串成完整流程。</w:t>
      </w:r>
    </w:p>
    <w:p w14:paraId="223A5B87" w14:textId="77777777"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用户在前端上传图像、文本或音频后，</w:t>
      </w:r>
    </w:p>
    <w:p w14:paraId="368DA4E8" w14:textId="0559EB1A"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客户端完成特征提取、本地加密和后续解密排序。</w:t>
      </w:r>
    </w:p>
    <w:p w14:paraId="72FC32CB" w14:textId="77777777"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网关负责统一调度：</w:t>
      </w:r>
    </w:p>
    <w:p w14:paraId="50357FC5" w14:textId="77777777"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先调用索引服务完成候选召回，</w:t>
      </w:r>
    </w:p>
    <w:p w14:paraId="7D811FE6" w14:textId="16A6500E"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再调用同态计算服务完成密态相似度计算。</w:t>
      </w:r>
    </w:p>
    <w:p w14:paraId="5DB1AF37" w14:textId="77777777"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最后，密态结果返回客户端，</w:t>
      </w:r>
    </w:p>
    <w:p w14:paraId="67A695E7" w14:textId="4B04EA88"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由客户端本地解密并完成排序展示。</w:t>
      </w:r>
    </w:p>
    <w:p w14:paraId="7CD19C0D" w14:textId="77777777"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在这个过程中，服务器侧只参与索引召回、调度和密态计算，</w:t>
      </w:r>
    </w:p>
    <w:p w14:paraId="4B8D765F" w14:textId="105C9676" w:rsidR="002145DE" w:rsidRDefault="002145DE" w:rsidP="002145DE">
      <w:pPr>
        <w:pStyle w:val="a3"/>
        <w:widowControl/>
        <w:ind w:firstLine="480"/>
        <w:rPr>
          <w:rFonts w:ascii="宋体" w:hAnsi="宋体" w:cs="宋体" w:hint="eastAsia"/>
        </w:rPr>
      </w:pPr>
      <w:r w:rsidRPr="002145DE">
        <w:rPr>
          <w:rFonts w:ascii="宋体" w:hAnsi="宋体" w:cs="宋体" w:hint="eastAsia"/>
        </w:rPr>
        <w:t>不直接获得用户的明文查询与明文得分。</w:t>
      </w:r>
    </w:p>
    <w:p w14:paraId="7EBD9AB6" w14:textId="7068D560" w:rsidR="00E40757" w:rsidRDefault="00E40757" w:rsidP="00E40757">
      <w:pPr>
        <w:pStyle w:val="a3"/>
        <w:widowControl/>
        <w:ind w:firstLine="480"/>
        <w:rPr>
          <w:rFonts w:ascii="宋体" w:hAnsi="宋体" w:cs="宋体"/>
        </w:rPr>
      </w:pPr>
      <w:r>
        <w:rPr>
          <w:rFonts w:ascii="宋体" w:hAnsi="宋体" w:cs="宋体" w:hint="eastAsia"/>
        </w:rPr>
        <w:t>第十五页：</w:t>
      </w:r>
    </w:p>
    <w:p w14:paraId="080978AF" w14:textId="6FE7D4F1" w:rsidR="00E40757" w:rsidRPr="00E40757" w:rsidRDefault="00E40757" w:rsidP="002145DE">
      <w:pPr>
        <w:pStyle w:val="a3"/>
        <w:widowControl/>
        <w:ind w:firstLine="480"/>
        <w:rPr>
          <w:rFonts w:ascii="宋体" w:hAnsi="宋体" w:cs="宋体" w:hint="eastAsia"/>
        </w:rPr>
      </w:pPr>
      <w:r w:rsidRPr="00E40757">
        <w:rPr>
          <w:rFonts w:ascii="宋体" w:hAnsi="宋体" w:cs="宋体" w:hint="eastAsia"/>
        </w:rPr>
        <w:t>基于前面的系统设计，我们总结出三项核心创新。</w:t>
      </w:r>
    </w:p>
    <w:p w14:paraId="6E678400"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第一是分层混合检索架构。</w:t>
      </w:r>
    </w:p>
    <w:p w14:paraId="143FD735"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我们把明文索引的高效召回和 CKKS 密态精排结合起来，</w:t>
      </w:r>
    </w:p>
    <w:p w14:paraId="75AF9A03" w14:textId="08522791"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既降低了同态计算量，又保证查询向量在关键计算阶段不可见。</w:t>
      </w:r>
    </w:p>
    <w:p w14:paraId="6CB4624B"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第二是工程化同态加速。</w:t>
      </w:r>
    </w:p>
    <w:p w14:paraId="5F2BC52A"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通过 SIMD 批处理、BSGS 旋转优化和任务流水线，</w:t>
      </w:r>
    </w:p>
    <w:p w14:paraId="50038FB7" w14:textId="6B53C8FB"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我们把密态相似度计算压缩到 200 到 250 毫秒左右。</w:t>
      </w:r>
    </w:p>
    <w:p w14:paraId="33AD4143" w14:textId="7923DD25"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第三是</w:t>
      </w:r>
      <w:r w:rsidR="002145DE" w:rsidRPr="002145DE">
        <w:rPr>
          <w:rFonts w:ascii="宋体" w:hAnsi="宋体" w:cs="宋体"/>
        </w:rPr>
        <w:t>多层次隐私防护机制</w:t>
      </w:r>
      <w:r w:rsidRPr="00E40757">
        <w:rPr>
          <w:rFonts w:ascii="宋体" w:hAnsi="宋体" w:cs="宋体" w:hint="eastAsia"/>
        </w:rPr>
        <w:t>。</w:t>
      </w:r>
    </w:p>
    <w:p w14:paraId="18AD82C1"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系统不仅保护查询向量和得分结果，</w:t>
      </w:r>
    </w:p>
    <w:p w14:paraId="21869FB2" w14:textId="0C81D1A1"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lastRenderedPageBreak/>
        <w:t>还通过 Top-T 随机混淆、恒定输出长度、HMAC 校验等机制，降低访问路径和传输过程中的泄露风险。</w:t>
      </w:r>
    </w:p>
    <w:p w14:paraId="44A945C2" w14:textId="77777777" w:rsidR="00E40757" w:rsidRPr="00E40757" w:rsidRDefault="00E40757" w:rsidP="00E40757">
      <w:pPr>
        <w:pStyle w:val="a3"/>
        <w:widowControl/>
        <w:ind w:firstLine="480"/>
        <w:rPr>
          <w:rFonts w:ascii="宋体" w:hAnsi="宋体" w:cs="宋体" w:hint="eastAsia"/>
        </w:rPr>
      </w:pPr>
      <w:r w:rsidRPr="00E40757">
        <w:rPr>
          <w:rFonts w:ascii="宋体" w:hAnsi="宋体" w:cs="宋体" w:hint="eastAsia"/>
        </w:rPr>
        <w:t>所以，这三项创新分别对应了三个目标：</w:t>
      </w:r>
    </w:p>
    <w:p w14:paraId="15CF55D4" w14:textId="2CE5F201" w:rsidR="00E40757" w:rsidRDefault="00E40757" w:rsidP="00E40757">
      <w:pPr>
        <w:pStyle w:val="a3"/>
        <w:widowControl/>
        <w:ind w:firstLine="480"/>
        <w:rPr>
          <w:rFonts w:ascii="宋体" w:hAnsi="宋体" w:cs="宋体"/>
        </w:rPr>
      </w:pPr>
      <w:r w:rsidRPr="00E40757">
        <w:rPr>
          <w:rFonts w:ascii="宋体" w:hAnsi="宋体" w:cs="宋体" w:hint="eastAsia"/>
        </w:rPr>
        <w:t>算得快、看不见、用得起来。</w:t>
      </w:r>
    </w:p>
    <w:p w14:paraId="740FDAEE" w14:textId="7FEC6038" w:rsidR="002145DE" w:rsidRDefault="002145DE" w:rsidP="00E40757">
      <w:pPr>
        <w:pStyle w:val="a3"/>
        <w:widowControl/>
        <w:ind w:firstLine="480"/>
        <w:rPr>
          <w:rFonts w:ascii="宋体" w:hAnsi="宋体" w:cs="宋体"/>
        </w:rPr>
      </w:pPr>
      <w:r>
        <w:rPr>
          <w:rFonts w:ascii="宋体" w:hAnsi="宋体" w:cs="宋体" w:hint="eastAsia"/>
        </w:rPr>
        <w:t>第十六页：</w:t>
      </w:r>
    </w:p>
    <w:p w14:paraId="595BC327" w14:textId="29651C16"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下面进入性能与安全部分。主要验证两个问题：</w:t>
      </w:r>
    </w:p>
    <w:p w14:paraId="305A8603" w14:textId="77777777" w:rsidR="002145DE" w:rsidRPr="002145DE" w:rsidRDefault="002145DE" w:rsidP="002145DE">
      <w:pPr>
        <w:pStyle w:val="a3"/>
        <w:widowControl/>
        <w:ind w:firstLine="480"/>
        <w:rPr>
          <w:rFonts w:ascii="宋体" w:hAnsi="宋体" w:cs="宋体" w:hint="eastAsia"/>
        </w:rPr>
      </w:pPr>
      <w:r w:rsidRPr="002145DE">
        <w:rPr>
          <w:rFonts w:ascii="宋体" w:hAnsi="宋体" w:cs="宋体" w:hint="eastAsia"/>
        </w:rPr>
        <w:t>第一，系统能不能在普通硬件环境下做到秒级响应；</w:t>
      </w:r>
    </w:p>
    <w:p w14:paraId="318CE82A" w14:textId="1BD3E893" w:rsidR="002145DE" w:rsidRDefault="002145DE" w:rsidP="002145DE">
      <w:pPr>
        <w:pStyle w:val="a3"/>
        <w:widowControl/>
        <w:ind w:firstLine="480"/>
        <w:rPr>
          <w:rFonts w:ascii="宋体" w:hAnsi="宋体" w:cs="宋体"/>
        </w:rPr>
      </w:pPr>
      <w:r w:rsidRPr="002145DE">
        <w:rPr>
          <w:rFonts w:ascii="宋体" w:hAnsi="宋体" w:cs="宋体" w:hint="eastAsia"/>
        </w:rPr>
        <w:t>第二，在提升效率的同时，隐私和安全防护是否仍然成立。</w:t>
      </w:r>
    </w:p>
    <w:p w14:paraId="5A58C672" w14:textId="23B0582B" w:rsidR="002145DE" w:rsidRDefault="008673A4" w:rsidP="002145DE">
      <w:pPr>
        <w:pStyle w:val="a3"/>
        <w:widowControl/>
        <w:ind w:firstLine="480"/>
        <w:rPr>
          <w:rFonts w:ascii="宋体" w:hAnsi="宋体" w:cs="宋体"/>
        </w:rPr>
      </w:pPr>
      <w:r>
        <w:rPr>
          <w:rFonts w:ascii="宋体" w:hAnsi="宋体" w:cs="宋体" w:hint="eastAsia"/>
        </w:rPr>
        <w:t>第十七页：</w:t>
      </w:r>
    </w:p>
    <w:p w14:paraId="47C2A0DE" w14:textId="3966E88D"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实验部分我们选取了图像、文本和音频三类医学数据，覆盖皮肤镜图像、病例文本、心音和肺部呼吸音等典型场景。</w:t>
      </w:r>
    </w:p>
    <w:p w14:paraId="26F5D97F" w14:textId="10A2320D" w:rsidR="008673A4" w:rsidRDefault="008673A4" w:rsidP="008673A4">
      <w:pPr>
        <w:pStyle w:val="a3"/>
        <w:widowControl/>
        <w:ind w:firstLine="480"/>
        <w:rPr>
          <w:rFonts w:ascii="宋体" w:hAnsi="宋体" w:cs="宋体"/>
        </w:rPr>
      </w:pPr>
      <w:r w:rsidRPr="008673A4">
        <w:rPr>
          <w:rFonts w:ascii="宋体" w:hAnsi="宋体" w:cs="宋体" w:hint="eastAsia"/>
        </w:rPr>
        <w:t>测试环境是一台普通笔记本，使用 Microsoft SEAL 4.1 和 CKKS 参数完成实验，因此后续结果更能体现系统在普通硬件上的落地能力。</w:t>
      </w:r>
    </w:p>
    <w:p w14:paraId="23B51A62" w14:textId="1C1EEC88" w:rsidR="008673A4" w:rsidRDefault="008673A4" w:rsidP="008673A4">
      <w:pPr>
        <w:pStyle w:val="a3"/>
        <w:widowControl/>
        <w:ind w:firstLine="480"/>
        <w:rPr>
          <w:rFonts w:ascii="宋体" w:hAnsi="宋体" w:cs="宋体"/>
        </w:rPr>
      </w:pPr>
      <w:r>
        <w:rPr>
          <w:rFonts w:ascii="宋体" w:hAnsi="宋体" w:cs="宋体" w:hint="eastAsia"/>
        </w:rPr>
        <w:t>第十八页：</w:t>
      </w:r>
    </w:p>
    <w:p w14:paraId="17706F68" w14:textId="636FEA7F"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从结果可以看到，图像、音频和文本三类数据的端到端延迟都稳定在 3 秒左右，能够满足交互式检索需求。</w:t>
      </w:r>
    </w:p>
    <w:p w14:paraId="606B4932" w14:textId="4F6EA9AB" w:rsidR="008673A4" w:rsidRDefault="008673A4" w:rsidP="008673A4">
      <w:pPr>
        <w:pStyle w:val="a3"/>
        <w:widowControl/>
        <w:ind w:firstLine="480"/>
        <w:rPr>
          <w:rFonts w:ascii="宋体" w:hAnsi="宋体" w:cs="宋体"/>
        </w:rPr>
      </w:pPr>
      <w:r w:rsidRPr="008673A4">
        <w:rPr>
          <w:rFonts w:ascii="宋体" w:hAnsi="宋体" w:cs="宋体" w:hint="eastAsia"/>
        </w:rPr>
        <w:t>同时，系统在密态精排下仍保持了可用的 Recall@20，说明整体上兼顾了效率、隐私和检索效果。</w:t>
      </w:r>
    </w:p>
    <w:p w14:paraId="7C010F22" w14:textId="77777777" w:rsidR="008673A4" w:rsidRDefault="008673A4" w:rsidP="008673A4">
      <w:pPr>
        <w:pStyle w:val="a3"/>
        <w:widowControl/>
        <w:ind w:firstLine="480"/>
        <w:rPr>
          <w:rFonts w:ascii="宋体" w:hAnsi="宋体" w:cs="宋体"/>
        </w:rPr>
      </w:pPr>
      <w:r>
        <w:rPr>
          <w:rFonts w:ascii="宋体" w:hAnsi="宋体" w:cs="宋体" w:hint="eastAsia"/>
        </w:rPr>
        <w:t>第十九页：</w:t>
      </w:r>
    </w:p>
    <w:p w14:paraId="2C21D289" w14:textId="6B834440"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这一页主要看 Top-T 对延迟的影响。</w:t>
      </w:r>
    </w:p>
    <w:p w14:paraId="289694E8"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Top-T 表示访问的候选簇数量，数值越大，访问模式隐藏能力越强，但也可能增加计算开销。</w:t>
      </w:r>
    </w:p>
    <w:p w14:paraId="33DB5888" w14:textId="77777777" w:rsidR="008673A4" w:rsidRPr="008673A4" w:rsidRDefault="008673A4" w:rsidP="008673A4">
      <w:pPr>
        <w:pStyle w:val="a3"/>
        <w:widowControl/>
        <w:ind w:firstLine="480"/>
        <w:rPr>
          <w:rFonts w:ascii="宋体" w:hAnsi="宋体" w:cs="宋体"/>
        </w:rPr>
      </w:pPr>
    </w:p>
    <w:p w14:paraId="00E0217E"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lastRenderedPageBreak/>
        <w:t>实验结果显示，当 T 大于等于 8 后，三类模态的延迟基本趋于稳定，</w:t>
      </w:r>
    </w:p>
    <w:p w14:paraId="5A2E57F0" w14:textId="77777777" w:rsidR="008673A4" w:rsidRDefault="008673A4" w:rsidP="008673A4">
      <w:pPr>
        <w:pStyle w:val="a3"/>
        <w:widowControl/>
        <w:ind w:firstLine="480"/>
        <w:rPr>
          <w:rFonts w:ascii="宋体" w:hAnsi="宋体" w:cs="宋体"/>
        </w:rPr>
      </w:pPr>
      <w:r w:rsidRPr="008673A4">
        <w:rPr>
          <w:rFonts w:ascii="宋体" w:hAnsi="宋体" w:cs="宋体" w:hint="eastAsia"/>
        </w:rPr>
        <w:t>说明当前配置在隐私增强和计算成本之间达到了较好的平衡。</w:t>
      </w:r>
    </w:p>
    <w:p w14:paraId="55BEF4AE" w14:textId="77777777" w:rsidR="008673A4" w:rsidRDefault="008673A4" w:rsidP="008673A4">
      <w:pPr>
        <w:pStyle w:val="a3"/>
        <w:widowControl/>
        <w:ind w:firstLine="480"/>
        <w:rPr>
          <w:rFonts w:ascii="宋体" w:hAnsi="宋体" w:cs="宋体"/>
        </w:rPr>
      </w:pPr>
      <w:r>
        <w:rPr>
          <w:rFonts w:ascii="宋体" w:hAnsi="宋体" w:cs="宋体" w:hint="eastAsia"/>
        </w:rPr>
        <w:t>第二十页：</w:t>
      </w:r>
    </w:p>
    <w:p w14:paraId="7EE36500" w14:textId="4A5219E4"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这一页主要比较客户端存储和通信量。</w:t>
      </w:r>
    </w:p>
    <w:p w14:paraId="74A6AC41"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 xml:space="preserve">可以看到，本系统客户端存储约为 300MB，低于 Tiptoe 图像场景和 </w:t>
      </w:r>
      <w:proofErr w:type="spellStart"/>
      <w:r w:rsidRPr="008673A4">
        <w:rPr>
          <w:rFonts w:ascii="宋体" w:hAnsi="宋体" w:cs="宋体" w:hint="eastAsia"/>
        </w:rPr>
        <w:t>Pacmann</w:t>
      </w:r>
      <w:proofErr w:type="spellEnd"/>
      <w:r w:rsidRPr="008673A4">
        <w:rPr>
          <w:rFonts w:ascii="宋体" w:hAnsi="宋体" w:cs="宋体" w:hint="eastAsia"/>
        </w:rPr>
        <w:t>；</w:t>
      </w:r>
    </w:p>
    <w:p w14:paraId="4930A5DD" w14:textId="4AB819E4"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单次查询通信量约为 2.2MB，也明显低于对比方案。</w:t>
      </w:r>
    </w:p>
    <w:p w14:paraId="7E2BED2E" w14:textId="7673058D" w:rsidR="008673A4" w:rsidRDefault="008673A4" w:rsidP="008673A4">
      <w:pPr>
        <w:pStyle w:val="a3"/>
        <w:widowControl/>
        <w:ind w:firstLine="480"/>
        <w:rPr>
          <w:rFonts w:ascii="宋体" w:hAnsi="宋体" w:cs="宋体"/>
        </w:rPr>
      </w:pPr>
      <w:r w:rsidRPr="008673A4">
        <w:rPr>
          <w:rFonts w:ascii="宋体" w:hAnsi="宋体" w:cs="宋体" w:hint="eastAsia"/>
        </w:rPr>
        <w:t>这说明本系统在工程开销上更轻量，更适合医院终端和跨机构检索场景部署。</w:t>
      </w:r>
      <w:r>
        <w:rPr>
          <w:rFonts w:ascii="宋体" w:hAnsi="宋体" w:cs="宋体"/>
        </w:rPr>
        <w:br/>
      </w:r>
      <w:r>
        <w:rPr>
          <w:rFonts w:ascii="宋体" w:hAnsi="宋体" w:cs="宋体" w:hint="eastAsia"/>
        </w:rPr>
        <w:t>第二十一页：</w:t>
      </w:r>
    </w:p>
    <w:p w14:paraId="65C52300" w14:textId="3AA89CCC"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这一页比较不同系统的隐私保护能力。</w:t>
      </w:r>
    </w:p>
    <w:p w14:paraId="56DCA9A4"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FAISS ANN 是明文基线，查询、得分和访问路径都会暴露；</w:t>
      </w:r>
    </w:p>
    <w:p w14:paraId="6A64CEF8"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Wally 加密了部分计算结果，但访问簇层面仍存在暴露风险；</w:t>
      </w:r>
    </w:p>
    <w:p w14:paraId="1284BAEB" w14:textId="7193FF38"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Tiptoe 的隐私保护较强，但计算和通信开销相对较高。</w:t>
      </w:r>
    </w:p>
    <w:p w14:paraId="0903865E"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本系统的特点是：</w:t>
      </w:r>
    </w:p>
    <w:p w14:paraId="67467214"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在查询向量、相似度得分和访问模式三个层面都加入了防护机制，</w:t>
      </w:r>
    </w:p>
    <w:p w14:paraId="1493505F"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同时支持图像、文本和音频多模态检索。</w:t>
      </w:r>
    </w:p>
    <w:p w14:paraId="0CD362B9"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因此，我们更强调医疗场景下的综合可用性，</w:t>
      </w:r>
    </w:p>
    <w:p w14:paraId="2AFC2D48" w14:textId="247F172B" w:rsidR="008673A4" w:rsidRDefault="008673A4" w:rsidP="008673A4">
      <w:pPr>
        <w:pStyle w:val="a3"/>
        <w:widowControl/>
        <w:ind w:firstLine="480"/>
        <w:rPr>
          <w:rFonts w:ascii="宋体" w:hAnsi="宋体" w:cs="宋体"/>
        </w:rPr>
      </w:pPr>
      <w:r w:rsidRPr="008673A4">
        <w:rPr>
          <w:rFonts w:ascii="宋体" w:hAnsi="宋体" w:cs="宋体" w:hint="eastAsia"/>
        </w:rPr>
        <w:t>也就是隐私、性能和工程开销之间的平衡。</w:t>
      </w:r>
    </w:p>
    <w:p w14:paraId="5F483A54" w14:textId="06C79B95" w:rsidR="008673A4" w:rsidRDefault="008673A4" w:rsidP="008673A4">
      <w:pPr>
        <w:pStyle w:val="a3"/>
        <w:widowControl/>
        <w:ind w:firstLine="480"/>
        <w:rPr>
          <w:rFonts w:ascii="宋体" w:hAnsi="宋体" w:cs="宋体"/>
        </w:rPr>
      </w:pPr>
      <w:r>
        <w:rPr>
          <w:rFonts w:ascii="宋体" w:hAnsi="宋体" w:cs="宋体" w:hint="eastAsia"/>
        </w:rPr>
        <w:t>第二十二页：</w:t>
      </w:r>
    </w:p>
    <w:p w14:paraId="33DFC810" w14:textId="0E9E53B8" w:rsidR="008673A4" w:rsidRPr="008673A4" w:rsidRDefault="008673A4" w:rsidP="008673A4">
      <w:pPr>
        <w:pStyle w:val="a3"/>
        <w:widowControl/>
        <w:ind w:firstLine="480"/>
        <w:rPr>
          <w:rFonts w:ascii="宋体" w:hAnsi="宋体" w:cs="宋体"/>
        </w:rPr>
      </w:pPr>
      <w:r>
        <w:rPr>
          <w:rFonts w:ascii="宋体" w:hAnsi="宋体" w:cs="宋体" w:hint="eastAsia"/>
        </w:rPr>
        <w:t>最后</w:t>
      </w:r>
      <w:r w:rsidRPr="008673A4">
        <w:rPr>
          <w:rFonts w:ascii="宋体" w:hAnsi="宋体" w:cs="宋体" w:hint="eastAsia"/>
        </w:rPr>
        <w:t>总结系统的安全防护。</w:t>
      </w:r>
    </w:p>
    <w:p w14:paraId="2B0AD572"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我们通过伪簇混入和固定候选集，降低真实访问路径被推断的风险；</w:t>
      </w:r>
    </w:p>
    <w:p w14:paraId="59AB42C4"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lastRenderedPageBreak/>
        <w:t>通过 CKKS 同态加密，保护查询向量和相似度计算过程；</w:t>
      </w:r>
    </w:p>
    <w:p w14:paraId="53931897" w14:textId="6AFE6048"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同时通过固定响应大小、固定结构和时间控制，减少流量与时序侧信道风险。</w:t>
      </w:r>
    </w:p>
    <w:p w14:paraId="4D23305F"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所以本系统不是只依赖单一加密算法，</w:t>
      </w:r>
    </w:p>
    <w:p w14:paraId="00A1B7E1" w14:textId="5A038C58" w:rsidR="008673A4" w:rsidRDefault="008673A4" w:rsidP="008673A4">
      <w:pPr>
        <w:pStyle w:val="a3"/>
        <w:widowControl/>
        <w:ind w:firstLine="480"/>
        <w:rPr>
          <w:rFonts w:ascii="宋体" w:hAnsi="宋体" w:cs="宋体"/>
        </w:rPr>
      </w:pPr>
      <w:r w:rsidRPr="008673A4">
        <w:rPr>
          <w:rFonts w:ascii="宋体" w:hAnsi="宋体" w:cs="宋体" w:hint="eastAsia"/>
        </w:rPr>
        <w:t>而是从查询、计算、传输和返回结构多个环节共同增强安全性。</w:t>
      </w:r>
    </w:p>
    <w:p w14:paraId="66592F77" w14:textId="20CBBD53" w:rsidR="008673A4" w:rsidRDefault="008673A4" w:rsidP="008673A4">
      <w:pPr>
        <w:pStyle w:val="a3"/>
        <w:widowControl/>
        <w:ind w:firstLine="480"/>
        <w:rPr>
          <w:rFonts w:ascii="宋体" w:hAnsi="宋体" w:cs="宋体"/>
        </w:rPr>
      </w:pPr>
      <w:r>
        <w:rPr>
          <w:rFonts w:ascii="宋体" w:hAnsi="宋体" w:cs="宋体" w:hint="eastAsia"/>
        </w:rPr>
        <w:t>第23页：</w:t>
      </w:r>
    </w:p>
    <w:p w14:paraId="5C076D83" w14:textId="3379D5AB" w:rsidR="008673A4" w:rsidRDefault="008673A4" w:rsidP="008673A4">
      <w:pPr>
        <w:pStyle w:val="a3"/>
        <w:widowControl/>
        <w:ind w:firstLine="480"/>
        <w:rPr>
          <w:rFonts w:ascii="宋体" w:hAnsi="宋体" w:cs="宋体"/>
        </w:rPr>
      </w:pPr>
      <w:r w:rsidRPr="008673A4">
        <w:rPr>
          <w:rFonts w:ascii="宋体" w:hAnsi="宋体" w:cs="宋体"/>
        </w:rPr>
        <w:t>接下来，我们进行作品演示</w:t>
      </w:r>
    </w:p>
    <w:p w14:paraId="73562034" w14:textId="759BCA59" w:rsidR="008673A4" w:rsidRDefault="008673A4" w:rsidP="008673A4">
      <w:pPr>
        <w:pStyle w:val="a3"/>
        <w:widowControl/>
        <w:ind w:firstLine="480"/>
        <w:rPr>
          <w:rFonts w:ascii="宋体" w:hAnsi="宋体" w:cs="宋体"/>
        </w:rPr>
      </w:pPr>
      <w:r>
        <w:rPr>
          <w:rFonts w:ascii="宋体" w:hAnsi="宋体" w:cs="宋体" w:hint="eastAsia"/>
        </w:rPr>
        <w:t>第25页：</w:t>
      </w:r>
    </w:p>
    <w:p w14:paraId="6ED306F7" w14:textId="404FD0FF" w:rsidR="008673A4" w:rsidRDefault="008673A4" w:rsidP="008673A4">
      <w:pPr>
        <w:pStyle w:val="a3"/>
        <w:widowControl/>
        <w:ind w:firstLine="480"/>
        <w:rPr>
          <w:rFonts w:ascii="宋体" w:hAnsi="宋体" w:cs="宋体"/>
        </w:rPr>
      </w:pPr>
      <w:r>
        <w:rPr>
          <w:rFonts w:ascii="宋体" w:hAnsi="宋体" w:cs="宋体" w:hint="eastAsia"/>
        </w:rPr>
        <w:t>演示作品</w:t>
      </w:r>
    </w:p>
    <w:p w14:paraId="2DCA4889" w14:textId="2B3C103A" w:rsidR="008673A4" w:rsidRDefault="008673A4" w:rsidP="008673A4">
      <w:pPr>
        <w:pStyle w:val="a3"/>
        <w:widowControl/>
        <w:ind w:firstLine="480"/>
        <w:rPr>
          <w:rFonts w:ascii="宋体" w:hAnsi="宋体" w:cs="宋体"/>
        </w:rPr>
      </w:pPr>
      <w:r>
        <w:rPr>
          <w:rFonts w:ascii="宋体" w:hAnsi="宋体" w:cs="宋体" w:hint="eastAsia"/>
        </w:rPr>
        <w:t>第26页：</w:t>
      </w:r>
    </w:p>
    <w:p w14:paraId="748459A0"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最后进入总结与展望部分，</w:t>
      </w:r>
    </w:p>
    <w:p w14:paraId="5BF0AB6A" w14:textId="3C706EB8" w:rsidR="008673A4" w:rsidRDefault="008673A4" w:rsidP="008673A4">
      <w:pPr>
        <w:pStyle w:val="a3"/>
        <w:widowControl/>
        <w:ind w:firstLine="480"/>
        <w:rPr>
          <w:rFonts w:ascii="宋体" w:hAnsi="宋体" w:cs="宋体"/>
        </w:rPr>
      </w:pPr>
      <w:r>
        <w:rPr>
          <w:rFonts w:ascii="宋体" w:hAnsi="宋体" w:cs="宋体" w:hint="eastAsia"/>
        </w:rPr>
        <w:t>第27页：</w:t>
      </w:r>
    </w:p>
    <w:p w14:paraId="2EA63AE0" w14:textId="6ECA363F" w:rsidR="008673A4" w:rsidRPr="008673A4" w:rsidRDefault="008673A4" w:rsidP="008673A4">
      <w:pPr>
        <w:pStyle w:val="a3"/>
        <w:widowControl/>
        <w:ind w:firstLine="480"/>
        <w:rPr>
          <w:rFonts w:ascii="宋体" w:hAnsi="宋体" w:cs="宋体"/>
        </w:rPr>
      </w:pPr>
      <w:r>
        <w:rPr>
          <w:rFonts w:ascii="宋体" w:hAnsi="宋体" w:cs="宋体" w:hint="eastAsia"/>
        </w:rPr>
        <w:t>首先</w:t>
      </w:r>
      <w:r w:rsidRPr="008673A4">
        <w:rPr>
          <w:rFonts w:ascii="宋体" w:hAnsi="宋体" w:cs="宋体" w:hint="eastAsia"/>
        </w:rPr>
        <w:t>总结我们已经完成的工作。</w:t>
      </w:r>
    </w:p>
    <w:p w14:paraId="3A2D68D6"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算法上，系统结合 IVF、Residual PQ、CKKS 和 BSGS，</w:t>
      </w:r>
    </w:p>
    <w:p w14:paraId="6D35F5CB" w14:textId="5E900B6A"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实现了候选召回与密态精排的完整流程。</w:t>
      </w:r>
    </w:p>
    <w:p w14:paraId="4A236E99"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工程上，我们完成了前端交互、后端调度和同态计算模块，</w:t>
      </w:r>
    </w:p>
    <w:p w14:paraId="35717822" w14:textId="5712DD83"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并支持图像、文本和音频三类医学数据检索。</w:t>
      </w:r>
    </w:p>
    <w:p w14:paraId="5D1A82B2" w14:textId="77777777" w:rsidR="008673A4" w:rsidRPr="008673A4" w:rsidRDefault="008673A4" w:rsidP="008673A4">
      <w:pPr>
        <w:pStyle w:val="a3"/>
        <w:widowControl/>
        <w:ind w:firstLine="480"/>
        <w:rPr>
          <w:rFonts w:ascii="宋体" w:hAnsi="宋体" w:cs="宋体" w:hint="eastAsia"/>
        </w:rPr>
      </w:pPr>
      <w:r w:rsidRPr="008673A4">
        <w:rPr>
          <w:rFonts w:ascii="宋体" w:hAnsi="宋体" w:cs="宋体" w:hint="eastAsia"/>
        </w:rPr>
        <w:t>总体来说，本项目提供了一种面向医疗场景的密态向量检索实现方案，</w:t>
      </w:r>
    </w:p>
    <w:p w14:paraId="7E103FA0" w14:textId="5D14D867" w:rsidR="008673A4" w:rsidRDefault="008673A4" w:rsidP="008673A4">
      <w:pPr>
        <w:pStyle w:val="a3"/>
        <w:widowControl/>
        <w:ind w:firstLine="480"/>
        <w:rPr>
          <w:rFonts w:ascii="宋体" w:hAnsi="宋体" w:cs="宋体"/>
        </w:rPr>
      </w:pPr>
      <w:r w:rsidRPr="008673A4">
        <w:rPr>
          <w:rFonts w:ascii="宋体" w:hAnsi="宋体" w:cs="宋体" w:hint="eastAsia"/>
        </w:rPr>
        <w:t>在效率、安全和扩展性之间取得了较好的平衡。</w:t>
      </w:r>
    </w:p>
    <w:p w14:paraId="79ADF8E4" w14:textId="313C7714" w:rsidR="008673A4" w:rsidRDefault="008673A4" w:rsidP="008673A4">
      <w:pPr>
        <w:pStyle w:val="a3"/>
        <w:widowControl/>
        <w:ind w:firstLine="480"/>
        <w:rPr>
          <w:rFonts w:ascii="宋体" w:hAnsi="宋体" w:cs="宋体"/>
        </w:rPr>
      </w:pPr>
      <w:r>
        <w:rPr>
          <w:rFonts w:ascii="宋体" w:hAnsi="宋体" w:cs="宋体" w:hint="eastAsia"/>
        </w:rPr>
        <w:t>第28页：</w:t>
      </w:r>
    </w:p>
    <w:p w14:paraId="6D3FEB70" w14:textId="0B14B0D4"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未来我们会从三个方向继续优化。</w:t>
      </w:r>
    </w:p>
    <w:p w14:paraId="48382711" w14:textId="77777777"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lastRenderedPageBreak/>
        <w:t>首先是性能方面，引入 GPU 加速和并行调度，提高吞吐量和并发能力。</w:t>
      </w:r>
    </w:p>
    <w:p w14:paraId="2D3F88ED" w14:textId="77777777"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其次是安全方面，探索可验证密态计算，让客户端能够验证服务端计算结果的正确性。</w:t>
      </w:r>
    </w:p>
    <w:p w14:paraId="29569A5B" w14:textId="7974A617" w:rsidR="008673A4" w:rsidRDefault="00D216A6" w:rsidP="00D216A6">
      <w:pPr>
        <w:pStyle w:val="a3"/>
        <w:widowControl/>
        <w:ind w:firstLine="480"/>
        <w:rPr>
          <w:rFonts w:ascii="宋体" w:hAnsi="宋体" w:cs="宋体"/>
        </w:rPr>
      </w:pPr>
      <w:r w:rsidRPr="00D216A6">
        <w:rPr>
          <w:rFonts w:ascii="宋体" w:hAnsi="宋体" w:cs="宋体" w:hint="eastAsia"/>
        </w:rPr>
        <w:t>最后是扩展方面，支持三维影像、基因序列等更多模态，并进一步研究后量子安全能力。</w:t>
      </w:r>
    </w:p>
    <w:p w14:paraId="5B3A52FB" w14:textId="52B97D9B" w:rsidR="00D216A6" w:rsidRDefault="00D216A6" w:rsidP="00D216A6">
      <w:pPr>
        <w:pStyle w:val="a3"/>
        <w:widowControl/>
        <w:ind w:firstLine="480"/>
        <w:rPr>
          <w:rFonts w:ascii="宋体" w:hAnsi="宋体" w:cs="宋体"/>
        </w:rPr>
      </w:pPr>
      <w:r>
        <w:rPr>
          <w:rFonts w:ascii="宋体" w:hAnsi="宋体" w:cs="宋体" w:hint="eastAsia"/>
        </w:rPr>
        <w:t>第29页：</w:t>
      </w:r>
    </w:p>
    <w:p w14:paraId="62903EF4" w14:textId="77777777"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应用前景方面，系统首先面向智慧医疗，</w:t>
      </w:r>
    </w:p>
    <w:p w14:paraId="799279C7" w14:textId="46D8C16A"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可用于跨机构密态科研协作和临床诊疗中的加密检索辅助。</w:t>
      </w:r>
    </w:p>
    <w:p w14:paraId="0356BA50" w14:textId="77777777"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同时，它也可以扩展到金融风控、政务司法和企业隐私检索等高敏数据场景，</w:t>
      </w:r>
    </w:p>
    <w:p w14:paraId="089B05B5" w14:textId="0480DB60"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支持在不直接暴露原始数据的情况下完成检索和协作。</w:t>
      </w:r>
    </w:p>
    <w:p w14:paraId="3E369F49" w14:textId="77777777"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总体来说，我们希望密态向量检索能够成为高敏数据场景中的隐私检索基础能力，</w:t>
      </w:r>
    </w:p>
    <w:p w14:paraId="7ADB236C" w14:textId="508985A4" w:rsidR="00D216A6" w:rsidRDefault="00D216A6" w:rsidP="00D216A6">
      <w:pPr>
        <w:pStyle w:val="a3"/>
        <w:widowControl/>
        <w:ind w:firstLine="480"/>
        <w:rPr>
          <w:rFonts w:ascii="宋体" w:hAnsi="宋体" w:cs="宋体"/>
        </w:rPr>
      </w:pPr>
      <w:r w:rsidRPr="00D216A6">
        <w:rPr>
          <w:rFonts w:ascii="宋体" w:hAnsi="宋体" w:cs="宋体" w:hint="eastAsia"/>
        </w:rPr>
        <w:t>在降低泄露风险的同时，让数据价值被安全释放。</w:t>
      </w:r>
    </w:p>
    <w:p w14:paraId="074A13CE" w14:textId="3EF10F3F" w:rsidR="00D216A6" w:rsidRDefault="00D216A6" w:rsidP="00D216A6">
      <w:pPr>
        <w:pStyle w:val="a3"/>
        <w:widowControl/>
        <w:ind w:firstLine="480"/>
        <w:rPr>
          <w:rFonts w:ascii="宋体" w:hAnsi="宋体" w:cs="宋体"/>
        </w:rPr>
      </w:pPr>
      <w:r>
        <w:rPr>
          <w:rFonts w:ascii="宋体" w:hAnsi="宋体" w:cs="宋体" w:hint="eastAsia"/>
        </w:rPr>
        <w:t>第30页：</w:t>
      </w:r>
    </w:p>
    <w:p w14:paraId="2978396F" w14:textId="77777777" w:rsidR="00D216A6" w:rsidRPr="00D216A6" w:rsidRDefault="00D216A6" w:rsidP="00D216A6">
      <w:pPr>
        <w:pStyle w:val="a3"/>
        <w:widowControl/>
        <w:ind w:firstLine="480"/>
        <w:rPr>
          <w:rFonts w:ascii="宋体" w:hAnsi="宋体" w:cs="宋体" w:hint="eastAsia"/>
        </w:rPr>
      </w:pPr>
      <w:r w:rsidRPr="00D216A6">
        <w:rPr>
          <w:rFonts w:ascii="宋体" w:hAnsi="宋体" w:cs="宋体" w:hint="eastAsia"/>
        </w:rPr>
        <w:t>我的汇报到此结束，</w:t>
      </w:r>
    </w:p>
    <w:p w14:paraId="5736277D" w14:textId="04401405" w:rsidR="00D216A6" w:rsidRPr="00E40757" w:rsidRDefault="00D216A6" w:rsidP="00D216A6">
      <w:pPr>
        <w:pStyle w:val="a3"/>
        <w:widowControl/>
        <w:ind w:firstLine="480"/>
        <w:rPr>
          <w:rFonts w:ascii="宋体" w:hAnsi="宋体" w:cs="宋体" w:hint="eastAsia"/>
        </w:rPr>
      </w:pPr>
      <w:r w:rsidRPr="00D216A6">
        <w:rPr>
          <w:rFonts w:ascii="宋体" w:hAnsi="宋体" w:cs="宋体" w:hint="eastAsia"/>
        </w:rPr>
        <w:t>恳请各位评委老师批评指正。</w:t>
      </w:r>
    </w:p>
    <w:sectPr w:rsidR="00D216A6" w:rsidRPr="00E407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86A19" w14:textId="77777777" w:rsidR="00BA7697" w:rsidRDefault="00BA7697">
      <w:pPr>
        <w:spacing w:line="240" w:lineRule="auto"/>
        <w:ind w:firstLine="480"/>
      </w:pPr>
      <w:r>
        <w:separator/>
      </w:r>
    </w:p>
  </w:endnote>
  <w:endnote w:type="continuationSeparator" w:id="0">
    <w:p w14:paraId="73983E0B" w14:textId="77777777" w:rsidR="00BA7697" w:rsidRDefault="00BA769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EFDCF" w14:textId="77777777" w:rsidR="00BA7697" w:rsidRDefault="00BA7697">
      <w:pPr>
        <w:spacing w:line="240" w:lineRule="auto"/>
        <w:ind w:firstLine="480"/>
      </w:pPr>
      <w:r>
        <w:separator/>
      </w:r>
    </w:p>
  </w:footnote>
  <w:footnote w:type="continuationSeparator" w:id="0">
    <w:p w14:paraId="48F22B14" w14:textId="77777777" w:rsidR="00BA7697" w:rsidRDefault="00BA7697">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7929"/>
    <w:multiLevelType w:val="multilevel"/>
    <w:tmpl w:val="C0B0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22738"/>
    <w:multiLevelType w:val="multilevel"/>
    <w:tmpl w:val="6CB0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853674"/>
    <w:multiLevelType w:val="multilevel"/>
    <w:tmpl w:val="9602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421678">
    <w:abstractNumId w:val="0"/>
  </w:num>
  <w:num w:numId="2" w16cid:durableId="1873347520">
    <w:abstractNumId w:val="1"/>
  </w:num>
  <w:num w:numId="3" w16cid:durableId="671490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0593"/>
    <w:rsid w:val="000B3F1B"/>
    <w:rsid w:val="000B7257"/>
    <w:rsid w:val="00200AFD"/>
    <w:rsid w:val="002145DE"/>
    <w:rsid w:val="00220A98"/>
    <w:rsid w:val="002D232E"/>
    <w:rsid w:val="002E3019"/>
    <w:rsid w:val="00330593"/>
    <w:rsid w:val="003707C5"/>
    <w:rsid w:val="00377D00"/>
    <w:rsid w:val="00405E6C"/>
    <w:rsid w:val="00425F4C"/>
    <w:rsid w:val="00433496"/>
    <w:rsid w:val="00446FB6"/>
    <w:rsid w:val="00487F37"/>
    <w:rsid w:val="004D2188"/>
    <w:rsid w:val="005038B4"/>
    <w:rsid w:val="00506A36"/>
    <w:rsid w:val="005A2F23"/>
    <w:rsid w:val="005A404A"/>
    <w:rsid w:val="006663F9"/>
    <w:rsid w:val="006E2A7B"/>
    <w:rsid w:val="00743FAE"/>
    <w:rsid w:val="007D7468"/>
    <w:rsid w:val="00815F49"/>
    <w:rsid w:val="00836EE6"/>
    <w:rsid w:val="008673A4"/>
    <w:rsid w:val="008B35AD"/>
    <w:rsid w:val="008F3FF1"/>
    <w:rsid w:val="00914AB3"/>
    <w:rsid w:val="00914E12"/>
    <w:rsid w:val="00943B9D"/>
    <w:rsid w:val="009B15C9"/>
    <w:rsid w:val="00A030DF"/>
    <w:rsid w:val="00A363D7"/>
    <w:rsid w:val="00A50762"/>
    <w:rsid w:val="00A61CF1"/>
    <w:rsid w:val="00A64EE2"/>
    <w:rsid w:val="00B314EE"/>
    <w:rsid w:val="00B50060"/>
    <w:rsid w:val="00B517BF"/>
    <w:rsid w:val="00BA7697"/>
    <w:rsid w:val="00BC68ED"/>
    <w:rsid w:val="00C32CC0"/>
    <w:rsid w:val="00CE0E23"/>
    <w:rsid w:val="00D216A6"/>
    <w:rsid w:val="00D2790D"/>
    <w:rsid w:val="00D31981"/>
    <w:rsid w:val="00DB1F08"/>
    <w:rsid w:val="00E40757"/>
    <w:rsid w:val="00E5264D"/>
    <w:rsid w:val="00EE18E7"/>
    <w:rsid w:val="00F10385"/>
    <w:rsid w:val="00F57885"/>
    <w:rsid w:val="00FB4F6C"/>
    <w:rsid w:val="00FC2C07"/>
    <w:rsid w:val="0A89482A"/>
    <w:rsid w:val="165C16AD"/>
    <w:rsid w:val="17D82C6D"/>
    <w:rsid w:val="1BFF5095"/>
    <w:rsid w:val="282870E9"/>
    <w:rsid w:val="38E1159E"/>
    <w:rsid w:val="3AFD610C"/>
    <w:rsid w:val="55E9250B"/>
    <w:rsid w:val="5CF60482"/>
    <w:rsid w:val="60EA53FD"/>
    <w:rsid w:val="64EF0255"/>
    <w:rsid w:val="74481E55"/>
    <w:rsid w:val="76140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0B51B"/>
  <w15:docId w15:val="{B4337A82-A9EB-48E4-ADD8-FA80C91FC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420"/>
    </w:pPr>
    <w:rPr>
      <w:kern w:val="2"/>
      <w:sz w:val="24"/>
      <w:szCs w:val="24"/>
    </w:rPr>
  </w:style>
  <w:style w:type="paragraph" w:styleId="1">
    <w:name w:val="heading 1"/>
    <w:basedOn w:val="a"/>
    <w:next w:val="a"/>
    <w:qFormat/>
    <w:pPr>
      <w:keepNext/>
      <w:spacing w:beforeLines="50" w:before="50" w:afterLines="50" w:after="50"/>
      <w:outlineLvl w:val="0"/>
    </w:pPr>
    <w:rPr>
      <w:rFonts w:ascii="黑体" w:eastAsia="黑体" w:hAnsi="黑体"/>
      <w:bCs/>
      <w:sz w:val="32"/>
      <w:szCs w:val="18"/>
    </w:rPr>
  </w:style>
  <w:style w:type="paragraph" w:styleId="2">
    <w:name w:val="heading 2"/>
    <w:basedOn w:val="a"/>
    <w:next w:val="a"/>
    <w:semiHidden/>
    <w:unhideWhenUsed/>
    <w:qFormat/>
    <w:pPr>
      <w:keepNext/>
      <w:keepLines/>
      <w:spacing w:beforeLines="50" w:before="50" w:afterLines="50" w:after="50" w:line="416" w:lineRule="auto"/>
      <w:outlineLvl w:val="1"/>
    </w:pPr>
    <w:rPr>
      <w:rFonts w:ascii="Arial" w:eastAsia="黑体" w:hAnsi="Arial"/>
      <w:bCs/>
      <w:sz w:val="30"/>
      <w:szCs w:val="32"/>
    </w:rPr>
  </w:style>
  <w:style w:type="paragraph" w:styleId="3">
    <w:name w:val="heading 3"/>
    <w:basedOn w:val="a"/>
    <w:next w:val="a"/>
    <w:semiHidden/>
    <w:unhideWhenUsed/>
    <w:qFormat/>
    <w:pPr>
      <w:keepNext/>
      <w:keepLines/>
      <w:spacing w:beforeLines="50" w:before="50" w:afterLines="50" w:after="50" w:line="408" w:lineRule="auto"/>
      <w:outlineLvl w:val="2"/>
    </w:pPr>
    <w:rPr>
      <w:rFonts w:eastAsia="黑体"/>
      <w:b/>
      <w:bCs/>
      <w:color w:val="1A1A1A"/>
      <w:sz w:val="28"/>
      <w:szCs w:val="28"/>
    </w:rPr>
  </w:style>
  <w:style w:type="paragraph" w:styleId="4">
    <w:name w:val="heading 4"/>
    <w:basedOn w:val="a"/>
    <w:next w:val="a"/>
    <w:link w:val="40"/>
    <w:semiHidden/>
    <w:unhideWhenUsed/>
    <w:qFormat/>
    <w:rsid w:val="00914E12"/>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qFormat/>
    <w:pPr>
      <w:spacing w:beforeAutospacing="1" w:afterAutospacing="1"/>
    </w:pPr>
    <w:rPr>
      <w:kern w:val="0"/>
    </w:rPr>
  </w:style>
  <w:style w:type="character" w:styleId="a4">
    <w:name w:val="Strong"/>
    <w:basedOn w:val="a0"/>
    <w:uiPriority w:val="22"/>
    <w:qFormat/>
    <w:rPr>
      <w:b/>
    </w:rPr>
  </w:style>
  <w:style w:type="character" w:customStyle="1" w:styleId="40">
    <w:name w:val="标题 4 字符"/>
    <w:basedOn w:val="a0"/>
    <w:link w:val="4"/>
    <w:semiHidden/>
    <w:rsid w:val="00914E12"/>
    <w:rPr>
      <w:rFonts w:asciiTheme="majorHAnsi" w:eastAsiaTheme="majorEastAsia" w:hAnsiTheme="majorHAnsi" w:cstheme="majorBidi"/>
      <w:b/>
      <w:bCs/>
      <w:kern w:val="2"/>
      <w:sz w:val="28"/>
      <w:szCs w:val="28"/>
    </w:rPr>
  </w:style>
  <w:style w:type="character" w:customStyle="1" w:styleId="15">
    <w:name w:val="15"/>
    <w:basedOn w:val="a0"/>
    <w:rsid w:val="004D2188"/>
    <w:rPr>
      <w:rFonts w:ascii="Times New Roman" w:hAnsi="Times New Roman" w:cs="Times New Roman" w:hint="default"/>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5888</TotalTime>
  <Pages>15</Pages>
  <Words>3669</Words>
  <Characters>4110</Characters>
  <Application>Microsoft Office Word</Application>
  <DocSecurity>0</DocSecurity>
  <Lines>108</Lines>
  <Paragraphs>108</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LPing Jiang</cp:lastModifiedBy>
  <cp:revision>13</cp:revision>
  <dcterms:created xsi:type="dcterms:W3CDTF">2025-09-11T10:32:00Z</dcterms:created>
  <dcterms:modified xsi:type="dcterms:W3CDTF">2026-05-10T11:58:00Z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09FD175C3088417CB4C46121A857B99C_12</vt:lpwstr>
  </property>
  <property fmtid="{D5CDD505-2E9C-101B-9397-08002B2CF9AE}" pid="4" name="KSOTemplateDocerSaveRecord">
    <vt:lpwstr>eyJoZGlkIjoiNWI1YTU1YzZiNmFlZTAzMjI1YmIyNmNjZTBmZjk2ODQiLCJ1c2VySWQiOiIxNTk2NDkwODIzIn0=</vt:lpwstr>
  </property>
</Properties>
</file>