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F92F0" w14:textId="77777777" w:rsidR="00320D3D" w:rsidRPr="00320D3D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Hello Din Studio Font Downloader,</w:t>
      </w:r>
    </w:p>
    <w:p w14:paraId="6694D4E1" w14:textId="47D51DDF" w:rsidR="00320D3D" w:rsidRPr="00320D3D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Please Read this first carefully before install the font. By installing or using this font you agree to the Product Usage Agreement: </w:t>
      </w:r>
      <w:hyperlink r:id="rId7" w:history="1">
        <w:r w:rsidR="00892D2A">
          <w:rPr>
            <w:rStyle w:val="Hyperlink"/>
          </w:rPr>
          <w:t>https://din-studio.com/pua/</w:t>
        </w:r>
      </w:hyperlink>
    </w:p>
    <w:p w14:paraId="51ADF8CA" w14:textId="05EDF631" w:rsidR="00320D3D" w:rsidRDefault="00320D3D" w:rsidP="00320D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This font is for PERSONAL USE ONLY and NO COMMERCIAL USE ALLOWED (If you make money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mith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my font please purchase the license)</w:t>
      </w:r>
    </w:p>
    <w:p w14:paraId="11A217FF" w14:textId="434AFE77" w:rsidR="00320D3D" w:rsidRDefault="00320D3D" w:rsidP="00320D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For more information please contact my email : </w:t>
      </w:r>
      <w:hyperlink r:id="rId8" w:history="1">
        <w:r w:rsidRPr="00D57B0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donis4design@gmail.com</w:t>
        </w:r>
      </w:hyperlink>
    </w:p>
    <w:p w14:paraId="5B43FE88" w14:textId="2E687DB8" w:rsidR="00320D3D" w:rsidRDefault="00320D3D" w:rsidP="00320D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For detail commercial use license please visit : </w:t>
      </w:r>
      <w:hyperlink r:id="rId9" w:history="1">
        <w:r w:rsidRPr="00D57B0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https://din-studio.com/license-2/</w:t>
        </w:r>
      </w:hyperlink>
    </w:p>
    <w:p w14:paraId="79ABBA68" w14:textId="0CA8EDA0" w:rsidR="00320D3D" w:rsidRPr="00320D3D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=============================================================================</w:t>
      </w:r>
    </w:p>
    <w:p w14:paraId="30D8D407" w14:textId="47B0B824" w:rsidR="00320D3D" w:rsidRPr="007656AE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656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Product </w:t>
      </w:r>
      <w:proofErr w:type="gramStart"/>
      <w:r w:rsidRPr="007656AE">
        <w:rPr>
          <w:rFonts w:ascii="Arial" w:hAnsi="Arial" w:cs="Arial"/>
          <w:color w:val="000000"/>
          <w:sz w:val="20"/>
          <w:szCs w:val="20"/>
          <w:shd w:val="clear" w:color="auto" w:fill="FFFFFF"/>
        </w:rPr>
        <w:t>Description :</w:t>
      </w:r>
      <w:proofErr w:type="gramEnd"/>
      <w:r w:rsidRPr="007656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53042F8E" w14:textId="77777777" w:rsidR="006C2C47" w:rsidRPr="006C2C47" w:rsidRDefault="006C2C47" w:rsidP="006C2C47">
      <w:pPr>
        <w:spacing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6C2C47">
        <w:rPr>
          <w:rFonts w:ascii="Arial" w:eastAsia="Times New Roman" w:hAnsi="Arial" w:cs="Arial"/>
          <w:color w:val="333333"/>
          <w:sz w:val="20"/>
          <w:szCs w:val="20"/>
          <w:lang w:val="en-US"/>
        </w:rPr>
        <w:t xml:space="preserve">Introducing </w:t>
      </w:r>
      <w:proofErr w:type="spellStart"/>
      <w:r w:rsidRPr="006C2C47">
        <w:rPr>
          <w:rFonts w:ascii="Arial" w:eastAsia="Times New Roman" w:hAnsi="Arial" w:cs="Arial"/>
          <w:color w:val="333333"/>
          <w:sz w:val="20"/>
          <w:szCs w:val="20"/>
          <w:lang w:val="en-US"/>
        </w:rPr>
        <w:t>Brightwall</w:t>
      </w:r>
      <w:proofErr w:type="spellEnd"/>
      <w:r w:rsidRPr="006C2C47">
        <w:rPr>
          <w:rFonts w:ascii="Arial" w:eastAsia="Times New Roman" w:hAnsi="Arial" w:cs="Arial"/>
          <w:color w:val="333333"/>
          <w:sz w:val="20"/>
          <w:szCs w:val="20"/>
          <w:lang w:val="en-US"/>
        </w:rPr>
        <w:t xml:space="preserve"> Brush Font. Made with naturally brush. The texture from the brush font will make your design more beautiful and powerful. This font is suitable for any design like branding, quotes, t-shirt printing and etc.</w:t>
      </w:r>
    </w:p>
    <w:p w14:paraId="62A12A4F" w14:textId="77777777" w:rsidR="006C2C47" w:rsidRPr="006C2C47" w:rsidRDefault="006C2C47" w:rsidP="006C2C47">
      <w:pPr>
        <w:spacing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6C2C47">
        <w:rPr>
          <w:rFonts w:ascii="Arial" w:eastAsia="Times New Roman" w:hAnsi="Arial" w:cs="Arial"/>
          <w:color w:val="333333"/>
          <w:sz w:val="20"/>
          <w:szCs w:val="20"/>
          <w:lang w:val="en-US"/>
        </w:rPr>
        <w:t>Included:</w:t>
      </w:r>
    </w:p>
    <w:p w14:paraId="5BE0FCBA" w14:textId="77777777" w:rsidR="006C2C47" w:rsidRPr="006C2C47" w:rsidRDefault="006C2C47" w:rsidP="006C2C4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proofErr w:type="spellStart"/>
      <w:r w:rsidRPr="006C2C47">
        <w:rPr>
          <w:rFonts w:ascii="Arial" w:eastAsia="Times New Roman" w:hAnsi="Arial" w:cs="Arial"/>
          <w:color w:val="333333"/>
          <w:sz w:val="20"/>
          <w:szCs w:val="20"/>
          <w:lang w:val="en-US"/>
        </w:rPr>
        <w:t>Brightwall</w:t>
      </w:r>
      <w:proofErr w:type="spellEnd"/>
      <w:r w:rsidRPr="006C2C47">
        <w:rPr>
          <w:rFonts w:ascii="Arial" w:eastAsia="Times New Roman" w:hAnsi="Arial" w:cs="Arial"/>
          <w:color w:val="333333"/>
          <w:sz w:val="20"/>
          <w:szCs w:val="20"/>
          <w:lang w:val="en-US"/>
        </w:rPr>
        <w:t xml:space="preserve"> Regular</w:t>
      </w:r>
    </w:p>
    <w:p w14:paraId="614C5837" w14:textId="77777777" w:rsidR="006C2C47" w:rsidRPr="006C2C47" w:rsidRDefault="006C2C47" w:rsidP="006C2C4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proofErr w:type="spellStart"/>
      <w:r w:rsidRPr="006C2C47">
        <w:rPr>
          <w:rFonts w:ascii="Arial" w:eastAsia="Times New Roman" w:hAnsi="Arial" w:cs="Arial"/>
          <w:color w:val="333333"/>
          <w:sz w:val="20"/>
          <w:szCs w:val="20"/>
          <w:lang w:val="en-US"/>
        </w:rPr>
        <w:t>Brightwall</w:t>
      </w:r>
      <w:proofErr w:type="spellEnd"/>
      <w:r w:rsidRPr="006C2C47">
        <w:rPr>
          <w:rFonts w:ascii="Arial" w:eastAsia="Times New Roman" w:hAnsi="Arial" w:cs="Arial"/>
          <w:color w:val="333333"/>
          <w:sz w:val="20"/>
          <w:szCs w:val="20"/>
          <w:lang w:val="en-US"/>
        </w:rPr>
        <w:t xml:space="preserve"> Italic</w:t>
      </w:r>
    </w:p>
    <w:p w14:paraId="48E11E5B" w14:textId="77777777" w:rsidR="006C2C47" w:rsidRPr="006C2C47" w:rsidRDefault="006C2C47" w:rsidP="006C2C4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proofErr w:type="spellStart"/>
      <w:r w:rsidRPr="006C2C47">
        <w:rPr>
          <w:rFonts w:ascii="Arial" w:eastAsia="Times New Roman" w:hAnsi="Arial" w:cs="Arial"/>
          <w:color w:val="333333"/>
          <w:sz w:val="20"/>
          <w:szCs w:val="20"/>
          <w:lang w:val="en-US"/>
        </w:rPr>
        <w:t>Brightwall</w:t>
      </w:r>
      <w:proofErr w:type="spellEnd"/>
      <w:r w:rsidRPr="006C2C47">
        <w:rPr>
          <w:rFonts w:ascii="Arial" w:eastAsia="Times New Roman" w:hAnsi="Arial" w:cs="Arial"/>
          <w:color w:val="333333"/>
          <w:sz w:val="20"/>
          <w:szCs w:val="20"/>
          <w:lang w:val="en-US"/>
        </w:rPr>
        <w:t xml:space="preserve"> Swash</w:t>
      </w:r>
    </w:p>
    <w:p w14:paraId="7F5663DE" w14:textId="77777777" w:rsidR="006C2C47" w:rsidRPr="006C2C47" w:rsidRDefault="006C2C47" w:rsidP="006C2C47">
      <w:pPr>
        <w:spacing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6C2C47">
        <w:rPr>
          <w:rFonts w:ascii="Arial" w:eastAsia="Times New Roman" w:hAnsi="Arial" w:cs="Arial"/>
          <w:color w:val="333333"/>
          <w:sz w:val="20"/>
          <w:szCs w:val="20"/>
          <w:lang w:val="en-US"/>
        </w:rPr>
        <w:t>Features:</w:t>
      </w:r>
    </w:p>
    <w:p w14:paraId="3042418C" w14:textId="77777777" w:rsidR="006C2C47" w:rsidRPr="006C2C47" w:rsidRDefault="006C2C47" w:rsidP="006C2C4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6C2C47">
        <w:rPr>
          <w:rFonts w:ascii="Arial" w:eastAsia="Times New Roman" w:hAnsi="Arial" w:cs="Arial"/>
          <w:color w:val="333333"/>
          <w:sz w:val="20"/>
          <w:szCs w:val="20"/>
          <w:lang w:val="en-US"/>
        </w:rPr>
        <w:t>Accents (Multilingual Characters)</w:t>
      </w:r>
    </w:p>
    <w:p w14:paraId="78D9621C" w14:textId="77777777" w:rsidR="006C2C47" w:rsidRPr="006C2C47" w:rsidRDefault="006C2C47" w:rsidP="006C2C4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6C2C47">
        <w:rPr>
          <w:rFonts w:ascii="Arial" w:eastAsia="Times New Roman" w:hAnsi="Arial" w:cs="Arial"/>
          <w:color w:val="333333"/>
          <w:sz w:val="20"/>
          <w:szCs w:val="20"/>
          <w:lang w:val="en-US"/>
        </w:rPr>
        <w:t>17 Ligatures</w:t>
      </w:r>
    </w:p>
    <w:p w14:paraId="4695CC99" w14:textId="77777777" w:rsidR="006C2C47" w:rsidRPr="006C2C47" w:rsidRDefault="006C2C47" w:rsidP="006C2C4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6C2C47">
        <w:rPr>
          <w:rFonts w:ascii="Arial" w:eastAsia="Times New Roman" w:hAnsi="Arial" w:cs="Arial"/>
          <w:color w:val="333333"/>
          <w:sz w:val="20"/>
          <w:szCs w:val="20"/>
          <w:lang w:val="en-US"/>
        </w:rPr>
        <w:t>Extra Swashes</w:t>
      </w:r>
    </w:p>
    <w:p w14:paraId="7BD6F04E" w14:textId="77777777" w:rsidR="006C2C47" w:rsidRPr="006C2C47" w:rsidRDefault="006C2C47" w:rsidP="006C2C4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6C2C47">
        <w:rPr>
          <w:rFonts w:ascii="Arial" w:eastAsia="Times New Roman" w:hAnsi="Arial" w:cs="Arial"/>
          <w:color w:val="333333"/>
          <w:sz w:val="20"/>
          <w:szCs w:val="20"/>
          <w:lang w:val="en-US"/>
        </w:rPr>
        <w:t>PUA encoded</w:t>
      </w:r>
    </w:p>
    <w:p w14:paraId="7FCDE1A9" w14:textId="77777777" w:rsidR="006C2C47" w:rsidRPr="006C2C47" w:rsidRDefault="006C2C47" w:rsidP="006C2C4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6C2C47">
        <w:rPr>
          <w:rFonts w:ascii="Arial" w:eastAsia="Times New Roman" w:hAnsi="Arial" w:cs="Arial"/>
          <w:color w:val="333333"/>
          <w:sz w:val="20"/>
          <w:szCs w:val="20"/>
          <w:lang w:val="en-US"/>
        </w:rPr>
        <w:t>Numerals and Punctuations (</w:t>
      </w:r>
      <w:proofErr w:type="spellStart"/>
      <w:r w:rsidRPr="006C2C47">
        <w:rPr>
          <w:rFonts w:ascii="Arial" w:eastAsia="Times New Roman" w:hAnsi="Arial" w:cs="Arial"/>
          <w:color w:val="333333"/>
          <w:sz w:val="20"/>
          <w:szCs w:val="20"/>
          <w:lang w:val="en-US"/>
        </w:rPr>
        <w:t>OpenType</w:t>
      </w:r>
      <w:proofErr w:type="spellEnd"/>
      <w:r w:rsidRPr="006C2C47">
        <w:rPr>
          <w:rFonts w:ascii="Arial" w:eastAsia="Times New Roman" w:hAnsi="Arial" w:cs="Arial"/>
          <w:color w:val="333333"/>
          <w:sz w:val="20"/>
          <w:szCs w:val="20"/>
          <w:lang w:val="en-US"/>
        </w:rPr>
        <w:t xml:space="preserve"> Standard)</w:t>
      </w:r>
    </w:p>
    <w:p w14:paraId="1856FE04" w14:textId="77777777" w:rsidR="006C2C47" w:rsidRPr="006C2C47" w:rsidRDefault="006C2C47" w:rsidP="006C2C47">
      <w:pPr>
        <w:spacing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6C2C47">
        <w:rPr>
          <w:rFonts w:ascii="Arial" w:eastAsia="Times New Roman" w:hAnsi="Arial" w:cs="Arial"/>
          <w:color w:val="333333"/>
          <w:sz w:val="20"/>
          <w:szCs w:val="20"/>
          <w:lang w:val="en-US"/>
        </w:rPr>
        <w:t xml:space="preserve">I hope you enjoy </w:t>
      </w:r>
      <w:proofErr w:type="gramStart"/>
      <w:r w:rsidRPr="006C2C47">
        <w:rPr>
          <w:rFonts w:ascii="Arial" w:eastAsia="Times New Roman" w:hAnsi="Arial" w:cs="Arial"/>
          <w:color w:val="333333"/>
          <w:sz w:val="20"/>
          <w:szCs w:val="20"/>
          <w:lang w:val="en-US"/>
        </w:rPr>
        <w:t>it !!</w:t>
      </w:r>
      <w:proofErr w:type="gramEnd"/>
      <w:r w:rsidRPr="006C2C47">
        <w:rPr>
          <w:rFonts w:ascii="Arial" w:eastAsia="Times New Roman" w:hAnsi="Arial" w:cs="Arial"/>
          <w:color w:val="333333"/>
          <w:sz w:val="20"/>
          <w:szCs w:val="20"/>
          <w:lang w:val="en-US"/>
        </w:rPr>
        <w:t xml:space="preserve"> Thanks for visiting and purchasing my font!</w:t>
      </w:r>
    </w:p>
    <w:p w14:paraId="5C5BAF66" w14:textId="77777777" w:rsidR="006C2C47" w:rsidRPr="006C2C47" w:rsidRDefault="006C2C47" w:rsidP="006C2C47">
      <w:pPr>
        <w:spacing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6C2C47">
        <w:rPr>
          <w:rFonts w:ascii="Arial" w:eastAsia="Times New Roman" w:hAnsi="Arial" w:cs="Arial"/>
          <w:color w:val="333333"/>
          <w:sz w:val="20"/>
          <w:szCs w:val="20"/>
          <w:lang w:val="en-US"/>
        </w:rPr>
        <w:t>Best Regards</w:t>
      </w:r>
    </w:p>
    <w:p w14:paraId="08AD82B4" w14:textId="11E491C8" w:rsidR="00320D3D" w:rsidRPr="007656AE" w:rsidRDefault="00320D3D" w:rsidP="00320D3D">
      <w:pPr>
        <w:spacing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n-ID"/>
        </w:rPr>
      </w:pPr>
      <w:r w:rsidRPr="007656AE">
        <w:rPr>
          <w:rFonts w:ascii="Arial" w:eastAsia="Times New Roman" w:hAnsi="Arial" w:cs="Arial"/>
          <w:color w:val="333333"/>
          <w:sz w:val="20"/>
          <w:szCs w:val="20"/>
          <w:lang w:eastAsia="en-ID"/>
        </w:rPr>
        <w:t>DIN STUDIO</w:t>
      </w:r>
    </w:p>
    <w:p w14:paraId="49201E50" w14:textId="6E45E304" w:rsidR="00320D3D" w:rsidRPr="007656AE" w:rsidRDefault="00320D3D" w:rsidP="007656AE">
      <w:pPr>
        <w:spacing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n-ID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 xml:space="preserve">Link For Purchase Commercial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>Use :</w:t>
      </w:r>
      <w:proofErr w:type="gramEnd"/>
      <w:r w:rsidR="007656AE" w:rsidRPr="007656AE">
        <w:t xml:space="preserve"> </w:t>
      </w:r>
      <w:hyperlink r:id="rId10" w:history="1">
        <w:r w:rsidR="006C2C47" w:rsidRPr="00A32A80">
          <w:rPr>
            <w:rStyle w:val="Hyperlink"/>
          </w:rPr>
          <w:t>https://din-studio.com/product/brightwall-brush-script/</w:t>
        </w:r>
      </w:hyperlink>
      <w:r w:rsidR="006C2C47">
        <w:t xml:space="preserve"> </w:t>
      </w:r>
    </w:p>
    <w:p w14:paraId="3E238EDA" w14:textId="752C20A7" w:rsidR="00320D3D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904E280" w14:textId="77777777" w:rsidR="007656AE" w:rsidRDefault="007656AE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AB4C362" w14:textId="77777777" w:rsidR="006C2C47" w:rsidRDefault="006C2C47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14:paraId="5B721FA4" w14:textId="77777777" w:rsidR="007656AE" w:rsidRDefault="007656AE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83474D2" w14:textId="77777777" w:rsidR="00320D3D" w:rsidRPr="00320D3D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INDONESIA :</w:t>
      </w:r>
      <w:proofErr w:type="gramEnd"/>
    </w:p>
    <w:p w14:paraId="7F725289" w14:textId="77777777" w:rsidR="00320D3D" w:rsidRPr="00320D3D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Hallo Din Studio font downloader,</w:t>
      </w:r>
    </w:p>
    <w:p w14:paraId="12E22FCC" w14:textId="7C2E9157" w:rsidR="00320D3D" w:rsidRPr="00320D3D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Sebelum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anda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mendownload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tolong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baca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terlebih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dahulu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deskripsi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dibawah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ini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Penjelasan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ini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merupakan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bagian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term and condition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dari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Din Studio.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Segala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bentuk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penyalahgunaan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lisensi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font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dapat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dikenai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sanksi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hukum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 </w:t>
      </w:r>
    </w:p>
    <w:p w14:paraId="0A5061CE" w14:textId="77777777" w:rsidR="00320D3D" w:rsidRPr="00320D3D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Dengan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mendownload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font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ini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Anda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dianggap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mengerti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menyetujui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semua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syarat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ketentuan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penggunaan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font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dibawah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ini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14:paraId="61704013" w14:textId="77777777" w:rsidR="00320D3D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54132C0" w14:textId="307C16C4" w:rsidR="00320D3D" w:rsidRDefault="00320D3D" w:rsidP="00320D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Font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ini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hanya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dapat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digunakan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untuk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keperluan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"Personal Use"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atau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penggunaanya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bersifat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individual yang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tidak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menghasilkan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profit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atau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keuntungan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Untuk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kepentingan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yang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bersifat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kelompok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font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ini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hanya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bisa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digunakan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untuk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keperluan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acara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keagamaan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serta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kegiatan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sosial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tidak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menghasilkan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keuntungan</w:t>
      </w:r>
      <w:proofErr w:type="spellEnd"/>
      <w:proofErr w:type="gram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) .</w:t>
      </w:r>
      <w:proofErr w:type="gram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1D3EE6A3" w14:textId="77777777" w:rsidR="00320D3D" w:rsidRDefault="00320D3D" w:rsidP="00320D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DILARANG KERAS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menggunakan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atau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memanfaatkan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font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ini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untuk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keperluan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Komersial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baik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itu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untuk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Iklan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Promosi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TV, Film, Video, Motion Graphics,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Youtube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atau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untuk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Kemasan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Produk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baik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Fisik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ataupun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Digital)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atau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Media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apapun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dengan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tujuan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menghasilkan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profit/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keuntungan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  </w:t>
      </w:r>
    </w:p>
    <w:p w14:paraId="5FC329A6" w14:textId="77777777" w:rsidR="00320D3D" w:rsidRDefault="00320D3D" w:rsidP="00320D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Setiap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bentuk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penyalahgunaan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Lisensi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Din Studio (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Penggunaan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tanpa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izin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lisensi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,</w:t>
      </w:r>
      <w:proofErr w:type="gram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penggunaan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font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tidak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sesuai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lisensi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kami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kenakan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biaya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sebesar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Lisensi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Perusahaan (National/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Wordwide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Corporate License).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Atau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dapat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kami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tempuh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melalui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jalur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hukum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sesuai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Undang-Undang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Nomor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28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Tahun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2014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Tentang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Hak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Cipta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54FB5E0F" w14:textId="43F66D12" w:rsidR="00320D3D" w:rsidRPr="00320D3D" w:rsidRDefault="00320D3D" w:rsidP="00320D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Segala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Bentuk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konten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kekayaan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intelektual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Din Studio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dilindungi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oleh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Negara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setiap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pelanggaran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yang </w:t>
      </w:r>
      <w:proofErr w:type="spellStart"/>
      <w:proofErr w:type="gram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akan</w:t>
      </w:r>
      <w:proofErr w:type="spellEnd"/>
      <w:proofErr w:type="gram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menempuh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jalur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hukum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ditangani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oleh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tim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legal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dari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Perkumpulan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Desainer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Huruf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Indonesia (PDHI).  </w:t>
      </w:r>
    </w:p>
    <w:p w14:paraId="31630376" w14:textId="0BFA71AF" w:rsidR="00320D3D" w:rsidRPr="00320D3D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320D3D" w:rsidRPr="00320D3D" w:rsidSect="00166797">
      <w:headerReference w:type="default" r:id="rId11"/>
      <w:pgSz w:w="11906" w:h="16838"/>
      <w:pgMar w:top="2007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E1D08" w14:textId="77777777" w:rsidR="0019247F" w:rsidRDefault="0019247F" w:rsidP="00166797">
      <w:pPr>
        <w:spacing w:after="0" w:line="240" w:lineRule="auto"/>
      </w:pPr>
      <w:r>
        <w:separator/>
      </w:r>
    </w:p>
  </w:endnote>
  <w:endnote w:type="continuationSeparator" w:id="0">
    <w:p w14:paraId="0639A29E" w14:textId="77777777" w:rsidR="0019247F" w:rsidRDefault="0019247F" w:rsidP="0016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541CE" w14:textId="77777777" w:rsidR="0019247F" w:rsidRDefault="0019247F" w:rsidP="00166797">
      <w:pPr>
        <w:spacing w:after="0" w:line="240" w:lineRule="auto"/>
      </w:pPr>
      <w:r>
        <w:separator/>
      </w:r>
    </w:p>
  </w:footnote>
  <w:footnote w:type="continuationSeparator" w:id="0">
    <w:p w14:paraId="13C9EE61" w14:textId="77777777" w:rsidR="0019247F" w:rsidRDefault="0019247F" w:rsidP="00166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A46F4" w14:textId="6E5D0A8C" w:rsidR="00166797" w:rsidRDefault="00166797" w:rsidP="00166797">
    <w:pPr>
      <w:pStyle w:val="Header"/>
      <w:ind w:hanging="1418"/>
    </w:pPr>
    <w:r>
      <w:rPr>
        <w:noProof/>
        <w:lang w:val="en-US"/>
      </w:rPr>
      <w:drawing>
        <wp:inline distT="0" distB="0" distL="0" distR="0" wp14:anchorId="026A9E6A" wp14:editId="55834B97">
          <wp:extent cx="7524750" cy="1844089"/>
          <wp:effectExtent l="0" t="0" r="0" b="3810"/>
          <wp:docPr id="7" name="Picture 7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2515" cy="18655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8FA5F7" w14:textId="77777777" w:rsidR="00166797" w:rsidRDefault="001667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A3571"/>
    <w:multiLevelType w:val="hybridMultilevel"/>
    <w:tmpl w:val="881AAF20"/>
    <w:lvl w:ilvl="0" w:tplc="E2AEDF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A600B"/>
    <w:multiLevelType w:val="multilevel"/>
    <w:tmpl w:val="BC5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0007DE"/>
    <w:multiLevelType w:val="hybridMultilevel"/>
    <w:tmpl w:val="1B68E0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E32EE"/>
    <w:multiLevelType w:val="hybridMultilevel"/>
    <w:tmpl w:val="10EC81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46282"/>
    <w:multiLevelType w:val="multilevel"/>
    <w:tmpl w:val="E766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4F255E"/>
    <w:multiLevelType w:val="multilevel"/>
    <w:tmpl w:val="A3E2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5004FA"/>
    <w:multiLevelType w:val="multilevel"/>
    <w:tmpl w:val="5306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94424E"/>
    <w:multiLevelType w:val="hybridMultilevel"/>
    <w:tmpl w:val="1C5EB2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42AE7"/>
    <w:multiLevelType w:val="hybridMultilevel"/>
    <w:tmpl w:val="341EBE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D57E11"/>
    <w:multiLevelType w:val="multilevel"/>
    <w:tmpl w:val="3FB0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57436F"/>
    <w:multiLevelType w:val="multilevel"/>
    <w:tmpl w:val="7C44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1"/>
  </w:num>
  <w:num w:numId="9">
    <w:abstractNumId w:val="4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797"/>
    <w:rsid w:val="000455DD"/>
    <w:rsid w:val="00166797"/>
    <w:rsid w:val="0019247F"/>
    <w:rsid w:val="00320D3D"/>
    <w:rsid w:val="006C2C47"/>
    <w:rsid w:val="006E4D72"/>
    <w:rsid w:val="007656AE"/>
    <w:rsid w:val="00885406"/>
    <w:rsid w:val="00892D2A"/>
    <w:rsid w:val="00C140AC"/>
    <w:rsid w:val="00FE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7C3F1"/>
  <w15:chartTrackingRefBased/>
  <w15:docId w15:val="{F41700D8-909E-4FF3-A2B3-E2B99B49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797"/>
  </w:style>
  <w:style w:type="paragraph" w:styleId="Footer">
    <w:name w:val="footer"/>
    <w:basedOn w:val="Normal"/>
    <w:link w:val="FooterChar"/>
    <w:uiPriority w:val="99"/>
    <w:unhideWhenUsed/>
    <w:rsid w:val="00166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797"/>
  </w:style>
  <w:style w:type="character" w:styleId="Hyperlink">
    <w:name w:val="Hyperlink"/>
    <w:basedOn w:val="DefaultParagraphFont"/>
    <w:uiPriority w:val="99"/>
    <w:unhideWhenUsed/>
    <w:rsid w:val="001667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6797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67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20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20D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is4design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in-studio.com/pu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in-studio.com/product/brightwall-brush-scri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n-studio.com/license-2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donis miftahudin</dc:creator>
  <cp:keywords/>
  <dc:description/>
  <cp:lastModifiedBy>HP</cp:lastModifiedBy>
  <cp:revision>4</cp:revision>
  <dcterms:created xsi:type="dcterms:W3CDTF">2020-08-20T14:50:00Z</dcterms:created>
  <dcterms:modified xsi:type="dcterms:W3CDTF">2020-08-21T12:02:00Z</dcterms:modified>
</cp:coreProperties>
</file>