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3096C" w14:textId="15925482" w:rsidR="0047260C" w:rsidRPr="007C348A" w:rsidRDefault="001E4099" w:rsidP="007C348A">
      <w:pPr>
        <w:jc w:val="center"/>
        <w:rPr>
          <w:b/>
          <w:bCs/>
        </w:rPr>
      </w:pPr>
      <w:r w:rsidRPr="007C348A">
        <w:rPr>
          <w:rFonts w:hint="eastAsia"/>
          <w:b/>
          <w:bCs/>
        </w:rPr>
        <w:t xml:space="preserve">감정분석을 기반으로 한 음악 추천 </w:t>
      </w:r>
      <w:r w:rsidR="00F73DCE" w:rsidRPr="007C348A">
        <w:rPr>
          <w:rFonts w:hint="eastAsia"/>
          <w:b/>
          <w:bCs/>
        </w:rPr>
        <w:t xml:space="preserve">시스템 </w:t>
      </w:r>
      <w:r w:rsidRPr="007C348A">
        <w:rPr>
          <w:rFonts w:hint="eastAsia"/>
          <w:b/>
          <w:bCs/>
        </w:rPr>
        <w:t>자료조사</w:t>
      </w:r>
    </w:p>
    <w:p w14:paraId="0E14C27F" w14:textId="77777777" w:rsidR="00B4225B" w:rsidRDefault="00B4225B"/>
    <w:p w14:paraId="29790E0C" w14:textId="46079440" w:rsidR="004D5E57" w:rsidRPr="007C348A" w:rsidRDefault="004D5E57">
      <w:pPr>
        <w:rPr>
          <w:b/>
          <w:bCs/>
        </w:rPr>
      </w:pPr>
      <w:r w:rsidRPr="007C348A">
        <w:rPr>
          <w:rFonts w:hint="eastAsia"/>
          <w:b/>
          <w:bCs/>
        </w:rPr>
        <w:t>감정 분석을 위한</w:t>
      </w:r>
      <w:r w:rsidR="007C348A" w:rsidRPr="007C348A">
        <w:rPr>
          <w:rFonts w:hint="eastAsia"/>
          <w:b/>
          <w:bCs/>
        </w:rPr>
        <w:t xml:space="preserve"> </w:t>
      </w:r>
      <w:proofErr w:type="gramStart"/>
      <w:r w:rsidRPr="007C348A">
        <w:rPr>
          <w:rFonts w:hint="eastAsia"/>
          <w:b/>
          <w:bCs/>
        </w:rPr>
        <w:t>모델</w:t>
      </w:r>
      <w:r w:rsidR="007C348A" w:rsidRPr="007C348A">
        <w:rPr>
          <w:rFonts w:hint="eastAsia"/>
          <w:b/>
          <w:bCs/>
        </w:rPr>
        <w:t xml:space="preserve"> :</w:t>
      </w:r>
      <w:proofErr w:type="gramEnd"/>
      <w:r w:rsidR="007C348A" w:rsidRPr="007C348A">
        <w:rPr>
          <w:rFonts w:hint="eastAsia"/>
          <w:b/>
          <w:bCs/>
        </w:rPr>
        <w:t xml:space="preserve"> </w:t>
      </w:r>
    </w:p>
    <w:p w14:paraId="7B004CD9" w14:textId="1609E456" w:rsidR="00116520" w:rsidRDefault="001A2979" w:rsidP="00116520">
      <w:r>
        <w:rPr>
          <w:rFonts w:hint="eastAsia"/>
        </w:rPr>
        <w:t xml:space="preserve">음성 감정 인식 인공지능 모델 제작 </w:t>
      </w:r>
      <w:proofErr w:type="spellStart"/>
      <w:r>
        <w:rPr>
          <w:rFonts w:hint="eastAsia"/>
        </w:rPr>
        <w:t>깃허브</w:t>
      </w:r>
      <w:proofErr w:type="spellEnd"/>
    </w:p>
    <w:p w14:paraId="1A6105C8" w14:textId="1B8154D0" w:rsidR="001A2979" w:rsidRDefault="00000000" w:rsidP="001A2979">
      <w:pPr>
        <w:pStyle w:val="a6"/>
        <w:numPr>
          <w:ilvl w:val="0"/>
          <w:numId w:val="5"/>
        </w:numPr>
      </w:pPr>
      <w:hyperlink r:id="rId8" w:history="1">
        <w:r w:rsidR="001A2979" w:rsidRPr="008959C3">
          <w:rPr>
            <w:rStyle w:val="ab"/>
          </w:rPr>
          <w:t>https://github.com/waverDeep/SER-Speech-Emotion-Recognition</w:t>
        </w:r>
      </w:hyperlink>
    </w:p>
    <w:p w14:paraId="4F49C1A3" w14:textId="77777777" w:rsidR="00F62E5D" w:rsidRDefault="00F62E5D" w:rsidP="00F62E5D">
      <w:r>
        <w:rPr>
          <w:rFonts w:hint="eastAsia"/>
        </w:rPr>
        <w:t>감정분석 음악 추천 시스템</w:t>
      </w:r>
    </w:p>
    <w:p w14:paraId="5B966B3F" w14:textId="77777777" w:rsidR="00F62E5D" w:rsidRDefault="00000000" w:rsidP="00F62E5D">
      <w:pPr>
        <w:pStyle w:val="a6"/>
        <w:numPr>
          <w:ilvl w:val="0"/>
          <w:numId w:val="5"/>
        </w:numPr>
      </w:pPr>
      <w:hyperlink r:id="rId9" w:history="1">
        <w:r w:rsidR="00F62E5D" w:rsidRPr="008959C3">
          <w:rPr>
            <w:rStyle w:val="ab"/>
          </w:rPr>
          <w:t>https://velog.io/@kkr96/%EC%82%AC%EC%9A%A9%EC%9E%90-%EA%B0%90%EC%84%B1-%EB%B6%84%EC%84%9D-%EC%9D%8C%EC%95%85-%EC%B6%94%EC%B2%9C-%EC%8B%9C%EC%8A%A4%ED%85%9C</w:t>
        </w:r>
      </w:hyperlink>
      <w:r w:rsidR="00F62E5D">
        <w:rPr>
          <w:rFonts w:hint="eastAsia"/>
        </w:rPr>
        <w:t xml:space="preserve"> </w:t>
      </w:r>
    </w:p>
    <w:p w14:paraId="349D3258" w14:textId="77777777" w:rsidR="00F62E5D" w:rsidRDefault="00F62E5D" w:rsidP="00F62E5D">
      <w:proofErr w:type="spellStart"/>
      <w:r>
        <w:rPr>
          <w:rFonts w:hint="eastAsia"/>
        </w:rPr>
        <w:t>파이썬을</w:t>
      </w:r>
      <w:proofErr w:type="spellEnd"/>
      <w:r>
        <w:rPr>
          <w:rFonts w:hint="eastAsia"/>
        </w:rPr>
        <w:t xml:space="preserve"> 사용한 음악 추천 시스템 개발 방법</w:t>
      </w:r>
    </w:p>
    <w:p w14:paraId="0DA12760" w14:textId="77777777" w:rsidR="00F62E5D" w:rsidRDefault="00000000" w:rsidP="00F62E5D">
      <w:pPr>
        <w:pStyle w:val="a6"/>
        <w:numPr>
          <w:ilvl w:val="0"/>
          <w:numId w:val="5"/>
        </w:numPr>
      </w:pPr>
      <w:hyperlink r:id="rId10" w:history="1">
        <w:r w:rsidR="00F62E5D" w:rsidRPr="008959C3">
          <w:rPr>
            <w:rStyle w:val="ab"/>
          </w:rPr>
          <w:t>https://colinch4.github.io/2023-09-25/09-10-26-426410-%ED%8C%8C%EC%9D%B4%EC%8D%AC%EC%9D%84-%EC%82%AC%EC%9A%A9%ED%95%9C-%EC%9D%8C%EC%95%85-%EC%B6%94%EC%B2%9C-%EC%8B%9C%EC%8A%A4%ED%85%9C-%EA%B0%9C%EB%B0%9C-%EB%B0%A9%EB%B2%95/</w:t>
        </w:r>
      </w:hyperlink>
    </w:p>
    <w:p w14:paraId="3D6E638D" w14:textId="77777777" w:rsidR="00F62E5D" w:rsidRPr="00F62E5D" w:rsidRDefault="00F62E5D" w:rsidP="001A2979"/>
    <w:p w14:paraId="4956E71D" w14:textId="3F71EF20" w:rsidR="001A2979" w:rsidRDefault="001A2979" w:rsidP="001A2979">
      <w:r>
        <w:rPr>
          <w:rFonts w:hint="eastAsia"/>
        </w:rPr>
        <w:t>기계학습을 활용한 음성인식 감정분석 프로그램 개발(2018)</w:t>
      </w:r>
    </w:p>
    <w:p w14:paraId="0D793F21" w14:textId="3731BA65" w:rsidR="00B4225B" w:rsidRPr="00B4225B" w:rsidRDefault="00000000" w:rsidP="001A2979">
      <w:hyperlink r:id="rId11" w:history="1">
        <w:r w:rsidR="00B4225B" w:rsidRPr="008959C3">
          <w:rPr>
            <w:rStyle w:val="ab"/>
          </w:rPr>
          <w:t>https://science</w:t>
        </w:r>
        <w:r w:rsidR="00B4225B" w:rsidRPr="008959C3">
          <w:rPr>
            <w:rStyle w:val="ab"/>
          </w:rPr>
          <w:t>o</w:t>
        </w:r>
        <w:r w:rsidR="00B4225B" w:rsidRPr="008959C3">
          <w:rPr>
            <w:rStyle w:val="ab"/>
          </w:rPr>
          <w:t>n.kisti.</w:t>
        </w:r>
        <w:r w:rsidR="00B4225B" w:rsidRPr="008959C3">
          <w:rPr>
            <w:rStyle w:val="ab"/>
          </w:rPr>
          <w:t>r</w:t>
        </w:r>
        <w:r w:rsidR="00B4225B" w:rsidRPr="008959C3">
          <w:rPr>
            <w:rStyle w:val="ab"/>
          </w:rPr>
          <w:t>e.kr/srch/selectPORSrchArticle.do?cn=NPAP13</w:t>
        </w:r>
        <w:r w:rsidR="00B4225B" w:rsidRPr="008959C3">
          <w:rPr>
            <w:rStyle w:val="ab"/>
          </w:rPr>
          <w:t>0</w:t>
        </w:r>
        <w:r w:rsidR="00B4225B" w:rsidRPr="008959C3">
          <w:rPr>
            <w:rStyle w:val="ab"/>
          </w:rPr>
          <w:t>86334</w:t>
        </w:r>
      </w:hyperlink>
      <w:r w:rsidR="00B4225B">
        <w:rPr>
          <w:rFonts w:hint="eastAsia"/>
        </w:rPr>
        <w:t xml:space="preserve"> </w:t>
      </w:r>
    </w:p>
    <w:p w14:paraId="5AB4C2BB" w14:textId="0201979A" w:rsidR="00B4225B" w:rsidRDefault="00467829" w:rsidP="00B4225B">
      <w:pPr>
        <w:pStyle w:val="a6"/>
        <w:numPr>
          <w:ilvl w:val="0"/>
          <w:numId w:val="6"/>
        </w:numPr>
      </w:pPr>
      <w:r>
        <w:rPr>
          <w:rFonts w:hint="eastAsia"/>
        </w:rPr>
        <w:t xml:space="preserve">모든 사람들의 음성 값을 일일이 받아낼 수 없는 등의 제한이 있어 </w:t>
      </w:r>
      <w:r w:rsidR="00B4225B">
        <w:rPr>
          <w:rFonts w:hint="eastAsia"/>
        </w:rPr>
        <w:t xml:space="preserve">실험은 적응형으로 진행하였음 데이터셋을 구축하게 되면, 각 음성이 가지고 있는 </w:t>
      </w:r>
      <w:proofErr w:type="spellStart"/>
      <w:r w:rsidR="00B4225B">
        <w:rPr>
          <w:rFonts w:hint="eastAsia"/>
        </w:rPr>
        <w:t>감정값의</w:t>
      </w:r>
      <w:proofErr w:type="spellEnd"/>
      <w:r w:rsidR="00B4225B">
        <w:rPr>
          <w:rFonts w:hint="eastAsia"/>
        </w:rPr>
        <w:t xml:space="preserve"> 정확도가 높아지게 될 것</w:t>
      </w:r>
      <w:r w:rsidR="007C348A">
        <w:rPr>
          <w:rFonts w:hint="eastAsia"/>
        </w:rPr>
        <w:t>이다.</w:t>
      </w:r>
    </w:p>
    <w:p w14:paraId="51D73E59" w14:textId="3B6939F2" w:rsidR="00EA3621" w:rsidRDefault="00EA3621" w:rsidP="00B4225B">
      <w:pPr>
        <w:pStyle w:val="a6"/>
        <w:numPr>
          <w:ilvl w:val="0"/>
          <w:numId w:val="6"/>
        </w:numPr>
      </w:pPr>
      <w:r>
        <w:rPr>
          <w:rFonts w:hint="eastAsia"/>
        </w:rPr>
        <w:t xml:space="preserve">추후 음성의 피치 </w:t>
      </w:r>
      <w:proofErr w:type="spellStart"/>
      <w:r>
        <w:rPr>
          <w:rFonts w:hint="eastAsia"/>
        </w:rPr>
        <w:t>값만을</w:t>
      </w:r>
      <w:proofErr w:type="spellEnd"/>
      <w:r>
        <w:rPr>
          <w:rFonts w:hint="eastAsia"/>
        </w:rPr>
        <w:t xml:space="preserve"> 사용해 감정을 예측하는 방법으로의 접근이 이루어졌으나 고의로 감정을 숨기는 경우와 같은 상황에 대한 한계점이 존재하여 해당 사항에 대한 체계적이고 보다 정확한 분석을 위해 근육의 떨림, 맥박 혹은 호흡의 변화와 같은 복합적인 요소를 적용할 계획</w:t>
      </w:r>
    </w:p>
    <w:p w14:paraId="14E18493" w14:textId="4C627552" w:rsidR="00F62E5D" w:rsidRDefault="00F62E5D" w:rsidP="004D5E57">
      <w:pPr>
        <w:rPr>
          <w:rFonts w:hint="eastAsia"/>
        </w:rPr>
      </w:pPr>
    </w:p>
    <w:p w14:paraId="49B0B7B0" w14:textId="77777777" w:rsidR="009E2443" w:rsidRDefault="009E2443" w:rsidP="004D5E57">
      <w:pPr>
        <w:rPr>
          <w:b/>
          <w:bCs/>
        </w:rPr>
      </w:pPr>
    </w:p>
    <w:p w14:paraId="257ED631" w14:textId="77777777" w:rsidR="009E2443" w:rsidRDefault="009E2443" w:rsidP="004D5E57">
      <w:pPr>
        <w:rPr>
          <w:b/>
          <w:bCs/>
        </w:rPr>
      </w:pPr>
    </w:p>
    <w:p w14:paraId="2E35C52F" w14:textId="77777777" w:rsidR="009E2443" w:rsidRDefault="009E2443" w:rsidP="004D5E57">
      <w:pPr>
        <w:rPr>
          <w:b/>
          <w:bCs/>
        </w:rPr>
      </w:pPr>
    </w:p>
    <w:p w14:paraId="595DB587" w14:textId="77777777" w:rsidR="009E2443" w:rsidRDefault="009E2443" w:rsidP="004D5E57">
      <w:pPr>
        <w:rPr>
          <w:b/>
          <w:bCs/>
        </w:rPr>
      </w:pPr>
    </w:p>
    <w:p w14:paraId="46F731D1" w14:textId="5FDA6B92" w:rsidR="004D5E57" w:rsidRPr="007C348A" w:rsidRDefault="004D5E57" w:rsidP="004D5E57">
      <w:pPr>
        <w:rPr>
          <w:b/>
          <w:bCs/>
        </w:rPr>
      </w:pPr>
      <w:r w:rsidRPr="007C348A">
        <w:rPr>
          <w:rFonts w:hint="eastAsia"/>
          <w:b/>
          <w:bCs/>
        </w:rPr>
        <w:lastRenderedPageBreak/>
        <w:t xml:space="preserve">현실 세계에서 활용되고 있는 기업의 적용 </w:t>
      </w:r>
      <w:proofErr w:type="gramStart"/>
      <w:r w:rsidRPr="007C348A">
        <w:rPr>
          <w:rFonts w:hint="eastAsia"/>
          <w:b/>
          <w:bCs/>
        </w:rPr>
        <w:t>사례</w:t>
      </w:r>
      <w:r w:rsidR="007C348A" w:rsidRPr="007C348A">
        <w:rPr>
          <w:rFonts w:hint="eastAsia"/>
          <w:b/>
          <w:bCs/>
        </w:rPr>
        <w:t xml:space="preserve"> :</w:t>
      </w:r>
      <w:proofErr w:type="gramEnd"/>
    </w:p>
    <w:p w14:paraId="478721CE" w14:textId="096D860A" w:rsidR="002D17D8" w:rsidRDefault="002D17D8" w:rsidP="002D17D8">
      <w:r>
        <w:rPr>
          <w:rFonts w:hint="eastAsia"/>
        </w:rPr>
        <w:t xml:space="preserve">기분과 상황에 맞는 맞춤형 음악 추천 플랫폼 </w:t>
      </w:r>
      <w:r>
        <w:t>‘</w:t>
      </w:r>
      <w:proofErr w:type="spellStart"/>
      <w:r>
        <w:rPr>
          <w:rFonts w:hint="eastAsia"/>
        </w:rPr>
        <w:t>인디제이</w:t>
      </w:r>
      <w:proofErr w:type="spellEnd"/>
      <w:r>
        <w:t>’</w:t>
      </w:r>
      <w:r w:rsidR="007C348A">
        <w:rPr>
          <w:rFonts w:hint="eastAsia"/>
        </w:rPr>
        <w:t xml:space="preserve"> (</w:t>
      </w:r>
      <w:r w:rsidR="004A592B">
        <w:rPr>
          <w:rFonts w:hint="eastAsia"/>
        </w:rPr>
        <w:t>동아일보 _기자 김동진 2023.03.15</w:t>
      </w:r>
      <w:r w:rsidR="007C348A">
        <w:rPr>
          <w:rFonts w:hint="eastAsia"/>
        </w:rPr>
        <w:t>)</w:t>
      </w:r>
    </w:p>
    <w:p w14:paraId="4F394A26" w14:textId="2F6B0C7D" w:rsidR="002D17D8" w:rsidRDefault="00000000" w:rsidP="007C348A">
      <w:hyperlink r:id="rId12" w:history="1">
        <w:r w:rsidR="007C348A" w:rsidRPr="00993358">
          <w:rPr>
            <w:rStyle w:val="ab"/>
          </w:rPr>
          <w:t>https://www.donga.com/news/It/article/all/20230315/118348372/1</w:t>
        </w:r>
      </w:hyperlink>
      <w:r w:rsidR="002D17D8">
        <w:rPr>
          <w:rFonts w:hint="eastAsia"/>
        </w:rPr>
        <w:t xml:space="preserve"> </w:t>
      </w:r>
    </w:p>
    <w:p w14:paraId="72592A90" w14:textId="77777777" w:rsidR="007C348A" w:rsidRDefault="00F62E5D" w:rsidP="007C348A">
      <w:pPr>
        <w:pStyle w:val="a6"/>
        <w:numPr>
          <w:ilvl w:val="0"/>
          <w:numId w:val="5"/>
        </w:numPr>
      </w:pPr>
      <w:r>
        <w:rPr>
          <w:rFonts w:hint="eastAsia"/>
        </w:rPr>
        <w:t>사용자의 상황과 감정을 파악하기 위해 스마트폰 센서 활용</w:t>
      </w:r>
    </w:p>
    <w:p w14:paraId="0C86212D" w14:textId="4770A5A5" w:rsidR="00B4225B" w:rsidRDefault="00F62E5D" w:rsidP="007C348A">
      <w:pPr>
        <w:pStyle w:val="a6"/>
        <w:ind w:left="800"/>
      </w:pPr>
      <w:r>
        <w:rPr>
          <w:rFonts w:hint="eastAsia"/>
        </w:rPr>
        <w:t xml:space="preserve">이동 포인트를 모아서 분석하면 이동 패턴이 나타나고, 스마트폰의 밝기 조절 값을 확보하면 현재 이용자가 어두운 곳에 있는지, 밝은 곳에 </w:t>
      </w:r>
      <w:proofErr w:type="spellStart"/>
      <w:r>
        <w:rPr>
          <w:rFonts w:hint="eastAsia"/>
        </w:rPr>
        <w:t>있는지와</w:t>
      </w:r>
      <w:proofErr w:type="spellEnd"/>
      <w:r>
        <w:rPr>
          <w:rFonts w:hint="eastAsia"/>
        </w:rPr>
        <w:t xml:space="preserve"> 같은 상황을 알 수 있기 때문에 센서에서 추출한 데이터와 음악 취향을 결합하면 상황과 감정을 유추할 수 </w:t>
      </w:r>
      <w:proofErr w:type="gramStart"/>
      <w:r>
        <w:rPr>
          <w:rFonts w:hint="eastAsia"/>
        </w:rPr>
        <w:t>있다..</w:t>
      </w:r>
      <w:proofErr w:type="gramEnd"/>
    </w:p>
    <w:p w14:paraId="0ABAB6FB" w14:textId="4EBD4091" w:rsidR="007C348A" w:rsidRDefault="007C348A" w:rsidP="00B4225B"/>
    <w:p w14:paraId="10B365FC" w14:textId="438A6DB9" w:rsidR="00B4225B" w:rsidRDefault="008469B6" w:rsidP="00B4225B">
      <w:r>
        <w:rPr>
          <w:rFonts w:hint="eastAsia"/>
        </w:rPr>
        <w:t xml:space="preserve">기존 음악 </w:t>
      </w:r>
      <w:r w:rsidR="00B4225B">
        <w:rPr>
          <w:rFonts w:hint="eastAsia"/>
        </w:rPr>
        <w:t>앱</w:t>
      </w:r>
      <w:r>
        <w:rPr>
          <w:rFonts w:hint="eastAsia"/>
        </w:rPr>
        <w:t>(멜론)</w:t>
      </w:r>
      <w:r w:rsidR="00B4225B">
        <w:rPr>
          <w:rFonts w:hint="eastAsia"/>
        </w:rPr>
        <w:t xml:space="preserve">에서 감정이나 상황에 따른 음악 추천 </w:t>
      </w:r>
      <w:proofErr w:type="gramStart"/>
      <w:r w:rsidR="00B4225B">
        <w:rPr>
          <w:rFonts w:hint="eastAsia"/>
        </w:rPr>
        <w:t>방법 :</w:t>
      </w:r>
      <w:proofErr w:type="gramEnd"/>
      <w:r w:rsidR="00B4225B">
        <w:rPr>
          <w:rFonts w:hint="eastAsia"/>
        </w:rPr>
        <w:t xml:space="preserve"> 태</w:t>
      </w:r>
      <w:r w:rsidR="004A592B">
        <w:rPr>
          <w:rFonts w:hint="eastAsia"/>
        </w:rPr>
        <w:t>그</w:t>
      </w:r>
      <w:r w:rsidR="00B4225B">
        <w:rPr>
          <w:rFonts w:hint="eastAsia"/>
        </w:rPr>
        <w:t xml:space="preserve"> &amp; 에디터 및 전문가 추천</w:t>
      </w:r>
    </w:p>
    <w:p w14:paraId="3321ACCA" w14:textId="708E94E7" w:rsidR="00B4225B" w:rsidRDefault="009E2443" w:rsidP="00B4225B">
      <w:pPr>
        <w:rPr>
          <w:rFonts w:hint="eastAsia"/>
        </w:rPr>
      </w:pPr>
      <w:r>
        <w:rPr>
          <w:rFonts w:hint="eastAsia"/>
          <w:noProof/>
        </w:rPr>
        <w:drawing>
          <wp:anchor distT="0" distB="0" distL="114300" distR="114300" simplePos="0" relativeHeight="251660288" behindDoc="0" locked="0" layoutInCell="1" allowOverlap="1" wp14:anchorId="74229445" wp14:editId="5CB3DCD9">
            <wp:simplePos x="0" y="0"/>
            <wp:positionH relativeFrom="margin">
              <wp:posOffset>2041694</wp:posOffset>
            </wp:positionH>
            <wp:positionV relativeFrom="page">
              <wp:posOffset>4596064</wp:posOffset>
            </wp:positionV>
            <wp:extent cx="2353310" cy="2105025"/>
            <wp:effectExtent l="0" t="0" r="8890" b="9525"/>
            <wp:wrapSquare wrapText="bothSides"/>
            <wp:docPr id="1052002579" name="그림 3"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02579" name="그림 3" descr="텍스트, 스크린샷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31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225B">
        <w:rPr>
          <w:rFonts w:hint="eastAsia"/>
        </w:rPr>
        <w:t>OR 사용자가 듣는 분위기 위주의 음악을 추천하거나 다른 사용자들이 많이 들었던 음악을 추천</w:t>
      </w:r>
    </w:p>
    <w:p w14:paraId="2DEE92FB" w14:textId="5052EB2A" w:rsidR="00B4225B" w:rsidRDefault="00B4225B" w:rsidP="00B4225B"/>
    <w:p w14:paraId="4612DA75" w14:textId="28F349D8" w:rsidR="00EA3621" w:rsidRDefault="009E2443" w:rsidP="00B4225B">
      <w:r>
        <w:rPr>
          <w:rFonts w:hint="eastAsia"/>
          <w:noProof/>
        </w:rPr>
        <w:drawing>
          <wp:anchor distT="0" distB="0" distL="114300" distR="114300" simplePos="0" relativeHeight="251659264" behindDoc="0" locked="0" layoutInCell="1" allowOverlap="1" wp14:anchorId="504A0B4B" wp14:editId="1864BAEA">
            <wp:simplePos x="0" y="0"/>
            <wp:positionH relativeFrom="margin">
              <wp:align>left</wp:align>
            </wp:positionH>
            <wp:positionV relativeFrom="page">
              <wp:posOffset>4551203</wp:posOffset>
            </wp:positionV>
            <wp:extent cx="1890395" cy="3061335"/>
            <wp:effectExtent l="0" t="0" r="0" b="5715"/>
            <wp:wrapSquare wrapText="bothSides"/>
            <wp:docPr id="843088925" name="그림 2" descr="텍스트, 스크린샷, 소프트웨어, 온라인 광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88925" name="그림 2" descr="텍스트, 스크린샷, 소프트웨어, 온라인 광고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0395" cy="306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E6CF" w14:textId="50B1CB9F" w:rsidR="00EA3621" w:rsidRDefault="009E2443" w:rsidP="00B4225B">
      <w:pPr>
        <w:rPr>
          <w:rFonts w:hint="eastAsia"/>
        </w:rPr>
      </w:pPr>
      <w:r>
        <w:rPr>
          <w:rFonts w:hint="eastAsia"/>
          <w:noProof/>
        </w:rPr>
        <w:drawing>
          <wp:anchor distT="0" distB="0" distL="114300" distR="114300" simplePos="0" relativeHeight="251662336" behindDoc="0" locked="0" layoutInCell="1" allowOverlap="1" wp14:anchorId="078D89CB" wp14:editId="2CCD1435">
            <wp:simplePos x="0" y="0"/>
            <wp:positionH relativeFrom="column">
              <wp:posOffset>2548835</wp:posOffset>
            </wp:positionH>
            <wp:positionV relativeFrom="page">
              <wp:posOffset>6824411</wp:posOffset>
            </wp:positionV>
            <wp:extent cx="1866900" cy="2875280"/>
            <wp:effectExtent l="0" t="0" r="0" b="1270"/>
            <wp:wrapSquare wrapText="bothSides"/>
            <wp:docPr id="2096676205" name="그림 5" descr="텍스트, 인간의 얼굴, 여성,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205" name="그림 5" descr="텍스트, 인간의 얼굴, 여성, 스크린샷이(가) 표시된 사진&#10;&#10;자동 생성된 설명"/>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6900" cy="2875280"/>
                    </a:xfrm>
                    <a:prstGeom prst="rect">
                      <a:avLst/>
                    </a:prstGeom>
                    <a:noFill/>
                    <a:ln>
                      <a:noFill/>
                    </a:ln>
                  </pic:spPr>
                </pic:pic>
              </a:graphicData>
            </a:graphic>
          </wp:anchor>
        </w:drawing>
      </w:r>
    </w:p>
    <w:p w14:paraId="3489799B" w14:textId="0F133771" w:rsidR="00B4225B" w:rsidRDefault="00B4225B" w:rsidP="00B4225B"/>
    <w:p w14:paraId="64D3E047" w14:textId="0D1C6CAA" w:rsidR="00B4225B" w:rsidRDefault="00B4225B" w:rsidP="00B4225B"/>
    <w:p w14:paraId="2B010775" w14:textId="1AAEDC44" w:rsidR="00B4225B" w:rsidRDefault="009E2443" w:rsidP="00B4225B">
      <w:r>
        <w:rPr>
          <w:rFonts w:hint="eastAsia"/>
          <w:noProof/>
        </w:rPr>
        <w:drawing>
          <wp:anchor distT="0" distB="0" distL="114300" distR="114300" simplePos="0" relativeHeight="251661312" behindDoc="0" locked="0" layoutInCell="1" allowOverlap="1" wp14:anchorId="011B4D5A" wp14:editId="0F96CB96">
            <wp:simplePos x="0" y="0"/>
            <wp:positionH relativeFrom="margin">
              <wp:posOffset>-14811</wp:posOffset>
            </wp:positionH>
            <wp:positionV relativeFrom="page">
              <wp:posOffset>7796427</wp:posOffset>
            </wp:positionV>
            <wp:extent cx="2376170" cy="1901190"/>
            <wp:effectExtent l="0" t="0" r="5080" b="3810"/>
            <wp:wrapSquare wrapText="bothSides"/>
            <wp:docPr id="800918647" name="그림 4" descr="텍스트, 인간의 얼굴, 스크린샷, 콜라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647" name="그림 4" descr="텍스트, 인간의 얼굴, 스크린샷, 콜라주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6170" cy="190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1CACF" w14:textId="77777777" w:rsidR="00B4225B" w:rsidRDefault="00B4225B" w:rsidP="00B4225B"/>
    <w:p w14:paraId="128674FA" w14:textId="6416907C" w:rsidR="00B4225B" w:rsidRDefault="00B4225B" w:rsidP="00B4225B"/>
    <w:p w14:paraId="190B01A8" w14:textId="380E2AA3" w:rsidR="00B4225B" w:rsidRDefault="00B4225B" w:rsidP="00B4225B">
      <w:r>
        <w:rPr>
          <w:rFonts w:hint="eastAsia"/>
        </w:rPr>
        <w:t>예시</w:t>
      </w:r>
    </w:p>
    <w:p w14:paraId="564B5568" w14:textId="40390C5D" w:rsidR="00B4225B" w:rsidRDefault="00B4225B" w:rsidP="00B4225B"/>
    <w:p w14:paraId="23186CA5" w14:textId="76F7C789" w:rsidR="00B4225B" w:rsidRDefault="00B4225B" w:rsidP="00B4225B"/>
    <w:p w14:paraId="7B0CC510" w14:textId="26FB25E2" w:rsidR="00B4225B" w:rsidRDefault="00B4225B" w:rsidP="00B4225B"/>
    <w:p w14:paraId="33F0EFD3" w14:textId="7D0AF402" w:rsidR="00B4225B" w:rsidRDefault="00B4225B" w:rsidP="00B4225B"/>
    <w:p w14:paraId="3D2D329E" w14:textId="3A50A4BF" w:rsidR="00B4225B" w:rsidRDefault="00B4225B" w:rsidP="00B4225B"/>
    <w:p w14:paraId="09FB9D63" w14:textId="5291AF4B" w:rsidR="00B4225B" w:rsidRDefault="00B4225B" w:rsidP="00B4225B"/>
    <w:p w14:paraId="4F2E8149" w14:textId="77777777" w:rsidR="00B4225B" w:rsidRDefault="00B4225B" w:rsidP="00B4225B">
      <w:pPr>
        <w:rPr>
          <w:rFonts w:hint="eastAsia"/>
        </w:rPr>
      </w:pPr>
    </w:p>
    <w:p w14:paraId="0B275EFA" w14:textId="363033FA" w:rsidR="00EA3621" w:rsidRPr="00EA3621" w:rsidRDefault="00EA3621" w:rsidP="00EA3621">
      <w:pPr>
        <w:rPr>
          <w:rFonts w:hint="eastAsia"/>
          <w:b/>
          <w:bCs/>
        </w:rPr>
      </w:pPr>
      <w:r w:rsidRPr="00EA3621">
        <w:rPr>
          <w:rFonts w:hint="eastAsia"/>
          <w:b/>
          <w:bCs/>
        </w:rPr>
        <w:lastRenderedPageBreak/>
        <w:t xml:space="preserve">이에 대한 </w:t>
      </w:r>
      <w:proofErr w:type="gramStart"/>
      <w:r w:rsidRPr="00EA3621">
        <w:rPr>
          <w:rFonts w:hint="eastAsia"/>
          <w:b/>
          <w:bCs/>
        </w:rPr>
        <w:t>한계점 :</w:t>
      </w:r>
      <w:proofErr w:type="gramEnd"/>
    </w:p>
    <w:p w14:paraId="03622529" w14:textId="64A8B2BB" w:rsidR="00EA3621" w:rsidRDefault="009E2443" w:rsidP="00B4225B">
      <w:pPr>
        <w:pStyle w:val="a6"/>
        <w:numPr>
          <w:ilvl w:val="0"/>
          <w:numId w:val="13"/>
        </w:numPr>
        <w:rPr>
          <w:b/>
          <w:bCs/>
        </w:rPr>
      </w:pPr>
      <w:r w:rsidRPr="009E2443">
        <w:rPr>
          <w:rFonts w:hint="eastAsia"/>
          <w:b/>
          <w:bCs/>
        </w:rPr>
        <w:t>일관성 문제</w:t>
      </w:r>
    </w:p>
    <w:p w14:paraId="798F030E" w14:textId="5709B8CF" w:rsidR="009E2443" w:rsidRPr="009E2443" w:rsidRDefault="009E2443" w:rsidP="009E2443">
      <w:pPr>
        <w:pStyle w:val="a6"/>
        <w:ind w:left="800"/>
        <w:rPr>
          <w:rFonts w:hint="eastAsia"/>
        </w:rPr>
      </w:pPr>
      <w:r>
        <w:rPr>
          <w:rFonts w:hint="eastAsia"/>
        </w:rPr>
        <w:t>전문가의 추천이나 태그를 기반으로 한 추천은 종종 일정한 스타일이나 장르에 치우쳐진 추천을 할 수 있다. 이로 인해 사용자의 다양한 취향을 고려하지 못하여 음악 추천의 일관성이 부족할 수 있다.</w:t>
      </w:r>
    </w:p>
    <w:p w14:paraId="6DA4AF75" w14:textId="1ADB3DE7" w:rsidR="009E2443" w:rsidRDefault="009E2443" w:rsidP="00B4225B">
      <w:pPr>
        <w:pStyle w:val="a6"/>
        <w:numPr>
          <w:ilvl w:val="0"/>
          <w:numId w:val="13"/>
        </w:numPr>
        <w:rPr>
          <w:b/>
          <w:bCs/>
        </w:rPr>
      </w:pPr>
      <w:r w:rsidRPr="009E2443">
        <w:rPr>
          <w:rFonts w:hint="eastAsia"/>
          <w:b/>
          <w:bCs/>
        </w:rPr>
        <w:t>개인화 부족 및 다양성 부족</w:t>
      </w:r>
    </w:p>
    <w:p w14:paraId="48F387E8" w14:textId="29D34830" w:rsidR="009E2443" w:rsidRDefault="009E2443" w:rsidP="009E2443">
      <w:pPr>
        <w:pStyle w:val="a6"/>
        <w:ind w:left="800"/>
      </w:pPr>
      <w:r>
        <w:rPr>
          <w:rFonts w:hint="eastAsia"/>
        </w:rPr>
        <w:t xml:space="preserve">사용자의 개별적인 취향과 감정을 충분히 반영하지 못할 수 있다. 사용자마다 취향이 다르고 감정적 상태도 다르기 때문에 개인화된 추천이 부족하다. 또한 사용자가 이미 좋아하는 음악과 유사한 음악만을 </w:t>
      </w:r>
      <w:proofErr w:type="spellStart"/>
      <w:r>
        <w:rPr>
          <w:rFonts w:hint="eastAsia"/>
        </w:rPr>
        <w:t>추천받게</w:t>
      </w:r>
      <w:proofErr w:type="spellEnd"/>
      <w:r>
        <w:rPr>
          <w:rFonts w:hint="eastAsia"/>
        </w:rPr>
        <w:t xml:space="preserve"> 되어 새로운 음악을 발견하거나 다양한 장르를 탐색하는 기회가 줄어들 수 있다.</w:t>
      </w:r>
    </w:p>
    <w:p w14:paraId="736F3A98" w14:textId="77777777" w:rsidR="009E2443" w:rsidRPr="009E2443" w:rsidRDefault="009E2443" w:rsidP="009E2443">
      <w:pPr>
        <w:pStyle w:val="a6"/>
        <w:ind w:left="800"/>
        <w:rPr>
          <w:rFonts w:hint="eastAsia"/>
        </w:rPr>
      </w:pPr>
    </w:p>
    <w:p w14:paraId="7886E287" w14:textId="7BDDB47D" w:rsidR="00B4225B" w:rsidRDefault="00B4225B" w:rsidP="00B4225B">
      <w:r>
        <w:rPr>
          <w:rFonts w:hint="eastAsia"/>
        </w:rPr>
        <w:t>관련 논문</w:t>
      </w:r>
    </w:p>
    <w:p w14:paraId="3B05141D" w14:textId="77777777" w:rsidR="00B4225B" w:rsidRDefault="00B4225B" w:rsidP="00B4225B">
      <w:r w:rsidRPr="00CA3F48">
        <w:t xml:space="preserve">Music emotion recognition: A state-of-the-art </w:t>
      </w:r>
      <w:proofErr w:type="gramStart"/>
      <w:r w:rsidRPr="00CA3F48">
        <w:t>review</w:t>
      </w:r>
      <w:r>
        <w:rPr>
          <w:rFonts w:hint="eastAsia"/>
        </w:rPr>
        <w:t>(</w:t>
      </w:r>
      <w:proofErr w:type="gramEnd"/>
      <w:r>
        <w:rPr>
          <w:rFonts w:hint="eastAsia"/>
        </w:rPr>
        <w:t>2019)</w:t>
      </w:r>
    </w:p>
    <w:p w14:paraId="7F273699" w14:textId="38D1A705" w:rsidR="00C7394F" w:rsidRPr="00C7394F" w:rsidRDefault="00000000" w:rsidP="00B4225B">
      <w:hyperlink r:id="rId17" w:history="1">
        <w:r w:rsidR="00C7394F" w:rsidRPr="004C2B15">
          <w:rPr>
            <w:rStyle w:val="ab"/>
          </w:rPr>
          <w:t>https://ismir2010.ismir.net/proceed</w:t>
        </w:r>
        <w:r w:rsidR="00C7394F" w:rsidRPr="004C2B15">
          <w:rPr>
            <w:rStyle w:val="ab"/>
          </w:rPr>
          <w:t>i</w:t>
        </w:r>
        <w:r w:rsidR="00C7394F" w:rsidRPr="004C2B15">
          <w:rPr>
            <w:rStyle w:val="ab"/>
          </w:rPr>
          <w:t>ngs/ismir2010-45.pdf</w:t>
        </w:r>
      </w:hyperlink>
      <w:r w:rsidR="00C7394F">
        <w:rPr>
          <w:rFonts w:hint="eastAsia"/>
        </w:rPr>
        <w:t xml:space="preserve"> </w:t>
      </w:r>
    </w:p>
    <w:p w14:paraId="4803049B" w14:textId="107B9627" w:rsidR="00EA3621" w:rsidRDefault="00006BC3" w:rsidP="00EA3621">
      <w:pPr>
        <w:pStyle w:val="a6"/>
        <w:numPr>
          <w:ilvl w:val="0"/>
          <w:numId w:val="6"/>
        </w:numPr>
        <w:rPr>
          <w:rFonts w:hint="eastAsia"/>
        </w:rPr>
      </w:pPr>
      <w:r>
        <w:rPr>
          <w:rFonts w:hint="eastAsia"/>
        </w:rPr>
        <w:t xml:space="preserve">음악 감정 인식에 관한 </w:t>
      </w:r>
      <w:r w:rsidR="00EA3621">
        <w:rPr>
          <w:rFonts w:hint="eastAsia"/>
        </w:rPr>
        <w:t>최신</w:t>
      </w:r>
      <w:r>
        <w:rPr>
          <w:rFonts w:hint="eastAsia"/>
        </w:rPr>
        <w:t xml:space="preserve"> </w:t>
      </w:r>
      <w:r w:rsidR="00EA3621">
        <w:rPr>
          <w:rFonts w:hint="eastAsia"/>
        </w:rPr>
        <w:t>연구 동향을 종합적으로 검토한</w:t>
      </w:r>
      <w:r>
        <w:rPr>
          <w:rFonts w:hint="eastAsia"/>
        </w:rPr>
        <w:t xml:space="preserve"> 논문</w:t>
      </w:r>
    </w:p>
    <w:p w14:paraId="4692F1E2" w14:textId="77777777" w:rsidR="008469B6" w:rsidRDefault="008469B6" w:rsidP="008469B6">
      <w:pPr>
        <w:rPr>
          <w:rFonts w:hint="eastAsia"/>
          <w:b/>
          <w:bCs/>
        </w:rPr>
      </w:pPr>
    </w:p>
    <w:p w14:paraId="4303D1CC" w14:textId="0E900816" w:rsidR="00006BC3" w:rsidRDefault="008469B6" w:rsidP="008469B6">
      <w:pPr>
        <w:rPr>
          <w:b/>
          <w:bCs/>
        </w:rPr>
      </w:pPr>
      <w:proofErr w:type="gramStart"/>
      <w:r w:rsidRPr="008469B6">
        <w:rPr>
          <w:rFonts w:hint="eastAsia"/>
          <w:b/>
          <w:bCs/>
        </w:rPr>
        <w:t>차별성 :</w:t>
      </w:r>
      <w:proofErr w:type="gramEnd"/>
    </w:p>
    <w:p w14:paraId="14A5A9CB" w14:textId="39828978" w:rsidR="008469B6" w:rsidRDefault="008469B6" w:rsidP="008469B6">
      <w:pPr>
        <w:pStyle w:val="a6"/>
        <w:numPr>
          <w:ilvl w:val="0"/>
          <w:numId w:val="10"/>
        </w:numPr>
        <w:rPr>
          <w:b/>
          <w:bCs/>
        </w:rPr>
      </w:pPr>
      <w:r>
        <w:rPr>
          <w:rFonts w:hint="eastAsia"/>
          <w:b/>
          <w:bCs/>
        </w:rPr>
        <w:t>개인화된 추천 알고리즘</w:t>
      </w:r>
    </w:p>
    <w:p w14:paraId="1135C34D" w14:textId="4C6E7EA2" w:rsidR="008469B6" w:rsidRPr="008469B6" w:rsidRDefault="008469B6" w:rsidP="008469B6">
      <w:pPr>
        <w:pStyle w:val="a6"/>
        <w:ind w:left="1160"/>
        <w:rPr>
          <w:rFonts w:hint="eastAsia"/>
        </w:rPr>
      </w:pPr>
      <w:r>
        <w:rPr>
          <w:rFonts w:hint="eastAsia"/>
        </w:rPr>
        <w:t>사용자의 감정 및 취향에 따라 음악을 개인화된 방식으로 추천하는 알고리즘은 사용자의 특정 상황이나 감정에 맞는 음악을 정확하게 제공함으로써, 사용자의 만족감을 높일 수 있다.</w:t>
      </w:r>
    </w:p>
    <w:p w14:paraId="11EE88B1" w14:textId="6D284E66" w:rsidR="008469B6" w:rsidRDefault="008469B6" w:rsidP="008469B6">
      <w:pPr>
        <w:pStyle w:val="a6"/>
        <w:numPr>
          <w:ilvl w:val="0"/>
          <w:numId w:val="10"/>
        </w:numPr>
        <w:rPr>
          <w:b/>
          <w:bCs/>
        </w:rPr>
      </w:pPr>
      <w:r>
        <w:rPr>
          <w:rFonts w:hint="eastAsia"/>
          <w:b/>
          <w:bCs/>
        </w:rPr>
        <w:t>사용자 경험에 중점적 &amp; 사용자 참여 및 피드백 반영</w:t>
      </w:r>
    </w:p>
    <w:p w14:paraId="4BBCC359" w14:textId="69C498C5" w:rsidR="008469B6" w:rsidRDefault="008469B6" w:rsidP="008469B6">
      <w:pPr>
        <w:pStyle w:val="a6"/>
        <w:ind w:left="1160"/>
      </w:pPr>
      <w:r>
        <w:rPr>
          <w:rFonts w:hint="eastAsia"/>
        </w:rPr>
        <w:t xml:space="preserve">사용자가 프로그램을 사용하는 과정에서의 편의성과 만족도를 고려하면 직관적이고 사용하기 쉬운 인터페이스, 피드백 메커니즘 등을 통해 사용자의 경험을 개선할 수 있으며 사용자가 특정 음악을 </w:t>
      </w:r>
      <w:proofErr w:type="spellStart"/>
      <w:r>
        <w:rPr>
          <w:rFonts w:hint="eastAsia"/>
        </w:rPr>
        <w:t>좋아한다거나</w:t>
      </w:r>
      <w:proofErr w:type="spellEnd"/>
      <w:r>
        <w:rPr>
          <w:rFonts w:hint="eastAsia"/>
        </w:rPr>
        <w:t xml:space="preserve"> 싫어한다는 피드백을 제공하면, 프로그램은 해당 정보를 활용하여 사용자의 취향을 더욱 정확하게 파악하여 개인화된 추천을 제공할 수 있다.</w:t>
      </w:r>
    </w:p>
    <w:p w14:paraId="5EBA9996" w14:textId="7EC3CB9B" w:rsidR="008469B6" w:rsidRDefault="00630AED" w:rsidP="008469B6">
      <w:pPr>
        <w:rPr>
          <w:b/>
          <w:bCs/>
        </w:rPr>
      </w:pPr>
      <w:proofErr w:type="gramStart"/>
      <w:r>
        <w:rPr>
          <w:rFonts w:hint="eastAsia"/>
          <w:b/>
          <w:bCs/>
        </w:rPr>
        <w:t>기대효과 :</w:t>
      </w:r>
      <w:proofErr w:type="gramEnd"/>
    </w:p>
    <w:p w14:paraId="4F9C8F27" w14:textId="5A05BB05" w:rsidR="00630AED" w:rsidRDefault="00630AED" w:rsidP="00630AED">
      <w:pPr>
        <w:pStyle w:val="a6"/>
        <w:numPr>
          <w:ilvl w:val="0"/>
          <w:numId w:val="11"/>
        </w:numPr>
        <w:rPr>
          <w:b/>
          <w:bCs/>
        </w:rPr>
      </w:pPr>
      <w:r>
        <w:rPr>
          <w:rFonts w:hint="eastAsia"/>
          <w:b/>
          <w:bCs/>
        </w:rPr>
        <w:t>사용자 만족도와 편의성 향상</w:t>
      </w:r>
    </w:p>
    <w:p w14:paraId="63A317F5" w14:textId="12282738" w:rsidR="00630AED" w:rsidRPr="00630AED" w:rsidRDefault="00630AED" w:rsidP="00630AED">
      <w:pPr>
        <w:pStyle w:val="a6"/>
        <w:ind w:left="800"/>
        <w:rPr>
          <w:rFonts w:hint="eastAsia"/>
        </w:rPr>
      </w:pPr>
      <w:r>
        <w:rPr>
          <w:rFonts w:hint="eastAsia"/>
        </w:rPr>
        <w:t xml:space="preserve">사용자들이 자신의 음악 취향과 상황에 맞는 음악을 쉽게 찾을 수 있으며, 이는 서비스의 만족도를 높일 수 있다. 또한 사용자가 음악을 발견하고 탐색하는 과정이 보다 </w:t>
      </w:r>
      <w:proofErr w:type="spellStart"/>
      <w:r>
        <w:rPr>
          <w:rFonts w:hint="eastAsia"/>
        </w:rPr>
        <w:t>편리해져</w:t>
      </w:r>
      <w:proofErr w:type="spellEnd"/>
      <w:r>
        <w:rPr>
          <w:rFonts w:hint="eastAsia"/>
        </w:rPr>
        <w:t xml:space="preserve"> 개인화된 추천을 통해 사용자가 새로운 음악을 발견하고 즐길 수 있는 기회가 증가</w:t>
      </w:r>
      <w:r>
        <w:rPr>
          <w:rFonts w:hint="eastAsia"/>
        </w:rPr>
        <w:lastRenderedPageBreak/>
        <w:t>한다.</w:t>
      </w:r>
    </w:p>
    <w:p w14:paraId="1F1F47B2" w14:textId="4018320E" w:rsidR="00630AED" w:rsidRDefault="00630AED" w:rsidP="00630AED">
      <w:pPr>
        <w:pStyle w:val="a6"/>
        <w:numPr>
          <w:ilvl w:val="0"/>
          <w:numId w:val="11"/>
        </w:numPr>
        <w:rPr>
          <w:b/>
          <w:bCs/>
        </w:rPr>
      </w:pPr>
      <w:r>
        <w:rPr>
          <w:rFonts w:hint="eastAsia"/>
          <w:b/>
          <w:bCs/>
        </w:rPr>
        <w:t>문화적 다양성 증진</w:t>
      </w:r>
    </w:p>
    <w:p w14:paraId="5C1CCD9D" w14:textId="08E28F0E" w:rsidR="00630AED" w:rsidRPr="00630AED" w:rsidRDefault="00630AED" w:rsidP="00630AED">
      <w:pPr>
        <w:pStyle w:val="a6"/>
        <w:ind w:left="800"/>
        <w:rPr>
          <w:rFonts w:hint="eastAsia"/>
        </w:rPr>
      </w:pPr>
      <w:r>
        <w:rPr>
          <w:rFonts w:hint="eastAsia"/>
        </w:rPr>
        <w:t>문화적 차별성을 고려하여 음악을 추천할 수 있어, 다양한 문화적 배경을 가진 사용자들에게 음악을 제공할 수 있다. 이는 문화적 이해를 증진시키는데 기여할 수 있다.</w:t>
      </w:r>
    </w:p>
    <w:p w14:paraId="6011F36D" w14:textId="30BAB804" w:rsidR="00630AED" w:rsidRDefault="00630AED" w:rsidP="00630AED">
      <w:pPr>
        <w:pStyle w:val="a6"/>
        <w:numPr>
          <w:ilvl w:val="0"/>
          <w:numId w:val="11"/>
        </w:numPr>
        <w:rPr>
          <w:b/>
          <w:bCs/>
        </w:rPr>
      </w:pPr>
      <w:r>
        <w:rPr>
          <w:rFonts w:hint="eastAsia"/>
          <w:b/>
          <w:bCs/>
        </w:rPr>
        <w:t>감정 조절 및 편안함 증진</w:t>
      </w:r>
    </w:p>
    <w:p w14:paraId="368D0F7F" w14:textId="0D27DA19" w:rsidR="00EA3621" w:rsidRPr="009E2443" w:rsidRDefault="00630AED" w:rsidP="009E2443">
      <w:pPr>
        <w:pStyle w:val="a6"/>
        <w:ind w:left="800"/>
        <w:rPr>
          <w:rFonts w:hint="eastAsia"/>
        </w:rPr>
      </w:pPr>
      <w:r>
        <w:rPr>
          <w:rFonts w:hint="eastAsia"/>
        </w:rPr>
        <w:t>사용자의 감정에 맞게 음악을 추천함으로써 감정 조절에 도움을 줄 수 있다. 긍정적인 감정을 유발하거나 스트레스를 완화할 수 있는 음악을 추천하여 사용자의 심리적 안정감을 증진시킬 수 있다.</w:t>
      </w:r>
    </w:p>
    <w:p w14:paraId="57E49050" w14:textId="77777777" w:rsidR="00EA3621" w:rsidRDefault="00EA3621" w:rsidP="00B4225B">
      <w:pPr>
        <w:rPr>
          <w:b/>
          <w:bCs/>
        </w:rPr>
      </w:pPr>
    </w:p>
    <w:p w14:paraId="4D731546" w14:textId="5C984038" w:rsidR="00F73DCE" w:rsidRPr="007C348A" w:rsidRDefault="00F73DCE" w:rsidP="00B4225B">
      <w:pPr>
        <w:rPr>
          <w:b/>
          <w:bCs/>
        </w:rPr>
      </w:pPr>
      <w:r w:rsidRPr="007C348A">
        <w:rPr>
          <w:rFonts w:hint="eastAsia"/>
          <w:b/>
          <w:bCs/>
        </w:rPr>
        <w:t xml:space="preserve">실제 음악과 감정 간의 </w:t>
      </w:r>
      <w:proofErr w:type="gramStart"/>
      <w:r w:rsidRPr="007C348A">
        <w:rPr>
          <w:rFonts w:hint="eastAsia"/>
          <w:b/>
          <w:bCs/>
        </w:rPr>
        <w:t>관계</w:t>
      </w:r>
      <w:r w:rsidR="007C348A" w:rsidRPr="007C348A">
        <w:rPr>
          <w:rFonts w:hint="eastAsia"/>
          <w:b/>
          <w:bCs/>
        </w:rPr>
        <w:t xml:space="preserve"> :</w:t>
      </w:r>
      <w:proofErr w:type="gramEnd"/>
    </w:p>
    <w:p w14:paraId="661081B8" w14:textId="41BB6734" w:rsidR="00624830" w:rsidRDefault="00624830" w:rsidP="00B4225B">
      <w:r>
        <w:rPr>
          <w:rFonts w:hint="eastAsia"/>
        </w:rPr>
        <w:t xml:space="preserve">음악 인류_대니얼 J. </w:t>
      </w:r>
      <w:proofErr w:type="spellStart"/>
      <w:r>
        <w:rPr>
          <w:rFonts w:hint="eastAsia"/>
        </w:rPr>
        <w:t>레비틴</w:t>
      </w:r>
      <w:proofErr w:type="spellEnd"/>
    </w:p>
    <w:p w14:paraId="52B7B9B1" w14:textId="1A15FD1C" w:rsidR="00624830" w:rsidRDefault="00624830" w:rsidP="00624830">
      <w:pPr>
        <w:pStyle w:val="a6"/>
        <w:numPr>
          <w:ilvl w:val="0"/>
          <w:numId w:val="6"/>
        </w:numPr>
      </w:pPr>
      <w:r>
        <w:rPr>
          <w:rFonts w:hint="eastAsia"/>
        </w:rPr>
        <w:t>인간이 어떻게 음악을 인식하고 특정한 감정을 느끼게 되는지 뇌과학의 관점에서 설명한 책</w:t>
      </w:r>
    </w:p>
    <w:p w14:paraId="5B099FB0" w14:textId="73FB7EF1" w:rsidR="00F73DCE" w:rsidRDefault="00624830" w:rsidP="00F73DCE">
      <w:pPr>
        <w:pStyle w:val="a6"/>
        <w:numPr>
          <w:ilvl w:val="0"/>
          <w:numId w:val="6"/>
        </w:numPr>
      </w:pPr>
      <w:r>
        <w:rPr>
          <w:rFonts w:hint="eastAsia"/>
        </w:rPr>
        <w:t xml:space="preserve">음악을 듣거나 연주할 때 뇌의 여러 부위가 역할을 분담한다. 음의 지각과 분석, 악기를 연주하거나 춤을 출 때의 촉각 반응, 발 구르기와 춤 같은 움직임 등이 각각 다른 부위에서 처리된다. 이미 알고 있는 곡이나 익숙한 양식의 음악이라면 기억 중추가 작동하고, 최종적으로는 정서 중추를 통해 감정을 느끼게 </w:t>
      </w:r>
      <w:r w:rsidR="00F73DCE">
        <w:rPr>
          <w:rFonts w:hint="eastAsia"/>
        </w:rPr>
        <w:t>된다.</w:t>
      </w:r>
    </w:p>
    <w:p w14:paraId="35E8FEDF" w14:textId="26A3A875" w:rsidR="007C348A" w:rsidRDefault="007C348A" w:rsidP="007C348A">
      <w:pPr>
        <w:pStyle w:val="a6"/>
        <w:numPr>
          <w:ilvl w:val="0"/>
          <w:numId w:val="6"/>
        </w:numPr>
      </w:pPr>
      <w:r>
        <w:t>음악을</w:t>
      </w:r>
      <w:r>
        <w:rPr>
          <w:rFonts w:hint="eastAsia"/>
        </w:rPr>
        <w:t xml:space="preserve"> 이해하는 우리의 능력은 새로운 노래를 듣거나 옛날 노래를 새롭게 들으면서 스스로 배우고 조절하는 우리 신경 구조와 경험에 따라 달라진다.</w:t>
      </w:r>
    </w:p>
    <w:p w14:paraId="616CD13B" w14:textId="77777777" w:rsidR="007C348A" w:rsidRDefault="007C348A" w:rsidP="007C348A">
      <w:pPr>
        <w:pStyle w:val="a6"/>
        <w:ind w:left="800"/>
      </w:pPr>
    </w:p>
    <w:p w14:paraId="4C6D61A4" w14:textId="77777777" w:rsidR="004D5E57" w:rsidRDefault="004D5E57" w:rsidP="00B4225B">
      <w:r>
        <w:rPr>
          <w:rFonts w:hint="eastAsia"/>
        </w:rPr>
        <w:t>음악은 13가지 감정을 일으킨다</w:t>
      </w:r>
    </w:p>
    <w:p w14:paraId="15F01D9F" w14:textId="568877EB" w:rsidR="004D5E57" w:rsidRDefault="004D5E57" w:rsidP="00B4225B">
      <w:r>
        <w:rPr>
          <w:rFonts w:hint="eastAsia"/>
        </w:rPr>
        <w:t xml:space="preserve">한겨레 _기자 </w:t>
      </w:r>
      <w:proofErr w:type="spellStart"/>
      <w:r>
        <w:rPr>
          <w:rFonts w:hint="eastAsia"/>
        </w:rPr>
        <w:t>곽노필</w:t>
      </w:r>
      <w:proofErr w:type="spellEnd"/>
      <w:r>
        <w:rPr>
          <w:rFonts w:hint="eastAsia"/>
        </w:rPr>
        <w:t xml:space="preserve"> 2020.01.10</w:t>
      </w:r>
    </w:p>
    <w:p w14:paraId="42427521" w14:textId="2482ABB5" w:rsidR="0062450B" w:rsidRDefault="00000000" w:rsidP="004D5E57">
      <w:pPr>
        <w:pStyle w:val="a6"/>
        <w:numPr>
          <w:ilvl w:val="0"/>
          <w:numId w:val="6"/>
        </w:numPr>
      </w:pPr>
      <w:hyperlink r:id="rId18" w:history="1">
        <w:r w:rsidR="004D5E57" w:rsidRPr="004C2B15">
          <w:rPr>
            <w:rStyle w:val="ab"/>
          </w:rPr>
          <w:t>https://www.hani.co.kr/arti/science/scienc</w:t>
        </w:r>
        <w:r w:rsidR="004D5E57" w:rsidRPr="004C2B15">
          <w:rPr>
            <w:rStyle w:val="ab"/>
          </w:rPr>
          <w:t>e</w:t>
        </w:r>
        <w:r w:rsidR="004D5E57" w:rsidRPr="004C2B15">
          <w:rPr>
            <w:rStyle w:val="ab"/>
          </w:rPr>
          <w:t>_general/923926.html</w:t>
        </w:r>
      </w:hyperlink>
      <w:r w:rsidR="0062450B">
        <w:rPr>
          <w:rFonts w:hint="eastAsia"/>
        </w:rPr>
        <w:t xml:space="preserve"> </w:t>
      </w:r>
    </w:p>
    <w:p w14:paraId="039F6EDF" w14:textId="109F9B23" w:rsidR="004D5E57" w:rsidRDefault="004A592B" w:rsidP="004D5E57">
      <w:pPr>
        <w:pStyle w:val="a6"/>
        <w:numPr>
          <w:ilvl w:val="0"/>
          <w:numId w:val="6"/>
        </w:numPr>
      </w:pPr>
      <w:r>
        <w:rPr>
          <w:rFonts w:hint="eastAsia"/>
        </w:rPr>
        <w:t xml:space="preserve">미 </w:t>
      </w:r>
      <w:proofErr w:type="spellStart"/>
      <w:r>
        <w:rPr>
          <w:rFonts w:hint="eastAsia"/>
        </w:rPr>
        <w:t>유시버클리대</w:t>
      </w:r>
      <w:proofErr w:type="spellEnd"/>
      <w:r>
        <w:rPr>
          <w:rFonts w:hint="eastAsia"/>
        </w:rPr>
        <w:t xml:space="preserve"> 과학자들이 미국인과 중국인 2500여명을 대상으로 다양한 장르의 음악을 들려준 뒤 그에 대한 감정 반응을 분석한 결과, 음악이 일으키는 감정 범주는 대략 13가지로 나눌 수 있는 것으로 나타났다. 연구진이 분류한 13가지 감정은 즐거움(재미), 짜증(불쾌), 불안(걱정), 아름다움, 평안(이완), 몽환, 활력, 관능, 반항(분노), 기쁨, 슬픔(우울), 두려움, 승리(들뜸)다.</w:t>
      </w:r>
    </w:p>
    <w:p w14:paraId="6E4F538C" w14:textId="3B344783" w:rsidR="00F73DCE" w:rsidRPr="0062450B" w:rsidRDefault="00F73DCE" w:rsidP="00F73DCE">
      <w:pPr>
        <w:pStyle w:val="a6"/>
        <w:numPr>
          <w:ilvl w:val="0"/>
          <w:numId w:val="6"/>
        </w:numPr>
      </w:pPr>
      <w:r>
        <w:rPr>
          <w:rFonts w:hint="eastAsia"/>
        </w:rPr>
        <w:t>각각의 음악은 참가자의 문화권과 상관없이 비슷한 감정을 일으켰고 이 역시도 13가지 범주로 분류할 수 있었</w:t>
      </w:r>
      <w:r w:rsidR="007C348A">
        <w:rPr>
          <w:rFonts w:hint="eastAsia"/>
        </w:rPr>
        <w:t>다</w:t>
      </w:r>
      <w:r w:rsidR="00EA3621">
        <w:rPr>
          <w:rFonts w:hint="eastAsia"/>
        </w:rPr>
        <w:t>는 것으로 보편성이 확인되었다.</w:t>
      </w:r>
    </w:p>
    <w:sectPr w:rsidR="00F73DCE" w:rsidRPr="0062450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9BB64" w14:textId="77777777" w:rsidR="00BC3809" w:rsidRDefault="00BC3809" w:rsidP="007C348A">
      <w:pPr>
        <w:spacing w:after="0" w:line="240" w:lineRule="auto"/>
      </w:pPr>
      <w:r>
        <w:separator/>
      </w:r>
    </w:p>
  </w:endnote>
  <w:endnote w:type="continuationSeparator" w:id="0">
    <w:p w14:paraId="09DF635B" w14:textId="77777777" w:rsidR="00BC3809" w:rsidRDefault="00BC3809" w:rsidP="007C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0DAFD" w14:textId="77777777" w:rsidR="00BC3809" w:rsidRDefault="00BC3809" w:rsidP="007C348A">
      <w:pPr>
        <w:spacing w:after="0" w:line="240" w:lineRule="auto"/>
      </w:pPr>
      <w:r>
        <w:separator/>
      </w:r>
    </w:p>
  </w:footnote>
  <w:footnote w:type="continuationSeparator" w:id="0">
    <w:p w14:paraId="4964B67B" w14:textId="77777777" w:rsidR="00BC3809" w:rsidRDefault="00BC3809" w:rsidP="007C3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3037"/>
    <w:multiLevelType w:val="hybridMultilevel"/>
    <w:tmpl w:val="82568E2C"/>
    <w:lvl w:ilvl="0" w:tplc="0F7EB3F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158093E"/>
    <w:multiLevelType w:val="hybridMultilevel"/>
    <w:tmpl w:val="6A20D00C"/>
    <w:lvl w:ilvl="0" w:tplc="C8FABBF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8A6486D"/>
    <w:multiLevelType w:val="hybridMultilevel"/>
    <w:tmpl w:val="55644CA4"/>
    <w:lvl w:ilvl="0" w:tplc="D10658A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9155053"/>
    <w:multiLevelType w:val="hybridMultilevel"/>
    <w:tmpl w:val="65E680CA"/>
    <w:lvl w:ilvl="0" w:tplc="D16CD8B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0916932"/>
    <w:multiLevelType w:val="hybridMultilevel"/>
    <w:tmpl w:val="07D6E598"/>
    <w:lvl w:ilvl="0" w:tplc="989C1A5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51D25B2"/>
    <w:multiLevelType w:val="hybridMultilevel"/>
    <w:tmpl w:val="0ABC4EBC"/>
    <w:lvl w:ilvl="0" w:tplc="4A982DD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BF94C3D"/>
    <w:multiLevelType w:val="hybridMultilevel"/>
    <w:tmpl w:val="537AC040"/>
    <w:lvl w:ilvl="0" w:tplc="73E0C73E">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50E06459"/>
    <w:multiLevelType w:val="hybridMultilevel"/>
    <w:tmpl w:val="3A483B2C"/>
    <w:lvl w:ilvl="0" w:tplc="8B14FB8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97B0BF2"/>
    <w:multiLevelType w:val="hybridMultilevel"/>
    <w:tmpl w:val="EBE2F84A"/>
    <w:lvl w:ilvl="0" w:tplc="00CCDC1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5F6458B3"/>
    <w:multiLevelType w:val="hybridMultilevel"/>
    <w:tmpl w:val="53CC18D4"/>
    <w:lvl w:ilvl="0" w:tplc="6C80FE96">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68623976"/>
    <w:multiLevelType w:val="hybridMultilevel"/>
    <w:tmpl w:val="782A6AB8"/>
    <w:lvl w:ilvl="0" w:tplc="DB9C6EC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6EFB64BA"/>
    <w:multiLevelType w:val="hybridMultilevel"/>
    <w:tmpl w:val="4BD0FCAA"/>
    <w:lvl w:ilvl="0" w:tplc="CBDC2ED6">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3A72A6D"/>
    <w:multiLevelType w:val="hybridMultilevel"/>
    <w:tmpl w:val="65A86C78"/>
    <w:lvl w:ilvl="0" w:tplc="53463598">
      <w:start w:val="1"/>
      <w:numFmt w:val="decimal"/>
      <w:lvlText w:val="%1."/>
      <w:lvlJc w:val="left"/>
      <w:pPr>
        <w:ind w:left="1163" w:hanging="360"/>
      </w:pPr>
      <w:rPr>
        <w:rFonts w:hint="eastAsia"/>
      </w:rPr>
    </w:lvl>
    <w:lvl w:ilvl="1" w:tplc="04090019" w:tentative="1">
      <w:start w:val="1"/>
      <w:numFmt w:val="upperLetter"/>
      <w:lvlText w:val="%2."/>
      <w:lvlJc w:val="left"/>
      <w:pPr>
        <w:ind w:left="1683" w:hanging="440"/>
      </w:pPr>
    </w:lvl>
    <w:lvl w:ilvl="2" w:tplc="0409001B" w:tentative="1">
      <w:start w:val="1"/>
      <w:numFmt w:val="lowerRoman"/>
      <w:lvlText w:val="%3."/>
      <w:lvlJc w:val="right"/>
      <w:pPr>
        <w:ind w:left="2123" w:hanging="440"/>
      </w:pPr>
    </w:lvl>
    <w:lvl w:ilvl="3" w:tplc="0409000F" w:tentative="1">
      <w:start w:val="1"/>
      <w:numFmt w:val="decimal"/>
      <w:lvlText w:val="%4."/>
      <w:lvlJc w:val="left"/>
      <w:pPr>
        <w:ind w:left="2563" w:hanging="440"/>
      </w:pPr>
    </w:lvl>
    <w:lvl w:ilvl="4" w:tplc="04090019" w:tentative="1">
      <w:start w:val="1"/>
      <w:numFmt w:val="upperLetter"/>
      <w:lvlText w:val="%5."/>
      <w:lvlJc w:val="left"/>
      <w:pPr>
        <w:ind w:left="3003" w:hanging="440"/>
      </w:pPr>
    </w:lvl>
    <w:lvl w:ilvl="5" w:tplc="0409001B" w:tentative="1">
      <w:start w:val="1"/>
      <w:numFmt w:val="lowerRoman"/>
      <w:lvlText w:val="%6."/>
      <w:lvlJc w:val="right"/>
      <w:pPr>
        <w:ind w:left="3443" w:hanging="440"/>
      </w:pPr>
    </w:lvl>
    <w:lvl w:ilvl="6" w:tplc="0409000F" w:tentative="1">
      <w:start w:val="1"/>
      <w:numFmt w:val="decimal"/>
      <w:lvlText w:val="%7."/>
      <w:lvlJc w:val="left"/>
      <w:pPr>
        <w:ind w:left="3883" w:hanging="440"/>
      </w:pPr>
    </w:lvl>
    <w:lvl w:ilvl="7" w:tplc="04090019" w:tentative="1">
      <w:start w:val="1"/>
      <w:numFmt w:val="upperLetter"/>
      <w:lvlText w:val="%8."/>
      <w:lvlJc w:val="left"/>
      <w:pPr>
        <w:ind w:left="4323" w:hanging="440"/>
      </w:pPr>
    </w:lvl>
    <w:lvl w:ilvl="8" w:tplc="0409001B" w:tentative="1">
      <w:start w:val="1"/>
      <w:numFmt w:val="lowerRoman"/>
      <w:lvlText w:val="%9."/>
      <w:lvlJc w:val="right"/>
      <w:pPr>
        <w:ind w:left="4763" w:hanging="440"/>
      </w:pPr>
    </w:lvl>
  </w:abstractNum>
  <w:num w:numId="1" w16cid:durableId="1344478982">
    <w:abstractNumId w:val="3"/>
  </w:num>
  <w:num w:numId="2" w16cid:durableId="935136609">
    <w:abstractNumId w:val="10"/>
  </w:num>
  <w:num w:numId="3" w16cid:durableId="418795032">
    <w:abstractNumId w:val="9"/>
  </w:num>
  <w:num w:numId="4" w16cid:durableId="845829093">
    <w:abstractNumId w:val="7"/>
  </w:num>
  <w:num w:numId="5" w16cid:durableId="1932931611">
    <w:abstractNumId w:val="8"/>
  </w:num>
  <w:num w:numId="6" w16cid:durableId="1558198554">
    <w:abstractNumId w:val="11"/>
  </w:num>
  <w:num w:numId="7" w16cid:durableId="1555703939">
    <w:abstractNumId w:val="2"/>
  </w:num>
  <w:num w:numId="8" w16cid:durableId="686906524">
    <w:abstractNumId w:val="0"/>
  </w:num>
  <w:num w:numId="9" w16cid:durableId="1766226526">
    <w:abstractNumId w:val="4"/>
  </w:num>
  <w:num w:numId="10" w16cid:durableId="1089084962">
    <w:abstractNumId w:val="6"/>
  </w:num>
  <w:num w:numId="11" w16cid:durableId="2069104959">
    <w:abstractNumId w:val="1"/>
  </w:num>
  <w:num w:numId="12" w16cid:durableId="1263802930">
    <w:abstractNumId w:val="12"/>
  </w:num>
  <w:num w:numId="13" w16cid:durableId="1654992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99"/>
    <w:rsid w:val="00006BC3"/>
    <w:rsid w:val="000C5390"/>
    <w:rsid w:val="00116520"/>
    <w:rsid w:val="001A2979"/>
    <w:rsid w:val="001E4099"/>
    <w:rsid w:val="00225DD7"/>
    <w:rsid w:val="002D17D8"/>
    <w:rsid w:val="003C6400"/>
    <w:rsid w:val="00467829"/>
    <w:rsid w:val="0047260C"/>
    <w:rsid w:val="004A592B"/>
    <w:rsid w:val="004D5E57"/>
    <w:rsid w:val="0062450B"/>
    <w:rsid w:val="00624830"/>
    <w:rsid w:val="00630AED"/>
    <w:rsid w:val="007C348A"/>
    <w:rsid w:val="008469B6"/>
    <w:rsid w:val="009E2443"/>
    <w:rsid w:val="00A654C4"/>
    <w:rsid w:val="00AC6A0E"/>
    <w:rsid w:val="00B2381C"/>
    <w:rsid w:val="00B4225B"/>
    <w:rsid w:val="00BC3809"/>
    <w:rsid w:val="00C7394F"/>
    <w:rsid w:val="00CA3F48"/>
    <w:rsid w:val="00EA3621"/>
    <w:rsid w:val="00F62E5D"/>
    <w:rsid w:val="00F73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99D37"/>
  <w15:chartTrackingRefBased/>
  <w15:docId w15:val="{DC6A65AB-9A4D-4873-965E-B2B7ABEF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409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E409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E409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E409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E409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E409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E409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E409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E409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E409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E409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E409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E409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E409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E409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E409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E409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E409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E40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E409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E40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E409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E4099"/>
    <w:pPr>
      <w:spacing w:before="160"/>
      <w:jc w:val="center"/>
    </w:pPr>
    <w:rPr>
      <w:i/>
      <w:iCs/>
      <w:color w:val="404040" w:themeColor="text1" w:themeTint="BF"/>
    </w:rPr>
  </w:style>
  <w:style w:type="character" w:customStyle="1" w:styleId="Char1">
    <w:name w:val="인용 Char"/>
    <w:basedOn w:val="a0"/>
    <w:link w:val="a5"/>
    <w:uiPriority w:val="29"/>
    <w:rsid w:val="001E4099"/>
    <w:rPr>
      <w:i/>
      <w:iCs/>
      <w:color w:val="404040" w:themeColor="text1" w:themeTint="BF"/>
    </w:rPr>
  </w:style>
  <w:style w:type="paragraph" w:styleId="a6">
    <w:name w:val="List Paragraph"/>
    <w:basedOn w:val="a"/>
    <w:uiPriority w:val="34"/>
    <w:qFormat/>
    <w:rsid w:val="001E4099"/>
    <w:pPr>
      <w:ind w:left="720"/>
      <w:contextualSpacing/>
    </w:pPr>
  </w:style>
  <w:style w:type="character" w:styleId="a7">
    <w:name w:val="Intense Emphasis"/>
    <w:basedOn w:val="a0"/>
    <w:uiPriority w:val="21"/>
    <w:qFormat/>
    <w:rsid w:val="001E4099"/>
    <w:rPr>
      <w:i/>
      <w:iCs/>
      <w:color w:val="0F4761" w:themeColor="accent1" w:themeShade="BF"/>
    </w:rPr>
  </w:style>
  <w:style w:type="paragraph" w:styleId="a8">
    <w:name w:val="Intense Quote"/>
    <w:basedOn w:val="a"/>
    <w:next w:val="a"/>
    <w:link w:val="Char2"/>
    <w:uiPriority w:val="30"/>
    <w:qFormat/>
    <w:rsid w:val="001E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E4099"/>
    <w:rPr>
      <w:i/>
      <w:iCs/>
      <w:color w:val="0F4761" w:themeColor="accent1" w:themeShade="BF"/>
    </w:rPr>
  </w:style>
  <w:style w:type="character" w:styleId="a9">
    <w:name w:val="Intense Reference"/>
    <w:basedOn w:val="a0"/>
    <w:uiPriority w:val="32"/>
    <w:qFormat/>
    <w:rsid w:val="001E4099"/>
    <w:rPr>
      <w:b/>
      <w:bCs/>
      <w:smallCaps/>
      <w:color w:val="0F4761" w:themeColor="accent1" w:themeShade="BF"/>
      <w:spacing w:val="5"/>
    </w:rPr>
  </w:style>
  <w:style w:type="character" w:styleId="aa">
    <w:name w:val="Strong"/>
    <w:basedOn w:val="a0"/>
    <w:uiPriority w:val="22"/>
    <w:qFormat/>
    <w:rsid w:val="00225DD7"/>
    <w:rPr>
      <w:b/>
      <w:bCs/>
    </w:rPr>
  </w:style>
  <w:style w:type="character" w:styleId="ab">
    <w:name w:val="Hyperlink"/>
    <w:basedOn w:val="a0"/>
    <w:uiPriority w:val="99"/>
    <w:unhideWhenUsed/>
    <w:rsid w:val="001A2979"/>
    <w:rPr>
      <w:color w:val="467886" w:themeColor="hyperlink"/>
      <w:u w:val="single"/>
    </w:rPr>
  </w:style>
  <w:style w:type="character" w:styleId="ac">
    <w:name w:val="Unresolved Mention"/>
    <w:basedOn w:val="a0"/>
    <w:uiPriority w:val="99"/>
    <w:semiHidden/>
    <w:unhideWhenUsed/>
    <w:rsid w:val="001A2979"/>
    <w:rPr>
      <w:color w:val="605E5C"/>
      <w:shd w:val="clear" w:color="auto" w:fill="E1DFDD"/>
    </w:rPr>
  </w:style>
  <w:style w:type="character" w:styleId="ad">
    <w:name w:val="FollowedHyperlink"/>
    <w:basedOn w:val="a0"/>
    <w:uiPriority w:val="99"/>
    <w:semiHidden/>
    <w:unhideWhenUsed/>
    <w:rsid w:val="004A592B"/>
    <w:rPr>
      <w:color w:val="96607D" w:themeColor="followedHyperlink"/>
      <w:u w:val="single"/>
    </w:rPr>
  </w:style>
  <w:style w:type="paragraph" w:styleId="ae">
    <w:name w:val="header"/>
    <w:basedOn w:val="a"/>
    <w:link w:val="Char3"/>
    <w:uiPriority w:val="99"/>
    <w:unhideWhenUsed/>
    <w:rsid w:val="007C348A"/>
    <w:pPr>
      <w:tabs>
        <w:tab w:val="center" w:pos="4513"/>
        <w:tab w:val="right" w:pos="9026"/>
      </w:tabs>
      <w:snapToGrid w:val="0"/>
    </w:pPr>
  </w:style>
  <w:style w:type="character" w:customStyle="1" w:styleId="Char3">
    <w:name w:val="머리글 Char"/>
    <w:basedOn w:val="a0"/>
    <w:link w:val="ae"/>
    <w:uiPriority w:val="99"/>
    <w:rsid w:val="007C348A"/>
  </w:style>
  <w:style w:type="paragraph" w:styleId="af">
    <w:name w:val="footer"/>
    <w:basedOn w:val="a"/>
    <w:link w:val="Char4"/>
    <w:uiPriority w:val="99"/>
    <w:unhideWhenUsed/>
    <w:rsid w:val="007C348A"/>
    <w:pPr>
      <w:tabs>
        <w:tab w:val="center" w:pos="4513"/>
        <w:tab w:val="right" w:pos="9026"/>
      </w:tabs>
      <w:snapToGrid w:val="0"/>
    </w:pPr>
  </w:style>
  <w:style w:type="character" w:customStyle="1" w:styleId="Char4">
    <w:name w:val="바닥글 Char"/>
    <w:basedOn w:val="a0"/>
    <w:link w:val="af"/>
    <w:uiPriority w:val="99"/>
    <w:rsid w:val="007C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verDeep/SER-Speech-Emotion-Recognition" TargetMode="External"/><Relationship Id="rId13" Type="http://schemas.openxmlformats.org/officeDocument/2006/relationships/image" Target="media/image1.jpeg"/><Relationship Id="rId18" Type="http://schemas.openxmlformats.org/officeDocument/2006/relationships/hyperlink" Target="https://www.hani.co.kr/arti/science/science_general/92392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nga.com/news/It/article/all/20230315/118348372/1" TargetMode="External"/><Relationship Id="rId17" Type="http://schemas.openxmlformats.org/officeDocument/2006/relationships/hyperlink" Target="https://ismir2010.ismir.net/proceedings/ismir2010-45.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on.kisti.re.kr/srch/selectPORSrchArticle.do?cn=NPAP13086334"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colinch4.github.io/2023-09-25/09-10-26-426410-%ED%8C%8C%EC%9D%B4%EC%8D%AC%EC%9D%84-%EC%82%AC%EC%9A%A9%ED%95%9C-%EC%9D%8C%EC%95%85-%EC%B6%94%EC%B2%9C-%EC%8B%9C%EC%8A%A4%ED%85%9C-%EA%B0%9C%EB%B0%9C-%EB%B0%A9%EB%B2%9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elog.io/@kkr96/%EC%82%AC%EC%9A%A9%EC%9E%90-%EA%B0%90%EC%84%B1-%EB%B6%84%EC%84%9D-%EC%9D%8C%EC%95%85-%EC%B6%94%EC%B2%9C-%EC%8B%9C%EC%8A%A4%ED%85%9C" TargetMode="External"/><Relationship Id="rId14"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C886F-9FC0-4828-972C-1FBB2013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614</Words>
  <Characters>3504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ye</dc:creator>
  <cp:keywords/>
  <dc:description/>
  <cp:lastModifiedBy>ye ye</cp:lastModifiedBy>
  <cp:revision>8</cp:revision>
  <dcterms:created xsi:type="dcterms:W3CDTF">2024-04-05T15:52:00Z</dcterms:created>
  <dcterms:modified xsi:type="dcterms:W3CDTF">2024-04-07T10:35:00Z</dcterms:modified>
</cp:coreProperties>
</file>