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02DE" w14:textId="118F8976" w:rsidR="00A17C74" w:rsidRPr="00467AB7" w:rsidRDefault="00A17C74" w:rsidP="00A17C74">
      <w:pPr>
        <w:spacing w:after="0" w:line="240" w:lineRule="auto"/>
        <w:rPr>
          <w:rFonts w:ascii="Times New Roman" w:eastAsia="Times New Roman" w:hAnsi="Times New Roman" w:cs="Times New Roman"/>
          <w:kern w:val="0"/>
          <w:sz w:val="40"/>
          <w:szCs w:val="40"/>
          <w14:ligatures w14:val="none"/>
        </w:rPr>
      </w:pPr>
      <w:r w:rsidRPr="00467AB7">
        <w:rPr>
          <w:rFonts w:ascii="Calibri" w:eastAsia="Times New Roman" w:hAnsi="Calibri" w:cs="Calibri"/>
          <w:color w:val="000000"/>
          <w:kern w:val="0"/>
          <w:sz w:val="40"/>
          <w:szCs w:val="40"/>
          <w14:ligatures w14:val="none"/>
        </w:rPr>
        <w:t xml:space="preserve">CS Rubric – </w:t>
      </w:r>
      <w:r w:rsidR="00467AB7" w:rsidRPr="00467AB7">
        <w:rPr>
          <w:rFonts w:ascii="Calibri" w:eastAsia="Times New Roman" w:hAnsi="Calibri" w:cs="Calibri"/>
          <w:color w:val="000000"/>
          <w:kern w:val="0"/>
          <w:sz w:val="40"/>
          <w:szCs w:val="40"/>
          <w14:ligatures w14:val="none"/>
        </w:rPr>
        <w:t>Predicting Recommendation for Airports Based on Airport Reviews and determining key factors for Recommendation</w:t>
      </w:r>
    </w:p>
    <w:p w14:paraId="671AA71C"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p>
    <w:p w14:paraId="32BD4875" w14:textId="0AEBC498" w:rsidR="00A17C74" w:rsidRDefault="00A17C74" w:rsidP="00467AB7">
      <w:pPr>
        <w:spacing w:after="0" w:line="240" w:lineRule="auto"/>
        <w:rPr>
          <w:rFonts w:ascii="Calibri" w:eastAsia="Times New Roman" w:hAnsi="Calibri" w:cs="Calibri"/>
          <w:b/>
          <w:bCs/>
          <w:color w:val="000000"/>
          <w:kern w:val="0"/>
          <w:sz w:val="22"/>
          <w:szCs w:val="22"/>
          <w14:ligatures w14:val="none"/>
        </w:rPr>
      </w:pPr>
      <w:r w:rsidRPr="00A17C74">
        <w:rPr>
          <w:rFonts w:ascii="Calibri" w:eastAsia="Times New Roman" w:hAnsi="Calibri" w:cs="Calibri"/>
          <w:b/>
          <w:bCs/>
          <w:color w:val="000000"/>
          <w:kern w:val="0"/>
          <w:sz w:val="22"/>
          <w:szCs w:val="22"/>
          <w14:ligatures w14:val="none"/>
        </w:rPr>
        <w:t>DS 4002 – Spring 202</w:t>
      </w:r>
      <w:r w:rsidR="00467AB7">
        <w:rPr>
          <w:rFonts w:ascii="Calibri" w:eastAsia="Times New Roman" w:hAnsi="Calibri" w:cs="Calibri"/>
          <w:b/>
          <w:bCs/>
          <w:color w:val="000000"/>
          <w:kern w:val="0"/>
          <w:sz w:val="22"/>
          <w:szCs w:val="22"/>
          <w14:ligatures w14:val="none"/>
        </w:rPr>
        <w:t>6</w:t>
      </w:r>
      <w:r w:rsidRPr="00A17C74">
        <w:rPr>
          <w:rFonts w:ascii="Calibri" w:eastAsia="Times New Roman" w:hAnsi="Calibri" w:cs="Calibri"/>
          <w:b/>
          <w:bCs/>
          <w:color w:val="000000"/>
          <w:kern w:val="0"/>
          <w:sz w:val="22"/>
          <w:szCs w:val="22"/>
          <w14:ligatures w14:val="none"/>
        </w:rPr>
        <w:t xml:space="preserve"> </w:t>
      </w:r>
    </w:p>
    <w:p w14:paraId="3975035C" w14:textId="77777777" w:rsidR="00467AB7" w:rsidRPr="00A17C74" w:rsidRDefault="00467AB7" w:rsidP="00467AB7">
      <w:pPr>
        <w:spacing w:after="0" w:line="240" w:lineRule="auto"/>
        <w:rPr>
          <w:rFonts w:ascii="Times New Roman" w:eastAsia="Times New Roman" w:hAnsi="Times New Roman" w:cs="Times New Roman"/>
          <w:kern w:val="0"/>
          <w14:ligatures w14:val="none"/>
        </w:rPr>
      </w:pPr>
      <w:r w:rsidRPr="00A17C74">
        <w:rPr>
          <w:rFonts w:ascii="Calibri" w:eastAsia="Times New Roman" w:hAnsi="Calibri" w:cs="Calibri"/>
          <w:b/>
          <w:bCs/>
          <w:color w:val="000000"/>
          <w:kern w:val="0"/>
          <w:sz w:val="22"/>
          <w:szCs w:val="22"/>
          <w14:ligatures w14:val="none"/>
        </w:rPr>
        <w:t>Individual Assignment</w:t>
      </w:r>
    </w:p>
    <w:p w14:paraId="18B04974" w14:textId="77777777" w:rsidR="00467AB7" w:rsidRPr="00A17C74" w:rsidRDefault="00467AB7" w:rsidP="00467AB7">
      <w:pPr>
        <w:spacing w:after="0" w:line="240" w:lineRule="auto"/>
        <w:rPr>
          <w:rFonts w:ascii="Calibri" w:eastAsia="Times New Roman" w:hAnsi="Calibri" w:cs="Calibri"/>
          <w:b/>
          <w:bCs/>
          <w:color w:val="000000" w:themeColor="text1"/>
          <w:kern w:val="0"/>
          <w:sz w:val="22"/>
          <w:szCs w:val="22"/>
          <w14:ligatures w14:val="none"/>
        </w:rPr>
      </w:pPr>
    </w:p>
    <w:p w14:paraId="453E5A96"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r w:rsidRPr="00A17C74">
        <w:rPr>
          <w:rFonts w:ascii="Calibri" w:eastAsia="Times New Roman" w:hAnsi="Calibri" w:cs="Calibri"/>
          <w:b/>
          <w:bCs/>
          <w:color w:val="000000"/>
          <w:kern w:val="0"/>
          <w:sz w:val="22"/>
          <w:szCs w:val="22"/>
          <w14:ligatures w14:val="none"/>
        </w:rPr>
        <w:t>Submission format: </w:t>
      </w:r>
    </w:p>
    <w:p w14:paraId="6683A174" w14:textId="168AD8E9" w:rsidR="00A17C74" w:rsidRDefault="00467AB7" w:rsidP="00A17C74">
      <w:pPr>
        <w:pStyle w:val="ListParagraph"/>
        <w:numPr>
          <w:ilvl w:val="0"/>
          <w:numId w:val="25"/>
        </w:numPr>
        <w:spacing w:after="0" w:line="240" w:lineRule="auto"/>
        <w:rPr>
          <w:rFonts w:ascii="Calibri" w:eastAsia="Times New Roman" w:hAnsi="Calibri" w:cs="Calibri"/>
          <w:color w:val="000000"/>
          <w:kern w:val="0"/>
          <w:sz w:val="22"/>
          <w:szCs w:val="22"/>
          <w14:ligatures w14:val="none"/>
        </w:rPr>
      </w:pPr>
      <w:r w:rsidRPr="00467AB7">
        <w:rPr>
          <w:rFonts w:ascii="Calibri" w:eastAsia="Times New Roman" w:hAnsi="Calibri" w:cs="Calibri"/>
          <w:color w:val="000000"/>
          <w:kern w:val="0"/>
          <w:sz w:val="22"/>
          <w:szCs w:val="22"/>
          <w14:ligatures w14:val="none"/>
        </w:rPr>
        <w:t>Submit to Canvas with a link to your GitHub Repository</w:t>
      </w:r>
    </w:p>
    <w:p w14:paraId="6A198BC0" w14:textId="77777777" w:rsidR="00D94948" w:rsidRPr="00D94948" w:rsidRDefault="00D94948" w:rsidP="00D94948">
      <w:pPr>
        <w:pStyle w:val="ListParagraph"/>
        <w:spacing w:after="0" w:line="240" w:lineRule="auto"/>
        <w:rPr>
          <w:rFonts w:ascii="Calibri" w:eastAsia="Times New Roman" w:hAnsi="Calibri" w:cs="Calibri"/>
          <w:color w:val="000000"/>
          <w:kern w:val="0"/>
          <w:sz w:val="22"/>
          <w:szCs w:val="22"/>
          <w14:ligatures w14:val="none"/>
        </w:rPr>
      </w:pPr>
    </w:p>
    <w:p w14:paraId="62D5BDD9" w14:textId="7BE22128" w:rsidR="00A17C74" w:rsidRPr="00A17C74" w:rsidRDefault="00A17C74" w:rsidP="00A17C74">
      <w:pPr>
        <w:spacing w:after="0" w:line="240" w:lineRule="auto"/>
        <w:jc w:val="both"/>
        <w:rPr>
          <w:rFonts w:ascii="Times New Roman" w:eastAsia="Times New Roman" w:hAnsi="Times New Roman" w:cs="Times New Roman"/>
          <w:kern w:val="0"/>
          <w14:ligatures w14:val="none"/>
        </w:rPr>
      </w:pPr>
      <w:r w:rsidRPr="00A17C74">
        <w:rPr>
          <w:rFonts w:ascii="Calibri" w:eastAsia="Times New Roman" w:hAnsi="Calibri" w:cs="Calibri"/>
          <w:b/>
          <w:bCs/>
          <w:color w:val="000000"/>
          <w:kern w:val="0"/>
          <w:sz w:val="22"/>
          <w:szCs w:val="22"/>
          <w14:ligatures w14:val="none"/>
        </w:rPr>
        <w:t xml:space="preserve">Why am I doing this? </w:t>
      </w:r>
      <w:r w:rsidRPr="00A17C74">
        <w:rPr>
          <w:rFonts w:ascii="Calibri" w:eastAsia="Times New Roman" w:hAnsi="Calibri" w:cs="Calibri"/>
          <w:color w:val="000000"/>
          <w:kern w:val="0"/>
          <w:sz w:val="22"/>
          <w:szCs w:val="22"/>
          <w14:ligatures w14:val="none"/>
        </w:rPr>
        <w:t xml:space="preserve">This </w:t>
      </w:r>
      <w:r w:rsidR="00D94948">
        <w:rPr>
          <w:rFonts w:ascii="Calibri" w:eastAsia="Times New Roman" w:hAnsi="Calibri" w:cs="Calibri"/>
          <w:color w:val="000000"/>
          <w:kern w:val="0"/>
          <w:sz w:val="22"/>
          <w:szCs w:val="22"/>
          <w14:ligatures w14:val="none"/>
        </w:rPr>
        <w:t xml:space="preserve">case allows you to explore </w:t>
      </w:r>
      <w:r w:rsidR="00704E26">
        <w:rPr>
          <w:rFonts w:ascii="Calibri" w:eastAsia="Times New Roman" w:hAnsi="Calibri" w:cs="Calibri"/>
          <w:color w:val="000000"/>
          <w:kern w:val="0"/>
          <w:sz w:val="22"/>
          <w:szCs w:val="22"/>
          <w14:ligatures w14:val="none"/>
        </w:rPr>
        <w:t xml:space="preserve">the </w:t>
      </w:r>
      <w:r w:rsidR="00D94948">
        <w:rPr>
          <w:rFonts w:ascii="Calibri" w:eastAsia="Times New Roman" w:hAnsi="Calibri" w:cs="Calibri"/>
          <w:color w:val="000000"/>
          <w:kern w:val="0"/>
          <w:sz w:val="22"/>
          <w:szCs w:val="22"/>
          <w14:ligatures w14:val="none"/>
        </w:rPr>
        <w:t xml:space="preserve">Logistic Regression Classifier model and </w:t>
      </w:r>
      <w:r w:rsidR="00704E26">
        <w:rPr>
          <w:rFonts w:ascii="Calibri" w:eastAsia="Times New Roman" w:hAnsi="Calibri" w:cs="Calibri"/>
          <w:color w:val="000000"/>
          <w:kern w:val="0"/>
          <w:sz w:val="22"/>
          <w:szCs w:val="22"/>
          <w14:ligatures w14:val="none"/>
        </w:rPr>
        <w:t xml:space="preserve">the </w:t>
      </w:r>
      <w:r w:rsidR="00D94948">
        <w:rPr>
          <w:rFonts w:ascii="Calibri" w:eastAsia="Times New Roman" w:hAnsi="Calibri" w:cs="Calibri"/>
          <w:color w:val="000000"/>
          <w:kern w:val="0"/>
          <w:sz w:val="22"/>
          <w:szCs w:val="22"/>
          <w14:ligatures w14:val="none"/>
        </w:rPr>
        <w:t xml:space="preserve">Linear Regression models through the </w:t>
      </w:r>
      <w:proofErr w:type="spellStart"/>
      <w:r w:rsidR="00D94948">
        <w:rPr>
          <w:rFonts w:ascii="Calibri" w:eastAsia="Times New Roman" w:hAnsi="Calibri" w:cs="Calibri"/>
          <w:color w:val="000000"/>
          <w:kern w:val="0"/>
          <w:sz w:val="22"/>
          <w:szCs w:val="22"/>
          <w14:ligatures w14:val="none"/>
        </w:rPr>
        <w:t>lense</w:t>
      </w:r>
      <w:proofErr w:type="spellEnd"/>
      <w:r w:rsidR="00D94948">
        <w:rPr>
          <w:rFonts w:ascii="Calibri" w:eastAsia="Times New Roman" w:hAnsi="Calibri" w:cs="Calibri"/>
          <w:color w:val="000000"/>
          <w:kern w:val="0"/>
          <w:sz w:val="22"/>
          <w:szCs w:val="22"/>
          <w14:ligatures w14:val="none"/>
        </w:rPr>
        <w:t xml:space="preserve"> of a real-life case. By working through this case, you will be able to see the value of these models for everyday inputs, like surveys. You will also gain the experience of taking raw outputs and converting them in digestible information for related stakeholders.</w:t>
      </w:r>
    </w:p>
    <w:p w14:paraId="3CE129EA"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r w:rsidRPr="00A17C74">
        <w:rPr>
          <w:rFonts w:ascii="Times New Roman" w:eastAsia="Times New Roman" w:hAnsi="Times New Roman" w:cs="Times New Roman"/>
          <w:kern w:val="0"/>
          <w14:ligatures w14:val="none"/>
        </w:rPr>
        <w:br/>
      </w:r>
    </w:p>
    <w:p w14:paraId="2511C80E" w14:textId="77777777" w:rsidR="00A17C74" w:rsidRPr="00A17C74" w:rsidRDefault="00A17C74" w:rsidP="00A17C74">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A17C74">
        <w:rPr>
          <w:rFonts w:ascii="Calibri" w:eastAsia="Times New Roman" w:hAnsi="Calibri" w:cs="Calibri"/>
          <w:color w:val="000000"/>
          <w:kern w:val="0"/>
          <w:sz w:val="22"/>
          <w:szCs w:val="22"/>
          <w:u w:val="single"/>
          <w14:ligatures w14:val="none"/>
        </w:rPr>
        <w:t>Course Learning Objective</w:t>
      </w:r>
      <w:r w:rsidRPr="00A17C74">
        <w:rPr>
          <w:rFonts w:ascii="Calibri" w:eastAsia="Times New Roman" w:hAnsi="Calibri" w:cs="Calibri"/>
          <w:color w:val="000000"/>
          <w:kern w:val="0"/>
          <w:sz w:val="22"/>
          <w:szCs w:val="22"/>
          <w14:ligatures w14:val="none"/>
        </w:rPr>
        <w:t>: prepare findings for presentation to your peers.</w:t>
      </w:r>
    </w:p>
    <w:p w14:paraId="363496F4"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p>
    <w:p w14:paraId="1A8FEEA0" w14:textId="3D8BAB2B" w:rsidR="00A17C74" w:rsidRPr="00A17C74" w:rsidRDefault="00A17C74" w:rsidP="00A17C74">
      <w:pPr>
        <w:spacing w:after="0" w:line="240" w:lineRule="auto"/>
        <w:jc w:val="both"/>
        <w:rPr>
          <w:rFonts w:ascii="Times New Roman" w:eastAsia="Times New Roman" w:hAnsi="Times New Roman" w:cs="Times New Roman"/>
          <w:kern w:val="0"/>
          <w14:ligatures w14:val="none"/>
        </w:rPr>
      </w:pPr>
      <w:r w:rsidRPr="00A17C74">
        <w:rPr>
          <w:rFonts w:ascii="Calibri" w:eastAsia="Times New Roman" w:hAnsi="Calibri" w:cs="Calibri"/>
          <w:b/>
          <w:bCs/>
          <w:color w:val="000000"/>
          <w:kern w:val="0"/>
          <w:sz w:val="22"/>
          <w:szCs w:val="22"/>
          <w14:ligatures w14:val="none"/>
        </w:rPr>
        <w:t xml:space="preserve">What am I going to do? </w:t>
      </w:r>
      <w:r w:rsidR="00704E26">
        <w:rPr>
          <w:rFonts w:ascii="Calibri" w:eastAsia="Times New Roman" w:hAnsi="Calibri" w:cs="Calibri"/>
          <w:color w:val="000000"/>
          <w:kern w:val="0"/>
          <w:sz w:val="22"/>
          <w:szCs w:val="22"/>
          <w14:ligatures w14:val="none"/>
        </w:rPr>
        <w:t>You will first read through the dataset and to understand its contents. Then you will use the data set to create a Logistic Regression – Classifier model for the text to find the top 10 most common words for a customer that would recommend and airport and the top 10 words for customers that would not recommend an airport. You will then create a Linear Regression model to determine feature importance for the difference aspect within an airport. Lastly, you will extract form your results a conclusion and a recommendation for an airport of your choice as to how to improve their rating using the models you’ve used.</w:t>
      </w:r>
    </w:p>
    <w:p w14:paraId="14385D34" w14:textId="3742B058" w:rsidR="00A17C74" w:rsidRPr="00A17C74" w:rsidRDefault="00A17C74" w:rsidP="00A17C74">
      <w:pPr>
        <w:spacing w:after="0" w:line="240" w:lineRule="auto"/>
        <w:rPr>
          <w:rFonts w:ascii="Times New Roman" w:eastAsia="Times New Roman" w:hAnsi="Times New Roman" w:cs="Times New Roman"/>
          <w:kern w:val="0"/>
          <w14:ligatures w14:val="none"/>
        </w:rPr>
      </w:pPr>
    </w:p>
    <w:p w14:paraId="515C5FCB"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r w:rsidRPr="00A17C74">
        <w:rPr>
          <w:rFonts w:ascii="Calibri" w:eastAsia="Times New Roman" w:hAnsi="Calibri" w:cs="Calibri"/>
          <w:b/>
          <w:bCs/>
          <w:color w:val="000000"/>
          <w:kern w:val="0"/>
          <w:sz w:val="22"/>
          <w:szCs w:val="22"/>
          <w14:ligatures w14:val="none"/>
        </w:rPr>
        <w:t>Tips for success:</w:t>
      </w:r>
    </w:p>
    <w:p w14:paraId="08F3A6BC" w14:textId="77777777" w:rsidR="00A17C74" w:rsidRPr="00A17C74" w:rsidRDefault="00A17C74" w:rsidP="00A17C74">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A17C74">
        <w:rPr>
          <w:rFonts w:ascii="Calibri" w:eastAsia="Times New Roman" w:hAnsi="Calibri" w:cs="Calibri"/>
          <w:color w:val="000000"/>
          <w:kern w:val="0"/>
          <w:sz w:val="22"/>
          <w:szCs w:val="22"/>
          <w14:ligatures w14:val="none"/>
        </w:rPr>
        <w:t>Talk to the instructors. This is a creative assignment, and you are allowed to show ideas to people for comment. </w:t>
      </w:r>
    </w:p>
    <w:p w14:paraId="0650429B" w14:textId="77777777" w:rsidR="00A17C74" w:rsidRPr="00A17C74" w:rsidRDefault="00A17C74" w:rsidP="00A17C74">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A17C74">
        <w:rPr>
          <w:rFonts w:ascii="Calibri" w:eastAsia="Times New Roman" w:hAnsi="Calibri" w:cs="Calibri"/>
          <w:color w:val="000000"/>
          <w:kern w:val="0"/>
          <w:sz w:val="22"/>
          <w:szCs w:val="22"/>
          <w14:ligatures w14:val="none"/>
        </w:rPr>
        <w:t xml:space="preserve">Talk to your fellow students. This is a creative </w:t>
      </w:r>
      <w:proofErr w:type="gramStart"/>
      <w:r w:rsidRPr="00A17C74">
        <w:rPr>
          <w:rFonts w:ascii="Calibri" w:eastAsia="Times New Roman" w:hAnsi="Calibri" w:cs="Calibri"/>
          <w:color w:val="000000"/>
          <w:kern w:val="0"/>
          <w:sz w:val="22"/>
          <w:szCs w:val="22"/>
          <w14:ligatures w14:val="none"/>
        </w:rPr>
        <w:t>assignment</w:t>
      </w:r>
      <w:proofErr w:type="gramEnd"/>
      <w:r w:rsidRPr="00A17C74">
        <w:rPr>
          <w:rFonts w:ascii="Calibri" w:eastAsia="Times New Roman" w:hAnsi="Calibri" w:cs="Calibri"/>
          <w:color w:val="000000"/>
          <w:kern w:val="0"/>
          <w:sz w:val="22"/>
          <w:szCs w:val="22"/>
          <w14:ligatures w14:val="none"/>
        </w:rPr>
        <w:t xml:space="preserve"> and you are allowed to show ideas to people for comment. </w:t>
      </w:r>
    </w:p>
    <w:p w14:paraId="5017F2A6"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p>
    <w:p w14:paraId="41C4A8F0" w14:textId="226E1B46" w:rsidR="00A17C74" w:rsidRPr="00704E26" w:rsidRDefault="00A17C74" w:rsidP="00A17C74">
      <w:pPr>
        <w:spacing w:after="0" w:line="240" w:lineRule="auto"/>
        <w:rPr>
          <w:rFonts w:ascii="Calibri" w:eastAsia="Times New Roman" w:hAnsi="Calibri" w:cs="Calibri"/>
          <w:color w:val="000000"/>
          <w:kern w:val="0"/>
          <w:sz w:val="22"/>
          <w:szCs w:val="22"/>
          <w14:ligatures w14:val="none"/>
        </w:rPr>
      </w:pPr>
      <w:r w:rsidRPr="00A17C74">
        <w:rPr>
          <w:rFonts w:ascii="Calibri" w:eastAsia="Times New Roman" w:hAnsi="Calibri" w:cs="Calibri"/>
          <w:b/>
          <w:bCs/>
          <w:color w:val="000000"/>
          <w:kern w:val="0"/>
          <w:sz w:val="22"/>
          <w:szCs w:val="22"/>
          <w14:ligatures w14:val="none"/>
        </w:rPr>
        <w:t xml:space="preserve">How will I know I have Succeeded? </w:t>
      </w:r>
      <w:r w:rsidRPr="00A17C74">
        <w:rPr>
          <w:rFonts w:ascii="Calibri" w:eastAsia="Times New Roman" w:hAnsi="Calibri" w:cs="Calibri"/>
          <w:color w:val="000000"/>
          <w:kern w:val="0"/>
          <w:sz w:val="22"/>
          <w:szCs w:val="22"/>
          <w14:ligatures w14:val="none"/>
        </w:rPr>
        <w:t>You will meet expectations on</w:t>
      </w:r>
      <w:r w:rsidR="00704E26">
        <w:rPr>
          <w:rFonts w:ascii="Calibri" w:eastAsia="Times New Roman" w:hAnsi="Calibri" w:cs="Calibri"/>
          <w:color w:val="000000"/>
          <w:kern w:val="0"/>
          <w:sz w:val="22"/>
          <w:szCs w:val="22"/>
          <w14:ligatures w14:val="none"/>
        </w:rPr>
        <w:t xml:space="preserve"> CS -</w:t>
      </w:r>
      <w:r w:rsidRPr="00A17C74">
        <w:rPr>
          <w:rFonts w:ascii="Calibri" w:eastAsia="Times New Roman" w:hAnsi="Calibri" w:cs="Calibri"/>
          <w:color w:val="000000"/>
          <w:kern w:val="0"/>
          <w:sz w:val="22"/>
          <w:szCs w:val="22"/>
          <w14:ligatures w14:val="none"/>
        </w:rPr>
        <w:t xml:space="preserve"> </w:t>
      </w:r>
      <w:r w:rsidR="00704E26" w:rsidRPr="00704E26">
        <w:rPr>
          <w:rFonts w:ascii="Calibri" w:eastAsia="Times New Roman" w:hAnsi="Calibri" w:cs="Calibri"/>
          <w:color w:val="000000"/>
          <w:kern w:val="0"/>
          <w:sz w:val="22"/>
          <w:szCs w:val="22"/>
          <w14:ligatures w14:val="none"/>
        </w:rPr>
        <w:t>Predicting Recommendation for Airports Based on Airport Reviews and determining key factors for Recommendation</w:t>
      </w:r>
      <w:r w:rsidR="00704E26">
        <w:rPr>
          <w:rFonts w:ascii="Calibri" w:eastAsia="Times New Roman" w:hAnsi="Calibri" w:cs="Calibri"/>
          <w:color w:val="000000"/>
          <w:kern w:val="0"/>
          <w:sz w:val="22"/>
          <w:szCs w:val="22"/>
          <w14:ligatures w14:val="none"/>
        </w:rPr>
        <w:t xml:space="preserve"> </w:t>
      </w:r>
      <w:r w:rsidRPr="00A17C74">
        <w:rPr>
          <w:rFonts w:ascii="Calibri" w:eastAsia="Times New Roman" w:hAnsi="Calibri" w:cs="Calibri"/>
          <w:color w:val="000000"/>
          <w:kern w:val="0"/>
          <w:sz w:val="22"/>
          <w:szCs w:val="22"/>
          <w14:ligatures w14:val="none"/>
        </w:rPr>
        <w:t>when you follow the criteria in the rubric below.</w:t>
      </w:r>
    </w:p>
    <w:p w14:paraId="3091E8D6"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449"/>
        <w:gridCol w:w="6901"/>
      </w:tblGrid>
      <w:tr w:rsidR="00F67CE7" w:rsidRPr="00A17C74" w14:paraId="273F0B86" w14:textId="77777777" w:rsidTr="6D12D6CD">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0" w:type="dxa"/>
              <w:left w:w="108" w:type="dxa"/>
              <w:bottom w:w="0" w:type="dxa"/>
              <w:right w:w="108" w:type="dxa"/>
            </w:tcMar>
            <w:hideMark/>
          </w:tcPr>
          <w:p w14:paraId="689E37ED"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r w:rsidRPr="00A17C74">
              <w:rPr>
                <w:rFonts w:ascii="Calibri" w:eastAsia="Times New Roman" w:hAnsi="Calibri" w:cs="Calibri"/>
                <w:color w:val="000000"/>
                <w:kern w:val="0"/>
                <w:sz w:val="22"/>
                <w:szCs w:val="22"/>
                <w:shd w:val="clear" w:color="auto" w:fill="000000"/>
                <w14:ligatures w14:val="none"/>
              </w:rPr>
              <w:t>Spec Category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0" w:type="dxa"/>
              <w:left w:w="108" w:type="dxa"/>
              <w:bottom w:w="0" w:type="dxa"/>
              <w:right w:w="108" w:type="dxa"/>
            </w:tcMar>
            <w:hideMark/>
          </w:tcPr>
          <w:p w14:paraId="18D4654D"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r w:rsidRPr="00A17C74">
              <w:rPr>
                <w:rFonts w:ascii="Calibri" w:eastAsia="Times New Roman" w:hAnsi="Calibri" w:cs="Calibri"/>
                <w:color w:val="000000"/>
                <w:kern w:val="0"/>
                <w:sz w:val="22"/>
                <w:szCs w:val="22"/>
                <w:shd w:val="clear" w:color="auto" w:fill="000000"/>
                <w14:ligatures w14:val="none"/>
              </w:rPr>
              <w:t>Spec Details</w:t>
            </w:r>
          </w:p>
        </w:tc>
      </w:tr>
      <w:tr w:rsidR="00F67CE7" w:rsidRPr="00A17C74" w14:paraId="01A1A03F" w14:textId="77777777" w:rsidTr="6D12D6CD">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8A9D146"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r w:rsidRPr="00A17C74">
              <w:rPr>
                <w:rFonts w:ascii="Calibri" w:eastAsia="Times New Roman" w:hAnsi="Calibri" w:cs="Calibri"/>
                <w:color w:val="000000"/>
                <w:kern w:val="0"/>
                <w:sz w:val="22"/>
                <w:szCs w:val="22"/>
                <w14:ligatures w14:val="none"/>
              </w:rPr>
              <w:t>Formatting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B14AD9" w14:textId="77777777" w:rsidR="00A17C74" w:rsidRDefault="00704E26" w:rsidP="00704E26">
            <w:pPr>
              <w:numPr>
                <w:ilvl w:val="0"/>
                <w:numId w:val="18"/>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The GitHub Repository should contain the following documents:</w:t>
            </w:r>
          </w:p>
          <w:p w14:paraId="6116A26E" w14:textId="4A857201" w:rsidR="00704E26" w:rsidRDefault="00704E26" w:rsidP="00704E26">
            <w:pPr>
              <w:pStyle w:val="ListParagraph"/>
              <w:numPr>
                <w:ilvl w:val="0"/>
                <w:numId w:val="2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README.md file</w:t>
            </w:r>
          </w:p>
          <w:p w14:paraId="7284A125" w14:textId="26AC024B" w:rsidR="00704E26" w:rsidRDefault="00704E26" w:rsidP="00704E26">
            <w:pPr>
              <w:pStyle w:val="ListParagraph"/>
              <w:numPr>
                <w:ilvl w:val="0"/>
                <w:numId w:val="2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LICENSE.md file</w:t>
            </w:r>
          </w:p>
          <w:p w14:paraId="095677A4" w14:textId="4393E29B" w:rsidR="00704E26" w:rsidRDefault="00704E26" w:rsidP="00704E26">
            <w:pPr>
              <w:pStyle w:val="ListParagraph"/>
              <w:numPr>
                <w:ilvl w:val="0"/>
                <w:numId w:val="2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Data folder</w:t>
            </w:r>
          </w:p>
          <w:p w14:paraId="2C923FB0" w14:textId="4BD6A6BC" w:rsidR="00704E26" w:rsidRDefault="00704E26" w:rsidP="00704E26">
            <w:pPr>
              <w:pStyle w:val="ListParagraph"/>
              <w:numPr>
                <w:ilvl w:val="0"/>
                <w:numId w:val="2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Coding Script for Linear Regression Model</w:t>
            </w:r>
          </w:p>
          <w:p w14:paraId="79FE6CE4" w14:textId="41776E2E" w:rsidR="00704E26" w:rsidRDefault="00704E26" w:rsidP="00704E26">
            <w:pPr>
              <w:pStyle w:val="ListParagraph"/>
              <w:numPr>
                <w:ilvl w:val="0"/>
                <w:numId w:val="2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Coding Script for Logistic Regression- Classifier Model</w:t>
            </w:r>
          </w:p>
          <w:p w14:paraId="41F1ED62" w14:textId="4D1E282C" w:rsidR="00704E26" w:rsidRDefault="00704E26" w:rsidP="00704E26">
            <w:pPr>
              <w:pStyle w:val="ListParagraph"/>
              <w:numPr>
                <w:ilvl w:val="0"/>
                <w:numId w:val="2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 Acknowledgment if used</w:t>
            </w:r>
          </w:p>
          <w:p w14:paraId="7DE1522E" w14:textId="073BFA2F" w:rsidR="00704E26" w:rsidRDefault="00704E26" w:rsidP="00704E26">
            <w:pPr>
              <w:pStyle w:val="ListParagraph"/>
              <w:numPr>
                <w:ilvl w:val="0"/>
                <w:numId w:val="2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Output File</w:t>
            </w:r>
          </w:p>
          <w:p w14:paraId="6D1A4EC5" w14:textId="7E495E03" w:rsidR="00704E26" w:rsidRPr="00704E26" w:rsidRDefault="00704E26" w:rsidP="00704E26">
            <w:pPr>
              <w:pStyle w:val="ListParagraph"/>
              <w:numPr>
                <w:ilvl w:val="0"/>
                <w:numId w:val="25"/>
              </w:numPr>
              <w:spacing w:after="0"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Conclusion and Recommendation File</w:t>
            </w:r>
          </w:p>
          <w:p w14:paraId="6244BA08" w14:textId="32CDDD6A" w:rsidR="00704E26" w:rsidRPr="00A17C74" w:rsidRDefault="00704E26" w:rsidP="00704E26">
            <w:pPr>
              <w:spacing w:after="0" w:line="240" w:lineRule="auto"/>
              <w:ind w:left="720"/>
              <w:textAlignment w:val="baseline"/>
              <w:rPr>
                <w:rFonts w:ascii="Calibri" w:eastAsia="Times New Roman" w:hAnsi="Calibri" w:cs="Calibri"/>
                <w:color w:val="000000"/>
                <w:kern w:val="0"/>
                <w:sz w:val="22"/>
                <w:szCs w:val="22"/>
                <w14:ligatures w14:val="none"/>
              </w:rPr>
            </w:pPr>
          </w:p>
        </w:tc>
      </w:tr>
      <w:tr w:rsidR="00F67CE7" w:rsidRPr="00A17C74" w14:paraId="77EB4052" w14:textId="77777777" w:rsidTr="6D12D6CD">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8D5479" w14:textId="2C546B8F" w:rsidR="00A17C74" w:rsidRPr="00A17C74" w:rsidRDefault="00704E26" w:rsidP="00A17C74">
            <w:pPr>
              <w:spacing w:after="0" w:line="240" w:lineRule="auto"/>
              <w:rPr>
                <w:rFonts w:ascii="Times New Roman" w:eastAsia="Times New Roman" w:hAnsi="Times New Roman" w:cs="Times New Roman"/>
                <w:kern w:val="0"/>
                <w14:ligatures w14:val="none"/>
              </w:rPr>
            </w:pPr>
            <w:r w:rsidRPr="00704E26">
              <w:rPr>
                <w:rFonts w:ascii="Calibri" w:eastAsia="Times New Roman" w:hAnsi="Calibri" w:cs="Calibri"/>
                <w:color w:val="000000"/>
                <w:kern w:val="0"/>
                <w:sz w:val="22"/>
                <w:szCs w:val="22"/>
                <w14:ligatures w14:val="none"/>
              </w:rPr>
              <w:lastRenderedPageBreak/>
              <w:t>README.md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8EE79A7" w14:textId="55705D2A" w:rsidR="00A17C74" w:rsidRDefault="00A17C74" w:rsidP="00A17C74">
            <w:pPr>
              <w:numPr>
                <w:ilvl w:val="0"/>
                <w:numId w:val="22"/>
              </w:numPr>
              <w:spacing w:after="0" w:line="240" w:lineRule="auto"/>
              <w:textAlignment w:val="baseline"/>
              <w:rPr>
                <w:rFonts w:ascii="Calibri" w:eastAsia="Times New Roman" w:hAnsi="Calibri" w:cs="Calibri"/>
                <w:color w:val="000000"/>
                <w:kern w:val="0"/>
                <w:sz w:val="22"/>
                <w:szCs w:val="22"/>
                <w14:ligatures w14:val="none"/>
              </w:rPr>
            </w:pPr>
            <w:r w:rsidRPr="00A17C74">
              <w:rPr>
                <w:rFonts w:ascii="Calibri" w:eastAsia="Times New Roman" w:hAnsi="Calibri" w:cs="Calibri"/>
                <w:color w:val="000000"/>
                <w:kern w:val="0"/>
                <w:sz w:val="22"/>
                <w:szCs w:val="22"/>
                <w:u w:val="single"/>
                <w14:ligatures w14:val="none"/>
              </w:rPr>
              <w:t>Goal</w:t>
            </w:r>
            <w:r w:rsidRPr="00A17C74">
              <w:rPr>
                <w:rFonts w:ascii="Calibri" w:eastAsia="Times New Roman" w:hAnsi="Calibri" w:cs="Calibri"/>
                <w:color w:val="000000"/>
                <w:kern w:val="0"/>
                <w:sz w:val="22"/>
                <w:szCs w:val="22"/>
                <w14:ligatures w14:val="none"/>
              </w:rPr>
              <w:t xml:space="preserve">: </w:t>
            </w:r>
            <w:r w:rsidR="00704E26">
              <w:rPr>
                <w:rFonts w:ascii="Calibri" w:eastAsia="Times New Roman" w:hAnsi="Calibri" w:cs="Calibri"/>
                <w:color w:val="000000"/>
                <w:kern w:val="0"/>
                <w:sz w:val="22"/>
                <w:szCs w:val="22"/>
                <w14:ligatures w14:val="none"/>
              </w:rPr>
              <w:t xml:space="preserve">Provide context into what your project is </w:t>
            </w:r>
          </w:p>
          <w:p w14:paraId="35176A3F" w14:textId="322DD7E0" w:rsidR="00704E26" w:rsidRPr="00704E26" w:rsidRDefault="00704E26" w:rsidP="00A17C74">
            <w:pPr>
              <w:numPr>
                <w:ilvl w:val="0"/>
                <w:numId w:val="22"/>
              </w:numPr>
              <w:spacing w:after="0" w:line="240" w:lineRule="auto"/>
              <w:textAlignment w:val="baseline"/>
              <w:rPr>
                <w:rFonts w:ascii="Calibri" w:eastAsia="Times New Roman" w:hAnsi="Calibri" w:cs="Calibri"/>
                <w:color w:val="000000"/>
                <w:kern w:val="0"/>
                <w:sz w:val="22"/>
                <w:szCs w:val="22"/>
                <w14:ligatures w14:val="none"/>
              </w:rPr>
            </w:pPr>
            <w:r w:rsidRPr="00704E26">
              <w:rPr>
                <w:rFonts w:ascii="Calibri" w:eastAsia="Times New Roman" w:hAnsi="Calibri" w:cs="Calibri"/>
                <w:color w:val="000000"/>
                <w:kern w:val="0"/>
                <w:sz w:val="22"/>
                <w:szCs w:val="22"/>
                <w14:ligatures w14:val="none"/>
              </w:rPr>
              <w:t>Should include the following</w:t>
            </w:r>
          </w:p>
          <w:p w14:paraId="710F0166" w14:textId="70ED91E7" w:rsidR="00A17C74" w:rsidRDefault="00704E26" w:rsidP="00704E26">
            <w:pPr>
              <w:pStyle w:val="ListParagraph"/>
              <w:numPr>
                <w:ilvl w:val="0"/>
                <w:numId w:val="25"/>
              </w:numPr>
              <w:spacing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Title,</w:t>
            </w:r>
            <w:r w:rsidR="00F67CE7">
              <w:rPr>
                <w:rFonts w:ascii="Calibri" w:eastAsia="Times New Roman" w:hAnsi="Calibri" w:cs="Calibri"/>
                <w:color w:val="000000"/>
                <w:kern w:val="0"/>
                <w:sz w:val="22"/>
                <w:szCs w:val="22"/>
                <w14:ligatures w14:val="none"/>
              </w:rPr>
              <w:t xml:space="preserve"> </w:t>
            </w:r>
            <w:r>
              <w:rPr>
                <w:rFonts w:ascii="Calibri" w:eastAsia="Times New Roman" w:hAnsi="Calibri" w:cs="Calibri"/>
                <w:color w:val="000000"/>
                <w:kern w:val="0"/>
                <w:sz w:val="22"/>
                <w:szCs w:val="22"/>
                <w14:ligatures w14:val="none"/>
              </w:rPr>
              <w:t>Date, Author</w:t>
            </w:r>
          </w:p>
          <w:p w14:paraId="1C5E0314" w14:textId="77777777" w:rsidR="00704E26" w:rsidRDefault="00704E26" w:rsidP="00704E26">
            <w:pPr>
              <w:pStyle w:val="ListParagraph"/>
              <w:numPr>
                <w:ilvl w:val="0"/>
                <w:numId w:val="25"/>
              </w:numPr>
              <w:spacing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Summary of Project in. one paragraph</w:t>
            </w:r>
          </w:p>
          <w:p w14:paraId="5CC543F5" w14:textId="77777777" w:rsidR="00704E26" w:rsidRDefault="00704E26" w:rsidP="00704E26">
            <w:pPr>
              <w:pStyle w:val="ListParagraph"/>
              <w:numPr>
                <w:ilvl w:val="0"/>
                <w:numId w:val="25"/>
              </w:numPr>
              <w:spacing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Data Set Title</w:t>
            </w:r>
          </w:p>
          <w:p w14:paraId="6AFFF1C7" w14:textId="78D52314" w:rsidR="00704E26" w:rsidRPr="00704E26" w:rsidRDefault="00704E26" w:rsidP="00704E26">
            <w:pPr>
              <w:pStyle w:val="ListParagraph"/>
              <w:numPr>
                <w:ilvl w:val="0"/>
                <w:numId w:val="25"/>
              </w:numPr>
              <w:spacing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Variables for each model</w:t>
            </w:r>
          </w:p>
        </w:tc>
      </w:tr>
      <w:tr w:rsidR="00F67CE7" w:rsidRPr="00A17C74" w14:paraId="47771012" w14:textId="77777777" w:rsidTr="6D12D6CD">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70F92B0" w14:textId="78065246" w:rsidR="00A17C74" w:rsidRPr="00704E26" w:rsidRDefault="00704E26" w:rsidP="00A17C74">
            <w:pPr>
              <w:spacing w:after="0" w:line="240" w:lineRule="auto"/>
              <w:rPr>
                <w:rFonts w:ascii="Calibri" w:eastAsia="Times New Roman" w:hAnsi="Calibri" w:cs="Calibri"/>
                <w:color w:val="000000"/>
                <w:kern w:val="0"/>
                <w:sz w:val="22"/>
                <w:szCs w:val="22"/>
                <w14:ligatures w14:val="none"/>
              </w:rPr>
            </w:pPr>
            <w:r w:rsidRPr="00704E26">
              <w:rPr>
                <w:rFonts w:ascii="Calibri" w:eastAsia="Times New Roman" w:hAnsi="Calibri" w:cs="Calibri"/>
                <w:color w:val="000000"/>
                <w:kern w:val="0"/>
                <w:sz w:val="22"/>
                <w:szCs w:val="22"/>
                <w14:ligatures w14:val="none"/>
              </w:rPr>
              <w:t>LICENSE.md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7B1805" w14:textId="61928EB1" w:rsidR="00A17C74" w:rsidRPr="00A17C74" w:rsidRDefault="00A17C74" w:rsidP="00A17C74">
            <w:pPr>
              <w:numPr>
                <w:ilvl w:val="0"/>
                <w:numId w:val="23"/>
              </w:numPr>
              <w:spacing w:after="0" w:line="240" w:lineRule="auto"/>
              <w:textAlignment w:val="baseline"/>
              <w:rPr>
                <w:rFonts w:ascii="Calibri" w:eastAsia="Times New Roman" w:hAnsi="Calibri" w:cs="Calibri"/>
                <w:color w:val="000000"/>
                <w:kern w:val="0"/>
                <w:sz w:val="22"/>
                <w:szCs w:val="22"/>
                <w14:ligatures w14:val="none"/>
              </w:rPr>
            </w:pPr>
            <w:r w:rsidRPr="00A17C74">
              <w:rPr>
                <w:rFonts w:ascii="Calibri" w:eastAsia="Times New Roman" w:hAnsi="Calibri" w:cs="Calibri"/>
                <w:color w:val="000000"/>
                <w:kern w:val="0"/>
                <w:sz w:val="22"/>
                <w:szCs w:val="22"/>
                <w:u w:val="single"/>
                <w14:ligatures w14:val="none"/>
              </w:rPr>
              <w:t>Goal</w:t>
            </w:r>
            <w:r w:rsidRPr="00A17C74">
              <w:rPr>
                <w:rFonts w:ascii="Calibri" w:eastAsia="Times New Roman" w:hAnsi="Calibri" w:cs="Calibri"/>
                <w:color w:val="000000"/>
                <w:kern w:val="0"/>
                <w:sz w:val="22"/>
                <w:szCs w:val="22"/>
                <w14:ligatures w14:val="none"/>
              </w:rPr>
              <w:t>: Explain</w:t>
            </w:r>
            <w:r w:rsidR="00704E26">
              <w:rPr>
                <w:rFonts w:ascii="Calibri" w:eastAsia="Times New Roman" w:hAnsi="Calibri" w:cs="Calibri"/>
                <w:color w:val="000000"/>
                <w:kern w:val="0"/>
                <w:sz w:val="22"/>
                <w:szCs w:val="22"/>
                <w14:ligatures w14:val="none"/>
              </w:rPr>
              <w:t xml:space="preserve"> intent </w:t>
            </w:r>
            <w:r w:rsidR="00F67CE7">
              <w:rPr>
                <w:rFonts w:ascii="Calibri" w:eastAsia="Times New Roman" w:hAnsi="Calibri" w:cs="Calibri"/>
                <w:color w:val="000000"/>
                <w:kern w:val="0"/>
                <w:sz w:val="22"/>
                <w:szCs w:val="22"/>
                <w14:ligatures w14:val="none"/>
              </w:rPr>
              <w:t>of the citation of the repository</w:t>
            </w:r>
            <w:r w:rsidRPr="00A17C74">
              <w:rPr>
                <w:rFonts w:ascii="Calibri" w:eastAsia="Times New Roman" w:hAnsi="Calibri" w:cs="Calibri"/>
                <w:color w:val="000000"/>
                <w:kern w:val="0"/>
                <w:sz w:val="22"/>
                <w:szCs w:val="22"/>
                <w14:ligatures w14:val="none"/>
              </w:rPr>
              <w:t>.</w:t>
            </w:r>
          </w:p>
          <w:p w14:paraId="7E7E1EF8" w14:textId="156971A2" w:rsidR="00A17C74" w:rsidRPr="00A17C74" w:rsidRDefault="00F67CE7" w:rsidP="00A17C74">
            <w:pPr>
              <w:numPr>
                <w:ilvl w:val="0"/>
                <w:numId w:val="23"/>
              </w:numPr>
              <w:spacing w:line="240" w:lineRule="auto"/>
              <w:textAlignment w:val="baseline"/>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 THE MIT license is usually the appropriate one</w:t>
            </w:r>
          </w:p>
        </w:tc>
      </w:tr>
      <w:tr w:rsidR="00F67CE7" w:rsidRPr="00A17C74" w14:paraId="2345CA16" w14:textId="77777777" w:rsidTr="6D12D6CD">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7E26959" w14:textId="009E9709" w:rsidR="00F67CE7" w:rsidRPr="00A17C74" w:rsidRDefault="00F67CE7" w:rsidP="00A17C74">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Data Folder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2D93BF" w14:textId="77777777" w:rsidR="00F67CE7" w:rsidRDefault="00F67CE7" w:rsidP="00F67CE7">
            <w:pPr>
              <w:numPr>
                <w:ilvl w:val="0"/>
                <w:numId w:val="24"/>
              </w:numPr>
              <w:spacing w:after="0" w:line="240" w:lineRule="auto"/>
              <w:textAlignment w:val="baseline"/>
              <w:rPr>
                <w:rFonts w:ascii="Calibri" w:eastAsia="Times New Roman" w:hAnsi="Calibri" w:cs="Calibri"/>
                <w:color w:val="000000"/>
                <w:kern w:val="0"/>
                <w:sz w:val="22"/>
                <w:szCs w:val="22"/>
                <w14:ligatures w14:val="none"/>
              </w:rPr>
            </w:pPr>
            <w:r w:rsidRPr="00F67CE7">
              <w:rPr>
                <w:rFonts w:ascii="Calibri" w:eastAsia="Times New Roman" w:hAnsi="Calibri" w:cs="Calibri"/>
                <w:color w:val="000000"/>
                <w:kern w:val="0"/>
                <w:sz w:val="22"/>
                <w:szCs w:val="22"/>
                <w:u w:val="single"/>
                <w14:ligatures w14:val="none"/>
              </w:rPr>
              <w:t>Goal:</w:t>
            </w:r>
            <w:r>
              <w:rPr>
                <w:rFonts w:ascii="Calibri" w:eastAsia="Times New Roman" w:hAnsi="Calibri" w:cs="Calibri"/>
                <w:color w:val="000000"/>
                <w:kern w:val="0"/>
                <w:sz w:val="22"/>
                <w:szCs w:val="22"/>
                <w14:ligatures w14:val="none"/>
              </w:rPr>
              <w:t xml:space="preserve"> Provide easily accessible file to view data</w:t>
            </w:r>
          </w:p>
          <w:p w14:paraId="33F042F7" w14:textId="3B05019E" w:rsidR="00F67CE7" w:rsidRPr="00F67CE7" w:rsidRDefault="00F67CE7" w:rsidP="00F67CE7">
            <w:pPr>
              <w:numPr>
                <w:ilvl w:val="0"/>
                <w:numId w:val="24"/>
              </w:numPr>
              <w:spacing w:after="0" w:line="240" w:lineRule="auto"/>
              <w:textAlignment w:val="baseline"/>
              <w:rPr>
                <w:rFonts w:ascii="Calibri" w:eastAsia="Times New Roman" w:hAnsi="Calibri" w:cs="Calibri"/>
                <w:color w:val="000000"/>
                <w:kern w:val="0"/>
                <w:sz w:val="22"/>
                <w:szCs w:val="22"/>
                <w14:ligatures w14:val="none"/>
              </w:rPr>
            </w:pPr>
            <w:r w:rsidRPr="00F67CE7">
              <w:rPr>
                <w:rFonts w:ascii="Calibri" w:eastAsia="Times New Roman" w:hAnsi="Calibri" w:cs="Calibri"/>
                <w:color w:val="000000"/>
                <w:kern w:val="0"/>
                <w:sz w:val="22"/>
                <w:szCs w:val="22"/>
                <w14:ligatures w14:val="none"/>
              </w:rPr>
              <w:t>Data set used</w:t>
            </w:r>
          </w:p>
        </w:tc>
      </w:tr>
      <w:tr w:rsidR="00F67CE7" w:rsidRPr="00A17C74" w14:paraId="2EBF8936" w14:textId="77777777" w:rsidTr="6D12D6CD">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26382E" w14:textId="04D000F9" w:rsidR="00F67CE7" w:rsidRPr="00A17C74" w:rsidRDefault="00F67CE7" w:rsidP="00A17C74">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Coding Scripts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D9675C" w14:textId="77777777" w:rsidR="00F67CE7" w:rsidRPr="00F67CE7" w:rsidRDefault="00F67CE7" w:rsidP="00A17C74">
            <w:pPr>
              <w:numPr>
                <w:ilvl w:val="0"/>
                <w:numId w:val="24"/>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u w:val="single"/>
                <w14:ligatures w14:val="none"/>
              </w:rPr>
              <w:t xml:space="preserve">Goal: </w:t>
            </w:r>
            <w:r>
              <w:rPr>
                <w:rFonts w:ascii="Calibri" w:eastAsia="Times New Roman" w:hAnsi="Calibri" w:cs="Calibri"/>
                <w:color w:val="000000"/>
                <w:kern w:val="0"/>
                <w:sz w:val="22"/>
                <w:szCs w:val="22"/>
                <w14:ligatures w14:val="none"/>
              </w:rPr>
              <w:t>View how code was written so it can be reviewed and replicated</w:t>
            </w:r>
          </w:p>
          <w:p w14:paraId="1B14204D" w14:textId="77777777" w:rsidR="00F67CE7" w:rsidRPr="00F67CE7" w:rsidRDefault="00F67CE7" w:rsidP="00F67CE7">
            <w:pPr>
              <w:numPr>
                <w:ilvl w:val="0"/>
                <w:numId w:val="24"/>
              </w:numPr>
              <w:spacing w:after="0" w:line="240" w:lineRule="auto"/>
              <w:textAlignment w:val="baseline"/>
              <w:rPr>
                <w:rFonts w:ascii="Calibri" w:eastAsia="Times New Roman" w:hAnsi="Calibri" w:cs="Calibri"/>
                <w:color w:val="000000"/>
                <w:kern w:val="0"/>
                <w:sz w:val="22"/>
                <w:szCs w:val="22"/>
                <w14:ligatures w14:val="none"/>
              </w:rPr>
            </w:pPr>
            <w:r w:rsidRPr="00F67CE7">
              <w:rPr>
                <w:rFonts w:ascii="Calibri" w:eastAsia="Times New Roman" w:hAnsi="Calibri" w:cs="Calibri"/>
                <w:color w:val="000000"/>
                <w:kern w:val="0"/>
                <w:sz w:val="22"/>
                <w:szCs w:val="22"/>
                <w14:ligatures w14:val="none"/>
              </w:rPr>
              <w:t>Linear Regression Model</w:t>
            </w:r>
          </w:p>
          <w:p w14:paraId="19460877" w14:textId="30F688F7" w:rsidR="00F67CE7" w:rsidRPr="00F67CE7" w:rsidRDefault="00F67CE7" w:rsidP="00F67CE7">
            <w:pPr>
              <w:numPr>
                <w:ilvl w:val="0"/>
                <w:numId w:val="24"/>
              </w:numPr>
              <w:spacing w:after="0" w:line="240" w:lineRule="auto"/>
              <w:textAlignment w:val="baseline"/>
              <w:rPr>
                <w:rFonts w:ascii="Calibri" w:eastAsia="Times New Roman" w:hAnsi="Calibri" w:cs="Calibri"/>
                <w:color w:val="000000"/>
                <w:kern w:val="0"/>
                <w:sz w:val="22"/>
                <w:szCs w:val="22"/>
                <w14:ligatures w14:val="none"/>
              </w:rPr>
            </w:pPr>
            <w:r w:rsidRPr="00F67CE7">
              <w:rPr>
                <w:rFonts w:ascii="Calibri" w:eastAsia="Times New Roman" w:hAnsi="Calibri" w:cs="Calibri"/>
                <w:color w:val="000000"/>
                <w:kern w:val="0"/>
                <w:sz w:val="22"/>
                <w:szCs w:val="22"/>
                <w14:ligatures w14:val="none"/>
              </w:rPr>
              <w:t>Logistic Regression – Classifier Model</w:t>
            </w:r>
          </w:p>
        </w:tc>
      </w:tr>
      <w:tr w:rsidR="00F67CE7" w:rsidRPr="00A17C74" w14:paraId="32741052" w14:textId="77777777" w:rsidTr="6D12D6CD">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E60852" w14:textId="2D10B5A5" w:rsidR="00F67CE7" w:rsidRPr="00A17C74" w:rsidRDefault="00F67CE7" w:rsidP="00A17C74">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 Acknowledgment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DA1567" w14:textId="7E2C1F7E" w:rsidR="00F67CE7" w:rsidRPr="00A17C74" w:rsidRDefault="00F67CE7" w:rsidP="00A17C74">
            <w:pPr>
              <w:numPr>
                <w:ilvl w:val="0"/>
                <w:numId w:val="24"/>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u w:val="single"/>
                <w14:ligatures w14:val="none"/>
              </w:rPr>
              <w:t xml:space="preserve">Goal: </w:t>
            </w:r>
            <w:r w:rsidRPr="00F67CE7">
              <w:rPr>
                <w:rFonts w:ascii="Calibri" w:eastAsia="Times New Roman" w:hAnsi="Calibri" w:cs="Calibri"/>
                <w:color w:val="000000"/>
                <w:kern w:val="0"/>
                <w:sz w:val="22"/>
                <w:szCs w:val="22"/>
                <w14:ligatures w14:val="none"/>
              </w:rPr>
              <w:t>Provide insight if and how AI was used to aid your work</w:t>
            </w:r>
          </w:p>
        </w:tc>
      </w:tr>
      <w:tr w:rsidR="00F67CE7" w:rsidRPr="00A17C74" w14:paraId="0A4196DE" w14:textId="77777777" w:rsidTr="6D12D6CD">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B79B2C" w14:textId="1217CCC1" w:rsidR="00F67CE7" w:rsidRPr="00A17C74" w:rsidRDefault="00F67CE7" w:rsidP="00A17C74">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Output File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317B5A" w14:textId="77777777" w:rsidR="00F67CE7" w:rsidRPr="00F67CE7" w:rsidRDefault="00F67CE7" w:rsidP="00A17C74">
            <w:pPr>
              <w:numPr>
                <w:ilvl w:val="0"/>
                <w:numId w:val="24"/>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u w:val="single"/>
                <w14:ligatures w14:val="none"/>
              </w:rPr>
              <w:t xml:space="preserve">Goal: </w:t>
            </w:r>
            <w:r>
              <w:rPr>
                <w:rFonts w:ascii="Calibri" w:eastAsia="Times New Roman" w:hAnsi="Calibri" w:cs="Calibri"/>
                <w:color w:val="000000"/>
                <w:kern w:val="0"/>
                <w:sz w:val="22"/>
                <w:szCs w:val="22"/>
                <w14:ligatures w14:val="none"/>
              </w:rPr>
              <w:t xml:space="preserve">Singular source to view results </w:t>
            </w:r>
          </w:p>
          <w:p w14:paraId="5EBBAD9E" w14:textId="77777777" w:rsidR="00F67CE7" w:rsidRDefault="00F67CE7" w:rsidP="00A17C74">
            <w:pPr>
              <w:numPr>
                <w:ilvl w:val="0"/>
                <w:numId w:val="24"/>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u w:val="single"/>
                <w14:ligatures w14:val="none"/>
              </w:rPr>
              <w:t>Should include the following:</w:t>
            </w:r>
          </w:p>
          <w:p w14:paraId="068B4035" w14:textId="77777777" w:rsidR="00F67CE7" w:rsidRPr="00F67CE7" w:rsidRDefault="00F67CE7" w:rsidP="00F67CE7">
            <w:pPr>
              <w:pStyle w:val="ListParagraph"/>
              <w:numPr>
                <w:ilvl w:val="0"/>
                <w:numId w:val="25"/>
              </w:numPr>
              <w:spacing w:after="0" w:line="240" w:lineRule="auto"/>
              <w:textAlignment w:val="baseline"/>
              <w:rPr>
                <w:rFonts w:ascii="Calibri" w:eastAsia="Times New Roman" w:hAnsi="Calibri" w:cs="Calibri"/>
                <w:color w:val="000000"/>
                <w:kern w:val="0"/>
                <w:sz w:val="22"/>
                <w:szCs w:val="22"/>
                <w14:ligatures w14:val="none"/>
              </w:rPr>
            </w:pPr>
            <w:r w:rsidRPr="00F67CE7">
              <w:rPr>
                <w:rFonts w:ascii="Calibri" w:eastAsia="Times New Roman" w:hAnsi="Calibri" w:cs="Calibri"/>
                <w:color w:val="000000"/>
                <w:kern w:val="0"/>
                <w:sz w:val="22"/>
                <w:szCs w:val="22"/>
                <w14:ligatures w14:val="none"/>
              </w:rPr>
              <w:t>Visuals from models</w:t>
            </w:r>
          </w:p>
          <w:p w14:paraId="01C8AA80" w14:textId="76608C26" w:rsidR="00F67CE7" w:rsidRPr="00F67CE7" w:rsidRDefault="00F67CE7" w:rsidP="00F67CE7">
            <w:pPr>
              <w:pStyle w:val="ListParagraph"/>
              <w:numPr>
                <w:ilvl w:val="0"/>
                <w:numId w:val="25"/>
              </w:numPr>
              <w:spacing w:after="0" w:line="240" w:lineRule="auto"/>
              <w:textAlignment w:val="baseline"/>
              <w:rPr>
                <w:rFonts w:ascii="Calibri" w:eastAsia="Times New Roman" w:hAnsi="Calibri" w:cs="Calibri"/>
                <w:color w:val="000000"/>
                <w:kern w:val="0"/>
                <w:sz w:val="22"/>
                <w:szCs w:val="22"/>
                <w:u w:val="single"/>
                <w14:ligatures w14:val="none"/>
              </w:rPr>
            </w:pPr>
            <w:r w:rsidRPr="00F67CE7">
              <w:rPr>
                <w:rFonts w:ascii="Calibri" w:eastAsia="Times New Roman" w:hAnsi="Calibri" w:cs="Calibri"/>
                <w:color w:val="000000"/>
                <w:kern w:val="0"/>
                <w:sz w:val="22"/>
                <w:szCs w:val="22"/>
                <w14:ligatures w14:val="none"/>
              </w:rPr>
              <w:t>Statistical summaries from models</w:t>
            </w:r>
          </w:p>
        </w:tc>
      </w:tr>
      <w:tr w:rsidR="00F67CE7" w:rsidRPr="00A17C74" w14:paraId="1841D06D" w14:textId="77777777" w:rsidTr="6D12D6CD">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95A9020" w14:textId="6CCE96FF" w:rsidR="00F67CE7" w:rsidRPr="00A17C74" w:rsidRDefault="00F67CE7" w:rsidP="00A17C74">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Conclusion and Recommendation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60CBD2" w14:textId="19610019" w:rsidR="00F67CE7" w:rsidRPr="00F67CE7" w:rsidRDefault="00F67CE7" w:rsidP="00A17C74">
            <w:pPr>
              <w:numPr>
                <w:ilvl w:val="0"/>
                <w:numId w:val="24"/>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u w:val="single"/>
                <w14:ligatures w14:val="none"/>
              </w:rPr>
              <w:t xml:space="preserve">Goal: </w:t>
            </w:r>
            <w:r>
              <w:rPr>
                <w:rFonts w:ascii="Calibri" w:eastAsia="Times New Roman" w:hAnsi="Calibri" w:cs="Calibri"/>
                <w:color w:val="000000"/>
                <w:kern w:val="0"/>
                <w:sz w:val="22"/>
                <w:szCs w:val="22"/>
                <w14:ligatures w14:val="none"/>
              </w:rPr>
              <w:t>One easily accessible location for your conclusion and next steps</w:t>
            </w:r>
          </w:p>
          <w:p w14:paraId="31E9817C" w14:textId="77777777" w:rsidR="00F67CE7" w:rsidRDefault="00F67CE7" w:rsidP="00A17C74">
            <w:pPr>
              <w:numPr>
                <w:ilvl w:val="0"/>
                <w:numId w:val="24"/>
              </w:numPr>
              <w:spacing w:after="0" w:line="240" w:lineRule="auto"/>
              <w:textAlignment w:val="baseline"/>
              <w:rPr>
                <w:rFonts w:ascii="Calibri" w:eastAsia="Times New Roman" w:hAnsi="Calibri" w:cs="Calibri"/>
                <w:color w:val="000000"/>
                <w:kern w:val="0"/>
                <w:sz w:val="22"/>
                <w:szCs w:val="22"/>
                <w:u w:val="single"/>
                <w14:ligatures w14:val="none"/>
              </w:rPr>
            </w:pPr>
            <w:r>
              <w:rPr>
                <w:rFonts w:ascii="Calibri" w:eastAsia="Times New Roman" w:hAnsi="Calibri" w:cs="Calibri"/>
                <w:color w:val="000000"/>
                <w:kern w:val="0"/>
                <w:sz w:val="22"/>
                <w:szCs w:val="22"/>
                <w:u w:val="single"/>
                <w14:ligatures w14:val="none"/>
              </w:rPr>
              <w:t>2 paragraphs</w:t>
            </w:r>
          </w:p>
          <w:p w14:paraId="49B19CA3" w14:textId="4A5E5283" w:rsidR="00F67CE7" w:rsidRPr="00F67CE7" w:rsidRDefault="00F67CE7" w:rsidP="00F67CE7">
            <w:pPr>
              <w:pStyle w:val="ListParagraph"/>
              <w:numPr>
                <w:ilvl w:val="0"/>
                <w:numId w:val="25"/>
              </w:numPr>
              <w:spacing w:after="0" w:line="240" w:lineRule="auto"/>
              <w:textAlignment w:val="baseline"/>
              <w:rPr>
                <w:rFonts w:ascii="Calibri" w:eastAsia="Times New Roman" w:hAnsi="Calibri" w:cs="Calibri"/>
                <w:color w:val="000000"/>
                <w:kern w:val="0"/>
                <w:sz w:val="22"/>
                <w:szCs w:val="22"/>
                <w14:ligatures w14:val="none"/>
              </w:rPr>
            </w:pPr>
            <w:r w:rsidRPr="00F67CE7">
              <w:rPr>
                <w:rFonts w:ascii="Calibri" w:eastAsia="Times New Roman" w:hAnsi="Calibri" w:cs="Calibri"/>
                <w:color w:val="000000"/>
                <w:kern w:val="0"/>
                <w:sz w:val="22"/>
                <w:szCs w:val="22"/>
                <w14:ligatures w14:val="none"/>
              </w:rPr>
              <w:t>What the data has resulted and what conclusions you have drawn from it for the first paragraph</w:t>
            </w:r>
          </w:p>
          <w:p w14:paraId="5258159C" w14:textId="14106A74" w:rsidR="00F67CE7" w:rsidRPr="00F67CE7" w:rsidRDefault="00F67CE7" w:rsidP="00F67CE7">
            <w:pPr>
              <w:pStyle w:val="ListParagraph"/>
              <w:numPr>
                <w:ilvl w:val="0"/>
                <w:numId w:val="25"/>
              </w:numPr>
              <w:spacing w:after="0" w:line="240" w:lineRule="auto"/>
              <w:textAlignment w:val="baseline"/>
              <w:rPr>
                <w:rFonts w:ascii="Calibri" w:eastAsia="Times New Roman" w:hAnsi="Calibri" w:cs="Calibri"/>
                <w:color w:val="000000"/>
                <w:kern w:val="0"/>
                <w:sz w:val="22"/>
                <w:szCs w:val="22"/>
                <w:u w:val="single"/>
                <w14:ligatures w14:val="none"/>
              </w:rPr>
            </w:pPr>
            <w:r w:rsidRPr="00F67CE7">
              <w:rPr>
                <w:rFonts w:ascii="Calibri" w:eastAsia="Times New Roman" w:hAnsi="Calibri" w:cs="Calibri"/>
                <w:color w:val="000000"/>
                <w:kern w:val="0"/>
                <w:sz w:val="22"/>
                <w:szCs w:val="22"/>
                <w14:ligatures w14:val="none"/>
              </w:rPr>
              <w:t>How you would recommend a specific airport of your choosing improve their airport operations</w:t>
            </w:r>
            <w:r>
              <w:rPr>
                <w:rFonts w:ascii="Calibri" w:eastAsia="Times New Roman" w:hAnsi="Calibri" w:cs="Calibri"/>
                <w:color w:val="000000"/>
                <w:kern w:val="0"/>
                <w:sz w:val="22"/>
                <w:szCs w:val="22"/>
                <w14:ligatures w14:val="none"/>
              </w:rPr>
              <w:t xml:space="preserve"> with specific actionable steps</w:t>
            </w:r>
          </w:p>
        </w:tc>
      </w:tr>
    </w:tbl>
    <w:p w14:paraId="31A1E43B"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p>
    <w:p w14:paraId="2ABD7CE2" w14:textId="77777777" w:rsidR="00A17C74" w:rsidRPr="00A17C74" w:rsidRDefault="00A17C74" w:rsidP="00A17C74">
      <w:pPr>
        <w:spacing w:line="240" w:lineRule="auto"/>
        <w:rPr>
          <w:rFonts w:ascii="Times New Roman" w:eastAsia="Times New Roman" w:hAnsi="Times New Roman" w:cs="Times New Roman"/>
          <w:kern w:val="0"/>
          <w14:ligatures w14:val="none"/>
        </w:rPr>
      </w:pPr>
      <w:r w:rsidRPr="00A17C74">
        <w:rPr>
          <w:rFonts w:ascii="Calibri" w:eastAsia="Times New Roman" w:hAnsi="Calibri" w:cs="Calibri"/>
          <w:color w:val="000000"/>
          <w:kern w:val="0"/>
          <w:sz w:val="22"/>
          <w:szCs w:val="22"/>
          <w14:ligatures w14:val="none"/>
        </w:rPr>
        <w:t xml:space="preserve">Acknowledgements: Special thanks to Jess Taggart from UVA CTE for coaching on making this rubric. This structure is pulled from </w:t>
      </w:r>
      <w:hyperlink r:id="rId5" w:history="1">
        <w:r w:rsidRPr="00A17C74">
          <w:rPr>
            <w:rFonts w:ascii="Calibri" w:eastAsia="Times New Roman" w:hAnsi="Calibri" w:cs="Calibri"/>
            <w:color w:val="0563C1"/>
            <w:kern w:val="0"/>
            <w:sz w:val="22"/>
            <w:szCs w:val="22"/>
            <w:u w:val="single"/>
            <w14:ligatures w14:val="none"/>
          </w:rPr>
          <w:t>Streifer &amp; Palmer (2020)</w:t>
        </w:r>
      </w:hyperlink>
      <w:r w:rsidRPr="00A17C74">
        <w:rPr>
          <w:rFonts w:ascii="Calibri" w:eastAsia="Times New Roman" w:hAnsi="Calibri" w:cs="Calibri"/>
          <w:color w:val="000000"/>
          <w:kern w:val="0"/>
          <w:sz w:val="22"/>
          <w:szCs w:val="22"/>
          <w14:ligatures w14:val="none"/>
        </w:rPr>
        <w:t>.</w:t>
      </w:r>
    </w:p>
    <w:p w14:paraId="426CAE96" w14:textId="77777777" w:rsidR="00A17C74" w:rsidRPr="00A17C74" w:rsidRDefault="00A17C74" w:rsidP="00A17C74">
      <w:pPr>
        <w:spacing w:after="0" w:line="240" w:lineRule="auto"/>
        <w:rPr>
          <w:rFonts w:ascii="Times New Roman" w:eastAsia="Times New Roman" w:hAnsi="Times New Roman" w:cs="Times New Roman"/>
          <w:kern w:val="0"/>
          <w14:ligatures w14:val="none"/>
        </w:rPr>
      </w:pPr>
    </w:p>
    <w:p w14:paraId="6826DF99" w14:textId="77777777" w:rsidR="00AC72BC" w:rsidRDefault="00AC72BC"/>
    <w:sectPr w:rsidR="00AC72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935"/>
    <w:multiLevelType w:val="multilevel"/>
    <w:tmpl w:val="AA74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5A88"/>
    <w:multiLevelType w:val="multilevel"/>
    <w:tmpl w:val="D5829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A0AC8"/>
    <w:multiLevelType w:val="multilevel"/>
    <w:tmpl w:val="AC30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E1CE7"/>
    <w:multiLevelType w:val="hybridMultilevel"/>
    <w:tmpl w:val="559230A8"/>
    <w:lvl w:ilvl="0" w:tplc="B3D8FE24">
      <w:numFmt w:val="bullet"/>
      <w:lvlText w:val="-"/>
      <w:lvlJc w:val="left"/>
      <w:pPr>
        <w:ind w:left="720" w:hanging="360"/>
      </w:pPr>
      <w:rPr>
        <w:rFonts w:ascii="Calibri" w:eastAsia="Times New Roman" w:hAnsi="Calibri" w:cs="Calibri" w:hint="default"/>
        <w:b/>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D14BB4"/>
    <w:multiLevelType w:val="multilevel"/>
    <w:tmpl w:val="D72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D2AAB"/>
    <w:multiLevelType w:val="multilevel"/>
    <w:tmpl w:val="2B44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45447"/>
    <w:multiLevelType w:val="multilevel"/>
    <w:tmpl w:val="DDF6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961FC"/>
    <w:multiLevelType w:val="multilevel"/>
    <w:tmpl w:val="B1C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F01E8"/>
    <w:multiLevelType w:val="multilevel"/>
    <w:tmpl w:val="8AF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A29F1"/>
    <w:multiLevelType w:val="multilevel"/>
    <w:tmpl w:val="74D6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47759"/>
    <w:multiLevelType w:val="multilevel"/>
    <w:tmpl w:val="A6A6B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853007">
    <w:abstractNumId w:val="5"/>
  </w:num>
  <w:num w:numId="2" w16cid:durableId="1870560614">
    <w:abstractNumId w:val="2"/>
  </w:num>
  <w:num w:numId="3" w16cid:durableId="560405563">
    <w:abstractNumId w:val="0"/>
  </w:num>
  <w:num w:numId="4" w16cid:durableId="1662661456">
    <w:abstractNumId w:val="9"/>
  </w:num>
  <w:num w:numId="5" w16cid:durableId="138348292">
    <w:abstractNumId w:val="10"/>
  </w:num>
  <w:num w:numId="6" w16cid:durableId="977690439">
    <w:abstractNumId w:val="10"/>
    <w:lvlOverride w:ilvl="1">
      <w:lvl w:ilvl="1">
        <w:numFmt w:val="bullet"/>
        <w:lvlText w:val=""/>
        <w:lvlJc w:val="left"/>
        <w:pPr>
          <w:tabs>
            <w:tab w:val="num" w:pos="1440"/>
          </w:tabs>
          <w:ind w:left="1440" w:hanging="360"/>
        </w:pPr>
        <w:rPr>
          <w:rFonts w:ascii="Symbol" w:hAnsi="Symbol" w:hint="default"/>
          <w:sz w:val="20"/>
        </w:rPr>
      </w:lvl>
    </w:lvlOverride>
  </w:num>
  <w:num w:numId="7" w16cid:durableId="1191456638">
    <w:abstractNumId w:val="10"/>
    <w:lvlOverride w:ilvl="1">
      <w:lvl w:ilvl="1">
        <w:numFmt w:val="bullet"/>
        <w:lvlText w:val=""/>
        <w:lvlJc w:val="left"/>
        <w:pPr>
          <w:tabs>
            <w:tab w:val="num" w:pos="1440"/>
          </w:tabs>
          <w:ind w:left="1440" w:hanging="360"/>
        </w:pPr>
        <w:rPr>
          <w:rFonts w:ascii="Symbol" w:hAnsi="Symbol" w:hint="default"/>
          <w:sz w:val="20"/>
        </w:rPr>
      </w:lvl>
    </w:lvlOverride>
  </w:num>
  <w:num w:numId="8" w16cid:durableId="600920878">
    <w:abstractNumId w:val="10"/>
    <w:lvlOverride w:ilvl="1">
      <w:lvl w:ilvl="1">
        <w:numFmt w:val="bullet"/>
        <w:lvlText w:val=""/>
        <w:lvlJc w:val="left"/>
        <w:pPr>
          <w:tabs>
            <w:tab w:val="num" w:pos="1440"/>
          </w:tabs>
          <w:ind w:left="1440" w:hanging="360"/>
        </w:pPr>
        <w:rPr>
          <w:rFonts w:ascii="Symbol" w:hAnsi="Symbol" w:hint="default"/>
          <w:sz w:val="20"/>
        </w:rPr>
      </w:lvl>
    </w:lvlOverride>
  </w:num>
  <w:num w:numId="9" w16cid:durableId="2082487486">
    <w:abstractNumId w:val="10"/>
    <w:lvlOverride w:ilvl="1">
      <w:lvl w:ilvl="1">
        <w:numFmt w:val="bullet"/>
        <w:lvlText w:val=""/>
        <w:lvlJc w:val="left"/>
        <w:pPr>
          <w:tabs>
            <w:tab w:val="num" w:pos="1440"/>
          </w:tabs>
          <w:ind w:left="1440" w:hanging="360"/>
        </w:pPr>
        <w:rPr>
          <w:rFonts w:ascii="Symbol" w:hAnsi="Symbol" w:hint="default"/>
          <w:sz w:val="20"/>
        </w:rPr>
      </w:lvl>
    </w:lvlOverride>
  </w:num>
  <w:num w:numId="10" w16cid:durableId="1943099947">
    <w:abstractNumId w:val="10"/>
    <w:lvlOverride w:ilvl="1">
      <w:lvl w:ilvl="1">
        <w:numFmt w:val="bullet"/>
        <w:lvlText w:val=""/>
        <w:lvlJc w:val="left"/>
        <w:pPr>
          <w:tabs>
            <w:tab w:val="num" w:pos="1440"/>
          </w:tabs>
          <w:ind w:left="1440" w:hanging="360"/>
        </w:pPr>
        <w:rPr>
          <w:rFonts w:ascii="Symbol" w:hAnsi="Symbol" w:hint="default"/>
          <w:sz w:val="20"/>
        </w:rPr>
      </w:lvl>
    </w:lvlOverride>
  </w:num>
  <w:num w:numId="11" w16cid:durableId="276839043">
    <w:abstractNumId w:val="10"/>
    <w:lvlOverride w:ilvl="1">
      <w:lvl w:ilvl="1">
        <w:numFmt w:val="bullet"/>
        <w:lvlText w:val=""/>
        <w:lvlJc w:val="left"/>
        <w:pPr>
          <w:tabs>
            <w:tab w:val="num" w:pos="1440"/>
          </w:tabs>
          <w:ind w:left="1440" w:hanging="360"/>
        </w:pPr>
        <w:rPr>
          <w:rFonts w:ascii="Symbol" w:hAnsi="Symbol" w:hint="default"/>
          <w:sz w:val="20"/>
        </w:rPr>
      </w:lvl>
    </w:lvlOverride>
  </w:num>
  <w:num w:numId="12" w16cid:durableId="812917185">
    <w:abstractNumId w:val="10"/>
    <w:lvlOverride w:ilvl="2">
      <w:lvl w:ilvl="2">
        <w:numFmt w:val="bullet"/>
        <w:lvlText w:val=""/>
        <w:lvlJc w:val="left"/>
        <w:pPr>
          <w:tabs>
            <w:tab w:val="num" w:pos="2160"/>
          </w:tabs>
          <w:ind w:left="2160" w:hanging="360"/>
        </w:pPr>
        <w:rPr>
          <w:rFonts w:ascii="Symbol" w:hAnsi="Symbol" w:hint="default"/>
          <w:sz w:val="20"/>
        </w:rPr>
      </w:lvl>
    </w:lvlOverride>
  </w:num>
  <w:num w:numId="13" w16cid:durableId="558903729">
    <w:abstractNumId w:val="10"/>
    <w:lvlOverride w:ilvl="2">
      <w:lvl w:ilvl="2">
        <w:numFmt w:val="bullet"/>
        <w:lvlText w:val=""/>
        <w:lvlJc w:val="left"/>
        <w:pPr>
          <w:tabs>
            <w:tab w:val="num" w:pos="2160"/>
          </w:tabs>
          <w:ind w:left="2160" w:hanging="360"/>
        </w:pPr>
        <w:rPr>
          <w:rFonts w:ascii="Symbol" w:hAnsi="Symbol" w:hint="default"/>
          <w:sz w:val="20"/>
        </w:rPr>
      </w:lvl>
    </w:lvlOverride>
  </w:num>
  <w:num w:numId="14" w16cid:durableId="395201982">
    <w:abstractNumId w:val="10"/>
    <w:lvlOverride w:ilvl="2">
      <w:lvl w:ilvl="2">
        <w:numFmt w:val="bullet"/>
        <w:lvlText w:val=""/>
        <w:lvlJc w:val="left"/>
        <w:pPr>
          <w:tabs>
            <w:tab w:val="num" w:pos="2160"/>
          </w:tabs>
          <w:ind w:left="2160" w:hanging="360"/>
        </w:pPr>
        <w:rPr>
          <w:rFonts w:ascii="Symbol" w:hAnsi="Symbol" w:hint="default"/>
          <w:sz w:val="20"/>
        </w:rPr>
      </w:lvl>
    </w:lvlOverride>
  </w:num>
  <w:num w:numId="15" w16cid:durableId="1579175022">
    <w:abstractNumId w:val="10"/>
    <w:lvlOverride w:ilvl="2">
      <w:lvl w:ilvl="2">
        <w:numFmt w:val="bullet"/>
        <w:lvlText w:val=""/>
        <w:lvlJc w:val="left"/>
        <w:pPr>
          <w:tabs>
            <w:tab w:val="num" w:pos="2160"/>
          </w:tabs>
          <w:ind w:left="2160" w:hanging="360"/>
        </w:pPr>
        <w:rPr>
          <w:rFonts w:ascii="Symbol" w:hAnsi="Symbol" w:hint="default"/>
          <w:sz w:val="20"/>
        </w:rPr>
      </w:lvl>
    </w:lvlOverride>
  </w:num>
  <w:num w:numId="16" w16cid:durableId="1780679477">
    <w:abstractNumId w:val="10"/>
    <w:lvlOverride w:ilvl="1">
      <w:lvl w:ilvl="1">
        <w:numFmt w:val="bullet"/>
        <w:lvlText w:val=""/>
        <w:lvlJc w:val="left"/>
        <w:pPr>
          <w:tabs>
            <w:tab w:val="num" w:pos="1440"/>
          </w:tabs>
          <w:ind w:left="1440" w:hanging="360"/>
        </w:pPr>
        <w:rPr>
          <w:rFonts w:ascii="Symbol" w:hAnsi="Symbol" w:hint="default"/>
          <w:sz w:val="20"/>
        </w:rPr>
      </w:lvl>
    </w:lvlOverride>
  </w:num>
  <w:num w:numId="17" w16cid:durableId="512765310">
    <w:abstractNumId w:val="10"/>
    <w:lvlOverride w:ilvl="1">
      <w:lvl w:ilvl="1">
        <w:numFmt w:val="bullet"/>
        <w:lvlText w:val=""/>
        <w:lvlJc w:val="left"/>
        <w:pPr>
          <w:tabs>
            <w:tab w:val="num" w:pos="1440"/>
          </w:tabs>
          <w:ind w:left="1440" w:hanging="360"/>
        </w:pPr>
        <w:rPr>
          <w:rFonts w:ascii="Symbol" w:hAnsi="Symbol" w:hint="default"/>
          <w:sz w:val="20"/>
        </w:rPr>
      </w:lvl>
    </w:lvlOverride>
  </w:num>
  <w:num w:numId="18" w16cid:durableId="787966495">
    <w:abstractNumId w:val="4"/>
  </w:num>
  <w:num w:numId="19" w16cid:durableId="1845657547">
    <w:abstractNumId w:val="1"/>
  </w:num>
  <w:num w:numId="20" w16cid:durableId="1480729130">
    <w:abstractNumId w:val="1"/>
    <w:lvlOverride w:ilvl="1">
      <w:lvl w:ilvl="1">
        <w:numFmt w:val="bullet"/>
        <w:lvlText w:val=""/>
        <w:lvlJc w:val="left"/>
        <w:pPr>
          <w:tabs>
            <w:tab w:val="num" w:pos="1440"/>
          </w:tabs>
          <w:ind w:left="1440" w:hanging="360"/>
        </w:pPr>
        <w:rPr>
          <w:rFonts w:ascii="Symbol" w:hAnsi="Symbol" w:hint="default"/>
          <w:sz w:val="20"/>
        </w:rPr>
      </w:lvl>
    </w:lvlOverride>
  </w:num>
  <w:num w:numId="21" w16cid:durableId="330064649">
    <w:abstractNumId w:val="1"/>
    <w:lvlOverride w:ilvl="1">
      <w:lvl w:ilvl="1">
        <w:numFmt w:val="bullet"/>
        <w:lvlText w:val=""/>
        <w:lvlJc w:val="left"/>
        <w:pPr>
          <w:tabs>
            <w:tab w:val="num" w:pos="1440"/>
          </w:tabs>
          <w:ind w:left="1440" w:hanging="360"/>
        </w:pPr>
        <w:rPr>
          <w:rFonts w:ascii="Symbol" w:hAnsi="Symbol" w:hint="default"/>
          <w:sz w:val="20"/>
        </w:rPr>
      </w:lvl>
    </w:lvlOverride>
  </w:num>
  <w:num w:numId="22" w16cid:durableId="1942762453">
    <w:abstractNumId w:val="6"/>
  </w:num>
  <w:num w:numId="23" w16cid:durableId="1534197790">
    <w:abstractNumId w:val="7"/>
  </w:num>
  <w:num w:numId="24" w16cid:durableId="1482379628">
    <w:abstractNumId w:val="8"/>
  </w:num>
  <w:num w:numId="25" w16cid:durableId="897206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C74"/>
    <w:rsid w:val="00467AB7"/>
    <w:rsid w:val="005F2CBA"/>
    <w:rsid w:val="00704E26"/>
    <w:rsid w:val="00A17C74"/>
    <w:rsid w:val="00AC72BC"/>
    <w:rsid w:val="00B00B0E"/>
    <w:rsid w:val="00B722EB"/>
    <w:rsid w:val="00D62265"/>
    <w:rsid w:val="00D94948"/>
    <w:rsid w:val="00F67CE7"/>
    <w:rsid w:val="049B28F7"/>
    <w:rsid w:val="07460811"/>
    <w:rsid w:val="303B5D0B"/>
    <w:rsid w:val="3A9BAB98"/>
    <w:rsid w:val="3D1E2254"/>
    <w:rsid w:val="44BCD1C9"/>
    <w:rsid w:val="5B6377B6"/>
    <w:rsid w:val="69E3C665"/>
    <w:rsid w:val="6D12D6CD"/>
    <w:rsid w:val="738F6EC1"/>
    <w:rsid w:val="7886B24B"/>
    <w:rsid w:val="7D4A2111"/>
    <w:rsid w:val="7F510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F1424F"/>
  <w15:chartTrackingRefBased/>
  <w15:docId w15:val="{49426AA7-446B-3148-B972-15A2F8D70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C74"/>
    <w:rPr>
      <w:rFonts w:eastAsiaTheme="majorEastAsia" w:cstheme="majorBidi"/>
      <w:color w:val="272727" w:themeColor="text1" w:themeTint="D8"/>
    </w:rPr>
  </w:style>
  <w:style w:type="paragraph" w:styleId="Title">
    <w:name w:val="Title"/>
    <w:basedOn w:val="Normal"/>
    <w:next w:val="Normal"/>
    <w:link w:val="TitleChar"/>
    <w:uiPriority w:val="10"/>
    <w:qFormat/>
    <w:rsid w:val="00A17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C74"/>
    <w:pPr>
      <w:spacing w:before="160"/>
      <w:jc w:val="center"/>
    </w:pPr>
    <w:rPr>
      <w:i/>
      <w:iCs/>
      <w:color w:val="404040" w:themeColor="text1" w:themeTint="BF"/>
    </w:rPr>
  </w:style>
  <w:style w:type="character" w:customStyle="1" w:styleId="QuoteChar">
    <w:name w:val="Quote Char"/>
    <w:basedOn w:val="DefaultParagraphFont"/>
    <w:link w:val="Quote"/>
    <w:uiPriority w:val="29"/>
    <w:rsid w:val="00A17C74"/>
    <w:rPr>
      <w:i/>
      <w:iCs/>
      <w:color w:val="404040" w:themeColor="text1" w:themeTint="BF"/>
    </w:rPr>
  </w:style>
  <w:style w:type="paragraph" w:styleId="ListParagraph">
    <w:name w:val="List Paragraph"/>
    <w:basedOn w:val="Normal"/>
    <w:uiPriority w:val="34"/>
    <w:qFormat/>
    <w:rsid w:val="00A17C74"/>
    <w:pPr>
      <w:ind w:left="720"/>
      <w:contextualSpacing/>
    </w:pPr>
  </w:style>
  <w:style w:type="character" w:styleId="IntenseEmphasis">
    <w:name w:val="Intense Emphasis"/>
    <w:basedOn w:val="DefaultParagraphFont"/>
    <w:uiPriority w:val="21"/>
    <w:qFormat/>
    <w:rsid w:val="00A17C74"/>
    <w:rPr>
      <w:i/>
      <w:iCs/>
      <w:color w:val="0F4761" w:themeColor="accent1" w:themeShade="BF"/>
    </w:rPr>
  </w:style>
  <w:style w:type="paragraph" w:styleId="IntenseQuote">
    <w:name w:val="Intense Quote"/>
    <w:basedOn w:val="Normal"/>
    <w:next w:val="Normal"/>
    <w:link w:val="IntenseQuoteChar"/>
    <w:uiPriority w:val="30"/>
    <w:qFormat/>
    <w:rsid w:val="00A17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C74"/>
    <w:rPr>
      <w:i/>
      <w:iCs/>
      <w:color w:val="0F4761" w:themeColor="accent1" w:themeShade="BF"/>
    </w:rPr>
  </w:style>
  <w:style w:type="character" w:styleId="IntenseReference">
    <w:name w:val="Intense Reference"/>
    <w:basedOn w:val="DefaultParagraphFont"/>
    <w:uiPriority w:val="32"/>
    <w:qFormat/>
    <w:rsid w:val="00A17C74"/>
    <w:rPr>
      <w:b/>
      <w:bCs/>
      <w:smallCaps/>
      <w:color w:val="0F4761" w:themeColor="accent1" w:themeShade="BF"/>
      <w:spacing w:val="5"/>
    </w:rPr>
  </w:style>
  <w:style w:type="paragraph" w:styleId="NormalWeb">
    <w:name w:val="Normal (Web)"/>
    <w:basedOn w:val="Normal"/>
    <w:uiPriority w:val="99"/>
    <w:semiHidden/>
    <w:unhideWhenUsed/>
    <w:rsid w:val="00A17C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17C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te.virginia.edu/blog/2020/12/04/alternative-grading-practices-support-both-equity-and-lear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Siller, Karsten H (khs3z)</dc:creator>
  <cp:keywords/>
  <dc:description/>
  <cp:lastModifiedBy>Spyredes, Lily (swk4bx)</cp:lastModifiedBy>
  <cp:revision>3</cp:revision>
  <dcterms:created xsi:type="dcterms:W3CDTF">2026-05-05T23:02:00Z</dcterms:created>
  <dcterms:modified xsi:type="dcterms:W3CDTF">2026-05-05T23:40:00Z</dcterms:modified>
</cp:coreProperties>
</file>