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7AC" w:rsidRDefault="004277AC">
      <w:r>
        <w:t>Project C:</w:t>
      </w:r>
    </w:p>
    <w:p w:rsidR="004277AC" w:rsidRDefault="004277AC" w:rsidP="004277AC">
      <w:pPr>
        <w:pStyle w:val="ListParagraph"/>
        <w:numPr>
          <w:ilvl w:val="0"/>
          <w:numId w:val="1"/>
        </w:numPr>
      </w:pPr>
      <w:r>
        <w:t>All the users entering can choose the brightness of their latterns.</w:t>
      </w:r>
    </w:p>
    <w:p w:rsidR="004277AC" w:rsidRDefault="004277AC" w:rsidP="004277AC">
      <w:pPr>
        <w:pStyle w:val="ListParagraph"/>
        <w:numPr>
          <w:ilvl w:val="0"/>
          <w:numId w:val="1"/>
        </w:numPr>
      </w:pPr>
      <w:r>
        <w:t>If one decides to switch on the lattern, the server will tell all the other webpages to have this lattern switched on</w:t>
      </w:r>
    </w:p>
    <w:p w:rsidR="004277AC" w:rsidRDefault="004277AC"/>
    <w:sectPr w:rsidR="004277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559AC"/>
    <w:multiLevelType w:val="hybridMultilevel"/>
    <w:tmpl w:val="CD92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AC"/>
    <w:rsid w:val="0042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386C8"/>
  <w15:chartTrackingRefBased/>
  <w15:docId w15:val="{FC75A1FA-B013-7645-90A5-9E5B5DB8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Wang</dc:creator>
  <cp:keywords/>
  <dc:description/>
  <cp:lastModifiedBy>Lily Wang</cp:lastModifiedBy>
  <cp:revision>1</cp:revision>
  <dcterms:created xsi:type="dcterms:W3CDTF">2020-11-24T02:11:00Z</dcterms:created>
  <dcterms:modified xsi:type="dcterms:W3CDTF">2020-11-24T02:13:00Z</dcterms:modified>
</cp:coreProperties>
</file>