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测试文档"/>
    <w:p>
      <w:pPr>
        <w:pStyle w:val="Heading1"/>
      </w:pPr>
      <w:r>
        <w:t xml:space="preserve">测试文档</w:t>
      </w:r>
    </w:p>
    <w:p>
      <w:pPr>
        <w:pStyle w:val="FirstParagraph"/>
      </w:pPr>
      <w:r>
        <w:t xml:space="preserve">这是一个测试markdown文档，用于测试pandoc转换功能。</w:t>
      </w:r>
    </w:p>
    <w:bookmarkStart w:id="23" w:name="功能测试"/>
    <w:p>
      <w:pPr>
        <w:pStyle w:val="Heading2"/>
      </w:pPr>
      <w:r>
        <w:t xml:space="preserve">功能测试</w:t>
      </w:r>
    </w:p>
    <w:p>
      <w:pPr>
        <w:numPr>
          <w:ilvl w:val="0"/>
          <w:numId w:val="1001"/>
        </w:numPr>
        <w:pStyle w:val="Compact"/>
      </w:pPr>
      <w:r>
        <w:t xml:space="preserve">列表项1</w:t>
      </w:r>
    </w:p>
    <w:p>
      <w:pPr>
        <w:numPr>
          <w:ilvl w:val="0"/>
          <w:numId w:val="1001"/>
        </w:numPr>
        <w:pStyle w:val="Compact"/>
      </w:pPr>
      <w:r>
        <w:t xml:space="preserve">列表项2</w:t>
      </w:r>
    </w:p>
    <w:p>
      <w:pPr>
        <w:numPr>
          <w:ilvl w:val="0"/>
          <w:numId w:val="1001"/>
        </w:numPr>
        <w:pStyle w:val="Compact"/>
      </w:pPr>
      <w:r>
        <w:t xml:space="preserve">列表项3</w:t>
      </w:r>
    </w:p>
    <w:bookmarkStart w:id="20" w:name="代码块测试"/>
    <w:p>
      <w:pPr>
        <w:pStyle w:val="Heading3"/>
      </w:pPr>
      <w:r>
        <w:t xml:space="preserve">代码块测试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NormalTok"/>
        </w:rPr>
        <w:t xml:space="preserve">)</w:t>
      </w:r>
    </w:p>
    <w:bookmarkEnd w:id="20"/>
    <w:bookmarkStart w:id="21" w:name="表格测试"/>
    <w:p>
      <w:pPr>
        <w:pStyle w:val="Heading3"/>
      </w:pPr>
      <w:r>
        <w:t xml:space="preserve">表格测试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列1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列2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列3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数据1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数据4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数据6</w:t>
            </w:r>
          </w:p>
        </w:tc>
      </w:tr>
    </w:tbl>
    <w:bookmarkEnd w:id="21"/>
    <w:bookmarkStart w:id="22" w:name="数学公式测试"/>
    <w:p>
      <w:pPr>
        <w:pStyle w:val="Heading3"/>
      </w:pPr>
      <w:r>
        <w:t xml:space="preserve">数学公式测试</w:t>
      </w:r>
    </w:p>
    <w:p>
      <w:pPr>
        <w:pStyle w:val="FirstParagraph"/>
      </w:pPr>
      <w:r>
        <w:t xml:space="preserve">行内公式：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块级公式：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d</m:t>
          </m:r>
          <m:r>
            <m:t>x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π</m:t>
              </m:r>
            </m:e>
          </m:rad>
        </m:oMath>
      </m:oMathPara>
    </w:p>
    <w:p>
      <w:pPr>
        <w:pStyle w:val="FirstParagraph"/>
      </w:pPr>
      <w:r>
        <w:t xml:space="preserve">这个文档用于测试pandoc转换功能是否正常工作。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2025-06-25T06:42:09Z</dcterms:created>
  <dcterms:modified xsi:type="dcterms:W3CDTF">2025-06-25T06:42:09Z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