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snapToGrid w:val="false"/>
        <w:jc w:val="start"/>
        <w:rPr>
          <w:rFonts w:ascii="黑体" w:hAnsi="黑体" w:eastAsia="黑体" w:cs="黑体" w:hint="eastAsia"/>
          <w:color w:val="000000"/>
          <w:szCs w:val="22"/>
        </w:rPr>
      </w:pPr>
      <w:r>
        <w:rPr>
          <w:rFonts w:ascii="黑体" w:hAnsi="黑体" w:cs="黑体" w:hint="eastAsia" w:eastAsia="黑体"/>
          <w:color w:val="000000"/>
          <w:szCs w:val="22"/>
        </w:rPr>
        <w:t>附件</w:t>
      </w:r>
      <w:r>
        <w:rPr>
          <w:rFonts w:eastAsia="黑体" w:cs="黑体" w:hint="eastAsia" w:ascii="黑体" w:hAnsi="黑体"/>
          <w:color w:val="000000"/>
          <w:szCs w:val="22"/>
        </w:rPr>
        <w:t>4</w:t>
      </w:r>
    </w:p>
    <w:p>
      <w:pPr>
        <w:pStyle w:val="Normal"/>
        <w:widowControl/>
        <w:tabs>
          <w:tab w:val="clear" w:pos="709"/>
          <w:tab w:val="center" w:pos="7759" w:leader="none"/>
          <w:tab w:val="left" w:pos="13140" w:leader="none"/>
        </w:tabs>
        <w:snapToGrid w:val="false"/>
        <w:jc w:val="start"/>
        <w:rPr>
          <w:rFonts w:cs="Times New Roman" w:hint="eastAsia"/>
          <w:b/>
          <w:color w:val="000000"/>
          <w:sz w:val="36"/>
          <w:szCs w:val="32"/>
        </w:rPr>
      </w:pPr>
      <w:r>
        <w:rPr>
          <w:rFonts w:cs="Times New Roman" w:hint="eastAsia"/>
          <w:b/>
          <w:color w:val="000000"/>
          <w:sz w:val="36"/>
          <w:szCs w:val="32"/>
        </w:rPr>
        <w:tab/>
      </w:r>
      <w:r>
        <w:rPr>
          <w:rFonts w:cs="Times New Roman" w:hint="eastAsia"/>
          <w:b/>
          <w:color w:val="000000"/>
          <w:sz w:val="36"/>
          <w:szCs w:val="32"/>
        </w:rPr>
        <w:t>免征车辆购置税的新能源汽车车型目录（第三十五批）</w:t>
      </w:r>
    </w:p>
    <w:p>
      <w:pPr>
        <w:pStyle w:val="Normal"/>
        <w:widowControl/>
        <w:tabs>
          <w:tab w:val="clear" w:pos="709"/>
          <w:tab w:val="center" w:pos="7759" w:leader="none"/>
          <w:tab w:val="left" w:pos="13140" w:leader="none"/>
        </w:tabs>
        <w:snapToGrid w:val="false"/>
        <w:jc w:val="start"/>
        <w:rPr>
          <w:rFonts w:cs="Times New Roman" w:hint="eastAsia"/>
          <w:b/>
          <w:color w:val="000000"/>
          <w:sz w:val="36"/>
          <w:szCs w:val="36"/>
        </w:rPr>
      </w:pPr>
      <w:r>
        <w:rPr>
          <w:rFonts w:cs="Times New Roman" w:hint="eastAsia"/>
          <w:b/>
          <w:color w:val="000000"/>
          <w:sz w:val="36"/>
          <w:szCs w:val="36"/>
        </w:rPr>
      </w:r>
    </w:p>
    <w:p>
      <w:pPr>
        <w:pStyle w:val="Normal"/>
        <w:widowControl/>
        <w:numPr>
          <w:ilvl w:val="0"/>
          <w:numId w:val="3"/>
        </w:numPr>
        <w:snapToGrid w:val="false"/>
        <w:ind w:firstLineChars="300" w:startChars="0" w:start="0" w:endChars="0" w:end="0"/>
        <w:rPr>
          <w:rFonts w:cs="Times New Roman" w:hint="eastAsia"/>
          <w:b/>
          <w:color w:val="000000"/>
          <w:szCs w:val="22"/>
        </w:rPr>
      </w:pPr>
      <w:r>
        <w:rPr>
          <w:rFonts w:cs="Times New Roman" w:hint="eastAsia"/>
          <w:b/>
          <w:color w:val="000000"/>
          <w:szCs w:val="22"/>
        </w:rPr>
        <w:t>纯电动汽车</w:t>
      </w:r>
    </w:p>
    <w:p>
      <w:pPr>
        <w:pStyle w:val="Normal"/>
        <w:widowControl/>
        <w:numPr>
          <w:ilvl w:val="0"/>
          <w:numId w:val="2"/>
        </w:numPr>
        <w:tabs>
          <w:tab w:val="clear" w:pos="709"/>
          <w:tab w:val="left" w:pos="4726" w:leader="none"/>
        </w:tabs>
        <w:snapToGrid w:val="false"/>
        <w:ind w:firstLineChars="200" w:startChars="0" w:start="0" w:endChars="0" w:end="0"/>
        <w:rPr>
          <w:rFonts w:cs="Times New Roman" w:hint="eastAsia"/>
          <w:b/>
          <w:color w:val="000000"/>
          <w:sz w:val="28"/>
          <w:szCs w:val="22"/>
        </w:rPr>
      </w:pPr>
      <w:r>
        <w:rPr>
          <w:rFonts w:cs="Times New Roman" w:hint="eastAsia"/>
          <w:b/>
          <w:color w:val="000000"/>
          <w:sz w:val="28"/>
          <w:szCs w:val="22"/>
        </w:rPr>
        <w:t>乘用车</w:t>
      </w:r>
    </w:p>
    <w:tbl>
      <w:tblPr>
        <w:tblW w:w="15223" w:type="dxa"/>
        <w:jc w:val="start"/>
        <w:tblInd w:w="0" w:type="dxa"/>
        <w:tblLayout w:type="fixed"/>
        <w:tblCellMar>
          <w:top w:w="15" w:type="dxa"/>
          <w:start w:w="15" w:type="dxa"/>
          <w:bottom w:w="0" w:type="dxa"/>
          <w:end w:w="15" w:type="dxa"/>
        </w:tblCellMar>
      </w:tblPr>
      <w:tblGrid>
        <w:gridCol w:w="781"/>
        <w:gridCol w:w="2787"/>
        <w:gridCol w:w="1850"/>
        <w:gridCol w:w="4425"/>
        <w:gridCol w:w="1163"/>
        <w:gridCol w:w="975"/>
        <w:gridCol w:w="1337"/>
        <w:gridCol w:w="1313"/>
        <w:gridCol w:w="592"/>
      </w:tblGrid>
      <w:tr>
        <w:trPr>
          <w:tblHeader w:val="true"/>
          <w:trHeight w:val="347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序号</w:t>
            </w:r>
          </w:p>
        </w:tc>
        <w:tc>
          <w:tcPr>
            <w:tcW w:w="27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生产企业名称</w:t>
            </w:r>
          </w:p>
        </w:tc>
        <w:tc>
          <w:tcPr>
            <w:tcW w:w="1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车辆型号</w:t>
            </w:r>
          </w:p>
        </w:tc>
        <w:tc>
          <w:tcPr>
            <w:tcW w:w="44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通用名称</w:t>
            </w:r>
          </w:p>
        </w:tc>
        <w:tc>
          <w:tcPr>
            <w:tcW w:w="1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纯电动续驶里程</w:t>
            </w:r>
            <w:r>
              <w:rPr>
                <w:rFonts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(km)</w:t>
            </w:r>
          </w:p>
        </w:tc>
        <w:tc>
          <w:tcPr>
            <w:tcW w:w="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整车整备质量</w:t>
            </w:r>
            <w:r>
              <w:rPr>
                <w:rFonts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(kg)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动力蓄电池组总质量</w:t>
            </w:r>
            <w:r>
              <w:rPr>
                <w:rFonts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(kg)</w:t>
            </w:r>
          </w:p>
        </w:tc>
        <w:tc>
          <w:tcPr>
            <w:tcW w:w="13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动力蓄电池组总能量</w:t>
            </w:r>
            <w:r>
              <w:rPr>
                <w:rFonts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</w:t>
            </w:r>
            <w:r>
              <w:rPr>
                <w:rFonts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kWh</w:t>
            </w:r>
            <w:r>
              <w:rPr>
                <w:rFonts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)</w:t>
            </w:r>
          </w:p>
        </w:tc>
        <w:tc>
          <w:tcPr>
            <w:tcW w:w="5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备注</w:t>
            </w:r>
          </w:p>
        </w:tc>
      </w:tr>
      <w:tr>
        <w:trPr>
          <w:trHeight w:val="21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</w:t>
            </w:r>
          </w:p>
        </w:tc>
        <w:tc>
          <w:tcPr>
            <w:tcW w:w="27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一汽</w:t>
            </w: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-</w:t>
            </w: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大众汽车有限公司</w:t>
            </w:r>
          </w:p>
        </w:tc>
        <w:tc>
          <w:tcPr>
            <w:tcW w:w="1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FV6465BBBEV</w:t>
            </w:r>
          </w:p>
        </w:tc>
        <w:tc>
          <w:tcPr>
            <w:tcW w:w="44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ID.4 CROZZ</w:t>
            </w:r>
          </w:p>
        </w:tc>
        <w:tc>
          <w:tcPr>
            <w:tcW w:w="1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550</w:t>
            </w:r>
          </w:p>
        </w:tc>
        <w:tc>
          <w:tcPr>
            <w:tcW w:w="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2130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476</w:t>
            </w:r>
          </w:p>
        </w:tc>
        <w:tc>
          <w:tcPr>
            <w:tcW w:w="13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85</w:t>
            </w:r>
          </w:p>
        </w:tc>
        <w:tc>
          <w:tcPr>
            <w:tcW w:w="5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2</w:t>
            </w:r>
          </w:p>
        </w:tc>
        <w:tc>
          <w:tcPr>
            <w:tcW w:w="278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上汽通用五菱汽车股份有限公司</w:t>
            </w:r>
          </w:p>
        </w:tc>
        <w:tc>
          <w:tcPr>
            <w:tcW w:w="1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LZW7001EVUCAN</w:t>
            </w:r>
          </w:p>
        </w:tc>
        <w:tc>
          <w:tcPr>
            <w:tcW w:w="44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宝骏</w:t>
            </w: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E100</w:t>
            </w:r>
          </w:p>
        </w:tc>
        <w:tc>
          <w:tcPr>
            <w:tcW w:w="1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305</w:t>
            </w:r>
          </w:p>
        </w:tc>
        <w:tc>
          <w:tcPr>
            <w:tcW w:w="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840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199</w:t>
            </w:r>
          </w:p>
        </w:tc>
        <w:tc>
          <w:tcPr>
            <w:tcW w:w="13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28</w:t>
            </w:r>
          </w:p>
        </w:tc>
        <w:tc>
          <w:tcPr>
            <w:tcW w:w="5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3</w:t>
            </w:r>
          </w:p>
        </w:tc>
        <w:tc>
          <w:tcPr>
            <w:tcW w:w="278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LZW7004EVPDBA</w:t>
            </w:r>
          </w:p>
        </w:tc>
        <w:tc>
          <w:tcPr>
            <w:tcW w:w="44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宏光</w:t>
            </w: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MINI EV</w:t>
            </w:r>
          </w:p>
        </w:tc>
        <w:tc>
          <w:tcPr>
            <w:tcW w:w="1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170</w:t>
            </w:r>
          </w:p>
        </w:tc>
        <w:tc>
          <w:tcPr>
            <w:tcW w:w="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705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134</w:t>
            </w:r>
          </w:p>
        </w:tc>
        <w:tc>
          <w:tcPr>
            <w:tcW w:w="13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15</w:t>
            </w:r>
          </w:p>
        </w:tc>
        <w:tc>
          <w:tcPr>
            <w:tcW w:w="5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4</w:t>
            </w:r>
          </w:p>
        </w:tc>
        <w:tc>
          <w:tcPr>
            <w:tcW w:w="278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LZW7004EVPDBB</w:t>
            </w:r>
          </w:p>
        </w:tc>
        <w:tc>
          <w:tcPr>
            <w:tcW w:w="44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宏光</w:t>
            </w: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MINI EV</w:t>
            </w:r>
          </w:p>
        </w:tc>
        <w:tc>
          <w:tcPr>
            <w:tcW w:w="1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120</w:t>
            </w:r>
          </w:p>
        </w:tc>
        <w:tc>
          <w:tcPr>
            <w:tcW w:w="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665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94</w:t>
            </w:r>
          </w:p>
        </w:tc>
        <w:tc>
          <w:tcPr>
            <w:tcW w:w="13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9</w:t>
            </w:r>
          </w:p>
        </w:tc>
        <w:tc>
          <w:tcPr>
            <w:tcW w:w="5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5</w:t>
            </w:r>
          </w:p>
        </w:tc>
        <w:tc>
          <w:tcPr>
            <w:tcW w:w="278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LZW7004EVPHAM</w:t>
            </w:r>
          </w:p>
        </w:tc>
        <w:tc>
          <w:tcPr>
            <w:tcW w:w="44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宏光</w:t>
            </w: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MINI EV</w:t>
            </w:r>
          </w:p>
        </w:tc>
        <w:tc>
          <w:tcPr>
            <w:tcW w:w="1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170</w:t>
            </w:r>
          </w:p>
        </w:tc>
        <w:tc>
          <w:tcPr>
            <w:tcW w:w="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700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118</w:t>
            </w:r>
          </w:p>
        </w:tc>
        <w:tc>
          <w:tcPr>
            <w:tcW w:w="13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14</w:t>
            </w:r>
          </w:p>
        </w:tc>
        <w:tc>
          <w:tcPr>
            <w:tcW w:w="5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6</w:t>
            </w:r>
          </w:p>
        </w:tc>
        <w:tc>
          <w:tcPr>
            <w:tcW w:w="278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LZW7004EVPKAK</w:t>
            </w:r>
          </w:p>
        </w:tc>
        <w:tc>
          <w:tcPr>
            <w:tcW w:w="44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宏光</w:t>
            </w: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MINI EV</w:t>
            </w:r>
          </w:p>
        </w:tc>
        <w:tc>
          <w:tcPr>
            <w:tcW w:w="1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120</w:t>
            </w:r>
          </w:p>
        </w:tc>
        <w:tc>
          <w:tcPr>
            <w:tcW w:w="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665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88</w:t>
            </w:r>
          </w:p>
        </w:tc>
        <w:tc>
          <w:tcPr>
            <w:tcW w:w="13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10</w:t>
            </w:r>
          </w:p>
        </w:tc>
        <w:tc>
          <w:tcPr>
            <w:tcW w:w="5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7</w:t>
            </w:r>
          </w:p>
        </w:tc>
        <w:tc>
          <w:tcPr>
            <w:tcW w:w="278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上海汽车集团股份有限公司</w:t>
            </w:r>
          </w:p>
        </w:tc>
        <w:tc>
          <w:tcPr>
            <w:tcW w:w="1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CSA7002FSEV1</w:t>
            </w:r>
          </w:p>
        </w:tc>
        <w:tc>
          <w:tcPr>
            <w:tcW w:w="44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荣威</w:t>
            </w: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Ei5</w:t>
            </w:r>
          </w:p>
        </w:tc>
        <w:tc>
          <w:tcPr>
            <w:tcW w:w="1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401</w:t>
            </w:r>
          </w:p>
        </w:tc>
        <w:tc>
          <w:tcPr>
            <w:tcW w:w="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1600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403</w:t>
            </w:r>
          </w:p>
        </w:tc>
        <w:tc>
          <w:tcPr>
            <w:tcW w:w="13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50</w:t>
            </w:r>
          </w:p>
        </w:tc>
        <w:tc>
          <w:tcPr>
            <w:tcW w:w="5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8</w:t>
            </w:r>
          </w:p>
        </w:tc>
        <w:tc>
          <w:tcPr>
            <w:tcW w:w="278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CSA7002FSEV2</w:t>
            </w:r>
          </w:p>
        </w:tc>
        <w:tc>
          <w:tcPr>
            <w:tcW w:w="44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荣威</w:t>
            </w: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Ei5</w:t>
            </w:r>
          </w:p>
        </w:tc>
        <w:tc>
          <w:tcPr>
            <w:tcW w:w="1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401</w:t>
            </w:r>
          </w:p>
        </w:tc>
        <w:tc>
          <w:tcPr>
            <w:tcW w:w="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1600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403</w:t>
            </w:r>
          </w:p>
        </w:tc>
        <w:tc>
          <w:tcPr>
            <w:tcW w:w="13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50</w:t>
            </w:r>
          </w:p>
        </w:tc>
        <w:tc>
          <w:tcPr>
            <w:tcW w:w="5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9</w:t>
            </w:r>
          </w:p>
        </w:tc>
        <w:tc>
          <w:tcPr>
            <w:tcW w:w="278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东风悦达起亚汽车有限公司</w:t>
            </w:r>
          </w:p>
        </w:tc>
        <w:tc>
          <w:tcPr>
            <w:tcW w:w="1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YQZ6520BEVHIPHI1A</w:t>
            </w:r>
          </w:p>
        </w:tc>
        <w:tc>
          <w:tcPr>
            <w:tcW w:w="44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Hiphi X</w:t>
            </w:r>
          </w:p>
        </w:tc>
        <w:tc>
          <w:tcPr>
            <w:tcW w:w="1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550</w:t>
            </w:r>
          </w:p>
        </w:tc>
        <w:tc>
          <w:tcPr>
            <w:tcW w:w="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2580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557</w:t>
            </w:r>
          </w:p>
        </w:tc>
        <w:tc>
          <w:tcPr>
            <w:tcW w:w="13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94</w:t>
            </w:r>
          </w:p>
        </w:tc>
        <w:tc>
          <w:tcPr>
            <w:tcW w:w="5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10</w:t>
            </w:r>
          </w:p>
        </w:tc>
        <w:tc>
          <w:tcPr>
            <w:tcW w:w="278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YQZ6520BEVHIPHI1B</w:t>
            </w:r>
          </w:p>
        </w:tc>
        <w:tc>
          <w:tcPr>
            <w:tcW w:w="44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Hiphi X</w:t>
            </w:r>
          </w:p>
        </w:tc>
        <w:tc>
          <w:tcPr>
            <w:tcW w:w="1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610</w:t>
            </w:r>
          </w:p>
        </w:tc>
        <w:tc>
          <w:tcPr>
            <w:tcW w:w="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2440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557</w:t>
            </w:r>
          </w:p>
        </w:tc>
        <w:tc>
          <w:tcPr>
            <w:tcW w:w="13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94</w:t>
            </w:r>
          </w:p>
        </w:tc>
        <w:tc>
          <w:tcPr>
            <w:tcW w:w="5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11</w:t>
            </w:r>
          </w:p>
        </w:tc>
        <w:tc>
          <w:tcPr>
            <w:tcW w:w="278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YQZ6520BEVHIPHI1C</w:t>
            </w:r>
          </w:p>
        </w:tc>
        <w:tc>
          <w:tcPr>
            <w:tcW w:w="44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Hiphi X</w:t>
            </w:r>
          </w:p>
        </w:tc>
        <w:tc>
          <w:tcPr>
            <w:tcW w:w="1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520</w:t>
            </w:r>
          </w:p>
        </w:tc>
        <w:tc>
          <w:tcPr>
            <w:tcW w:w="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2380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493</w:t>
            </w:r>
          </w:p>
        </w:tc>
        <w:tc>
          <w:tcPr>
            <w:tcW w:w="13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81</w:t>
            </w:r>
          </w:p>
        </w:tc>
        <w:tc>
          <w:tcPr>
            <w:tcW w:w="5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12</w:t>
            </w:r>
          </w:p>
        </w:tc>
        <w:tc>
          <w:tcPr>
            <w:tcW w:w="27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东风柳州汽车有限公司</w:t>
            </w:r>
          </w:p>
        </w:tc>
        <w:tc>
          <w:tcPr>
            <w:tcW w:w="1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LZ7007SLAEV</w:t>
            </w:r>
          </w:p>
        </w:tc>
        <w:tc>
          <w:tcPr>
            <w:tcW w:w="44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景逸</w:t>
            </w: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S50EV/</w:t>
            </w: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风行</w:t>
            </w: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S50EV</w:t>
            </w:r>
          </w:p>
        </w:tc>
        <w:tc>
          <w:tcPr>
            <w:tcW w:w="1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401</w:t>
            </w:r>
          </w:p>
        </w:tc>
        <w:tc>
          <w:tcPr>
            <w:tcW w:w="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1676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369</w:t>
            </w:r>
          </w:p>
        </w:tc>
        <w:tc>
          <w:tcPr>
            <w:tcW w:w="13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51</w:t>
            </w:r>
          </w:p>
        </w:tc>
        <w:tc>
          <w:tcPr>
            <w:tcW w:w="5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13</w:t>
            </w:r>
          </w:p>
        </w:tc>
        <w:tc>
          <w:tcPr>
            <w:tcW w:w="27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中恒天智骏</w:t>
            </w: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(</w:t>
            </w: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赣州</w:t>
            </w: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)</w:t>
            </w: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汽车有限公司</w:t>
            </w:r>
          </w:p>
        </w:tc>
        <w:tc>
          <w:tcPr>
            <w:tcW w:w="1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ZHT7000SU03EV</w:t>
            </w:r>
          </w:p>
        </w:tc>
        <w:tc>
          <w:tcPr>
            <w:tcW w:w="44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GX5</w:t>
            </w:r>
          </w:p>
        </w:tc>
        <w:tc>
          <w:tcPr>
            <w:tcW w:w="1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430</w:t>
            </w:r>
          </w:p>
        </w:tc>
        <w:tc>
          <w:tcPr>
            <w:tcW w:w="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1497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355</w:t>
            </w:r>
          </w:p>
        </w:tc>
        <w:tc>
          <w:tcPr>
            <w:tcW w:w="13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56</w:t>
            </w:r>
          </w:p>
        </w:tc>
        <w:tc>
          <w:tcPr>
            <w:tcW w:w="5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14</w:t>
            </w:r>
          </w:p>
        </w:tc>
        <w:tc>
          <w:tcPr>
            <w:tcW w:w="27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北京汽车制造厂有限公司</w:t>
            </w:r>
          </w:p>
        </w:tc>
        <w:tc>
          <w:tcPr>
            <w:tcW w:w="1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BAW6451MA4BEV</w:t>
            </w:r>
          </w:p>
        </w:tc>
        <w:tc>
          <w:tcPr>
            <w:tcW w:w="44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小河马</w:t>
            </w: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EV</w:t>
            </w:r>
          </w:p>
        </w:tc>
        <w:tc>
          <w:tcPr>
            <w:tcW w:w="1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301</w:t>
            </w:r>
          </w:p>
        </w:tc>
        <w:tc>
          <w:tcPr>
            <w:tcW w:w="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1720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308/332</w:t>
            </w:r>
          </w:p>
        </w:tc>
        <w:tc>
          <w:tcPr>
            <w:tcW w:w="13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42/43</w:t>
            </w:r>
          </w:p>
        </w:tc>
        <w:tc>
          <w:tcPr>
            <w:tcW w:w="5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15</w:t>
            </w:r>
          </w:p>
        </w:tc>
        <w:tc>
          <w:tcPr>
            <w:tcW w:w="27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北京汽车股份有限公司</w:t>
            </w:r>
          </w:p>
        </w:tc>
        <w:tc>
          <w:tcPr>
            <w:tcW w:w="1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BJ7000C5DD-BEV</w:t>
            </w:r>
          </w:p>
        </w:tc>
        <w:tc>
          <w:tcPr>
            <w:tcW w:w="44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EU5</w:t>
            </w:r>
          </w:p>
        </w:tc>
        <w:tc>
          <w:tcPr>
            <w:tcW w:w="1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401</w:t>
            </w:r>
          </w:p>
        </w:tc>
        <w:tc>
          <w:tcPr>
            <w:tcW w:w="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1580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310</w:t>
            </w:r>
          </w:p>
        </w:tc>
        <w:tc>
          <w:tcPr>
            <w:tcW w:w="13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50</w:t>
            </w:r>
          </w:p>
        </w:tc>
        <w:tc>
          <w:tcPr>
            <w:tcW w:w="5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16</w:t>
            </w:r>
          </w:p>
        </w:tc>
        <w:tc>
          <w:tcPr>
            <w:tcW w:w="27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北汽云南瑞丽汽车有限公司</w:t>
            </w:r>
          </w:p>
        </w:tc>
        <w:tc>
          <w:tcPr>
            <w:tcW w:w="1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BJ7000C5DBK-BEV</w:t>
            </w:r>
          </w:p>
        </w:tc>
        <w:tc>
          <w:tcPr>
            <w:tcW w:w="44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EU5</w:t>
            </w:r>
          </w:p>
        </w:tc>
        <w:tc>
          <w:tcPr>
            <w:tcW w:w="1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350</w:t>
            </w:r>
          </w:p>
        </w:tc>
        <w:tc>
          <w:tcPr>
            <w:tcW w:w="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1640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358</w:t>
            </w:r>
          </w:p>
        </w:tc>
        <w:tc>
          <w:tcPr>
            <w:tcW w:w="13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44</w:t>
            </w:r>
          </w:p>
        </w:tc>
        <w:tc>
          <w:tcPr>
            <w:tcW w:w="5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17</w:t>
            </w:r>
          </w:p>
        </w:tc>
        <w:tc>
          <w:tcPr>
            <w:tcW w:w="278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奇瑞新能源汽车股份有限公司</w:t>
            </w:r>
          </w:p>
        </w:tc>
        <w:tc>
          <w:tcPr>
            <w:tcW w:w="1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NEQ6460BEVS61C</w:t>
            </w:r>
          </w:p>
        </w:tc>
        <w:tc>
          <w:tcPr>
            <w:tcW w:w="44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eQ5</w:t>
            </w:r>
          </w:p>
        </w:tc>
        <w:tc>
          <w:tcPr>
            <w:tcW w:w="1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620</w:t>
            </w:r>
          </w:p>
        </w:tc>
        <w:tc>
          <w:tcPr>
            <w:tcW w:w="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1910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520</w:t>
            </w:r>
          </w:p>
        </w:tc>
        <w:tc>
          <w:tcPr>
            <w:tcW w:w="13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88</w:t>
            </w:r>
          </w:p>
        </w:tc>
        <w:tc>
          <w:tcPr>
            <w:tcW w:w="5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18</w:t>
            </w:r>
          </w:p>
        </w:tc>
        <w:tc>
          <w:tcPr>
            <w:tcW w:w="278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NEQ7000BEVJ60D</w:t>
            </w:r>
          </w:p>
        </w:tc>
        <w:tc>
          <w:tcPr>
            <w:tcW w:w="44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ARRIZO5 e/ARRIZO e</w:t>
            </w:r>
          </w:p>
        </w:tc>
        <w:tc>
          <w:tcPr>
            <w:tcW w:w="1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401</w:t>
            </w:r>
          </w:p>
        </w:tc>
        <w:tc>
          <w:tcPr>
            <w:tcW w:w="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1510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378</w:t>
            </w:r>
          </w:p>
        </w:tc>
        <w:tc>
          <w:tcPr>
            <w:tcW w:w="13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53</w:t>
            </w:r>
          </w:p>
        </w:tc>
        <w:tc>
          <w:tcPr>
            <w:tcW w:w="5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19</w:t>
            </w:r>
          </w:p>
        </w:tc>
        <w:tc>
          <w:tcPr>
            <w:tcW w:w="278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NEQ7000BEVJ72N</w:t>
            </w:r>
          </w:p>
        </w:tc>
        <w:tc>
          <w:tcPr>
            <w:tcW w:w="44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eQ1</w:t>
            </w:r>
          </w:p>
        </w:tc>
        <w:tc>
          <w:tcPr>
            <w:tcW w:w="1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408</w:t>
            </w:r>
          </w:p>
        </w:tc>
        <w:tc>
          <w:tcPr>
            <w:tcW w:w="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965/985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238</w:t>
            </w:r>
          </w:p>
        </w:tc>
        <w:tc>
          <w:tcPr>
            <w:tcW w:w="13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41</w:t>
            </w:r>
          </w:p>
        </w:tc>
        <w:tc>
          <w:tcPr>
            <w:tcW w:w="5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20</w:t>
            </w:r>
          </w:p>
        </w:tc>
        <w:tc>
          <w:tcPr>
            <w:tcW w:w="278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NEQ7000BEVJ72P</w:t>
            </w:r>
          </w:p>
        </w:tc>
        <w:tc>
          <w:tcPr>
            <w:tcW w:w="44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eQ1</w:t>
            </w:r>
          </w:p>
        </w:tc>
        <w:tc>
          <w:tcPr>
            <w:tcW w:w="1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301</w:t>
            </w:r>
          </w:p>
        </w:tc>
        <w:tc>
          <w:tcPr>
            <w:tcW w:w="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955/975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229</w:t>
            </w:r>
          </w:p>
        </w:tc>
        <w:tc>
          <w:tcPr>
            <w:tcW w:w="13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31</w:t>
            </w:r>
          </w:p>
        </w:tc>
        <w:tc>
          <w:tcPr>
            <w:tcW w:w="5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21</w:t>
            </w:r>
          </w:p>
        </w:tc>
        <w:tc>
          <w:tcPr>
            <w:tcW w:w="278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威马汽车制造温州有限公司</w:t>
            </w:r>
          </w:p>
        </w:tc>
        <w:tc>
          <w:tcPr>
            <w:tcW w:w="1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SZS6460A52BEV</w:t>
            </w:r>
          </w:p>
        </w:tc>
        <w:tc>
          <w:tcPr>
            <w:tcW w:w="44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EX5400</w:t>
            </w:r>
          </w:p>
        </w:tc>
        <w:tc>
          <w:tcPr>
            <w:tcW w:w="1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403</w:t>
            </w:r>
          </w:p>
        </w:tc>
        <w:tc>
          <w:tcPr>
            <w:tcW w:w="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1770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384</w:t>
            </w:r>
          </w:p>
        </w:tc>
        <w:tc>
          <w:tcPr>
            <w:tcW w:w="13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52</w:t>
            </w:r>
          </w:p>
        </w:tc>
        <w:tc>
          <w:tcPr>
            <w:tcW w:w="5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22</w:t>
            </w:r>
          </w:p>
        </w:tc>
        <w:tc>
          <w:tcPr>
            <w:tcW w:w="278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SZS6460A53BEV</w:t>
            </w:r>
          </w:p>
        </w:tc>
        <w:tc>
          <w:tcPr>
            <w:tcW w:w="44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EX5400</w:t>
            </w:r>
          </w:p>
        </w:tc>
        <w:tc>
          <w:tcPr>
            <w:tcW w:w="1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403</w:t>
            </w:r>
          </w:p>
        </w:tc>
        <w:tc>
          <w:tcPr>
            <w:tcW w:w="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1770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384</w:t>
            </w:r>
          </w:p>
        </w:tc>
        <w:tc>
          <w:tcPr>
            <w:tcW w:w="13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53</w:t>
            </w:r>
          </w:p>
        </w:tc>
        <w:tc>
          <w:tcPr>
            <w:tcW w:w="5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23</w:t>
            </w:r>
          </w:p>
        </w:tc>
        <w:tc>
          <w:tcPr>
            <w:tcW w:w="278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安徽江淮汽车集团股份有限公司</w:t>
            </w:r>
          </w:p>
        </w:tc>
        <w:tc>
          <w:tcPr>
            <w:tcW w:w="1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HFC7002BEV2</w:t>
            </w:r>
          </w:p>
        </w:tc>
        <w:tc>
          <w:tcPr>
            <w:tcW w:w="44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E·50A</w:t>
            </w:r>
          </w:p>
        </w:tc>
        <w:tc>
          <w:tcPr>
            <w:tcW w:w="1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530</w:t>
            </w:r>
          </w:p>
        </w:tc>
        <w:tc>
          <w:tcPr>
            <w:tcW w:w="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1700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403</w:t>
            </w:r>
          </w:p>
        </w:tc>
        <w:tc>
          <w:tcPr>
            <w:tcW w:w="13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65</w:t>
            </w:r>
          </w:p>
        </w:tc>
        <w:tc>
          <w:tcPr>
            <w:tcW w:w="5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24</w:t>
            </w:r>
          </w:p>
        </w:tc>
        <w:tc>
          <w:tcPr>
            <w:tcW w:w="278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HFC7002BEV3</w:t>
            </w:r>
          </w:p>
        </w:tc>
        <w:tc>
          <w:tcPr>
            <w:tcW w:w="44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E·50A</w:t>
            </w:r>
          </w:p>
        </w:tc>
        <w:tc>
          <w:tcPr>
            <w:tcW w:w="1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450</w:t>
            </w:r>
          </w:p>
        </w:tc>
        <w:tc>
          <w:tcPr>
            <w:tcW w:w="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1670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390</w:t>
            </w:r>
          </w:p>
        </w:tc>
        <w:tc>
          <w:tcPr>
            <w:tcW w:w="13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55</w:t>
            </w:r>
          </w:p>
        </w:tc>
        <w:tc>
          <w:tcPr>
            <w:tcW w:w="5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25</w:t>
            </w:r>
          </w:p>
        </w:tc>
        <w:tc>
          <w:tcPr>
            <w:tcW w:w="278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HFC7002MEV7</w:t>
            </w:r>
          </w:p>
        </w:tc>
        <w:tc>
          <w:tcPr>
            <w:tcW w:w="44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E·40X</w:t>
            </w:r>
          </w:p>
        </w:tc>
        <w:tc>
          <w:tcPr>
            <w:tcW w:w="1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420</w:t>
            </w:r>
          </w:p>
        </w:tc>
        <w:tc>
          <w:tcPr>
            <w:tcW w:w="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1690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393</w:t>
            </w:r>
          </w:p>
        </w:tc>
        <w:tc>
          <w:tcPr>
            <w:tcW w:w="13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55</w:t>
            </w:r>
          </w:p>
        </w:tc>
        <w:tc>
          <w:tcPr>
            <w:tcW w:w="5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26</w:t>
            </w:r>
          </w:p>
        </w:tc>
        <w:tc>
          <w:tcPr>
            <w:tcW w:w="278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比亚迪汽车工业有限公司</w:t>
            </w:r>
          </w:p>
        </w:tc>
        <w:tc>
          <w:tcPr>
            <w:tcW w:w="1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BYD6490SBEV4</w:t>
            </w:r>
          </w:p>
        </w:tc>
        <w:tc>
          <w:tcPr>
            <w:tcW w:w="44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比亚迪唐</w:t>
            </w:r>
          </w:p>
        </w:tc>
        <w:tc>
          <w:tcPr>
            <w:tcW w:w="1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565</w:t>
            </w:r>
          </w:p>
        </w:tc>
        <w:tc>
          <w:tcPr>
            <w:tcW w:w="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2320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616</w:t>
            </w:r>
          </w:p>
        </w:tc>
        <w:tc>
          <w:tcPr>
            <w:tcW w:w="13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86</w:t>
            </w:r>
          </w:p>
        </w:tc>
        <w:tc>
          <w:tcPr>
            <w:tcW w:w="5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  <w:t>27</w:t>
            </w:r>
          </w:p>
        </w:tc>
        <w:tc>
          <w:tcPr>
            <w:tcW w:w="278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BYD6490SBEV5</w:t>
            </w:r>
          </w:p>
        </w:tc>
        <w:tc>
          <w:tcPr>
            <w:tcW w:w="44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比亚迪唐</w:t>
            </w:r>
          </w:p>
        </w:tc>
        <w:tc>
          <w:tcPr>
            <w:tcW w:w="1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505</w:t>
            </w:r>
          </w:p>
        </w:tc>
        <w:tc>
          <w:tcPr>
            <w:tcW w:w="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2455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617</w:t>
            </w:r>
          </w:p>
        </w:tc>
        <w:tc>
          <w:tcPr>
            <w:tcW w:w="13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86</w:t>
            </w:r>
          </w:p>
        </w:tc>
        <w:tc>
          <w:tcPr>
            <w:tcW w:w="5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  <w:t>28</w:t>
            </w:r>
          </w:p>
        </w:tc>
        <w:tc>
          <w:tcPr>
            <w:tcW w:w="278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江苏吉麦新能源车业有限公司</w:t>
            </w:r>
          </w:p>
        </w:tc>
        <w:tc>
          <w:tcPr>
            <w:tcW w:w="1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HXK7000BEVA2</w:t>
            </w:r>
          </w:p>
        </w:tc>
        <w:tc>
          <w:tcPr>
            <w:tcW w:w="44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新特</w:t>
            </w: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XDAEVs</w:t>
            </w:r>
          </w:p>
        </w:tc>
        <w:tc>
          <w:tcPr>
            <w:tcW w:w="1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150</w:t>
            </w:r>
          </w:p>
        </w:tc>
        <w:tc>
          <w:tcPr>
            <w:tcW w:w="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1030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176</w:t>
            </w:r>
          </w:p>
        </w:tc>
        <w:tc>
          <w:tcPr>
            <w:tcW w:w="13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18</w:t>
            </w:r>
          </w:p>
        </w:tc>
        <w:tc>
          <w:tcPr>
            <w:tcW w:w="5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  <w:t>29</w:t>
            </w:r>
          </w:p>
        </w:tc>
        <w:tc>
          <w:tcPr>
            <w:tcW w:w="278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HXK7000BEVA3</w:t>
            </w:r>
          </w:p>
        </w:tc>
        <w:tc>
          <w:tcPr>
            <w:tcW w:w="44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新特</w:t>
            </w: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AEVs</w:t>
            </w:r>
          </w:p>
        </w:tc>
        <w:tc>
          <w:tcPr>
            <w:tcW w:w="1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150</w:t>
            </w:r>
          </w:p>
        </w:tc>
        <w:tc>
          <w:tcPr>
            <w:tcW w:w="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980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168±5</w:t>
            </w:r>
          </w:p>
        </w:tc>
        <w:tc>
          <w:tcPr>
            <w:tcW w:w="13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17</w:t>
            </w:r>
          </w:p>
        </w:tc>
        <w:tc>
          <w:tcPr>
            <w:tcW w:w="5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30</w:t>
            </w:r>
          </w:p>
        </w:tc>
        <w:tc>
          <w:tcPr>
            <w:tcW w:w="278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HXK7000BEVX0</w:t>
            </w:r>
          </w:p>
        </w:tc>
        <w:tc>
          <w:tcPr>
            <w:tcW w:w="44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新特启能</w:t>
            </w: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GEV1</w:t>
            </w:r>
          </w:p>
        </w:tc>
        <w:tc>
          <w:tcPr>
            <w:tcW w:w="1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305</w:t>
            </w:r>
          </w:p>
        </w:tc>
        <w:tc>
          <w:tcPr>
            <w:tcW w:w="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1120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249</w:t>
            </w:r>
          </w:p>
        </w:tc>
        <w:tc>
          <w:tcPr>
            <w:tcW w:w="13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35</w:t>
            </w:r>
          </w:p>
        </w:tc>
        <w:tc>
          <w:tcPr>
            <w:tcW w:w="5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31</w:t>
            </w:r>
          </w:p>
        </w:tc>
        <w:tc>
          <w:tcPr>
            <w:tcW w:w="27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湖北星晖新能源智能汽车有限公司</w:t>
            </w:r>
          </w:p>
        </w:tc>
        <w:tc>
          <w:tcPr>
            <w:tcW w:w="1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EXH6460A00BEV</w:t>
            </w:r>
          </w:p>
        </w:tc>
        <w:tc>
          <w:tcPr>
            <w:tcW w:w="44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W5</w:t>
            </w:r>
          </w:p>
        </w:tc>
        <w:tc>
          <w:tcPr>
            <w:tcW w:w="1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520</w:t>
            </w:r>
          </w:p>
        </w:tc>
        <w:tc>
          <w:tcPr>
            <w:tcW w:w="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1824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425</w:t>
            </w:r>
          </w:p>
        </w:tc>
        <w:tc>
          <w:tcPr>
            <w:tcW w:w="13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66</w:t>
            </w:r>
          </w:p>
        </w:tc>
        <w:tc>
          <w:tcPr>
            <w:tcW w:w="5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32</w:t>
            </w:r>
          </w:p>
        </w:tc>
        <w:tc>
          <w:tcPr>
            <w:tcW w:w="27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重庆金康新能源汽车有限公司</w:t>
            </w:r>
          </w:p>
        </w:tc>
        <w:tc>
          <w:tcPr>
            <w:tcW w:w="1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SKE7000BEVF7</w:t>
            </w:r>
          </w:p>
        </w:tc>
        <w:tc>
          <w:tcPr>
            <w:tcW w:w="44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赛力斯</w:t>
            </w: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ix3</w:t>
            </w:r>
          </w:p>
        </w:tc>
        <w:tc>
          <w:tcPr>
            <w:tcW w:w="1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405</w:t>
            </w:r>
          </w:p>
        </w:tc>
        <w:tc>
          <w:tcPr>
            <w:tcW w:w="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1690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350±10</w:t>
            </w:r>
          </w:p>
        </w:tc>
        <w:tc>
          <w:tcPr>
            <w:tcW w:w="13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53</w:t>
            </w:r>
          </w:p>
        </w:tc>
        <w:tc>
          <w:tcPr>
            <w:tcW w:w="5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33</w:t>
            </w:r>
          </w:p>
        </w:tc>
        <w:tc>
          <w:tcPr>
            <w:tcW w:w="27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长城汽车股份有限公司</w:t>
            </w:r>
          </w:p>
        </w:tc>
        <w:tc>
          <w:tcPr>
            <w:tcW w:w="1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CC7000BJ01CBEV</w:t>
            </w:r>
          </w:p>
        </w:tc>
        <w:tc>
          <w:tcPr>
            <w:tcW w:w="44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6"/>
                <w:kern w:val="0"/>
                <w:sz w:val="21"/>
                <w:szCs w:val="21"/>
              </w:rPr>
              <w:t>欧拉好猫</w:t>
            </w:r>
            <w:r>
              <w:rPr>
                <w:rFonts w:cs="Calibri" w:hint="eastAsia"/>
                <w:b w:val="false"/>
                <w:bCs w:val="false"/>
                <w:color w:val="000000"/>
                <w:spacing w:val="-6"/>
                <w:kern w:val="0"/>
                <w:sz w:val="21"/>
                <w:szCs w:val="21"/>
              </w:rPr>
              <w:t>/</w:t>
            </w:r>
            <w:r>
              <w:rPr>
                <w:rFonts w:cs="Calibri" w:hint="eastAsia"/>
                <w:b w:val="false"/>
                <w:bCs w:val="false"/>
                <w:color w:val="000000"/>
                <w:spacing w:val="-6"/>
                <w:kern w:val="0"/>
                <w:sz w:val="21"/>
                <w:szCs w:val="21"/>
              </w:rPr>
              <w:t>欧拉大猫</w:t>
            </w:r>
            <w:r>
              <w:rPr>
                <w:rFonts w:cs="Calibri" w:hint="eastAsia"/>
                <w:b w:val="false"/>
                <w:bCs w:val="false"/>
                <w:color w:val="000000"/>
                <w:spacing w:val="-6"/>
                <w:kern w:val="0"/>
                <w:sz w:val="21"/>
                <w:szCs w:val="21"/>
              </w:rPr>
              <w:t>/</w:t>
            </w:r>
            <w:r>
              <w:rPr>
                <w:rFonts w:cs="Calibri" w:hint="eastAsia"/>
                <w:b w:val="false"/>
                <w:bCs w:val="false"/>
                <w:color w:val="000000"/>
                <w:spacing w:val="-6"/>
                <w:kern w:val="0"/>
                <w:sz w:val="21"/>
                <w:szCs w:val="21"/>
              </w:rPr>
              <w:t>欧拉潮猫</w:t>
            </w:r>
            <w:r>
              <w:rPr>
                <w:rFonts w:cs="Calibri" w:hint="eastAsia"/>
                <w:b w:val="false"/>
                <w:bCs w:val="false"/>
                <w:color w:val="000000"/>
                <w:spacing w:val="-6"/>
                <w:kern w:val="0"/>
                <w:sz w:val="21"/>
                <w:szCs w:val="21"/>
              </w:rPr>
              <w:t>/</w:t>
            </w:r>
            <w:r>
              <w:rPr>
                <w:rFonts w:cs="Calibri" w:hint="eastAsia"/>
                <w:b w:val="false"/>
                <w:bCs w:val="false"/>
                <w:color w:val="000000"/>
                <w:spacing w:val="-6"/>
                <w:kern w:val="0"/>
                <w:sz w:val="21"/>
                <w:szCs w:val="21"/>
              </w:rPr>
              <w:t>欧拉电猫</w:t>
            </w:r>
            <w:r>
              <w:rPr>
                <w:rFonts w:cs="Calibri" w:hint="eastAsia"/>
                <w:b w:val="false"/>
                <w:bCs w:val="false"/>
                <w:color w:val="000000"/>
                <w:spacing w:val="-6"/>
                <w:kern w:val="0"/>
                <w:sz w:val="21"/>
                <w:szCs w:val="21"/>
              </w:rPr>
              <w:t>/</w:t>
            </w:r>
            <w:r>
              <w:rPr>
                <w:rFonts w:cs="Calibri" w:hint="eastAsia"/>
                <w:b w:val="false"/>
                <w:bCs w:val="false"/>
                <w:color w:val="000000"/>
                <w:spacing w:val="-6"/>
                <w:kern w:val="0"/>
                <w:sz w:val="21"/>
                <w:szCs w:val="21"/>
              </w:rPr>
              <w:t>欧拉萌猫</w:t>
            </w:r>
          </w:p>
        </w:tc>
        <w:tc>
          <w:tcPr>
            <w:tcW w:w="1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401</w:t>
            </w:r>
          </w:p>
        </w:tc>
        <w:tc>
          <w:tcPr>
            <w:tcW w:w="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1510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346±10</w:t>
            </w:r>
          </w:p>
        </w:tc>
        <w:tc>
          <w:tcPr>
            <w:tcW w:w="13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48</w:t>
            </w:r>
          </w:p>
        </w:tc>
        <w:tc>
          <w:tcPr>
            <w:tcW w:w="5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</w:tbl>
    <w:p>
      <w:pPr>
        <w:pStyle w:val="Normal"/>
        <w:widowControl/>
        <w:tabs>
          <w:tab w:val="clear" w:pos="709"/>
          <w:tab w:val="left" w:pos="4726" w:leader="none"/>
        </w:tabs>
        <w:snapToGrid w:val="false"/>
        <w:rPr>
          <w:rFonts w:hint="eastAsia"/>
          <w:b/>
          <w:color w:val="000000"/>
          <w:sz w:val="28"/>
          <w:szCs w:val="22"/>
        </w:rPr>
      </w:pPr>
      <w:r>
        <w:rPr>
          <w:rFonts w:hint="eastAsia"/>
          <w:b/>
          <w:color w:val="000000"/>
          <w:sz w:val="28"/>
          <w:szCs w:val="22"/>
        </w:rPr>
      </w:r>
    </w:p>
    <w:p>
      <w:pPr>
        <w:pStyle w:val="Normal"/>
        <w:widowControl/>
        <w:tabs>
          <w:tab w:val="clear" w:pos="709"/>
          <w:tab w:val="left" w:pos="4726" w:leader="none"/>
        </w:tabs>
        <w:snapToGrid w:val="false"/>
        <w:rPr>
          <w:rFonts w:hint="eastAsia"/>
          <w:b/>
          <w:color w:val="000000"/>
          <w:sz w:val="28"/>
          <w:szCs w:val="22"/>
        </w:rPr>
      </w:pPr>
      <w:r>
        <w:rPr>
          <w:rFonts w:hint="eastAsia"/>
          <w:b/>
          <w:color w:val="000000"/>
          <w:sz w:val="28"/>
          <w:szCs w:val="22"/>
        </w:rPr>
      </w:r>
    </w:p>
    <w:p>
      <w:pPr>
        <w:pStyle w:val="Normal"/>
        <w:widowControl/>
        <w:numPr>
          <w:ilvl w:val="0"/>
          <w:numId w:val="2"/>
        </w:numPr>
        <w:tabs>
          <w:tab w:val="clear" w:pos="709"/>
          <w:tab w:val="left" w:pos="4726" w:leader="none"/>
        </w:tabs>
        <w:snapToGrid w:val="false"/>
        <w:ind w:firstLineChars="200" w:startChars="0" w:start="0" w:endChars="0" w:end="0"/>
        <w:rPr>
          <w:rFonts w:cs="Times New Roman" w:hint="eastAsia"/>
          <w:b/>
          <w:color w:val="000000"/>
          <w:sz w:val="28"/>
          <w:szCs w:val="22"/>
        </w:rPr>
      </w:pPr>
      <w:r>
        <w:rPr>
          <w:rFonts w:cs="Times New Roman" w:hint="eastAsia"/>
          <w:b/>
          <w:color w:val="000000"/>
          <w:sz w:val="28"/>
          <w:szCs w:val="22"/>
        </w:rPr>
        <w:t>客车</w:t>
      </w:r>
    </w:p>
    <w:tbl>
      <w:tblPr>
        <w:tblW w:w="15235" w:type="dxa"/>
        <w:jc w:val="start"/>
        <w:tblInd w:w="0" w:type="dxa"/>
        <w:tblLayout w:type="fixed"/>
        <w:tblCellMar>
          <w:top w:w="15" w:type="dxa"/>
          <w:start w:w="15" w:type="dxa"/>
          <w:bottom w:w="0" w:type="dxa"/>
          <w:end w:w="15" w:type="dxa"/>
        </w:tblCellMar>
      </w:tblPr>
      <w:tblGrid>
        <w:gridCol w:w="781"/>
        <w:gridCol w:w="2687"/>
        <w:gridCol w:w="1513"/>
        <w:gridCol w:w="2162"/>
        <w:gridCol w:w="1738"/>
        <w:gridCol w:w="3100"/>
        <w:gridCol w:w="1337"/>
        <w:gridCol w:w="1313"/>
        <w:gridCol w:w="604"/>
      </w:tblGrid>
      <w:tr>
        <w:trPr>
          <w:tblHeader w:val="true"/>
          <w:trHeight w:val="540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序号</w:t>
            </w:r>
          </w:p>
        </w:tc>
        <w:tc>
          <w:tcPr>
            <w:tcW w:w="26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生产企业名称</w:t>
            </w:r>
          </w:p>
        </w:tc>
        <w:tc>
          <w:tcPr>
            <w:tcW w:w="15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车辆型号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产品名称</w:t>
            </w:r>
          </w:p>
        </w:tc>
        <w:tc>
          <w:tcPr>
            <w:tcW w:w="1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纯电动续驶里程</w:t>
            </w:r>
            <w:r>
              <w:rPr>
                <w:rFonts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(km)</w:t>
            </w:r>
          </w:p>
        </w:tc>
        <w:tc>
          <w:tcPr>
            <w:tcW w:w="3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整车整备质量</w:t>
            </w:r>
            <w:r>
              <w:rPr>
                <w:rFonts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(kg)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动力蓄电池组总质量</w:t>
            </w:r>
            <w:r>
              <w:rPr>
                <w:rFonts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(kg)</w:t>
            </w:r>
          </w:p>
        </w:tc>
        <w:tc>
          <w:tcPr>
            <w:tcW w:w="13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动力蓄电池组总能量</w:t>
            </w:r>
            <w:r>
              <w:rPr>
                <w:rFonts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</w:t>
            </w:r>
            <w:r>
              <w:rPr>
                <w:rFonts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kWh</w:t>
            </w:r>
            <w:r>
              <w:rPr>
                <w:rFonts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)</w:t>
            </w:r>
          </w:p>
        </w:tc>
        <w:tc>
          <w:tcPr>
            <w:tcW w:w="6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备注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</w:t>
            </w:r>
          </w:p>
        </w:tc>
        <w:tc>
          <w:tcPr>
            <w:tcW w:w="26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上海申沃客车有限公司</w:t>
            </w:r>
          </w:p>
        </w:tc>
        <w:tc>
          <w:tcPr>
            <w:tcW w:w="15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SWB6129BEV72G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纯电动低地板城市客车</w:t>
            </w:r>
          </w:p>
        </w:tc>
        <w:tc>
          <w:tcPr>
            <w:tcW w:w="1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615</w:t>
            </w:r>
          </w:p>
        </w:tc>
        <w:tc>
          <w:tcPr>
            <w:tcW w:w="3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11900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2170</w:t>
            </w:r>
          </w:p>
        </w:tc>
        <w:tc>
          <w:tcPr>
            <w:tcW w:w="13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350</w:t>
            </w:r>
          </w:p>
        </w:tc>
        <w:tc>
          <w:tcPr>
            <w:tcW w:w="6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2</w:t>
            </w:r>
          </w:p>
        </w:tc>
        <w:tc>
          <w:tcPr>
            <w:tcW w:w="26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东风特种汽车有限公司</w:t>
            </w:r>
          </w:p>
        </w:tc>
        <w:tc>
          <w:tcPr>
            <w:tcW w:w="15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EQ6603LTBEV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纯电动客车</w:t>
            </w:r>
          </w:p>
        </w:tc>
        <w:tc>
          <w:tcPr>
            <w:tcW w:w="1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345</w:t>
            </w:r>
          </w:p>
        </w:tc>
        <w:tc>
          <w:tcPr>
            <w:tcW w:w="3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4650/4800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669</w:t>
            </w:r>
          </w:p>
        </w:tc>
        <w:tc>
          <w:tcPr>
            <w:tcW w:w="13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105</w:t>
            </w:r>
          </w:p>
        </w:tc>
        <w:tc>
          <w:tcPr>
            <w:tcW w:w="6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3</w:t>
            </w:r>
          </w:p>
        </w:tc>
        <w:tc>
          <w:tcPr>
            <w:tcW w:w="268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中国重型汽车集团有限公司</w:t>
            </w:r>
          </w:p>
        </w:tc>
        <w:tc>
          <w:tcPr>
            <w:tcW w:w="15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ZZ6106GBEVQ4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560</w:t>
            </w:r>
          </w:p>
        </w:tc>
        <w:tc>
          <w:tcPr>
            <w:tcW w:w="3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10700/11000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1917</w:t>
            </w:r>
          </w:p>
        </w:tc>
        <w:tc>
          <w:tcPr>
            <w:tcW w:w="13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301</w:t>
            </w:r>
          </w:p>
        </w:tc>
        <w:tc>
          <w:tcPr>
            <w:tcW w:w="6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4</w:t>
            </w:r>
          </w:p>
        </w:tc>
        <w:tc>
          <w:tcPr>
            <w:tcW w:w="268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5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ZZ6126GBEVQ9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655</w:t>
            </w:r>
          </w:p>
        </w:tc>
        <w:tc>
          <w:tcPr>
            <w:tcW w:w="3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11750/12100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2170</w:t>
            </w:r>
          </w:p>
        </w:tc>
        <w:tc>
          <w:tcPr>
            <w:tcW w:w="13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350</w:t>
            </w:r>
          </w:p>
        </w:tc>
        <w:tc>
          <w:tcPr>
            <w:tcW w:w="6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5</w:t>
            </w:r>
          </w:p>
        </w:tc>
        <w:tc>
          <w:tcPr>
            <w:tcW w:w="268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5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ZZ6650GBEVQ2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300</w:t>
            </w:r>
          </w:p>
        </w:tc>
        <w:tc>
          <w:tcPr>
            <w:tcW w:w="3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5000/5300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579</w:t>
            </w:r>
          </w:p>
        </w:tc>
        <w:tc>
          <w:tcPr>
            <w:tcW w:w="13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90</w:t>
            </w:r>
          </w:p>
        </w:tc>
        <w:tc>
          <w:tcPr>
            <w:tcW w:w="6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6</w:t>
            </w:r>
          </w:p>
        </w:tc>
        <w:tc>
          <w:tcPr>
            <w:tcW w:w="26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中山市顺达客车有限公司</w:t>
            </w:r>
          </w:p>
        </w:tc>
        <w:tc>
          <w:tcPr>
            <w:tcW w:w="15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HA6116BEVB3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513</w:t>
            </w:r>
          </w:p>
        </w:tc>
        <w:tc>
          <w:tcPr>
            <w:tcW w:w="3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11850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1612</w:t>
            </w:r>
          </w:p>
        </w:tc>
        <w:tc>
          <w:tcPr>
            <w:tcW w:w="13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255</w:t>
            </w:r>
          </w:p>
        </w:tc>
        <w:tc>
          <w:tcPr>
            <w:tcW w:w="6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7</w:t>
            </w:r>
          </w:p>
        </w:tc>
        <w:tc>
          <w:tcPr>
            <w:tcW w:w="268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中植一客成都汽车有限公司</w:t>
            </w:r>
          </w:p>
        </w:tc>
        <w:tc>
          <w:tcPr>
            <w:tcW w:w="15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CDL6102URBEV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520</w:t>
            </w:r>
          </w:p>
        </w:tc>
        <w:tc>
          <w:tcPr>
            <w:tcW w:w="3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10400/10700/11100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1690</w:t>
            </w:r>
          </w:p>
        </w:tc>
        <w:tc>
          <w:tcPr>
            <w:tcW w:w="13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269</w:t>
            </w:r>
          </w:p>
        </w:tc>
        <w:tc>
          <w:tcPr>
            <w:tcW w:w="6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8</w:t>
            </w:r>
          </w:p>
        </w:tc>
        <w:tc>
          <w:tcPr>
            <w:tcW w:w="268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5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CDL6180URBEV1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纯电动铰接城市客车</w:t>
            </w:r>
          </w:p>
        </w:tc>
        <w:tc>
          <w:tcPr>
            <w:tcW w:w="1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250</w:t>
            </w:r>
          </w:p>
        </w:tc>
        <w:tc>
          <w:tcPr>
            <w:tcW w:w="3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17500/18000/18580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2520±60</w:t>
            </w:r>
          </w:p>
        </w:tc>
        <w:tc>
          <w:tcPr>
            <w:tcW w:w="13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162</w:t>
            </w:r>
          </w:p>
        </w:tc>
        <w:tc>
          <w:tcPr>
            <w:tcW w:w="6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 xml:space="preserve">钛酸锂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9</w:t>
            </w:r>
          </w:p>
        </w:tc>
        <w:tc>
          <w:tcPr>
            <w:tcW w:w="268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中车时代电动汽车股份有限公司</w:t>
            </w:r>
          </w:p>
        </w:tc>
        <w:tc>
          <w:tcPr>
            <w:tcW w:w="15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TEG6105BEV24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纯电动低入口城市客车</w:t>
            </w:r>
          </w:p>
        </w:tc>
        <w:tc>
          <w:tcPr>
            <w:tcW w:w="1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630</w:t>
            </w:r>
          </w:p>
        </w:tc>
        <w:tc>
          <w:tcPr>
            <w:tcW w:w="3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11850/11550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2016±54</w:t>
            </w:r>
          </w:p>
        </w:tc>
        <w:tc>
          <w:tcPr>
            <w:tcW w:w="13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315</w:t>
            </w:r>
          </w:p>
        </w:tc>
        <w:tc>
          <w:tcPr>
            <w:tcW w:w="6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10</w:t>
            </w:r>
          </w:p>
        </w:tc>
        <w:tc>
          <w:tcPr>
            <w:tcW w:w="268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5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TEG6803BEV05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403</w:t>
            </w:r>
          </w:p>
        </w:tc>
        <w:tc>
          <w:tcPr>
            <w:tcW w:w="3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7400/7100/6800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1008±27</w:t>
            </w:r>
          </w:p>
        </w:tc>
        <w:tc>
          <w:tcPr>
            <w:tcW w:w="13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158</w:t>
            </w:r>
          </w:p>
        </w:tc>
        <w:tc>
          <w:tcPr>
            <w:tcW w:w="6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11</w:t>
            </w:r>
          </w:p>
        </w:tc>
        <w:tc>
          <w:tcPr>
            <w:tcW w:w="268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5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TEG6853BEV02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400</w:t>
            </w:r>
          </w:p>
        </w:tc>
        <w:tc>
          <w:tcPr>
            <w:tcW w:w="3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8000/7700/7400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1110±30</w:t>
            </w:r>
          </w:p>
        </w:tc>
        <w:tc>
          <w:tcPr>
            <w:tcW w:w="13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175</w:t>
            </w:r>
          </w:p>
        </w:tc>
        <w:tc>
          <w:tcPr>
            <w:tcW w:w="6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12</w:t>
            </w:r>
          </w:p>
        </w:tc>
        <w:tc>
          <w:tcPr>
            <w:tcW w:w="268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中通客车控股股份有限公司</w:t>
            </w:r>
          </w:p>
        </w:tc>
        <w:tc>
          <w:tcPr>
            <w:tcW w:w="15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LCK6106EVGA4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510</w:t>
            </w:r>
          </w:p>
        </w:tc>
        <w:tc>
          <w:tcPr>
            <w:tcW w:w="3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10700/11200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1612</w:t>
            </w:r>
          </w:p>
        </w:tc>
        <w:tc>
          <w:tcPr>
            <w:tcW w:w="13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255</w:t>
            </w:r>
          </w:p>
        </w:tc>
        <w:tc>
          <w:tcPr>
            <w:tcW w:w="6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13</w:t>
            </w:r>
          </w:p>
        </w:tc>
        <w:tc>
          <w:tcPr>
            <w:tcW w:w="268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5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LCK6606EVGA26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412</w:t>
            </w:r>
          </w:p>
        </w:tc>
        <w:tc>
          <w:tcPr>
            <w:tcW w:w="3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3980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654</w:t>
            </w:r>
          </w:p>
        </w:tc>
        <w:tc>
          <w:tcPr>
            <w:tcW w:w="13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89</w:t>
            </w:r>
          </w:p>
        </w:tc>
        <w:tc>
          <w:tcPr>
            <w:tcW w:w="6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14</w:t>
            </w:r>
          </w:p>
        </w:tc>
        <w:tc>
          <w:tcPr>
            <w:tcW w:w="268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5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LCK6606EVGA36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487</w:t>
            </w:r>
          </w:p>
        </w:tc>
        <w:tc>
          <w:tcPr>
            <w:tcW w:w="3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3980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669</w:t>
            </w:r>
          </w:p>
        </w:tc>
        <w:tc>
          <w:tcPr>
            <w:tcW w:w="13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105</w:t>
            </w:r>
          </w:p>
        </w:tc>
        <w:tc>
          <w:tcPr>
            <w:tcW w:w="6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15</w:t>
            </w:r>
          </w:p>
        </w:tc>
        <w:tc>
          <w:tcPr>
            <w:tcW w:w="268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5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LCK6828EVQGA4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395</w:t>
            </w:r>
          </w:p>
        </w:tc>
        <w:tc>
          <w:tcPr>
            <w:tcW w:w="3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8380/8880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983</w:t>
            </w:r>
          </w:p>
        </w:tc>
        <w:tc>
          <w:tcPr>
            <w:tcW w:w="13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158</w:t>
            </w:r>
          </w:p>
        </w:tc>
        <w:tc>
          <w:tcPr>
            <w:tcW w:w="6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16</w:t>
            </w:r>
          </w:p>
        </w:tc>
        <w:tc>
          <w:tcPr>
            <w:tcW w:w="268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丹东黄海汽车有限责任公司</w:t>
            </w:r>
          </w:p>
        </w:tc>
        <w:tc>
          <w:tcPr>
            <w:tcW w:w="15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DD6109EV15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560</w:t>
            </w:r>
          </w:p>
        </w:tc>
        <w:tc>
          <w:tcPr>
            <w:tcW w:w="3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11100/11600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1917</w:t>
            </w:r>
          </w:p>
        </w:tc>
        <w:tc>
          <w:tcPr>
            <w:tcW w:w="13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301</w:t>
            </w:r>
          </w:p>
        </w:tc>
        <w:tc>
          <w:tcPr>
            <w:tcW w:w="6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17</w:t>
            </w:r>
          </w:p>
        </w:tc>
        <w:tc>
          <w:tcPr>
            <w:tcW w:w="268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5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DD6129EV22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660/670</w:t>
            </w:r>
          </w:p>
        </w:tc>
        <w:tc>
          <w:tcPr>
            <w:tcW w:w="3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12600/12200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2102/2170</w:t>
            </w:r>
          </w:p>
        </w:tc>
        <w:tc>
          <w:tcPr>
            <w:tcW w:w="13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338/350</w:t>
            </w:r>
          </w:p>
        </w:tc>
        <w:tc>
          <w:tcPr>
            <w:tcW w:w="6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kern w:val="2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18</w:t>
            </w:r>
          </w:p>
        </w:tc>
        <w:tc>
          <w:tcPr>
            <w:tcW w:w="26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四川新筑通工汽车有限公司</w:t>
            </w:r>
          </w:p>
        </w:tc>
        <w:tc>
          <w:tcPr>
            <w:tcW w:w="15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TG6105GBEV2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纯电动低地板城市客车</w:t>
            </w:r>
          </w:p>
        </w:tc>
        <w:tc>
          <w:tcPr>
            <w:tcW w:w="1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68</w:t>
            </w:r>
          </w:p>
        </w:tc>
        <w:tc>
          <w:tcPr>
            <w:tcW w:w="3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10200/10500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1040</w:t>
            </w:r>
          </w:p>
        </w:tc>
        <w:tc>
          <w:tcPr>
            <w:tcW w:w="13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37</w:t>
            </w:r>
          </w:p>
        </w:tc>
        <w:tc>
          <w:tcPr>
            <w:tcW w:w="6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kern w:val="2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19</w:t>
            </w:r>
          </w:p>
        </w:tc>
        <w:tc>
          <w:tcPr>
            <w:tcW w:w="26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奇瑞万达贵州客车股份有限公司</w:t>
            </w:r>
          </w:p>
        </w:tc>
        <w:tc>
          <w:tcPr>
            <w:tcW w:w="15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WD6105BEVG04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420</w:t>
            </w:r>
          </w:p>
        </w:tc>
        <w:tc>
          <w:tcPr>
            <w:tcW w:w="3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10400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1256</w:t>
            </w:r>
          </w:p>
        </w:tc>
        <w:tc>
          <w:tcPr>
            <w:tcW w:w="13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201</w:t>
            </w:r>
          </w:p>
        </w:tc>
        <w:tc>
          <w:tcPr>
            <w:tcW w:w="6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kern w:val="2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20</w:t>
            </w:r>
          </w:p>
        </w:tc>
        <w:tc>
          <w:tcPr>
            <w:tcW w:w="268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南京金龙客车制造有限公司</w:t>
            </w:r>
          </w:p>
        </w:tc>
        <w:tc>
          <w:tcPr>
            <w:tcW w:w="15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NJL6106EV2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490</w:t>
            </w:r>
          </w:p>
        </w:tc>
        <w:tc>
          <w:tcPr>
            <w:tcW w:w="3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9800/10100/10400/10700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1840</w:t>
            </w:r>
          </w:p>
        </w:tc>
        <w:tc>
          <w:tcPr>
            <w:tcW w:w="13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258</w:t>
            </w:r>
          </w:p>
        </w:tc>
        <w:tc>
          <w:tcPr>
            <w:tcW w:w="6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kern w:val="2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21</w:t>
            </w:r>
          </w:p>
        </w:tc>
        <w:tc>
          <w:tcPr>
            <w:tcW w:w="268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5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NJL6600EVQ52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295</w:t>
            </w:r>
          </w:p>
        </w:tc>
        <w:tc>
          <w:tcPr>
            <w:tcW w:w="3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4800/5010/5190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579</w:t>
            </w:r>
          </w:p>
        </w:tc>
        <w:tc>
          <w:tcPr>
            <w:tcW w:w="13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90</w:t>
            </w:r>
          </w:p>
        </w:tc>
        <w:tc>
          <w:tcPr>
            <w:tcW w:w="6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kern w:val="2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22</w:t>
            </w:r>
          </w:p>
        </w:tc>
        <w:tc>
          <w:tcPr>
            <w:tcW w:w="268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5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NJL6902BEV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纯电动客车</w:t>
            </w:r>
          </w:p>
        </w:tc>
        <w:tc>
          <w:tcPr>
            <w:tcW w:w="1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400</w:t>
            </w:r>
          </w:p>
        </w:tc>
        <w:tc>
          <w:tcPr>
            <w:tcW w:w="3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8750/9050/9400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1214</w:t>
            </w:r>
          </w:p>
        </w:tc>
        <w:tc>
          <w:tcPr>
            <w:tcW w:w="13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187</w:t>
            </w:r>
          </w:p>
        </w:tc>
        <w:tc>
          <w:tcPr>
            <w:tcW w:w="6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kern w:val="2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23</w:t>
            </w:r>
          </w:p>
        </w:tc>
        <w:tc>
          <w:tcPr>
            <w:tcW w:w="26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安徽安凯汽车股份有限公司</w:t>
            </w:r>
          </w:p>
        </w:tc>
        <w:tc>
          <w:tcPr>
            <w:tcW w:w="15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HFF6100G9EV22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620</w:t>
            </w:r>
          </w:p>
        </w:tc>
        <w:tc>
          <w:tcPr>
            <w:tcW w:w="3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10200/10600/11200/11800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1917</w:t>
            </w:r>
          </w:p>
        </w:tc>
        <w:tc>
          <w:tcPr>
            <w:tcW w:w="13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301</w:t>
            </w:r>
          </w:p>
        </w:tc>
        <w:tc>
          <w:tcPr>
            <w:tcW w:w="6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kern w:val="2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24</w:t>
            </w:r>
          </w:p>
        </w:tc>
        <w:tc>
          <w:tcPr>
            <w:tcW w:w="268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成都大运汽车集团有限公司</w:t>
            </w:r>
          </w:p>
        </w:tc>
        <w:tc>
          <w:tcPr>
            <w:tcW w:w="15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CGC6101BEV1K7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582</w:t>
            </w:r>
          </w:p>
        </w:tc>
        <w:tc>
          <w:tcPr>
            <w:tcW w:w="3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10070/10500/10950/11450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1917</w:t>
            </w:r>
          </w:p>
        </w:tc>
        <w:tc>
          <w:tcPr>
            <w:tcW w:w="13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301</w:t>
            </w:r>
          </w:p>
        </w:tc>
        <w:tc>
          <w:tcPr>
            <w:tcW w:w="6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kern w:val="2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25</w:t>
            </w:r>
          </w:p>
        </w:tc>
        <w:tc>
          <w:tcPr>
            <w:tcW w:w="268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5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CGC6121BEV1K1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纯电动低入口城市客车</w:t>
            </w:r>
          </w:p>
        </w:tc>
        <w:tc>
          <w:tcPr>
            <w:tcW w:w="1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688</w:t>
            </w:r>
          </w:p>
        </w:tc>
        <w:tc>
          <w:tcPr>
            <w:tcW w:w="3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11650/12100/12590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2170</w:t>
            </w:r>
          </w:p>
        </w:tc>
        <w:tc>
          <w:tcPr>
            <w:tcW w:w="13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350</w:t>
            </w:r>
          </w:p>
        </w:tc>
        <w:tc>
          <w:tcPr>
            <w:tcW w:w="6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kern w:val="2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26</w:t>
            </w:r>
          </w:p>
        </w:tc>
        <w:tc>
          <w:tcPr>
            <w:tcW w:w="26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成都客车股份有限公司</w:t>
            </w:r>
          </w:p>
        </w:tc>
        <w:tc>
          <w:tcPr>
            <w:tcW w:w="15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CDK6811CBEV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340</w:t>
            </w:r>
          </w:p>
        </w:tc>
        <w:tc>
          <w:tcPr>
            <w:tcW w:w="3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6890/7260/7620/7890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962</w:t>
            </w:r>
          </w:p>
        </w:tc>
        <w:tc>
          <w:tcPr>
            <w:tcW w:w="13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145</w:t>
            </w:r>
          </w:p>
        </w:tc>
        <w:tc>
          <w:tcPr>
            <w:tcW w:w="6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kern w:val="2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27</w:t>
            </w:r>
          </w:p>
        </w:tc>
        <w:tc>
          <w:tcPr>
            <w:tcW w:w="268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扬州亚星客车股份有限公司</w:t>
            </w:r>
          </w:p>
        </w:tc>
        <w:tc>
          <w:tcPr>
            <w:tcW w:w="15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JS6819GHBEV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272/316</w:t>
            </w:r>
          </w:p>
        </w:tc>
        <w:tc>
          <w:tcPr>
            <w:tcW w:w="3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6850/7250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767/884</w:t>
            </w:r>
          </w:p>
        </w:tc>
        <w:tc>
          <w:tcPr>
            <w:tcW w:w="13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121/141</w:t>
            </w:r>
          </w:p>
        </w:tc>
        <w:tc>
          <w:tcPr>
            <w:tcW w:w="6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kern w:val="2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28</w:t>
            </w:r>
          </w:p>
        </w:tc>
        <w:tc>
          <w:tcPr>
            <w:tcW w:w="268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5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JS6819GHBEV1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400</w:t>
            </w:r>
          </w:p>
        </w:tc>
        <w:tc>
          <w:tcPr>
            <w:tcW w:w="3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7200/7550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1132</w:t>
            </w:r>
          </w:p>
        </w:tc>
        <w:tc>
          <w:tcPr>
            <w:tcW w:w="13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181</w:t>
            </w:r>
          </w:p>
        </w:tc>
        <w:tc>
          <w:tcPr>
            <w:tcW w:w="6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kern w:val="2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29</w:t>
            </w:r>
          </w:p>
        </w:tc>
        <w:tc>
          <w:tcPr>
            <w:tcW w:w="268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5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JS6859GHBEV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367</w:t>
            </w:r>
          </w:p>
        </w:tc>
        <w:tc>
          <w:tcPr>
            <w:tcW w:w="3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7700/8100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1132</w:t>
            </w:r>
          </w:p>
        </w:tc>
        <w:tc>
          <w:tcPr>
            <w:tcW w:w="13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181</w:t>
            </w:r>
          </w:p>
        </w:tc>
        <w:tc>
          <w:tcPr>
            <w:tcW w:w="6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kern w:val="2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30</w:t>
            </w:r>
          </w:p>
        </w:tc>
        <w:tc>
          <w:tcPr>
            <w:tcW w:w="268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5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JS6859GHBEV1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487</w:t>
            </w:r>
          </w:p>
        </w:tc>
        <w:tc>
          <w:tcPr>
            <w:tcW w:w="3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8100/8500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1534</w:t>
            </w:r>
          </w:p>
        </w:tc>
        <w:tc>
          <w:tcPr>
            <w:tcW w:w="13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242</w:t>
            </w:r>
          </w:p>
        </w:tc>
        <w:tc>
          <w:tcPr>
            <w:tcW w:w="6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kern w:val="2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31</w:t>
            </w:r>
          </w:p>
        </w:tc>
        <w:tc>
          <w:tcPr>
            <w:tcW w:w="268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武汉客车制造股份有限公司</w:t>
            </w:r>
          </w:p>
        </w:tc>
        <w:tc>
          <w:tcPr>
            <w:tcW w:w="15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WH6102GBEV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490</w:t>
            </w:r>
          </w:p>
        </w:tc>
        <w:tc>
          <w:tcPr>
            <w:tcW w:w="3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10400/11000/11600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1632±44</w:t>
            </w:r>
          </w:p>
        </w:tc>
        <w:tc>
          <w:tcPr>
            <w:tcW w:w="13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256</w:t>
            </w:r>
          </w:p>
        </w:tc>
        <w:tc>
          <w:tcPr>
            <w:tcW w:w="6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kern w:val="2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32</w:t>
            </w:r>
          </w:p>
        </w:tc>
        <w:tc>
          <w:tcPr>
            <w:tcW w:w="268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5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WH6650GBEV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340</w:t>
            </w:r>
          </w:p>
        </w:tc>
        <w:tc>
          <w:tcPr>
            <w:tcW w:w="3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4900/5200/5530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664±19.8</w:t>
            </w:r>
          </w:p>
        </w:tc>
        <w:tc>
          <w:tcPr>
            <w:tcW w:w="13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100</w:t>
            </w:r>
          </w:p>
        </w:tc>
        <w:tc>
          <w:tcPr>
            <w:tcW w:w="6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kern w:val="2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33</w:t>
            </w:r>
          </w:p>
        </w:tc>
        <w:tc>
          <w:tcPr>
            <w:tcW w:w="268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5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WH6851GBEV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540</w:t>
            </w:r>
          </w:p>
        </w:tc>
        <w:tc>
          <w:tcPr>
            <w:tcW w:w="3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8600/8900/9300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1392±41.4</w:t>
            </w:r>
          </w:p>
        </w:tc>
        <w:tc>
          <w:tcPr>
            <w:tcW w:w="13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211</w:t>
            </w:r>
          </w:p>
        </w:tc>
        <w:tc>
          <w:tcPr>
            <w:tcW w:w="6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kern w:val="2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34</w:t>
            </w:r>
          </w:p>
        </w:tc>
        <w:tc>
          <w:tcPr>
            <w:tcW w:w="268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比亚迪汽车工业有限公司</w:t>
            </w:r>
          </w:p>
        </w:tc>
        <w:tc>
          <w:tcPr>
            <w:tcW w:w="15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BYD6851B3EV1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410</w:t>
            </w:r>
          </w:p>
        </w:tc>
        <w:tc>
          <w:tcPr>
            <w:tcW w:w="3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7550/7950/8250/8650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1174</w:t>
            </w:r>
          </w:p>
        </w:tc>
        <w:tc>
          <w:tcPr>
            <w:tcW w:w="13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178</w:t>
            </w:r>
          </w:p>
        </w:tc>
        <w:tc>
          <w:tcPr>
            <w:tcW w:w="6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kern w:val="2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35</w:t>
            </w:r>
          </w:p>
        </w:tc>
        <w:tc>
          <w:tcPr>
            <w:tcW w:w="268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5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BYD6851B3EV2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530</w:t>
            </w:r>
          </w:p>
        </w:tc>
        <w:tc>
          <w:tcPr>
            <w:tcW w:w="3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7850/8200/8550/8900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1467</w:t>
            </w:r>
          </w:p>
        </w:tc>
        <w:tc>
          <w:tcPr>
            <w:tcW w:w="13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222</w:t>
            </w:r>
          </w:p>
        </w:tc>
        <w:tc>
          <w:tcPr>
            <w:tcW w:w="6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kern w:val="2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36</w:t>
            </w:r>
          </w:p>
        </w:tc>
        <w:tc>
          <w:tcPr>
            <w:tcW w:w="26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江苏陆地方舟新能源车辆股份有限公司</w:t>
            </w:r>
          </w:p>
        </w:tc>
        <w:tc>
          <w:tcPr>
            <w:tcW w:w="15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RQ6102GEVH0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625</w:t>
            </w:r>
          </w:p>
        </w:tc>
        <w:tc>
          <w:tcPr>
            <w:tcW w:w="3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11000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1898</w:t>
            </w:r>
          </w:p>
        </w:tc>
        <w:tc>
          <w:tcPr>
            <w:tcW w:w="13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303</w:t>
            </w:r>
          </w:p>
        </w:tc>
        <w:tc>
          <w:tcPr>
            <w:tcW w:w="6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kern w:val="2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37</w:t>
            </w:r>
          </w:p>
        </w:tc>
        <w:tc>
          <w:tcPr>
            <w:tcW w:w="2687" w:type="dxa"/>
            <w:vMerge w:val="restar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河北长安汽车有限公司</w:t>
            </w:r>
          </w:p>
        </w:tc>
        <w:tc>
          <w:tcPr>
            <w:tcW w:w="15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SC6105CBEV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595</w:t>
            </w:r>
          </w:p>
        </w:tc>
        <w:tc>
          <w:tcPr>
            <w:tcW w:w="3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10600/11000/11400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1966</w:t>
            </w:r>
          </w:p>
        </w:tc>
        <w:tc>
          <w:tcPr>
            <w:tcW w:w="13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315</w:t>
            </w:r>
          </w:p>
        </w:tc>
        <w:tc>
          <w:tcPr>
            <w:tcW w:w="6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kern w:val="2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38</w:t>
            </w:r>
          </w:p>
        </w:tc>
        <w:tc>
          <w:tcPr>
            <w:tcW w:w="2687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5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SC6105EBEV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435</w:t>
            </w:r>
          </w:p>
        </w:tc>
        <w:tc>
          <w:tcPr>
            <w:tcW w:w="3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10100/10500/10900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1456</w:t>
            </w:r>
          </w:p>
        </w:tc>
        <w:tc>
          <w:tcPr>
            <w:tcW w:w="13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229</w:t>
            </w:r>
          </w:p>
        </w:tc>
        <w:tc>
          <w:tcPr>
            <w:tcW w:w="6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kern w:val="2"/>
                <w:sz w:val="21"/>
                <w:szCs w:val="21"/>
                <w:u w:val="none"/>
              </w:rPr>
            </w:pPr>
            <w:r>
              <w:rPr>
                <w:rFonts w:cs="仿宋_GB2312" w:hint="eastAsia"/>
                <w:i w:val="false"/>
                <w:color w:val="000000"/>
                <w:sz w:val="21"/>
                <w:szCs w:val="21"/>
                <w:u w:val="none"/>
              </w:rPr>
              <w:t>39</w:t>
            </w:r>
          </w:p>
        </w:tc>
        <w:tc>
          <w:tcPr>
            <w:tcW w:w="268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江苏紫琅汽车集团股份有限公司</w:t>
            </w:r>
          </w:p>
        </w:tc>
        <w:tc>
          <w:tcPr>
            <w:tcW w:w="15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NTT6105GEVB1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纯电动低入口城市客车</w:t>
            </w:r>
          </w:p>
        </w:tc>
        <w:tc>
          <w:tcPr>
            <w:tcW w:w="1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695</w:t>
            </w:r>
          </w:p>
        </w:tc>
        <w:tc>
          <w:tcPr>
            <w:tcW w:w="3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11500/11200/10900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1898</w:t>
            </w:r>
          </w:p>
        </w:tc>
        <w:tc>
          <w:tcPr>
            <w:tcW w:w="13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303</w:t>
            </w:r>
          </w:p>
        </w:tc>
        <w:tc>
          <w:tcPr>
            <w:tcW w:w="6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kern w:val="2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40</w:t>
            </w:r>
          </w:p>
        </w:tc>
        <w:tc>
          <w:tcPr>
            <w:tcW w:w="268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5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NTT6129GSEVN1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纯电动低地板双层城市客车</w:t>
            </w:r>
          </w:p>
        </w:tc>
        <w:tc>
          <w:tcPr>
            <w:tcW w:w="1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540</w:t>
            </w:r>
          </w:p>
        </w:tc>
        <w:tc>
          <w:tcPr>
            <w:tcW w:w="3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16900/17400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2400</w:t>
            </w:r>
          </w:p>
        </w:tc>
        <w:tc>
          <w:tcPr>
            <w:tcW w:w="13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385</w:t>
            </w:r>
          </w:p>
        </w:tc>
        <w:tc>
          <w:tcPr>
            <w:tcW w:w="6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/>
                <w:i w:val="false"/>
                <w:color w:val="000000"/>
                <w:kern w:val="2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41</w:t>
            </w:r>
          </w:p>
        </w:tc>
        <w:tc>
          <w:tcPr>
            <w:tcW w:w="268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5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NTT6850GEVA1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600</w:t>
            </w:r>
          </w:p>
        </w:tc>
        <w:tc>
          <w:tcPr>
            <w:tcW w:w="3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8800/9100/9400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1456±44</w:t>
            </w:r>
          </w:p>
        </w:tc>
        <w:tc>
          <w:tcPr>
            <w:tcW w:w="13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229</w:t>
            </w:r>
          </w:p>
        </w:tc>
        <w:tc>
          <w:tcPr>
            <w:tcW w:w="6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kern w:val="2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42</w:t>
            </w:r>
          </w:p>
        </w:tc>
        <w:tc>
          <w:tcPr>
            <w:tcW w:w="268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江西博能新能源汽车有限公司</w:t>
            </w:r>
          </w:p>
        </w:tc>
        <w:tc>
          <w:tcPr>
            <w:tcW w:w="15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BSR6106BEVGS2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纯电动低入口城市客车</w:t>
            </w:r>
          </w:p>
        </w:tc>
        <w:tc>
          <w:tcPr>
            <w:tcW w:w="1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613</w:t>
            </w:r>
          </w:p>
        </w:tc>
        <w:tc>
          <w:tcPr>
            <w:tcW w:w="3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11180/11450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1898</w:t>
            </w:r>
          </w:p>
        </w:tc>
        <w:tc>
          <w:tcPr>
            <w:tcW w:w="13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303</w:t>
            </w:r>
          </w:p>
        </w:tc>
        <w:tc>
          <w:tcPr>
            <w:tcW w:w="6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kern w:val="2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43</w:t>
            </w:r>
          </w:p>
        </w:tc>
        <w:tc>
          <w:tcPr>
            <w:tcW w:w="268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5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BSR6820BEVGS4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299</w:t>
            </w:r>
          </w:p>
        </w:tc>
        <w:tc>
          <w:tcPr>
            <w:tcW w:w="3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7280/7450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884</w:t>
            </w:r>
          </w:p>
        </w:tc>
        <w:tc>
          <w:tcPr>
            <w:tcW w:w="13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141</w:t>
            </w:r>
          </w:p>
        </w:tc>
        <w:tc>
          <w:tcPr>
            <w:tcW w:w="6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kern w:val="2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44</w:t>
            </w:r>
          </w:p>
        </w:tc>
        <w:tc>
          <w:tcPr>
            <w:tcW w:w="26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贵州长江汽车有限公司</w:t>
            </w:r>
          </w:p>
        </w:tc>
        <w:tc>
          <w:tcPr>
            <w:tcW w:w="15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GK6851GBEV4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470</w:t>
            </w:r>
          </w:p>
        </w:tc>
        <w:tc>
          <w:tcPr>
            <w:tcW w:w="3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7750/7950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1166</w:t>
            </w:r>
          </w:p>
        </w:tc>
        <w:tc>
          <w:tcPr>
            <w:tcW w:w="13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187</w:t>
            </w:r>
          </w:p>
        </w:tc>
        <w:tc>
          <w:tcPr>
            <w:tcW w:w="6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kern w:val="2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45</w:t>
            </w:r>
          </w:p>
        </w:tc>
        <w:tc>
          <w:tcPr>
            <w:tcW w:w="268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郑州宇通客车股份有限公司</w:t>
            </w:r>
          </w:p>
        </w:tc>
        <w:tc>
          <w:tcPr>
            <w:tcW w:w="15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ZK6117BEVG16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560</w:t>
            </w:r>
          </w:p>
        </w:tc>
        <w:tc>
          <w:tcPr>
            <w:tcW w:w="3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10800/11200/11500/11900/12230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1612</w:t>
            </w:r>
          </w:p>
        </w:tc>
        <w:tc>
          <w:tcPr>
            <w:tcW w:w="13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255</w:t>
            </w:r>
          </w:p>
        </w:tc>
        <w:tc>
          <w:tcPr>
            <w:tcW w:w="6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kern w:val="2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46</w:t>
            </w:r>
          </w:p>
        </w:tc>
        <w:tc>
          <w:tcPr>
            <w:tcW w:w="268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5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ZK6186BEVG1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纯电动低地板铰接城市客车</w:t>
            </w:r>
          </w:p>
        </w:tc>
        <w:tc>
          <w:tcPr>
            <w:tcW w:w="1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815</w:t>
            </w:r>
          </w:p>
        </w:tc>
        <w:tc>
          <w:tcPr>
            <w:tcW w:w="3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18800/19100/19540/20050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3536</w:t>
            </w:r>
          </w:p>
        </w:tc>
        <w:tc>
          <w:tcPr>
            <w:tcW w:w="13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564</w:t>
            </w:r>
          </w:p>
        </w:tc>
        <w:tc>
          <w:tcPr>
            <w:tcW w:w="6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kern w:val="2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47</w:t>
            </w:r>
          </w:p>
        </w:tc>
        <w:tc>
          <w:tcPr>
            <w:tcW w:w="268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5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ZK6605BEVG2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265</w:t>
            </w:r>
          </w:p>
        </w:tc>
        <w:tc>
          <w:tcPr>
            <w:tcW w:w="3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4600/4800/5000/5200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416</w:t>
            </w:r>
          </w:p>
        </w:tc>
        <w:tc>
          <w:tcPr>
            <w:tcW w:w="13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65</w:t>
            </w:r>
          </w:p>
        </w:tc>
        <w:tc>
          <w:tcPr>
            <w:tcW w:w="6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kern w:val="2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48</w:t>
            </w:r>
          </w:p>
        </w:tc>
        <w:tc>
          <w:tcPr>
            <w:tcW w:w="268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5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ZK6605BEVG3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370</w:t>
            </w:r>
          </w:p>
        </w:tc>
        <w:tc>
          <w:tcPr>
            <w:tcW w:w="3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4800/5000/5200/5400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589</w:t>
            </w:r>
          </w:p>
        </w:tc>
        <w:tc>
          <w:tcPr>
            <w:tcW w:w="13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93</w:t>
            </w:r>
          </w:p>
        </w:tc>
        <w:tc>
          <w:tcPr>
            <w:tcW w:w="6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kern w:val="2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49</w:t>
            </w:r>
          </w:p>
        </w:tc>
        <w:tc>
          <w:tcPr>
            <w:tcW w:w="268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5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ZK6820BEVG13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465</w:t>
            </w:r>
          </w:p>
        </w:tc>
        <w:tc>
          <w:tcPr>
            <w:tcW w:w="3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7350/7500/7800/8100/8400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1085</w:t>
            </w:r>
          </w:p>
        </w:tc>
        <w:tc>
          <w:tcPr>
            <w:tcW w:w="13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175</w:t>
            </w:r>
          </w:p>
        </w:tc>
        <w:tc>
          <w:tcPr>
            <w:tcW w:w="6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kern w:val="2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50</w:t>
            </w:r>
          </w:p>
        </w:tc>
        <w:tc>
          <w:tcPr>
            <w:tcW w:w="26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重庆恒通客车有限公司</w:t>
            </w:r>
          </w:p>
        </w:tc>
        <w:tc>
          <w:tcPr>
            <w:tcW w:w="15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CKZ6530HBEV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338</w:t>
            </w:r>
          </w:p>
        </w:tc>
        <w:tc>
          <w:tcPr>
            <w:tcW w:w="3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3600/3500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446</w:t>
            </w:r>
          </w:p>
        </w:tc>
        <w:tc>
          <w:tcPr>
            <w:tcW w:w="13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70</w:t>
            </w:r>
          </w:p>
        </w:tc>
        <w:tc>
          <w:tcPr>
            <w:tcW w:w="6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kern w:val="2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51</w:t>
            </w:r>
          </w:p>
        </w:tc>
        <w:tc>
          <w:tcPr>
            <w:tcW w:w="268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金龙联合汽车工业</w:t>
            </w:r>
            <w:r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(</w:t>
            </w:r>
            <w:r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苏州</w:t>
            </w:r>
            <w:r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)</w:t>
            </w:r>
            <w:r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有限公司</w:t>
            </w:r>
          </w:p>
        </w:tc>
        <w:tc>
          <w:tcPr>
            <w:tcW w:w="15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KLQ6106GAEVN5B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605</w:t>
            </w:r>
          </w:p>
        </w:tc>
        <w:tc>
          <w:tcPr>
            <w:tcW w:w="3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11300/11000/10700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1898</w:t>
            </w:r>
          </w:p>
        </w:tc>
        <w:tc>
          <w:tcPr>
            <w:tcW w:w="13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303</w:t>
            </w:r>
          </w:p>
        </w:tc>
        <w:tc>
          <w:tcPr>
            <w:tcW w:w="6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kern w:val="2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52</w:t>
            </w:r>
          </w:p>
        </w:tc>
        <w:tc>
          <w:tcPr>
            <w:tcW w:w="268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start"/>
              <w:rPr>
                <w:rFonts w:ascii="仿宋_GB2312" w:hAnsi="仿宋_GB2312" w:eastAsia="仿宋_GB2312" w:cs="仿宋_GB2312" w:hint="eastAsia"/>
                <w:i w:val="false"/>
                <w:color w:val="000000"/>
                <w:kern w:val="2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2"/>
                <w:sz w:val="21"/>
                <w:szCs w:val="21"/>
                <w:u w:val="none"/>
              </w:rPr>
            </w:r>
          </w:p>
        </w:tc>
        <w:tc>
          <w:tcPr>
            <w:tcW w:w="15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KLQ6106GAEVN7B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纯电动低入口城市客车</w:t>
            </w:r>
          </w:p>
        </w:tc>
        <w:tc>
          <w:tcPr>
            <w:tcW w:w="1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520</w:t>
            </w:r>
          </w:p>
        </w:tc>
        <w:tc>
          <w:tcPr>
            <w:tcW w:w="3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11200/10900/10500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1612</w:t>
            </w:r>
          </w:p>
        </w:tc>
        <w:tc>
          <w:tcPr>
            <w:tcW w:w="13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255</w:t>
            </w:r>
          </w:p>
        </w:tc>
        <w:tc>
          <w:tcPr>
            <w:tcW w:w="6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kern w:val="2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53</w:t>
            </w:r>
          </w:p>
        </w:tc>
        <w:tc>
          <w:tcPr>
            <w:tcW w:w="268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start"/>
              <w:rPr>
                <w:rFonts w:ascii="仿宋_GB2312" w:hAnsi="仿宋_GB2312" w:eastAsia="仿宋_GB2312" w:cs="仿宋_GB2312" w:hint="eastAsia"/>
                <w:i w:val="false"/>
                <w:color w:val="000000"/>
                <w:kern w:val="2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2"/>
                <w:sz w:val="21"/>
                <w:szCs w:val="21"/>
                <w:u w:val="none"/>
              </w:rPr>
            </w:r>
          </w:p>
        </w:tc>
        <w:tc>
          <w:tcPr>
            <w:tcW w:w="15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KLQ6116GAEVN7P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纯电动低地板城市客车</w:t>
            </w:r>
          </w:p>
        </w:tc>
        <w:tc>
          <w:tcPr>
            <w:tcW w:w="1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700</w:t>
            </w:r>
          </w:p>
        </w:tc>
        <w:tc>
          <w:tcPr>
            <w:tcW w:w="3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9500/10000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1612</w:t>
            </w:r>
          </w:p>
        </w:tc>
        <w:tc>
          <w:tcPr>
            <w:tcW w:w="13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255</w:t>
            </w:r>
          </w:p>
        </w:tc>
        <w:tc>
          <w:tcPr>
            <w:tcW w:w="6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kern w:val="2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54</w:t>
            </w:r>
          </w:p>
        </w:tc>
        <w:tc>
          <w:tcPr>
            <w:tcW w:w="268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start"/>
              <w:rPr>
                <w:rFonts w:ascii="仿宋_GB2312" w:hAnsi="仿宋_GB2312" w:eastAsia="仿宋_GB2312" w:cs="仿宋_GB2312" w:hint="eastAsia"/>
                <w:i w:val="false"/>
                <w:color w:val="000000"/>
                <w:kern w:val="2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2"/>
                <w:sz w:val="21"/>
                <w:szCs w:val="21"/>
                <w:u w:val="none"/>
              </w:rPr>
            </w:r>
          </w:p>
        </w:tc>
        <w:tc>
          <w:tcPr>
            <w:tcW w:w="15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KLQ6129GSEVN1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纯电动低地板双层城市客车</w:t>
            </w:r>
          </w:p>
        </w:tc>
        <w:tc>
          <w:tcPr>
            <w:tcW w:w="1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540</w:t>
            </w:r>
          </w:p>
        </w:tc>
        <w:tc>
          <w:tcPr>
            <w:tcW w:w="3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16900/17400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2400</w:t>
            </w:r>
          </w:p>
        </w:tc>
        <w:tc>
          <w:tcPr>
            <w:tcW w:w="13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385</w:t>
            </w:r>
          </w:p>
        </w:tc>
        <w:tc>
          <w:tcPr>
            <w:tcW w:w="6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 xml:space="preserve"> </w:t>
            </w:r>
          </w:p>
        </w:tc>
      </w:tr>
    </w:tbl>
    <w:p>
      <w:pPr>
        <w:pStyle w:val="Normal"/>
        <w:widowControl/>
        <w:tabs>
          <w:tab w:val="clear" w:pos="709"/>
          <w:tab w:val="left" w:pos="4726" w:leader="none"/>
        </w:tabs>
        <w:snapToGrid w:val="false"/>
        <w:rPr>
          <w:rFonts w:hint="eastAsia"/>
          <w:b/>
          <w:color w:val="000000"/>
          <w:sz w:val="28"/>
          <w:szCs w:val="22"/>
        </w:rPr>
      </w:pPr>
      <w:r>
        <w:rPr>
          <w:rFonts w:hint="eastAsia"/>
          <w:b/>
          <w:color w:val="000000"/>
          <w:sz w:val="28"/>
          <w:szCs w:val="22"/>
        </w:rPr>
      </w:r>
      <w:r>
        <w:br w:type="page"/>
      </w:r>
    </w:p>
    <w:p>
      <w:pPr>
        <w:pStyle w:val="Normal"/>
        <w:widowControl/>
        <w:numPr>
          <w:ilvl w:val="0"/>
          <w:numId w:val="2"/>
        </w:numPr>
        <w:tabs>
          <w:tab w:val="clear" w:pos="709"/>
          <w:tab w:val="left" w:pos="4726" w:leader="none"/>
        </w:tabs>
        <w:snapToGrid w:val="false"/>
        <w:ind w:firstLineChars="200" w:startChars="0" w:start="0" w:endChars="0" w:end="0"/>
        <w:rPr>
          <w:rFonts w:cs="Times New Roman" w:hint="eastAsia"/>
          <w:b/>
          <w:color w:val="000000"/>
          <w:sz w:val="28"/>
          <w:szCs w:val="22"/>
        </w:rPr>
      </w:pPr>
      <w:r>
        <w:rPr>
          <w:rFonts w:cs="Times New Roman" w:hint="eastAsia"/>
          <w:b/>
          <w:color w:val="000000"/>
          <w:sz w:val="28"/>
          <w:szCs w:val="22"/>
        </w:rPr>
        <w:t>货车</w:t>
      </w:r>
    </w:p>
    <w:tbl>
      <w:tblPr>
        <w:tblW w:w="15247" w:type="dxa"/>
        <w:jc w:val="start"/>
        <w:tblInd w:w="0" w:type="dxa"/>
        <w:tblLayout w:type="fixed"/>
        <w:tblCellMar>
          <w:top w:w="15" w:type="dxa"/>
          <w:start w:w="15" w:type="dxa"/>
          <w:bottom w:w="0" w:type="dxa"/>
          <w:end w:w="15" w:type="dxa"/>
        </w:tblCellMar>
      </w:tblPr>
      <w:tblGrid>
        <w:gridCol w:w="781"/>
        <w:gridCol w:w="2475"/>
        <w:gridCol w:w="1675"/>
        <w:gridCol w:w="1562"/>
        <w:gridCol w:w="1875"/>
        <w:gridCol w:w="1650"/>
        <w:gridCol w:w="2213"/>
        <w:gridCol w:w="2400"/>
        <w:gridCol w:w="616"/>
      </w:tblGrid>
      <w:tr>
        <w:trPr>
          <w:trHeight w:val="540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序号</w:t>
            </w:r>
          </w:p>
        </w:tc>
        <w:tc>
          <w:tcPr>
            <w:tcW w:w="24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生产企业名称</w:t>
            </w:r>
          </w:p>
        </w:tc>
        <w:tc>
          <w:tcPr>
            <w:tcW w:w="1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车辆型号</w:t>
            </w:r>
          </w:p>
        </w:tc>
        <w:tc>
          <w:tcPr>
            <w:tcW w:w="1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产品名称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纯电动续驶里程</w:t>
            </w:r>
            <w:r>
              <w:rPr>
                <w:rFonts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(km)</w:t>
            </w:r>
          </w:p>
        </w:tc>
        <w:tc>
          <w:tcPr>
            <w:tcW w:w="16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整车整备质量</w:t>
            </w:r>
            <w:r>
              <w:rPr>
                <w:rFonts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(kg)</w:t>
            </w:r>
          </w:p>
        </w:tc>
        <w:tc>
          <w:tcPr>
            <w:tcW w:w="2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动力蓄电池组总质量</w:t>
            </w:r>
            <w:r>
              <w:rPr>
                <w:rFonts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(kg)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动力蓄电池组总能量</w:t>
            </w:r>
            <w:r>
              <w:rPr>
                <w:rFonts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</w:t>
            </w:r>
            <w:r>
              <w:rPr>
                <w:rFonts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kWh</w:t>
            </w:r>
            <w:r>
              <w:rPr>
                <w:rFonts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)</w:t>
            </w:r>
          </w:p>
        </w:tc>
        <w:tc>
          <w:tcPr>
            <w:tcW w:w="6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备注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</w:t>
            </w:r>
          </w:p>
        </w:tc>
        <w:tc>
          <w:tcPr>
            <w:tcW w:w="24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吉利四川商用车有限公司</w:t>
            </w:r>
          </w:p>
        </w:tc>
        <w:tc>
          <w:tcPr>
            <w:tcW w:w="1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DNC1049BEVL1</w:t>
            </w:r>
          </w:p>
        </w:tc>
        <w:tc>
          <w:tcPr>
            <w:tcW w:w="1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纯电动载货汽车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400</w:t>
            </w:r>
          </w:p>
        </w:tc>
        <w:tc>
          <w:tcPr>
            <w:tcW w:w="16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2860</w:t>
            </w:r>
          </w:p>
        </w:tc>
        <w:tc>
          <w:tcPr>
            <w:tcW w:w="2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620±18.6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87</w:t>
            </w:r>
          </w:p>
        </w:tc>
        <w:tc>
          <w:tcPr>
            <w:tcW w:w="6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2</w:t>
            </w:r>
          </w:p>
        </w:tc>
        <w:tc>
          <w:tcPr>
            <w:tcW w:w="247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安徽华菱汽车有限公司</w:t>
            </w:r>
          </w:p>
        </w:tc>
        <w:tc>
          <w:tcPr>
            <w:tcW w:w="1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HN3310B36C5BEV</w:t>
            </w:r>
          </w:p>
        </w:tc>
        <w:tc>
          <w:tcPr>
            <w:tcW w:w="1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纯电动自卸汽车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257</w:t>
            </w:r>
          </w:p>
        </w:tc>
        <w:tc>
          <w:tcPr>
            <w:tcW w:w="16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19600/21500</w:t>
            </w:r>
          </w:p>
        </w:tc>
        <w:tc>
          <w:tcPr>
            <w:tcW w:w="2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2170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350</w:t>
            </w:r>
          </w:p>
        </w:tc>
        <w:tc>
          <w:tcPr>
            <w:tcW w:w="6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3</w:t>
            </w:r>
          </w:p>
        </w:tc>
        <w:tc>
          <w:tcPr>
            <w:tcW w:w="247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HN4252H36C8BEV</w:t>
            </w:r>
          </w:p>
        </w:tc>
        <w:tc>
          <w:tcPr>
            <w:tcW w:w="1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纯电动牵引汽车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95</w:t>
            </w:r>
          </w:p>
        </w:tc>
        <w:tc>
          <w:tcPr>
            <w:tcW w:w="16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12000/11000</w:t>
            </w:r>
          </w:p>
        </w:tc>
        <w:tc>
          <w:tcPr>
            <w:tcW w:w="2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884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141</w:t>
            </w:r>
          </w:p>
        </w:tc>
        <w:tc>
          <w:tcPr>
            <w:tcW w:w="6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4</w:t>
            </w:r>
          </w:p>
        </w:tc>
        <w:tc>
          <w:tcPr>
            <w:tcW w:w="24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徐州徐工汽车制造有限公司</w:t>
            </w:r>
          </w:p>
        </w:tc>
        <w:tc>
          <w:tcPr>
            <w:tcW w:w="1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XGA4252BEVWC</w:t>
            </w:r>
          </w:p>
        </w:tc>
        <w:tc>
          <w:tcPr>
            <w:tcW w:w="1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纯电动半挂牵引车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190</w:t>
            </w:r>
          </w:p>
        </w:tc>
        <w:tc>
          <w:tcPr>
            <w:tcW w:w="16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11800</w:t>
            </w:r>
          </w:p>
        </w:tc>
        <w:tc>
          <w:tcPr>
            <w:tcW w:w="2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1804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282</w:t>
            </w:r>
          </w:p>
        </w:tc>
        <w:tc>
          <w:tcPr>
            <w:tcW w:w="6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5</w:t>
            </w:r>
          </w:p>
        </w:tc>
        <w:tc>
          <w:tcPr>
            <w:tcW w:w="24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浙江飞碟汽车制造有限公司</w:t>
            </w:r>
          </w:p>
        </w:tc>
        <w:tc>
          <w:tcPr>
            <w:tcW w:w="1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FD1032BEV-1</w:t>
            </w:r>
          </w:p>
        </w:tc>
        <w:tc>
          <w:tcPr>
            <w:tcW w:w="1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纯电动载货汽车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295</w:t>
            </w:r>
          </w:p>
        </w:tc>
        <w:tc>
          <w:tcPr>
            <w:tcW w:w="16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1430</w:t>
            </w:r>
          </w:p>
        </w:tc>
        <w:tc>
          <w:tcPr>
            <w:tcW w:w="2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308±9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42</w:t>
            </w:r>
          </w:p>
        </w:tc>
        <w:tc>
          <w:tcPr>
            <w:tcW w:w="6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</w:tbl>
    <w:p>
      <w:pPr>
        <w:pStyle w:val="Normal"/>
        <w:widowControl/>
        <w:tabs>
          <w:tab w:val="clear" w:pos="709"/>
          <w:tab w:val="left" w:pos="4726" w:leader="none"/>
        </w:tabs>
        <w:snapToGrid w:val="false"/>
        <w:rPr>
          <w:rFonts w:hint="eastAsia"/>
          <w:b/>
          <w:color w:val="000000"/>
          <w:sz w:val="28"/>
          <w:szCs w:val="22"/>
        </w:rPr>
      </w:pPr>
      <w:r>
        <w:rPr>
          <w:rFonts w:hint="eastAsia"/>
          <w:b/>
          <w:color w:val="000000"/>
          <w:sz w:val="28"/>
          <w:szCs w:val="22"/>
        </w:rPr>
      </w:r>
    </w:p>
    <w:p>
      <w:pPr>
        <w:pStyle w:val="Normal"/>
        <w:widowControl/>
        <w:numPr>
          <w:ilvl w:val="0"/>
          <w:numId w:val="2"/>
        </w:numPr>
        <w:tabs>
          <w:tab w:val="clear" w:pos="709"/>
          <w:tab w:val="left" w:pos="4726" w:leader="none"/>
        </w:tabs>
        <w:snapToGrid w:val="false"/>
        <w:ind w:firstLineChars="200" w:startChars="0" w:start="0" w:endChars="0" w:end="0"/>
        <w:rPr>
          <w:rFonts w:cs="Times New Roman" w:hint="eastAsia"/>
          <w:b/>
          <w:color w:val="000000"/>
          <w:sz w:val="28"/>
          <w:szCs w:val="22"/>
        </w:rPr>
      </w:pPr>
      <w:r>
        <w:rPr>
          <w:rFonts w:cs="Times New Roman" w:hint="eastAsia"/>
          <w:b/>
          <w:color w:val="000000"/>
          <w:sz w:val="28"/>
          <w:szCs w:val="22"/>
        </w:rPr>
        <w:t>专用车</w:t>
      </w:r>
    </w:p>
    <w:tbl>
      <w:tblPr>
        <w:tblW w:w="15264" w:type="dxa"/>
        <w:jc w:val="start"/>
        <w:tblInd w:w="0" w:type="dxa"/>
        <w:tblLayout w:type="fixed"/>
        <w:tblCellMar>
          <w:top w:w="15" w:type="dxa"/>
          <w:start w:w="15" w:type="dxa"/>
          <w:bottom w:w="0" w:type="dxa"/>
          <w:end w:w="15" w:type="dxa"/>
        </w:tblCellMar>
      </w:tblPr>
      <w:tblGrid>
        <w:gridCol w:w="781"/>
        <w:gridCol w:w="3562"/>
        <w:gridCol w:w="2150"/>
        <w:gridCol w:w="2000"/>
        <w:gridCol w:w="1563"/>
        <w:gridCol w:w="1875"/>
        <w:gridCol w:w="1337"/>
        <w:gridCol w:w="1363"/>
        <w:gridCol w:w="633"/>
      </w:tblGrid>
      <w:tr>
        <w:trPr>
          <w:tblHeader w:val="true"/>
          <w:trHeight w:val="360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序号</w:t>
            </w:r>
          </w:p>
        </w:tc>
        <w:tc>
          <w:tcPr>
            <w:tcW w:w="3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生产企业名称</w:t>
            </w:r>
          </w:p>
        </w:tc>
        <w:tc>
          <w:tcPr>
            <w:tcW w:w="2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车辆型号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产品名称</w:t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纯电动续驶里程</w:t>
            </w:r>
            <w:r>
              <w:rPr>
                <w:rFonts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(km)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整车整备质量</w:t>
            </w:r>
            <w:r>
              <w:rPr>
                <w:rFonts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(kg)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动力蓄电池组总质量</w:t>
            </w:r>
            <w:r>
              <w:rPr>
                <w:rFonts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(kg)</w:t>
            </w:r>
          </w:p>
        </w:tc>
        <w:tc>
          <w:tcPr>
            <w:tcW w:w="1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动力蓄电池组总能量</w:t>
            </w:r>
            <w:r>
              <w:rPr>
                <w:rFonts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(kWh)</w:t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备注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</w:t>
            </w:r>
          </w:p>
        </w:tc>
        <w:tc>
          <w:tcPr>
            <w:tcW w:w="3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三一汽车制造有限公司</w:t>
            </w:r>
          </w:p>
        </w:tc>
        <w:tc>
          <w:tcPr>
            <w:tcW w:w="2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SYM5311GJB1BEV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纯电动混凝土搅拌运输车</w:t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220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15700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2340</w:t>
            </w:r>
          </w:p>
        </w:tc>
        <w:tc>
          <w:tcPr>
            <w:tcW w:w="1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368</w:t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2</w:t>
            </w:r>
          </w:p>
        </w:tc>
        <w:tc>
          <w:tcPr>
            <w:tcW w:w="3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上汽大通汽车有限公司</w:t>
            </w:r>
          </w:p>
        </w:tc>
        <w:tc>
          <w:tcPr>
            <w:tcW w:w="2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SH5047XLCZFEVMZ2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纯电动冷藏车</w:t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485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3230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700</w:t>
            </w:r>
          </w:p>
        </w:tc>
        <w:tc>
          <w:tcPr>
            <w:tcW w:w="1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107</w:t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3</w:t>
            </w:r>
          </w:p>
        </w:tc>
        <w:tc>
          <w:tcPr>
            <w:tcW w:w="3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上汽通用五菱汽车股份有限公司</w:t>
            </w:r>
          </w:p>
        </w:tc>
        <w:tc>
          <w:tcPr>
            <w:tcW w:w="2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LZW5024XYZEVHEAB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纯电动邮政车</w:t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252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1360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283</w:t>
            </w:r>
          </w:p>
        </w:tc>
        <w:tc>
          <w:tcPr>
            <w:tcW w:w="1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35</w:t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4</w:t>
            </w:r>
          </w:p>
        </w:tc>
        <w:tc>
          <w:tcPr>
            <w:tcW w:w="3562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东风汽车股份有限公司</w:t>
            </w:r>
          </w:p>
        </w:tc>
        <w:tc>
          <w:tcPr>
            <w:tcW w:w="2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DFA5040CCYKBEV2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纯电动仓栅式运输车</w:t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355/365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3035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554/675±20</w:t>
            </w:r>
          </w:p>
        </w:tc>
        <w:tc>
          <w:tcPr>
            <w:tcW w:w="1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81/86</w:t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5</w:t>
            </w:r>
          </w:p>
        </w:tc>
        <w:tc>
          <w:tcPr>
            <w:tcW w:w="356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DFA5040XLCTBEV2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纯电动冷藏车</w:t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230/260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2520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380±11.4/444±12</w:t>
            </w:r>
          </w:p>
        </w:tc>
        <w:tc>
          <w:tcPr>
            <w:tcW w:w="1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54/62</w:t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6</w:t>
            </w:r>
          </w:p>
        </w:tc>
        <w:tc>
          <w:tcPr>
            <w:tcW w:w="3562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中植一客成都汽车有限公司</w:t>
            </w:r>
          </w:p>
        </w:tc>
        <w:tc>
          <w:tcPr>
            <w:tcW w:w="2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CDL5021XXYBEV1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290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1475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360</w:t>
            </w:r>
          </w:p>
        </w:tc>
        <w:tc>
          <w:tcPr>
            <w:tcW w:w="1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49</w:t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7</w:t>
            </w:r>
          </w:p>
        </w:tc>
        <w:tc>
          <w:tcPr>
            <w:tcW w:w="356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CDL5030ZZZBEV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纯电动自装卸式垃圾车</w:t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250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2540/2670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400±5.0</w:t>
            </w:r>
          </w:p>
        </w:tc>
        <w:tc>
          <w:tcPr>
            <w:tcW w:w="1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53</w:t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8</w:t>
            </w:r>
          </w:p>
        </w:tc>
        <w:tc>
          <w:tcPr>
            <w:tcW w:w="3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中汽商用汽车有限公司</w:t>
            </w:r>
            <w:r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(</w:t>
            </w:r>
            <w:r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杭州</w:t>
            </w:r>
            <w:r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)</w:t>
            </w:r>
          </w:p>
        </w:tc>
        <w:tc>
          <w:tcPr>
            <w:tcW w:w="2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ZQZ5080XTYBEV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纯电动密闭式桶装垃圾车</w:t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300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4490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700</w:t>
            </w:r>
          </w:p>
        </w:tc>
        <w:tc>
          <w:tcPr>
            <w:tcW w:w="1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107</w:t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9</w:t>
            </w:r>
          </w:p>
        </w:tc>
        <w:tc>
          <w:tcPr>
            <w:tcW w:w="3562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中车时代电动汽车股份有限公司</w:t>
            </w:r>
          </w:p>
        </w:tc>
        <w:tc>
          <w:tcPr>
            <w:tcW w:w="2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TEG5030ZXXAEQBEV1D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纯电动车厢可卸式垃圾车</w:t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250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1870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400</w:t>
            </w:r>
          </w:p>
        </w:tc>
        <w:tc>
          <w:tcPr>
            <w:tcW w:w="1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53</w:t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10</w:t>
            </w:r>
          </w:p>
        </w:tc>
        <w:tc>
          <w:tcPr>
            <w:tcW w:w="356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TEG5100ZYSASDBEV1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纯电动压缩式垃圾车</w:t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430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6855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1108</w:t>
            </w:r>
          </w:p>
        </w:tc>
        <w:tc>
          <w:tcPr>
            <w:tcW w:w="1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162</w:t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11</w:t>
            </w:r>
          </w:p>
        </w:tc>
        <w:tc>
          <w:tcPr>
            <w:tcW w:w="356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TEG5180GQXADFBEV1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纯电动清洗车</w:t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310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9995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1680</w:t>
            </w:r>
          </w:p>
        </w:tc>
        <w:tc>
          <w:tcPr>
            <w:tcW w:w="1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242</w:t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12</w:t>
            </w:r>
          </w:p>
        </w:tc>
        <w:tc>
          <w:tcPr>
            <w:tcW w:w="3562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凯达环境科技有限公司</w:t>
            </w:r>
          </w:p>
        </w:tc>
        <w:tc>
          <w:tcPr>
            <w:tcW w:w="2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HKD5030TYHEQBEV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纯电动路面养护车</w:t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247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2600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400±5.0</w:t>
            </w:r>
          </w:p>
        </w:tc>
        <w:tc>
          <w:tcPr>
            <w:tcW w:w="1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53</w:t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13</w:t>
            </w:r>
          </w:p>
        </w:tc>
        <w:tc>
          <w:tcPr>
            <w:tcW w:w="356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HKD5030ZXXEQBEV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纯电动车厢可卸式垃圾车</w:t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224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1910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400±5.0</w:t>
            </w:r>
          </w:p>
        </w:tc>
        <w:tc>
          <w:tcPr>
            <w:tcW w:w="1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53</w:t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14</w:t>
            </w:r>
          </w:p>
        </w:tc>
        <w:tc>
          <w:tcPr>
            <w:tcW w:w="356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HKD5030ZZZEQBEV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纯电动自装卸式垃圾车</w:t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252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2050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400±5.0</w:t>
            </w:r>
          </w:p>
        </w:tc>
        <w:tc>
          <w:tcPr>
            <w:tcW w:w="1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53</w:t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15</w:t>
            </w:r>
          </w:p>
        </w:tc>
        <w:tc>
          <w:tcPr>
            <w:tcW w:w="356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HKD5040TSLSHBEV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纯电动扫路车</w:t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276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3100/2950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435</w:t>
            </w:r>
          </w:p>
        </w:tc>
        <w:tc>
          <w:tcPr>
            <w:tcW w:w="1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67</w:t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16</w:t>
            </w:r>
          </w:p>
        </w:tc>
        <w:tc>
          <w:tcPr>
            <w:tcW w:w="356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HKD5090GSSEQBEV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纯电动洒水车</w:t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321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5080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1248±20</w:t>
            </w:r>
          </w:p>
        </w:tc>
        <w:tc>
          <w:tcPr>
            <w:tcW w:w="1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159</w:t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17</w:t>
            </w:r>
          </w:p>
        </w:tc>
        <w:tc>
          <w:tcPr>
            <w:tcW w:w="356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HKD5090TCAEQBEV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纯电动餐厨垃圾车</w:t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321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6330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1248±20</w:t>
            </w:r>
          </w:p>
        </w:tc>
        <w:tc>
          <w:tcPr>
            <w:tcW w:w="1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159</w:t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18</w:t>
            </w:r>
          </w:p>
        </w:tc>
        <w:tc>
          <w:tcPr>
            <w:tcW w:w="356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HKD5120TXSEQBEV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纯电动洗扫车</w:t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420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9700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1536</w:t>
            </w:r>
          </w:p>
        </w:tc>
        <w:tc>
          <w:tcPr>
            <w:tcW w:w="1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219</w:t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19</w:t>
            </w:r>
          </w:p>
        </w:tc>
        <w:tc>
          <w:tcPr>
            <w:tcW w:w="356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HKD5180TXSEV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纯电动洗扫车</w:t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367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14105/12900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2150</w:t>
            </w:r>
          </w:p>
        </w:tc>
        <w:tc>
          <w:tcPr>
            <w:tcW w:w="1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314</w:t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20</w:t>
            </w:r>
          </w:p>
        </w:tc>
        <w:tc>
          <w:tcPr>
            <w:tcW w:w="356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HKD5180ZYSDFBEV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纯电动压缩式垃圾车</w:t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314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13200/13460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1680</w:t>
            </w:r>
          </w:p>
        </w:tc>
        <w:tc>
          <w:tcPr>
            <w:tcW w:w="1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242</w:t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21</w:t>
            </w:r>
          </w:p>
        </w:tc>
        <w:tc>
          <w:tcPr>
            <w:tcW w:w="3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北京华林特装车有限公司</w:t>
            </w:r>
          </w:p>
        </w:tc>
        <w:tc>
          <w:tcPr>
            <w:tcW w:w="2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HLT5042XTYEV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纯电动密闭式桶装垃圾车</w:t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385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3650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601</w:t>
            </w:r>
          </w:p>
        </w:tc>
        <w:tc>
          <w:tcPr>
            <w:tcW w:w="1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84</w:t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22</w:t>
            </w:r>
          </w:p>
        </w:tc>
        <w:tc>
          <w:tcPr>
            <w:tcW w:w="3562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北京天路通科技有限责任公司</w:t>
            </w:r>
          </w:p>
        </w:tc>
        <w:tc>
          <w:tcPr>
            <w:tcW w:w="2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BTL5031XJCSEV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纯电动检测车</w:t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308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2980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548</w:t>
            </w:r>
          </w:p>
        </w:tc>
        <w:tc>
          <w:tcPr>
            <w:tcW w:w="1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72</w:t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23</w:t>
            </w:r>
          </w:p>
        </w:tc>
        <w:tc>
          <w:tcPr>
            <w:tcW w:w="356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BTL5041TXCSEV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纯电动吸尘车</w:t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276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3290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435</w:t>
            </w:r>
          </w:p>
        </w:tc>
        <w:tc>
          <w:tcPr>
            <w:tcW w:w="1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67</w:t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24</w:t>
            </w:r>
          </w:p>
        </w:tc>
        <w:tc>
          <w:tcPr>
            <w:tcW w:w="356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BTL5180TXCDEV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纯电动吸尘车</w:t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367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11900/12150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2150</w:t>
            </w:r>
          </w:p>
        </w:tc>
        <w:tc>
          <w:tcPr>
            <w:tcW w:w="1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314</w:t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25</w:t>
            </w:r>
          </w:p>
        </w:tc>
        <w:tc>
          <w:tcPr>
            <w:tcW w:w="356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BTL5181GSSBYEV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纯电动洒水车</w:t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250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10080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1665</w:t>
            </w:r>
          </w:p>
        </w:tc>
        <w:tc>
          <w:tcPr>
            <w:tcW w:w="1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218</w:t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26</w:t>
            </w:r>
          </w:p>
        </w:tc>
        <w:tc>
          <w:tcPr>
            <w:tcW w:w="356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BTL5181TXSBYEV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纯电动洗扫车</w:t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380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14500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2664</w:t>
            </w:r>
          </w:p>
        </w:tc>
        <w:tc>
          <w:tcPr>
            <w:tcW w:w="1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348</w:t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27</w:t>
            </w:r>
          </w:p>
        </w:tc>
        <w:tc>
          <w:tcPr>
            <w:tcW w:w="3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北京汽车制造厂有限公司</w:t>
            </w:r>
          </w:p>
        </w:tc>
        <w:tc>
          <w:tcPr>
            <w:tcW w:w="2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BAW5031XXY6B44BEV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301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1450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308/332</w:t>
            </w:r>
          </w:p>
        </w:tc>
        <w:tc>
          <w:tcPr>
            <w:tcW w:w="1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42/43</w:t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28</w:t>
            </w:r>
          </w:p>
        </w:tc>
        <w:tc>
          <w:tcPr>
            <w:tcW w:w="3562" w:type="dxa"/>
            <w:vMerge w:val="restar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北京环卫集团环卫装备有限公司</w:t>
            </w:r>
          </w:p>
        </w:tc>
        <w:tc>
          <w:tcPr>
            <w:tcW w:w="2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BQJ5040GXEEV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纯电动吸粪车</w:t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275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2950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435</w:t>
            </w:r>
          </w:p>
        </w:tc>
        <w:tc>
          <w:tcPr>
            <w:tcW w:w="1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67</w:t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29</w:t>
            </w:r>
          </w:p>
        </w:tc>
        <w:tc>
          <w:tcPr>
            <w:tcW w:w="3562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BQJ5040TYHEV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纯电动路面养护车</w:t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275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2675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435</w:t>
            </w:r>
          </w:p>
        </w:tc>
        <w:tc>
          <w:tcPr>
            <w:tcW w:w="1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67</w:t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30</w:t>
            </w:r>
          </w:p>
        </w:tc>
        <w:tc>
          <w:tcPr>
            <w:tcW w:w="3562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BQJ5040ZZZEV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纯电动自装卸式垃圾车</w:t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275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3020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435</w:t>
            </w:r>
          </w:p>
        </w:tc>
        <w:tc>
          <w:tcPr>
            <w:tcW w:w="1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67</w:t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31</w:t>
            </w:r>
          </w:p>
        </w:tc>
        <w:tc>
          <w:tcPr>
            <w:tcW w:w="3562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BQJ5100TCASHEV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纯电动餐厨垃圾车</w:t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430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6200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1108</w:t>
            </w:r>
          </w:p>
        </w:tc>
        <w:tc>
          <w:tcPr>
            <w:tcW w:w="1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162</w:t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32</w:t>
            </w:r>
          </w:p>
        </w:tc>
        <w:tc>
          <w:tcPr>
            <w:tcW w:w="3562" w:type="dxa"/>
            <w:vMerge w:val="restar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北京环卫集团环卫装备有限公司</w:t>
            </w:r>
          </w:p>
        </w:tc>
        <w:tc>
          <w:tcPr>
            <w:tcW w:w="2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BQJ5100ZYSSHEV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纯电动压缩式垃圾车</w:t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430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6900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1108</w:t>
            </w:r>
          </w:p>
        </w:tc>
        <w:tc>
          <w:tcPr>
            <w:tcW w:w="1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162</w:t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33</w:t>
            </w:r>
          </w:p>
        </w:tc>
        <w:tc>
          <w:tcPr>
            <w:tcW w:w="3562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BQJ5120TSLBYDEV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纯电动扫路车</w:t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480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8910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1555</w:t>
            </w:r>
          </w:p>
        </w:tc>
        <w:tc>
          <w:tcPr>
            <w:tcW w:w="1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222</w:t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34</w:t>
            </w:r>
          </w:p>
        </w:tc>
        <w:tc>
          <w:tcPr>
            <w:tcW w:w="3562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BQJ5120TSLSHEV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纯电动扫路车</w:t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406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8990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1536</w:t>
            </w:r>
          </w:p>
        </w:tc>
        <w:tc>
          <w:tcPr>
            <w:tcW w:w="1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219</w:t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35</w:t>
            </w:r>
          </w:p>
        </w:tc>
        <w:tc>
          <w:tcPr>
            <w:tcW w:w="3562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BQJ5180GQXBYDEV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纯电动清洗车</w:t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250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11010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1665</w:t>
            </w:r>
          </w:p>
        </w:tc>
        <w:tc>
          <w:tcPr>
            <w:tcW w:w="1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218</w:t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36</w:t>
            </w:r>
          </w:p>
        </w:tc>
        <w:tc>
          <w:tcPr>
            <w:tcW w:w="3562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BQJ5180GXEBYDEV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纯电动吸粪车</w:t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250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10570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1665</w:t>
            </w:r>
          </w:p>
        </w:tc>
        <w:tc>
          <w:tcPr>
            <w:tcW w:w="1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218</w:t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37</w:t>
            </w:r>
          </w:p>
        </w:tc>
        <w:tc>
          <w:tcPr>
            <w:tcW w:w="3562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BQJ5180TXSBYDEV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纯电动洗扫车</w:t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380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15800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2664</w:t>
            </w:r>
          </w:p>
        </w:tc>
        <w:tc>
          <w:tcPr>
            <w:tcW w:w="1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348</w:t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38</w:t>
            </w:r>
          </w:p>
        </w:tc>
        <w:tc>
          <w:tcPr>
            <w:tcW w:w="3562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BQJ5180TXSQLEV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纯电动洗扫车</w:t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365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15380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2150</w:t>
            </w:r>
          </w:p>
        </w:tc>
        <w:tc>
          <w:tcPr>
            <w:tcW w:w="1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314</w:t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39</w:t>
            </w:r>
          </w:p>
        </w:tc>
        <w:tc>
          <w:tcPr>
            <w:tcW w:w="3562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BQJ5180ZYSBYEV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纯电动压缩式垃圾车</w:t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250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12300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1665</w:t>
            </w:r>
          </w:p>
        </w:tc>
        <w:tc>
          <w:tcPr>
            <w:tcW w:w="1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218</w:t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40</w:t>
            </w:r>
          </w:p>
        </w:tc>
        <w:tc>
          <w:tcPr>
            <w:tcW w:w="3562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BQJ5181TXSBYDEV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纯电动洗扫车</w:t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380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15080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2664</w:t>
            </w:r>
          </w:p>
        </w:tc>
        <w:tc>
          <w:tcPr>
            <w:tcW w:w="1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348</w:t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41</w:t>
            </w:r>
          </w:p>
        </w:tc>
        <w:tc>
          <w:tcPr>
            <w:tcW w:w="3562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BQJ5320GSSBYDEV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纯电动洒水车</w:t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240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15440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2664</w:t>
            </w:r>
          </w:p>
        </w:tc>
        <w:tc>
          <w:tcPr>
            <w:tcW w:w="1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348</w:t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42</w:t>
            </w:r>
          </w:p>
        </w:tc>
        <w:tc>
          <w:tcPr>
            <w:tcW w:w="3562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北汽福田汽车股份有限公司</w:t>
            </w:r>
          </w:p>
        </w:tc>
        <w:tc>
          <w:tcPr>
            <w:tcW w:w="2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BJ5044TYHEV-H1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纯电动路面养护车</w:t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275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2750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435</w:t>
            </w:r>
          </w:p>
        </w:tc>
        <w:tc>
          <w:tcPr>
            <w:tcW w:w="1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67</w:t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43</w:t>
            </w:r>
          </w:p>
        </w:tc>
        <w:tc>
          <w:tcPr>
            <w:tcW w:w="356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BJ5045CCYEV3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纯电动仓栅式运输车</w:t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400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3050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766.0±22.9</w:t>
            </w:r>
          </w:p>
        </w:tc>
        <w:tc>
          <w:tcPr>
            <w:tcW w:w="1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105</w:t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44</w:t>
            </w:r>
          </w:p>
        </w:tc>
        <w:tc>
          <w:tcPr>
            <w:tcW w:w="356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BJ5045XYZEV7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纯电动邮政车</w:t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300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2970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554±16</w:t>
            </w:r>
          </w:p>
        </w:tc>
        <w:tc>
          <w:tcPr>
            <w:tcW w:w="1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81</w:t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45</w:t>
            </w:r>
          </w:p>
        </w:tc>
        <w:tc>
          <w:tcPr>
            <w:tcW w:w="3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南京汽车集团有限公司</w:t>
            </w:r>
          </w:p>
        </w:tc>
        <w:tc>
          <w:tcPr>
            <w:tcW w:w="2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NJ5047XXYEEV3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402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2890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614±18</w:t>
            </w:r>
          </w:p>
        </w:tc>
        <w:tc>
          <w:tcPr>
            <w:tcW w:w="1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91</w:t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46</w:t>
            </w:r>
          </w:p>
        </w:tc>
        <w:tc>
          <w:tcPr>
            <w:tcW w:w="3562" w:type="dxa"/>
            <w:vMerge w:val="restar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南京金龙客车制造有限公司</w:t>
            </w:r>
          </w:p>
        </w:tc>
        <w:tc>
          <w:tcPr>
            <w:tcW w:w="2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NJL5030ZZZBEV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纯电动自装卸式垃圾车</w:t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260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1890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294</w:t>
            </w:r>
          </w:p>
        </w:tc>
        <w:tc>
          <w:tcPr>
            <w:tcW w:w="1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40</w:t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47</w:t>
            </w:r>
          </w:p>
        </w:tc>
        <w:tc>
          <w:tcPr>
            <w:tcW w:w="3562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NJL5040TYHBEV1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纯电动路面养护车</w:t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220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2620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371±11</w:t>
            </w:r>
          </w:p>
        </w:tc>
        <w:tc>
          <w:tcPr>
            <w:tcW w:w="1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56</w:t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48</w:t>
            </w:r>
          </w:p>
        </w:tc>
        <w:tc>
          <w:tcPr>
            <w:tcW w:w="3562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NJL5040XXYEV2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288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2720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610±18</w:t>
            </w:r>
          </w:p>
        </w:tc>
        <w:tc>
          <w:tcPr>
            <w:tcW w:w="1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74</w:t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49</w:t>
            </w:r>
          </w:p>
        </w:tc>
        <w:tc>
          <w:tcPr>
            <w:tcW w:w="3562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NJL5040ZZZBEV1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纯电动自装卸式垃圾车</w:t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205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2580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318±10</w:t>
            </w:r>
          </w:p>
        </w:tc>
        <w:tc>
          <w:tcPr>
            <w:tcW w:w="1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44</w:t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50</w:t>
            </w:r>
          </w:p>
        </w:tc>
        <w:tc>
          <w:tcPr>
            <w:tcW w:w="3562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NJL5040ZZZBEV2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纯电动自装卸式垃圾车</w:t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205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2730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318±10</w:t>
            </w:r>
          </w:p>
        </w:tc>
        <w:tc>
          <w:tcPr>
            <w:tcW w:w="1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44</w:t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51</w:t>
            </w:r>
          </w:p>
        </w:tc>
        <w:tc>
          <w:tcPr>
            <w:tcW w:w="3562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NJL5100GQXBEV1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纯电动护栏清洗车</w:t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315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6830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1017</w:t>
            </w:r>
          </w:p>
        </w:tc>
        <w:tc>
          <w:tcPr>
            <w:tcW w:w="1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163</w:t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52</w:t>
            </w:r>
          </w:p>
        </w:tc>
        <w:tc>
          <w:tcPr>
            <w:tcW w:w="3562" w:type="dxa"/>
            <w:vMerge w:val="restar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南京金龙客车制造有限公司</w:t>
            </w:r>
          </w:p>
        </w:tc>
        <w:tc>
          <w:tcPr>
            <w:tcW w:w="2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NJL5180GQXBEV2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纯电动清洗车</w:t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360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9620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1612</w:t>
            </w:r>
          </w:p>
        </w:tc>
        <w:tc>
          <w:tcPr>
            <w:tcW w:w="1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255</w:t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53</w:t>
            </w:r>
          </w:p>
        </w:tc>
        <w:tc>
          <w:tcPr>
            <w:tcW w:w="3562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NJL5180GSSBEV2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纯电动洒水车</w:t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360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9290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1612</w:t>
            </w:r>
          </w:p>
        </w:tc>
        <w:tc>
          <w:tcPr>
            <w:tcW w:w="1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255</w:t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54</w:t>
            </w:r>
          </w:p>
        </w:tc>
        <w:tc>
          <w:tcPr>
            <w:tcW w:w="3562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NJL5180TDYBEV1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纯电动多功能抑尘车</w:t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365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11300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1886</w:t>
            </w:r>
          </w:p>
        </w:tc>
        <w:tc>
          <w:tcPr>
            <w:tcW w:w="1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258</w:t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55</w:t>
            </w:r>
          </w:p>
        </w:tc>
        <w:tc>
          <w:tcPr>
            <w:tcW w:w="3562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NJL5180TXSBEV2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纯电动洗扫车</w:t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480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13200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2034</w:t>
            </w:r>
          </w:p>
        </w:tc>
        <w:tc>
          <w:tcPr>
            <w:tcW w:w="1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327</w:t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56</w:t>
            </w:r>
          </w:p>
        </w:tc>
        <w:tc>
          <w:tcPr>
            <w:tcW w:w="3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厦门金龙联合汽车工业有限公司</w:t>
            </w:r>
          </w:p>
        </w:tc>
        <w:tc>
          <w:tcPr>
            <w:tcW w:w="2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XMQ5041XSHBEVL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纯电动售货车</w:t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305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3700/3900/4100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545±15</w:t>
            </w:r>
          </w:p>
        </w:tc>
        <w:tc>
          <w:tcPr>
            <w:tcW w:w="1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74</w:t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57</w:t>
            </w:r>
          </w:p>
        </w:tc>
        <w:tc>
          <w:tcPr>
            <w:tcW w:w="3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安徽华菱汽车有限公司</w:t>
            </w:r>
          </w:p>
        </w:tc>
        <w:tc>
          <w:tcPr>
            <w:tcW w:w="2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HN5312GJBB36C5BEV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纯电动混凝土搅拌运输车</w:t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190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16800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1768</w:t>
            </w:r>
          </w:p>
        </w:tc>
        <w:tc>
          <w:tcPr>
            <w:tcW w:w="1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282</w:t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58</w:t>
            </w:r>
          </w:p>
        </w:tc>
        <w:tc>
          <w:tcPr>
            <w:tcW w:w="3562" w:type="dxa"/>
            <w:vMerge w:val="restar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安徽江淮汽车集团股份有限公司</w:t>
            </w:r>
          </w:p>
        </w:tc>
        <w:tc>
          <w:tcPr>
            <w:tcW w:w="2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HFC5045XXYEV13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360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2970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616±20</w:t>
            </w:r>
          </w:p>
        </w:tc>
        <w:tc>
          <w:tcPr>
            <w:tcW w:w="1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81</w:t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kern w:val="2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59</w:t>
            </w:r>
          </w:p>
        </w:tc>
        <w:tc>
          <w:tcPr>
            <w:tcW w:w="3562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HFC5021XLHAEV1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纯电动教练车</w:t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320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1300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251</w:t>
            </w:r>
          </w:p>
        </w:tc>
        <w:tc>
          <w:tcPr>
            <w:tcW w:w="1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35</w:t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end"/>
              <w:textAlignment w:val="center"/>
              <w:rPr>
                <w:rFonts w:ascii="仿宋_GB2312" w:hAnsi="仿宋_GB2312" w:eastAsia="仿宋_GB2312" w:cs="仿宋_GB2312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eastAsia="仿宋_GB2312" w:cs="仿宋_GB2312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kern w:val="2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60</w:t>
            </w:r>
          </w:p>
        </w:tc>
        <w:tc>
          <w:tcPr>
            <w:tcW w:w="3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安徽爱瑞特新能源专用汽车股份有限公司</w:t>
            </w:r>
          </w:p>
        </w:tc>
        <w:tc>
          <w:tcPr>
            <w:tcW w:w="2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ART5180GQXG98BEV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纯电动清洗车</w:t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310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9155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2150</w:t>
            </w:r>
          </w:p>
        </w:tc>
        <w:tc>
          <w:tcPr>
            <w:tcW w:w="1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314</w:t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kern w:val="2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61</w:t>
            </w:r>
          </w:p>
        </w:tc>
        <w:tc>
          <w:tcPr>
            <w:tcW w:w="3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山东丽驰新能源汽车有限公司</w:t>
            </w:r>
          </w:p>
        </w:tc>
        <w:tc>
          <w:tcPr>
            <w:tcW w:w="2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HLD5031XXYBEV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301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1450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308/332</w:t>
            </w:r>
          </w:p>
        </w:tc>
        <w:tc>
          <w:tcPr>
            <w:tcW w:w="1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42/43</w:t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kern w:val="2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62</w:t>
            </w:r>
          </w:p>
        </w:tc>
        <w:tc>
          <w:tcPr>
            <w:tcW w:w="3562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山西新能源汽车工业有限公司</w:t>
            </w:r>
          </w:p>
        </w:tc>
        <w:tc>
          <w:tcPr>
            <w:tcW w:w="2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JHC5037XXYBEVL1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280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1415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308</w:t>
            </w:r>
          </w:p>
        </w:tc>
        <w:tc>
          <w:tcPr>
            <w:tcW w:w="1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42</w:t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kern w:val="2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63</w:t>
            </w:r>
          </w:p>
        </w:tc>
        <w:tc>
          <w:tcPr>
            <w:tcW w:w="356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JHC5037XYZBEVL1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纯电动邮政车</w:t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280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1415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308</w:t>
            </w:r>
          </w:p>
        </w:tc>
        <w:tc>
          <w:tcPr>
            <w:tcW w:w="1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42</w:t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kern w:val="2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64</w:t>
            </w:r>
          </w:p>
        </w:tc>
        <w:tc>
          <w:tcPr>
            <w:tcW w:w="356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JHC5037XYZBEVL2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纯电动邮政车</w:t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235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2000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364</w:t>
            </w:r>
          </w:p>
        </w:tc>
        <w:tc>
          <w:tcPr>
            <w:tcW w:w="1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50</w:t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kern w:val="2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65</w:t>
            </w:r>
          </w:p>
        </w:tc>
        <w:tc>
          <w:tcPr>
            <w:tcW w:w="356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JHC5047XLCBEVL1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纯电动冷藏车</w:t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265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2300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364</w:t>
            </w:r>
          </w:p>
        </w:tc>
        <w:tc>
          <w:tcPr>
            <w:tcW w:w="1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50</w:t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kern w:val="2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66</w:t>
            </w:r>
          </w:p>
        </w:tc>
        <w:tc>
          <w:tcPr>
            <w:tcW w:w="3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广州广日专用汽车有限公司</w:t>
            </w:r>
          </w:p>
        </w:tc>
        <w:tc>
          <w:tcPr>
            <w:tcW w:w="2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GR5310ZLJBEV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纯电动自卸式垃圾车</w:t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310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16800/17300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2679</w:t>
            </w:r>
          </w:p>
        </w:tc>
        <w:tc>
          <w:tcPr>
            <w:tcW w:w="1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423</w:t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kern w:val="2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67</w:t>
            </w:r>
          </w:p>
        </w:tc>
        <w:tc>
          <w:tcPr>
            <w:tcW w:w="3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广州广汽比亚迪新能源客车有限公司</w:t>
            </w:r>
          </w:p>
        </w:tc>
        <w:tc>
          <w:tcPr>
            <w:tcW w:w="2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GZ5040XLCEV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纯电动冷藏车</w:t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480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3050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752</w:t>
            </w:r>
          </w:p>
        </w:tc>
        <w:tc>
          <w:tcPr>
            <w:tcW w:w="1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106</w:t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kern w:val="2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68</w:t>
            </w:r>
          </w:p>
        </w:tc>
        <w:tc>
          <w:tcPr>
            <w:tcW w:w="3562" w:type="dxa"/>
            <w:vMerge w:val="restar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广西汽车集团有限公司</w:t>
            </w:r>
          </w:p>
        </w:tc>
        <w:tc>
          <w:tcPr>
            <w:tcW w:w="2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GXA5030XXYBEV10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300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1445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332</w:t>
            </w:r>
          </w:p>
        </w:tc>
        <w:tc>
          <w:tcPr>
            <w:tcW w:w="1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43</w:t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kern w:val="2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69</w:t>
            </w:r>
          </w:p>
        </w:tc>
        <w:tc>
          <w:tcPr>
            <w:tcW w:w="3562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GXA5030XXYBEV11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300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1445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332</w:t>
            </w:r>
          </w:p>
        </w:tc>
        <w:tc>
          <w:tcPr>
            <w:tcW w:w="1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43</w:t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kern w:val="2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70</w:t>
            </w:r>
          </w:p>
        </w:tc>
        <w:tc>
          <w:tcPr>
            <w:tcW w:w="3562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GXA5030XXYBEV12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300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1445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332</w:t>
            </w:r>
          </w:p>
        </w:tc>
        <w:tc>
          <w:tcPr>
            <w:tcW w:w="1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43</w:t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kern w:val="2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71</w:t>
            </w:r>
          </w:p>
        </w:tc>
        <w:tc>
          <w:tcPr>
            <w:tcW w:w="3562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GXA5030XXYBEV4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290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1465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332</w:t>
            </w:r>
          </w:p>
        </w:tc>
        <w:tc>
          <w:tcPr>
            <w:tcW w:w="1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43</w:t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kern w:val="2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72</w:t>
            </w:r>
          </w:p>
        </w:tc>
        <w:tc>
          <w:tcPr>
            <w:tcW w:w="3562" w:type="dxa"/>
            <w:vMerge w:val="restar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广西汽车集团有限公司</w:t>
            </w:r>
          </w:p>
        </w:tc>
        <w:tc>
          <w:tcPr>
            <w:tcW w:w="2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GXA5030XXYBEVA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300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1445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332</w:t>
            </w:r>
          </w:p>
        </w:tc>
        <w:tc>
          <w:tcPr>
            <w:tcW w:w="1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43</w:t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kern w:val="2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73</w:t>
            </w:r>
          </w:p>
        </w:tc>
        <w:tc>
          <w:tcPr>
            <w:tcW w:w="3562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GXA5030XXYBEVB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300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1445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332</w:t>
            </w:r>
          </w:p>
        </w:tc>
        <w:tc>
          <w:tcPr>
            <w:tcW w:w="1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43</w:t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kern w:val="2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74</w:t>
            </w:r>
          </w:p>
        </w:tc>
        <w:tc>
          <w:tcPr>
            <w:tcW w:w="3562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GXA5030XYZBEV1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纯电动邮政车</w:t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285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1445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332</w:t>
            </w:r>
          </w:p>
        </w:tc>
        <w:tc>
          <w:tcPr>
            <w:tcW w:w="1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43</w:t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kern w:val="2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75</w:t>
            </w:r>
          </w:p>
        </w:tc>
        <w:tc>
          <w:tcPr>
            <w:tcW w:w="3562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GXA5030XYZBEV4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纯电动邮政车</w:t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300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1445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332</w:t>
            </w:r>
          </w:p>
        </w:tc>
        <w:tc>
          <w:tcPr>
            <w:tcW w:w="1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43</w:t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kern w:val="2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76</w:t>
            </w:r>
          </w:p>
        </w:tc>
        <w:tc>
          <w:tcPr>
            <w:tcW w:w="3562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GXA5031XLCBEV1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纯电动冷藏车</w:t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245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1670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308</w:t>
            </w:r>
          </w:p>
        </w:tc>
        <w:tc>
          <w:tcPr>
            <w:tcW w:w="1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42</w:t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kern w:val="2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77</w:t>
            </w:r>
          </w:p>
        </w:tc>
        <w:tc>
          <w:tcPr>
            <w:tcW w:w="3562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GXA5031XXYBEV9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300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1445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332</w:t>
            </w:r>
          </w:p>
        </w:tc>
        <w:tc>
          <w:tcPr>
            <w:tcW w:w="1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43</w:t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kern w:val="2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78</w:t>
            </w:r>
          </w:p>
        </w:tc>
        <w:tc>
          <w:tcPr>
            <w:tcW w:w="3562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GXA5031XYZBEV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纯电动邮政车</w:t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300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1445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332</w:t>
            </w:r>
          </w:p>
        </w:tc>
        <w:tc>
          <w:tcPr>
            <w:tcW w:w="1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43</w:t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kern w:val="2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79</w:t>
            </w:r>
          </w:p>
        </w:tc>
        <w:tc>
          <w:tcPr>
            <w:tcW w:w="3562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GXA5032XLCBEV1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纯电动冷藏车</w:t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245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1670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308</w:t>
            </w:r>
          </w:p>
        </w:tc>
        <w:tc>
          <w:tcPr>
            <w:tcW w:w="1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42</w:t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kern w:val="2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80</w:t>
            </w:r>
          </w:p>
        </w:tc>
        <w:tc>
          <w:tcPr>
            <w:tcW w:w="3562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GXA5032XLCBEV2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纯电动冷藏车</w:t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245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1670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308</w:t>
            </w:r>
          </w:p>
        </w:tc>
        <w:tc>
          <w:tcPr>
            <w:tcW w:w="1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42</w:t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kern w:val="2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81</w:t>
            </w:r>
          </w:p>
        </w:tc>
        <w:tc>
          <w:tcPr>
            <w:tcW w:w="3562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GXA5032XXYBEV4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300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1450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308</w:t>
            </w:r>
          </w:p>
        </w:tc>
        <w:tc>
          <w:tcPr>
            <w:tcW w:w="1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42</w:t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kern w:val="2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82</w:t>
            </w:r>
          </w:p>
        </w:tc>
        <w:tc>
          <w:tcPr>
            <w:tcW w:w="3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广西玉柴专用汽车有限公司</w:t>
            </w:r>
          </w:p>
        </w:tc>
        <w:tc>
          <w:tcPr>
            <w:tcW w:w="2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NZ5030ZZZEV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纯电动自装卸式垃圾车</w:t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250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2600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400±5.0</w:t>
            </w:r>
          </w:p>
        </w:tc>
        <w:tc>
          <w:tcPr>
            <w:tcW w:w="1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53</w:t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kern w:val="2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83</w:t>
            </w:r>
          </w:p>
        </w:tc>
        <w:tc>
          <w:tcPr>
            <w:tcW w:w="3562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广西玉柴新能源汽车有限公司</w:t>
            </w:r>
          </w:p>
        </w:tc>
        <w:tc>
          <w:tcPr>
            <w:tcW w:w="2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YCE5040XLCBEV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纯电动冷藏车</w:t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440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3150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640</w:t>
            </w:r>
          </w:p>
        </w:tc>
        <w:tc>
          <w:tcPr>
            <w:tcW w:w="1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98</w:t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kern w:val="2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84</w:t>
            </w:r>
          </w:p>
        </w:tc>
        <w:tc>
          <w:tcPr>
            <w:tcW w:w="356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YCE5040XXYBEV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330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2990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660</w:t>
            </w:r>
          </w:p>
        </w:tc>
        <w:tc>
          <w:tcPr>
            <w:tcW w:w="1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86</w:t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kern w:val="2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85</w:t>
            </w:r>
          </w:p>
        </w:tc>
        <w:tc>
          <w:tcPr>
            <w:tcW w:w="3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庆铃汽车股份有限公司</w:t>
            </w:r>
          </w:p>
        </w:tc>
        <w:tc>
          <w:tcPr>
            <w:tcW w:w="2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QL5041XYZBEVECHA1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纯电动邮政车</w:t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335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2880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554</w:t>
            </w:r>
          </w:p>
        </w:tc>
        <w:tc>
          <w:tcPr>
            <w:tcW w:w="1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81</w:t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kern w:val="2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86</w:t>
            </w:r>
          </w:p>
        </w:tc>
        <w:tc>
          <w:tcPr>
            <w:tcW w:w="3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徐州徐工汽车制造有限公司</w:t>
            </w:r>
          </w:p>
        </w:tc>
        <w:tc>
          <w:tcPr>
            <w:tcW w:w="2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XGA5086XXYBEV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240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3800/4100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624</w:t>
            </w:r>
          </w:p>
        </w:tc>
        <w:tc>
          <w:tcPr>
            <w:tcW w:w="1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91</w:t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kern w:val="2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87</w:t>
            </w:r>
          </w:p>
        </w:tc>
        <w:tc>
          <w:tcPr>
            <w:tcW w:w="3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徐工湖北环保科技股份有限公司</w:t>
            </w:r>
          </w:p>
        </w:tc>
        <w:tc>
          <w:tcPr>
            <w:tcW w:w="2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DXA5180GQXLBEV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纯电动清洗车</w:t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260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9780/9480/9520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1536</w:t>
            </w:r>
          </w:p>
        </w:tc>
        <w:tc>
          <w:tcPr>
            <w:tcW w:w="1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219</w:t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kern w:val="2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88</w:t>
            </w:r>
          </w:p>
        </w:tc>
        <w:tc>
          <w:tcPr>
            <w:tcW w:w="3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成都大运汽车集团有限公司</w:t>
            </w:r>
          </w:p>
        </w:tc>
        <w:tc>
          <w:tcPr>
            <w:tcW w:w="2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CGC5045XXYBEV2Z5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换电型纯电动厢式运输车</w:t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380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2995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558</w:t>
            </w:r>
          </w:p>
        </w:tc>
        <w:tc>
          <w:tcPr>
            <w:tcW w:w="1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91</w:t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kern w:val="2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89</w:t>
            </w:r>
          </w:p>
        </w:tc>
        <w:tc>
          <w:tcPr>
            <w:tcW w:w="3562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扬州三源机械有限公司</w:t>
            </w:r>
          </w:p>
        </w:tc>
        <w:tc>
          <w:tcPr>
            <w:tcW w:w="2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YSY5080TSLBEV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纯电动扫路车</w:t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420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6520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997</w:t>
            </w:r>
          </w:p>
        </w:tc>
        <w:tc>
          <w:tcPr>
            <w:tcW w:w="1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158</w:t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kern w:val="2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90</w:t>
            </w:r>
          </w:p>
        </w:tc>
        <w:tc>
          <w:tcPr>
            <w:tcW w:w="356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YSY5181TWQBEV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纯电动道路污染清除车</w:t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306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12600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1536</w:t>
            </w:r>
          </w:p>
        </w:tc>
        <w:tc>
          <w:tcPr>
            <w:tcW w:w="1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219</w:t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kern w:val="2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91</w:t>
            </w:r>
          </w:p>
        </w:tc>
        <w:tc>
          <w:tcPr>
            <w:tcW w:w="3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扬州金威环保科技有限公司</w:t>
            </w:r>
          </w:p>
        </w:tc>
        <w:tc>
          <w:tcPr>
            <w:tcW w:w="2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YJW5185TXSBEV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纯电动洗扫车</w:t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380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15390/15070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2664</w:t>
            </w:r>
          </w:p>
        </w:tc>
        <w:tc>
          <w:tcPr>
            <w:tcW w:w="1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348</w:t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kern w:val="2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92</w:t>
            </w:r>
          </w:p>
        </w:tc>
        <w:tc>
          <w:tcPr>
            <w:tcW w:w="3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无锡中车新能源汽车有限公司</w:t>
            </w:r>
          </w:p>
        </w:tc>
        <w:tc>
          <w:tcPr>
            <w:tcW w:w="2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TEG5030ZXXAEQBEV3D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纯电动车厢可卸式垃圾车</w:t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250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1870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400±5.0</w:t>
            </w:r>
          </w:p>
        </w:tc>
        <w:tc>
          <w:tcPr>
            <w:tcW w:w="1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53</w:t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kern w:val="2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93</w:t>
            </w:r>
          </w:p>
        </w:tc>
        <w:tc>
          <w:tcPr>
            <w:tcW w:w="3562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杭州西湖比亚迪新能源汽车有限公司</w:t>
            </w:r>
          </w:p>
        </w:tc>
        <w:tc>
          <w:tcPr>
            <w:tcW w:w="2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XBE5120ZYSBEV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纯电动压缩式垃圾车</w:t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400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8450/8800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1174</w:t>
            </w:r>
          </w:p>
        </w:tc>
        <w:tc>
          <w:tcPr>
            <w:tcW w:w="1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178</w:t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kern w:val="2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94</w:t>
            </w:r>
          </w:p>
        </w:tc>
        <w:tc>
          <w:tcPr>
            <w:tcW w:w="356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XBE5180TDYBEV1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纯电动多功能抑尘车</w:t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380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13950/13550/13300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2664</w:t>
            </w:r>
          </w:p>
        </w:tc>
        <w:tc>
          <w:tcPr>
            <w:tcW w:w="1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348</w:t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kern w:val="2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95</w:t>
            </w:r>
          </w:p>
        </w:tc>
        <w:tc>
          <w:tcPr>
            <w:tcW w:w="3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比亚迪汽车工业有限公司</w:t>
            </w:r>
          </w:p>
        </w:tc>
        <w:tc>
          <w:tcPr>
            <w:tcW w:w="2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BYD5030XXYEV1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330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1480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339</w:t>
            </w:r>
          </w:p>
        </w:tc>
        <w:tc>
          <w:tcPr>
            <w:tcW w:w="1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48</w:t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kern w:val="2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96</w:t>
            </w:r>
          </w:p>
        </w:tc>
        <w:tc>
          <w:tcPr>
            <w:tcW w:w="3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江苏奥新新能源汽车有限公司</w:t>
            </w:r>
          </w:p>
        </w:tc>
        <w:tc>
          <w:tcPr>
            <w:tcW w:w="2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JAX5036XXYBEVK02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260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1540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305±9</w:t>
            </w:r>
          </w:p>
        </w:tc>
        <w:tc>
          <w:tcPr>
            <w:tcW w:w="1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42</w:t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kern w:val="2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97</w:t>
            </w:r>
          </w:p>
        </w:tc>
        <w:tc>
          <w:tcPr>
            <w:tcW w:w="3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河南德力新能源汽车有限公司</w:t>
            </w:r>
          </w:p>
        </w:tc>
        <w:tc>
          <w:tcPr>
            <w:tcW w:w="2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DLP5030XXYBEVT11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270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2130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432±12</w:t>
            </w:r>
          </w:p>
        </w:tc>
        <w:tc>
          <w:tcPr>
            <w:tcW w:w="1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55</w:t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kern w:val="2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98</w:t>
            </w:r>
          </w:p>
        </w:tc>
        <w:tc>
          <w:tcPr>
            <w:tcW w:w="3562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烟台海德专用汽车有限公司</w:t>
            </w:r>
          </w:p>
        </w:tc>
        <w:tc>
          <w:tcPr>
            <w:tcW w:w="2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CHD5101ZYSQLBEV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纯电动压缩式垃圾车</w:t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435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7670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1536</w:t>
            </w:r>
          </w:p>
        </w:tc>
        <w:tc>
          <w:tcPr>
            <w:tcW w:w="1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219</w:t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kern w:val="2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99</w:t>
            </w:r>
          </w:p>
        </w:tc>
        <w:tc>
          <w:tcPr>
            <w:tcW w:w="356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CHD5183TXSZQBEV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纯电动洗扫车</w:t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400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13110/12560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2150</w:t>
            </w:r>
          </w:p>
        </w:tc>
        <w:tc>
          <w:tcPr>
            <w:tcW w:w="1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314</w:t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kern w:val="2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100</w:t>
            </w:r>
          </w:p>
        </w:tc>
        <w:tc>
          <w:tcPr>
            <w:tcW w:w="3562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现代商用汽车</w:t>
            </w:r>
            <w:r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(</w:t>
            </w:r>
            <w:r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中国</w:t>
            </w:r>
            <w:r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)</w:t>
            </w:r>
            <w:r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有限公司</w:t>
            </w:r>
          </w:p>
        </w:tc>
        <w:tc>
          <w:tcPr>
            <w:tcW w:w="2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CHM5042XJXZDC33BEV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纯电动检修车</w:t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410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4300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580</w:t>
            </w:r>
          </w:p>
        </w:tc>
        <w:tc>
          <w:tcPr>
            <w:tcW w:w="1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89</w:t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kern w:val="2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101</w:t>
            </w:r>
          </w:p>
        </w:tc>
        <w:tc>
          <w:tcPr>
            <w:tcW w:w="356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CHM5042XLCZDC33BEV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纯电动冷藏车</w:t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410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3170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580</w:t>
            </w:r>
          </w:p>
        </w:tc>
        <w:tc>
          <w:tcPr>
            <w:tcW w:w="1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89</w:t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kern w:val="2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102</w:t>
            </w:r>
          </w:p>
        </w:tc>
        <w:tc>
          <w:tcPr>
            <w:tcW w:w="356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CHM5042XXYZDC33BEV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410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2960/3040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580</w:t>
            </w:r>
          </w:p>
        </w:tc>
        <w:tc>
          <w:tcPr>
            <w:tcW w:w="1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89</w:t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kern w:val="2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103</w:t>
            </w:r>
          </w:p>
        </w:tc>
        <w:tc>
          <w:tcPr>
            <w:tcW w:w="3562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甘肃建投重工科技有限公司</w:t>
            </w:r>
          </w:p>
        </w:tc>
        <w:tc>
          <w:tcPr>
            <w:tcW w:w="2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GSK5040ZLJBYBEV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纯电动自卸式垃圾车</w:t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280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2620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424</w:t>
            </w:r>
          </w:p>
        </w:tc>
        <w:tc>
          <w:tcPr>
            <w:tcW w:w="1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64</w:t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kern w:val="2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104</w:t>
            </w:r>
          </w:p>
        </w:tc>
        <w:tc>
          <w:tcPr>
            <w:tcW w:w="356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GSK5180GQXBYBEV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纯电动清洗车</w:t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250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9900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1665</w:t>
            </w:r>
          </w:p>
        </w:tc>
        <w:tc>
          <w:tcPr>
            <w:tcW w:w="1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218</w:t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kern w:val="2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105</w:t>
            </w:r>
          </w:p>
        </w:tc>
        <w:tc>
          <w:tcPr>
            <w:tcW w:w="356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GSK5180TDYBYBEV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纯电动多功能抑尘车</w:t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380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13060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2664</w:t>
            </w:r>
          </w:p>
        </w:tc>
        <w:tc>
          <w:tcPr>
            <w:tcW w:w="1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348</w:t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kern w:val="2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106</w:t>
            </w:r>
          </w:p>
        </w:tc>
        <w:tc>
          <w:tcPr>
            <w:tcW w:w="356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GSK5180TXSBYBEV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纯电动洗扫车</w:t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380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15800/15300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2664</w:t>
            </w:r>
          </w:p>
        </w:tc>
        <w:tc>
          <w:tcPr>
            <w:tcW w:w="1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348</w:t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kern w:val="2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107</w:t>
            </w:r>
          </w:p>
        </w:tc>
        <w:tc>
          <w:tcPr>
            <w:tcW w:w="356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GSK5180ZYSBYBEV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纯电动压缩式垃圾车</w:t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250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12970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1665</w:t>
            </w:r>
          </w:p>
        </w:tc>
        <w:tc>
          <w:tcPr>
            <w:tcW w:w="1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218</w:t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kern w:val="2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108</w:t>
            </w:r>
          </w:p>
        </w:tc>
        <w:tc>
          <w:tcPr>
            <w:tcW w:w="3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福建龙马环卫装备股份有限公司</w:t>
            </w:r>
          </w:p>
        </w:tc>
        <w:tc>
          <w:tcPr>
            <w:tcW w:w="2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FLM5040GXENJBEV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纯电动吸粪车</w:t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276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2820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435</w:t>
            </w:r>
          </w:p>
        </w:tc>
        <w:tc>
          <w:tcPr>
            <w:tcW w:w="1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67</w:t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kern w:val="2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109</w:t>
            </w:r>
          </w:p>
        </w:tc>
        <w:tc>
          <w:tcPr>
            <w:tcW w:w="3562" w:type="dxa"/>
            <w:vMerge w:val="restar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程力汽车集团股份有限公司</w:t>
            </w:r>
          </w:p>
        </w:tc>
        <w:tc>
          <w:tcPr>
            <w:tcW w:w="2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CL5031ZZZBEV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纯电动自装卸式垃圾车</w:t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250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2600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400±5.0</w:t>
            </w:r>
          </w:p>
        </w:tc>
        <w:tc>
          <w:tcPr>
            <w:tcW w:w="1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53</w:t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kern w:val="2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110</w:t>
            </w:r>
          </w:p>
        </w:tc>
        <w:tc>
          <w:tcPr>
            <w:tcW w:w="3562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CL5080TXCBEV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纯电动吸尘车</w:t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300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6350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700</w:t>
            </w:r>
          </w:p>
        </w:tc>
        <w:tc>
          <w:tcPr>
            <w:tcW w:w="1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107</w:t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kern w:val="2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111</w:t>
            </w:r>
          </w:p>
        </w:tc>
        <w:tc>
          <w:tcPr>
            <w:tcW w:w="3562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CL5091TDYBEV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纯电动多功能抑尘车</w:t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300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5000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767</w:t>
            </w:r>
          </w:p>
        </w:tc>
        <w:tc>
          <w:tcPr>
            <w:tcW w:w="1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121</w:t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kern w:val="2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112</w:t>
            </w:r>
          </w:p>
        </w:tc>
        <w:tc>
          <w:tcPr>
            <w:tcW w:w="3562" w:type="dxa"/>
            <w:vMerge w:val="restar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程力汽车集团股份有限公司</w:t>
            </w:r>
          </w:p>
        </w:tc>
        <w:tc>
          <w:tcPr>
            <w:tcW w:w="2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CL5120ZYSBEV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纯电动压缩式垃圾车</w:t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430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8790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1472±40</w:t>
            </w:r>
          </w:p>
        </w:tc>
        <w:tc>
          <w:tcPr>
            <w:tcW w:w="1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230</w:t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kern w:val="2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113</w:t>
            </w:r>
          </w:p>
        </w:tc>
        <w:tc>
          <w:tcPr>
            <w:tcW w:w="3562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CL5180GQXBEV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纯电动清洗车</w:t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300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9030/9550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1472</w:t>
            </w:r>
          </w:p>
        </w:tc>
        <w:tc>
          <w:tcPr>
            <w:tcW w:w="1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230</w:t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kern w:val="2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114</w:t>
            </w:r>
          </w:p>
        </w:tc>
        <w:tc>
          <w:tcPr>
            <w:tcW w:w="3562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CL5181GSSBEV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纯电动洒水车</w:t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300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8945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1472</w:t>
            </w:r>
          </w:p>
        </w:tc>
        <w:tc>
          <w:tcPr>
            <w:tcW w:w="1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230</w:t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kern w:val="2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115</w:t>
            </w:r>
          </w:p>
        </w:tc>
        <w:tc>
          <w:tcPr>
            <w:tcW w:w="3562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CL5181TXSBEV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纯电动洗扫车</w:t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380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15800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2664</w:t>
            </w:r>
          </w:p>
        </w:tc>
        <w:tc>
          <w:tcPr>
            <w:tcW w:w="1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348</w:t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kern w:val="2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116</w:t>
            </w:r>
          </w:p>
        </w:tc>
        <w:tc>
          <w:tcPr>
            <w:tcW w:w="3562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CL5181ZYSBEV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纯电动压缩式垃圾车</w:t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250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12930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1665</w:t>
            </w:r>
          </w:p>
        </w:tc>
        <w:tc>
          <w:tcPr>
            <w:tcW w:w="1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218</w:t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kern w:val="2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117</w:t>
            </w:r>
          </w:p>
        </w:tc>
        <w:tc>
          <w:tcPr>
            <w:tcW w:w="3562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聊城中通新能源汽车装备有限公司</w:t>
            </w:r>
          </w:p>
        </w:tc>
        <w:tc>
          <w:tcPr>
            <w:tcW w:w="2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ZTQ5040TYHE2Y28BEV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纯电动路面养护车</w:t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220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2790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386</w:t>
            </w:r>
          </w:p>
        </w:tc>
        <w:tc>
          <w:tcPr>
            <w:tcW w:w="1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56</w:t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kern w:val="2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118</w:t>
            </w:r>
          </w:p>
        </w:tc>
        <w:tc>
          <w:tcPr>
            <w:tcW w:w="356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ZTQ5041ZLJE2H28BEV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纯电动自卸式垃圾车</w:t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220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2565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386</w:t>
            </w:r>
          </w:p>
        </w:tc>
        <w:tc>
          <w:tcPr>
            <w:tcW w:w="1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56</w:t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kern w:val="2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119</w:t>
            </w:r>
          </w:p>
        </w:tc>
        <w:tc>
          <w:tcPr>
            <w:tcW w:w="3562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郑州宇通重工有限公司</w:t>
            </w:r>
          </w:p>
        </w:tc>
        <w:tc>
          <w:tcPr>
            <w:tcW w:w="2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YTZ5031ZZZD0BEV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纯电动自装卸式垃圾车</w:t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190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2660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221</w:t>
            </w:r>
          </w:p>
        </w:tc>
        <w:tc>
          <w:tcPr>
            <w:tcW w:w="1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35</w:t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kern w:val="2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120</w:t>
            </w:r>
          </w:p>
        </w:tc>
        <w:tc>
          <w:tcPr>
            <w:tcW w:w="356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YTZ5180GQXD2BEV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纯电动清洗车</w:t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320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9580/9280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1468</w:t>
            </w:r>
          </w:p>
        </w:tc>
        <w:tc>
          <w:tcPr>
            <w:tcW w:w="1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229</w:t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kern w:val="2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121</w:t>
            </w:r>
          </w:p>
        </w:tc>
        <w:tc>
          <w:tcPr>
            <w:tcW w:w="356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YTZ5180GQXD3BEV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纯电动清洗车</w:t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300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9485/9200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1338</w:t>
            </w:r>
          </w:p>
        </w:tc>
        <w:tc>
          <w:tcPr>
            <w:tcW w:w="1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211</w:t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kern w:val="2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122</w:t>
            </w:r>
          </w:p>
        </w:tc>
        <w:tc>
          <w:tcPr>
            <w:tcW w:w="356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YTZ5183TXSD0BEV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纯电动洗扫车</w:t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410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12900/13200/13600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1912</w:t>
            </w:r>
          </w:p>
        </w:tc>
        <w:tc>
          <w:tcPr>
            <w:tcW w:w="1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300</w:t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kern w:val="2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123</w:t>
            </w:r>
          </w:p>
        </w:tc>
        <w:tc>
          <w:tcPr>
            <w:tcW w:w="3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郑州比克新能源汽车有限公司</w:t>
            </w:r>
          </w:p>
        </w:tc>
        <w:tc>
          <w:tcPr>
            <w:tcW w:w="2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BAK5030XLCBEV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纯电动冷藏车</w:t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225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2100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346±10</w:t>
            </w:r>
          </w:p>
        </w:tc>
        <w:tc>
          <w:tcPr>
            <w:tcW w:w="1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48</w:t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kern w:val="2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124</w:t>
            </w:r>
          </w:p>
        </w:tc>
        <w:tc>
          <w:tcPr>
            <w:tcW w:w="3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重庆瑞驰汽车实业有限公司</w:t>
            </w:r>
          </w:p>
        </w:tc>
        <w:tc>
          <w:tcPr>
            <w:tcW w:w="2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CRC5030XXYFC7-BEV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275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1510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284±7</w:t>
            </w:r>
          </w:p>
        </w:tc>
        <w:tc>
          <w:tcPr>
            <w:tcW w:w="1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39</w:t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kern w:val="2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125</w:t>
            </w:r>
          </w:p>
        </w:tc>
        <w:tc>
          <w:tcPr>
            <w:tcW w:w="3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重庆长安汽车股份有限公司</w:t>
            </w:r>
          </w:p>
        </w:tc>
        <w:tc>
          <w:tcPr>
            <w:tcW w:w="2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SC5031XYKXDD64BEV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纯电动翼开启厢式车</w:t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282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1590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308±9</w:t>
            </w:r>
          </w:p>
        </w:tc>
        <w:tc>
          <w:tcPr>
            <w:tcW w:w="1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42</w:t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kern w:val="2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126</w:t>
            </w:r>
          </w:p>
        </w:tc>
        <w:tc>
          <w:tcPr>
            <w:tcW w:w="3562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金龙联合汽车工业</w:t>
            </w:r>
            <w:r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(</w:t>
            </w:r>
            <w:r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苏州</w:t>
            </w:r>
            <w:r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)</w:t>
            </w:r>
            <w:r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有限公司</w:t>
            </w:r>
          </w:p>
        </w:tc>
        <w:tc>
          <w:tcPr>
            <w:tcW w:w="2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KLQ5180GQXEV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纯电动清洗车</w:t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270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9445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1536</w:t>
            </w:r>
          </w:p>
        </w:tc>
        <w:tc>
          <w:tcPr>
            <w:tcW w:w="1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219</w:t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kern w:val="2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127</w:t>
            </w:r>
          </w:p>
        </w:tc>
        <w:tc>
          <w:tcPr>
            <w:tcW w:w="356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KLQ5180GSSEV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纯电动洒水车</w:t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270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8945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1536</w:t>
            </w:r>
          </w:p>
        </w:tc>
        <w:tc>
          <w:tcPr>
            <w:tcW w:w="1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219</w:t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kern w:val="2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128</w:t>
            </w:r>
          </w:p>
        </w:tc>
        <w:tc>
          <w:tcPr>
            <w:tcW w:w="3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长沙中联重科环境产业有限公司</w:t>
            </w:r>
          </w:p>
        </w:tc>
        <w:tc>
          <w:tcPr>
            <w:tcW w:w="2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ZBH5042ZDJSHBEV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纯电动压缩式对接垃圾车</w:t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230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2220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405</w:t>
            </w:r>
          </w:p>
        </w:tc>
        <w:tc>
          <w:tcPr>
            <w:tcW w:w="1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49</w:t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kern w:val="2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129</w:t>
            </w:r>
          </w:p>
        </w:tc>
        <w:tc>
          <w:tcPr>
            <w:tcW w:w="3562" w:type="dxa"/>
            <w:vMerge w:val="restar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陕西汽车集团有限责任公司</w:t>
            </w:r>
          </w:p>
        </w:tc>
        <w:tc>
          <w:tcPr>
            <w:tcW w:w="2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SX5040XXYBEV281G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240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2250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432±12</w:t>
            </w:r>
          </w:p>
        </w:tc>
        <w:tc>
          <w:tcPr>
            <w:tcW w:w="1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55</w:t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kern w:val="2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130</w:t>
            </w:r>
          </w:p>
        </w:tc>
        <w:tc>
          <w:tcPr>
            <w:tcW w:w="3562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SX5040XXYBEV331L1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365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3100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584±17.4</w:t>
            </w:r>
          </w:p>
        </w:tc>
        <w:tc>
          <w:tcPr>
            <w:tcW w:w="1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81</w:t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kern w:val="2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131</w:t>
            </w:r>
          </w:p>
        </w:tc>
        <w:tc>
          <w:tcPr>
            <w:tcW w:w="3562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SX5041CCYBEV331N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纯电动仓栅式运输车</w:t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365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3100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554</w:t>
            </w:r>
          </w:p>
        </w:tc>
        <w:tc>
          <w:tcPr>
            <w:tcW w:w="1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81</w:t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kern w:val="2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132</w:t>
            </w:r>
          </w:p>
        </w:tc>
        <w:tc>
          <w:tcPr>
            <w:tcW w:w="3562" w:type="dxa"/>
            <w:vMerge w:val="restar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陕西汽车集团有限责任公司</w:t>
            </w:r>
          </w:p>
        </w:tc>
        <w:tc>
          <w:tcPr>
            <w:tcW w:w="2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SX5041XXYBEV331N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365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3100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554</w:t>
            </w:r>
          </w:p>
        </w:tc>
        <w:tc>
          <w:tcPr>
            <w:tcW w:w="1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81</w:t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kern w:val="2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133</w:t>
            </w:r>
          </w:p>
        </w:tc>
        <w:tc>
          <w:tcPr>
            <w:tcW w:w="3562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SX5080XTYBEV401N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纯电动密闭式桶装垃圾车</w:t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215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4980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640</w:t>
            </w:r>
          </w:p>
        </w:tc>
        <w:tc>
          <w:tcPr>
            <w:tcW w:w="1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98</w:t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kern w:val="2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134</w:t>
            </w:r>
          </w:p>
        </w:tc>
        <w:tc>
          <w:tcPr>
            <w:tcW w:w="3562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鞍山森远路桥股份有限公司</w:t>
            </w:r>
          </w:p>
        </w:tc>
        <w:tc>
          <w:tcPr>
            <w:tcW w:w="2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AD5040TXSSQBEV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纯电动洗扫车</w:t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276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3240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435</w:t>
            </w:r>
          </w:p>
        </w:tc>
        <w:tc>
          <w:tcPr>
            <w:tcW w:w="1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67</w:t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kern w:val="2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135</w:t>
            </w:r>
          </w:p>
        </w:tc>
        <w:tc>
          <w:tcPr>
            <w:tcW w:w="356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start"/>
              <w:rPr>
                <w:rFonts w:ascii="仿宋_GB2312" w:hAnsi="仿宋_GB2312" w:eastAsia="仿宋_GB2312" w:cs="仿宋_GB2312" w:hint="eastAsia"/>
                <w:i w:val="false"/>
                <w:color w:val="000000"/>
                <w:kern w:val="2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2"/>
                <w:sz w:val="21"/>
                <w:szCs w:val="21"/>
                <w:u w:val="none"/>
              </w:rPr>
            </w:r>
          </w:p>
        </w:tc>
        <w:tc>
          <w:tcPr>
            <w:tcW w:w="2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AD5100TCASQBEV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纯电动餐厨垃圾车</w:t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430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6200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1108</w:t>
            </w:r>
          </w:p>
        </w:tc>
        <w:tc>
          <w:tcPr>
            <w:tcW w:w="1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162</w:t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kern w:val="2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136</w:t>
            </w:r>
          </w:p>
        </w:tc>
        <w:tc>
          <w:tcPr>
            <w:tcW w:w="356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start"/>
              <w:rPr>
                <w:rFonts w:ascii="仿宋_GB2312" w:hAnsi="仿宋_GB2312" w:eastAsia="仿宋_GB2312" w:cs="仿宋_GB2312" w:hint="eastAsia"/>
                <w:i w:val="false"/>
                <w:color w:val="000000"/>
                <w:kern w:val="2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2"/>
                <w:sz w:val="21"/>
                <w:szCs w:val="21"/>
                <w:u w:val="none"/>
              </w:rPr>
            </w:r>
          </w:p>
        </w:tc>
        <w:tc>
          <w:tcPr>
            <w:tcW w:w="2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AD5120TCASQBEV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纯电动餐厨垃圾车</w:t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406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8300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1536</w:t>
            </w:r>
          </w:p>
        </w:tc>
        <w:tc>
          <w:tcPr>
            <w:tcW w:w="1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219</w:t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cs="仿宋_GB2312" w:hint="eastAsia"/>
                <w:i w:val="false"/>
                <w:color w:val="000000"/>
                <w:sz w:val="21"/>
                <w:szCs w:val="21"/>
                <w:u w:val="none"/>
              </w:rPr>
              <w:t>137</w:t>
            </w:r>
          </w:p>
        </w:tc>
        <w:tc>
          <w:tcPr>
            <w:tcW w:w="356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start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r>
          </w:p>
        </w:tc>
        <w:tc>
          <w:tcPr>
            <w:tcW w:w="2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AD5180ZXXDFBEV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纯电动车厢可卸式垃圾车</w:t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310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9680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1680</w:t>
            </w:r>
          </w:p>
        </w:tc>
        <w:tc>
          <w:tcPr>
            <w:tcW w:w="1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242</w:t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</w:tbl>
    <w:p>
      <w:pPr>
        <w:pStyle w:val="Normal"/>
        <w:widowControl/>
        <w:tabs>
          <w:tab w:val="clear" w:pos="709"/>
          <w:tab w:val="left" w:pos="4726" w:leader="none"/>
        </w:tabs>
        <w:snapToGrid w:val="false"/>
        <w:rPr>
          <w:rFonts w:hint="eastAsia"/>
          <w:b/>
          <w:color w:val="000000"/>
          <w:sz w:val="28"/>
          <w:szCs w:val="22"/>
        </w:rPr>
      </w:pPr>
      <w:r>
        <w:rPr>
          <w:rFonts w:hint="eastAsia"/>
          <w:b/>
          <w:color w:val="000000"/>
          <w:sz w:val="28"/>
          <w:szCs w:val="22"/>
        </w:rPr>
      </w:r>
      <w:r>
        <w:br w:type="page"/>
      </w:r>
    </w:p>
    <w:p>
      <w:pPr>
        <w:pStyle w:val="Normal"/>
        <w:widowControl/>
        <w:numPr>
          <w:ilvl w:val="0"/>
          <w:numId w:val="3"/>
        </w:numPr>
        <w:snapToGrid w:val="false"/>
        <w:ind w:firstLineChars="300" w:startChars="0" w:start="0" w:endChars="0" w:end="0"/>
        <w:rPr>
          <w:rFonts w:cs="Times New Roman" w:hint="eastAsia"/>
          <w:b/>
          <w:color w:val="000000"/>
          <w:szCs w:val="22"/>
        </w:rPr>
      </w:pPr>
      <w:r>
        <w:rPr>
          <w:rFonts w:cs="Times New Roman" w:hint="eastAsia"/>
          <w:b/>
          <w:color w:val="000000"/>
          <w:szCs w:val="22"/>
        </w:rPr>
        <w:t>插电式混合动力汽车</w:t>
      </w:r>
    </w:p>
    <w:p>
      <w:pPr>
        <w:pStyle w:val="Normal"/>
        <w:widowControl/>
        <w:numPr>
          <w:ilvl w:val="0"/>
          <w:numId w:val="1"/>
        </w:numPr>
        <w:tabs>
          <w:tab w:val="clear" w:pos="709"/>
          <w:tab w:val="left" w:pos="4726" w:leader="none"/>
        </w:tabs>
        <w:snapToGrid w:val="false"/>
        <w:ind w:firstLineChars="200" w:startChars="0" w:start="0" w:endChars="0" w:end="0"/>
        <w:rPr>
          <w:rFonts w:cs="Times New Roman" w:hint="eastAsia"/>
          <w:b/>
          <w:color w:val="000000"/>
          <w:sz w:val="28"/>
          <w:szCs w:val="22"/>
        </w:rPr>
      </w:pPr>
      <w:r>
        <w:rPr>
          <w:rFonts w:cs="Times New Roman" w:hint="eastAsia"/>
          <w:b/>
          <w:color w:val="000000"/>
          <w:sz w:val="28"/>
          <w:szCs w:val="22"/>
        </w:rPr>
        <w:t>乘用车</w:t>
      </w:r>
    </w:p>
    <w:tbl>
      <w:tblPr>
        <w:tblW w:w="15268" w:type="dxa"/>
        <w:jc w:val="start"/>
        <w:tblInd w:w="0" w:type="dxa"/>
        <w:tblLayout w:type="fixed"/>
        <w:tblCellMar>
          <w:top w:w="15" w:type="dxa"/>
          <w:start w:w="15" w:type="dxa"/>
          <w:bottom w:w="0" w:type="dxa"/>
          <w:end w:w="15" w:type="dxa"/>
        </w:tblCellMar>
      </w:tblPr>
      <w:tblGrid>
        <w:gridCol w:w="781"/>
        <w:gridCol w:w="3025"/>
        <w:gridCol w:w="2262"/>
        <w:gridCol w:w="1675"/>
        <w:gridCol w:w="1163"/>
        <w:gridCol w:w="1100"/>
        <w:gridCol w:w="1161"/>
        <w:gridCol w:w="1101"/>
        <w:gridCol w:w="1119"/>
        <w:gridCol w:w="1236"/>
        <w:gridCol w:w="645"/>
      </w:tblGrid>
      <w:tr>
        <w:trPr>
          <w:trHeight w:val="540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序号</w:t>
            </w:r>
          </w:p>
        </w:tc>
        <w:tc>
          <w:tcPr>
            <w:tcW w:w="30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生产企业名称</w:t>
            </w:r>
          </w:p>
        </w:tc>
        <w:tc>
          <w:tcPr>
            <w:tcW w:w="22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车辆型号</w:t>
            </w:r>
          </w:p>
        </w:tc>
        <w:tc>
          <w:tcPr>
            <w:tcW w:w="1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通用名称</w:t>
            </w:r>
          </w:p>
        </w:tc>
        <w:tc>
          <w:tcPr>
            <w:tcW w:w="1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纯电动续驶里程</w:t>
            </w:r>
            <w:r>
              <w:rPr>
                <w:rFonts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</w:t>
            </w:r>
            <w:r>
              <w:rPr>
                <w:rFonts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km</w:t>
            </w:r>
            <w:r>
              <w:rPr>
                <w:rFonts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)</w:t>
            </w:r>
          </w:p>
        </w:tc>
        <w:tc>
          <w:tcPr>
            <w:tcW w:w="1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燃料消耗量</w:t>
            </w:r>
            <w:r>
              <w:rPr>
                <w:rFonts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(L/100km)</w:t>
            </w:r>
          </w:p>
        </w:tc>
        <w:tc>
          <w:tcPr>
            <w:tcW w:w="1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发动机排量</w:t>
            </w:r>
            <w:r>
              <w:rPr>
                <w:rFonts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(mL)</w:t>
            </w:r>
          </w:p>
        </w:tc>
        <w:tc>
          <w:tcPr>
            <w:tcW w:w="11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整车整备质量</w:t>
            </w:r>
            <w:r>
              <w:rPr>
                <w:rFonts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(kg)</w:t>
            </w:r>
          </w:p>
        </w:tc>
        <w:tc>
          <w:tcPr>
            <w:tcW w:w="11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动力蓄电池总质量</w:t>
            </w:r>
            <w:r>
              <w:rPr>
                <w:rFonts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</w:t>
            </w:r>
            <w:r>
              <w:rPr>
                <w:rFonts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kg</w:t>
            </w:r>
            <w:r>
              <w:rPr>
                <w:rFonts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)</w:t>
            </w:r>
          </w:p>
        </w:tc>
        <w:tc>
          <w:tcPr>
            <w:tcW w:w="12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动力蓄电池总能量</w:t>
            </w:r>
            <w:r>
              <w:rPr>
                <w:rFonts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</w:t>
            </w:r>
            <w:r>
              <w:rPr>
                <w:rFonts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kWh</w:t>
            </w:r>
            <w:r>
              <w:rPr>
                <w:rFonts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)</w:t>
            </w:r>
          </w:p>
        </w:tc>
        <w:tc>
          <w:tcPr>
            <w:tcW w:w="6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备注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</w:t>
            </w:r>
          </w:p>
        </w:tc>
        <w:tc>
          <w:tcPr>
            <w:tcW w:w="30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Calibri" w:hint="eastAsia"/>
                <w:b w:val="false"/>
                <w:bCs w:val="false"/>
                <w:color w:val="000000"/>
                <w:spacing w:val="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0"/>
                <w:kern w:val="0"/>
                <w:sz w:val="21"/>
                <w:szCs w:val="21"/>
              </w:rPr>
              <w:t>奇瑞捷豹路虎汽车有限公司</w:t>
            </w:r>
          </w:p>
        </w:tc>
        <w:tc>
          <w:tcPr>
            <w:tcW w:w="22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0"/>
                <w:kern w:val="0"/>
                <w:sz w:val="21"/>
                <w:szCs w:val="21"/>
              </w:rPr>
              <w:t>CJL6460AL2HEV</w:t>
            </w:r>
          </w:p>
        </w:tc>
        <w:tc>
          <w:tcPr>
            <w:tcW w:w="1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0"/>
                <w:kern w:val="0"/>
                <w:sz w:val="21"/>
                <w:szCs w:val="21"/>
              </w:rPr>
              <w:t>发现运动版</w:t>
            </w:r>
          </w:p>
        </w:tc>
        <w:tc>
          <w:tcPr>
            <w:tcW w:w="1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54</w:t>
            </w:r>
          </w:p>
        </w:tc>
        <w:tc>
          <w:tcPr>
            <w:tcW w:w="1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6.3</w:t>
            </w:r>
          </w:p>
        </w:tc>
        <w:tc>
          <w:tcPr>
            <w:tcW w:w="1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1498</w:t>
            </w:r>
          </w:p>
        </w:tc>
        <w:tc>
          <w:tcPr>
            <w:tcW w:w="11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2250</w:t>
            </w:r>
          </w:p>
        </w:tc>
        <w:tc>
          <w:tcPr>
            <w:tcW w:w="11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123±3</w:t>
            </w:r>
          </w:p>
        </w:tc>
        <w:tc>
          <w:tcPr>
            <w:tcW w:w="12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16</w:t>
            </w:r>
          </w:p>
        </w:tc>
        <w:tc>
          <w:tcPr>
            <w:tcW w:w="6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2</w:t>
            </w:r>
          </w:p>
        </w:tc>
        <w:tc>
          <w:tcPr>
            <w:tcW w:w="30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Calibri" w:hint="eastAsia"/>
                <w:b w:val="false"/>
                <w:bCs w:val="false"/>
                <w:color w:val="000000"/>
                <w:spacing w:val="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0"/>
                <w:kern w:val="0"/>
                <w:sz w:val="21"/>
                <w:szCs w:val="21"/>
              </w:rPr>
              <w:t>梅赛德斯</w:t>
            </w:r>
            <w:r>
              <w:rPr>
                <w:rFonts w:cs="Calibri" w:hint="eastAsia"/>
                <w:b w:val="false"/>
                <w:bCs w:val="false"/>
                <w:color w:val="000000"/>
                <w:spacing w:val="0"/>
                <w:kern w:val="0"/>
                <w:sz w:val="21"/>
                <w:szCs w:val="21"/>
              </w:rPr>
              <w:t>-</w:t>
            </w:r>
            <w:r>
              <w:rPr>
                <w:rFonts w:cs="Calibri" w:hint="eastAsia"/>
                <w:b w:val="false"/>
                <w:bCs w:val="false"/>
                <w:color w:val="000000"/>
                <w:spacing w:val="0"/>
                <w:kern w:val="0"/>
                <w:sz w:val="21"/>
                <w:szCs w:val="21"/>
              </w:rPr>
              <w:t>奔驰</w:t>
            </w:r>
            <w:r>
              <w:rPr>
                <w:rFonts w:cs="Calibri" w:hint="eastAsia"/>
                <w:b w:val="false"/>
                <w:bCs w:val="false"/>
                <w:color w:val="000000"/>
                <w:spacing w:val="0"/>
                <w:kern w:val="0"/>
                <w:sz w:val="21"/>
                <w:szCs w:val="21"/>
              </w:rPr>
              <w:t>(</w:t>
            </w:r>
            <w:r>
              <w:rPr>
                <w:rFonts w:cs="Calibri" w:hint="eastAsia"/>
                <w:b w:val="false"/>
                <w:bCs w:val="false"/>
                <w:color w:val="000000"/>
                <w:spacing w:val="0"/>
                <w:kern w:val="0"/>
                <w:sz w:val="21"/>
                <w:szCs w:val="21"/>
              </w:rPr>
              <w:t>中国</w:t>
            </w:r>
            <w:r>
              <w:rPr>
                <w:rFonts w:cs="Calibri" w:hint="eastAsia"/>
                <w:b w:val="false"/>
                <w:bCs w:val="false"/>
                <w:color w:val="000000"/>
                <w:spacing w:val="0"/>
                <w:kern w:val="0"/>
                <w:sz w:val="21"/>
                <w:szCs w:val="21"/>
              </w:rPr>
              <w:t>)</w:t>
            </w:r>
            <w:r>
              <w:rPr>
                <w:rFonts w:cs="Calibri" w:hint="eastAsia"/>
                <w:b w:val="false"/>
                <w:bCs w:val="false"/>
                <w:color w:val="000000"/>
                <w:spacing w:val="0"/>
                <w:kern w:val="0"/>
                <w:sz w:val="21"/>
                <w:szCs w:val="21"/>
              </w:rPr>
              <w:t>汽车销售有限公司</w:t>
            </w:r>
          </w:p>
        </w:tc>
        <w:tc>
          <w:tcPr>
            <w:tcW w:w="22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0"/>
                <w:kern w:val="0"/>
                <w:sz w:val="21"/>
                <w:szCs w:val="21"/>
              </w:rPr>
              <w:t>GLE 350 e 4MATIC 6B2A10 (167154)</w:t>
            </w:r>
          </w:p>
        </w:tc>
        <w:tc>
          <w:tcPr>
            <w:tcW w:w="1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0"/>
                <w:kern w:val="0"/>
                <w:sz w:val="21"/>
                <w:szCs w:val="21"/>
              </w:rPr>
              <w:t>GLE 350 e 4MATIC</w:t>
            </w:r>
          </w:p>
        </w:tc>
        <w:tc>
          <w:tcPr>
            <w:tcW w:w="1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103</w:t>
            </w:r>
          </w:p>
        </w:tc>
        <w:tc>
          <w:tcPr>
            <w:tcW w:w="1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7.9</w:t>
            </w:r>
          </w:p>
        </w:tc>
        <w:tc>
          <w:tcPr>
            <w:tcW w:w="1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1991</w:t>
            </w:r>
          </w:p>
        </w:tc>
        <w:tc>
          <w:tcPr>
            <w:tcW w:w="11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2703</w:t>
            </w:r>
          </w:p>
        </w:tc>
        <w:tc>
          <w:tcPr>
            <w:tcW w:w="11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290</w:t>
            </w:r>
          </w:p>
        </w:tc>
        <w:tc>
          <w:tcPr>
            <w:tcW w:w="12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31</w:t>
            </w:r>
          </w:p>
        </w:tc>
        <w:tc>
          <w:tcPr>
            <w:tcW w:w="6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3</w:t>
            </w:r>
          </w:p>
        </w:tc>
        <w:tc>
          <w:tcPr>
            <w:tcW w:w="30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Calibri" w:hint="eastAsia"/>
                <w:b w:val="false"/>
                <w:bCs w:val="false"/>
                <w:color w:val="000000"/>
                <w:spacing w:val="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0"/>
                <w:kern w:val="0"/>
                <w:sz w:val="21"/>
                <w:szCs w:val="21"/>
              </w:rPr>
              <w:t>重庆金康新能源汽车有限公司</w:t>
            </w:r>
          </w:p>
        </w:tc>
        <w:tc>
          <w:tcPr>
            <w:tcW w:w="22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0"/>
                <w:kern w:val="0"/>
                <w:sz w:val="21"/>
                <w:szCs w:val="21"/>
              </w:rPr>
              <w:t>SKE7150SHEVF3</w:t>
            </w:r>
          </w:p>
        </w:tc>
        <w:tc>
          <w:tcPr>
            <w:tcW w:w="1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0"/>
                <w:kern w:val="0"/>
                <w:sz w:val="21"/>
                <w:szCs w:val="21"/>
              </w:rPr>
              <w:t>赛力斯</w:t>
            </w:r>
            <w:r>
              <w:rPr>
                <w:rFonts w:cs="Calibri" w:hint="eastAsia"/>
                <w:b w:val="false"/>
                <w:bCs w:val="false"/>
                <w:color w:val="000000"/>
                <w:spacing w:val="0"/>
                <w:kern w:val="0"/>
                <w:sz w:val="21"/>
                <w:szCs w:val="21"/>
              </w:rPr>
              <w:t>ix3</w:t>
            </w:r>
          </w:p>
        </w:tc>
        <w:tc>
          <w:tcPr>
            <w:tcW w:w="1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100</w:t>
            </w:r>
          </w:p>
        </w:tc>
        <w:tc>
          <w:tcPr>
            <w:tcW w:w="1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5.7</w:t>
            </w:r>
          </w:p>
        </w:tc>
        <w:tc>
          <w:tcPr>
            <w:tcW w:w="1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1498</w:t>
            </w:r>
          </w:p>
        </w:tc>
        <w:tc>
          <w:tcPr>
            <w:tcW w:w="11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1740</w:t>
            </w:r>
          </w:p>
        </w:tc>
        <w:tc>
          <w:tcPr>
            <w:tcW w:w="11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123</w:t>
            </w:r>
          </w:p>
        </w:tc>
        <w:tc>
          <w:tcPr>
            <w:tcW w:w="12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17</w:t>
            </w:r>
          </w:p>
        </w:tc>
        <w:tc>
          <w:tcPr>
            <w:tcW w:w="6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</w:tbl>
    <w:p>
      <w:pPr>
        <w:pStyle w:val="Normal"/>
        <w:widowControl/>
        <w:snapToGrid w:val="false"/>
        <w:ind w:firstLineChars="200" w:startChars="0" w:start="0" w:endChars="0" w:end="0"/>
        <w:rPr>
          <w:rFonts w:hint="eastAsia"/>
          <w:bCs/>
          <w:color w:val="000000"/>
          <w:sz w:val="24"/>
          <w:szCs w:val="22"/>
        </w:rPr>
      </w:pPr>
      <w:r>
        <w:rPr>
          <w:rFonts w:hint="eastAsia"/>
          <w:bCs/>
          <w:color w:val="000000"/>
          <w:sz w:val="24"/>
          <w:szCs w:val="22"/>
        </w:rPr>
        <w:t>注：插电式混合动力汽车燃料消耗量仅包括传统燃料</w:t>
      </w:r>
      <w:r>
        <w:rPr>
          <w:rFonts w:hint="eastAsia"/>
          <w:bCs/>
          <w:color w:val="000000"/>
          <w:sz w:val="24"/>
          <w:szCs w:val="22"/>
        </w:rPr>
        <w:t>/</w:t>
      </w:r>
      <w:r>
        <w:rPr>
          <w:rFonts w:hint="eastAsia"/>
          <w:bCs/>
          <w:color w:val="000000"/>
          <w:sz w:val="24"/>
          <w:szCs w:val="22"/>
        </w:rPr>
        <w:t>不含电能折算。</w:t>
      </w:r>
    </w:p>
    <w:p>
      <w:pPr>
        <w:pStyle w:val="Normal"/>
        <w:widowControl/>
        <w:tabs>
          <w:tab w:val="clear" w:pos="709"/>
          <w:tab w:val="left" w:pos="4726" w:leader="none"/>
        </w:tabs>
        <w:snapToGrid w:val="false"/>
        <w:rPr>
          <w:rFonts w:hint="eastAsia"/>
          <w:b/>
          <w:bCs/>
          <w:color w:val="000000"/>
          <w:sz w:val="28"/>
          <w:szCs w:val="22"/>
        </w:rPr>
      </w:pPr>
      <w:r>
        <w:rPr>
          <w:rFonts w:hint="eastAsia"/>
          <w:b/>
          <w:bCs/>
          <w:color w:val="000000"/>
          <w:sz w:val="28"/>
          <w:szCs w:val="22"/>
        </w:rPr>
      </w:r>
    </w:p>
    <w:p>
      <w:pPr>
        <w:pStyle w:val="Normal"/>
        <w:widowControl/>
        <w:numPr>
          <w:ilvl w:val="0"/>
          <w:numId w:val="1"/>
        </w:numPr>
        <w:tabs>
          <w:tab w:val="clear" w:pos="709"/>
          <w:tab w:val="left" w:pos="4726" w:leader="none"/>
        </w:tabs>
        <w:snapToGrid w:val="false"/>
        <w:ind w:firstLineChars="200" w:startChars="0" w:start="0" w:endChars="0" w:end="0"/>
        <w:rPr>
          <w:rFonts w:cs="Times New Roman" w:hint="eastAsia"/>
          <w:b/>
          <w:color w:val="000000"/>
          <w:sz w:val="28"/>
          <w:szCs w:val="22"/>
        </w:rPr>
      </w:pPr>
      <w:r>
        <w:rPr>
          <w:rFonts w:cs="Times New Roman" w:hint="eastAsia"/>
          <w:b/>
          <w:color w:val="000000"/>
          <w:sz w:val="28"/>
          <w:szCs w:val="22"/>
        </w:rPr>
        <w:t>客车</w:t>
      </w:r>
    </w:p>
    <w:tbl>
      <w:tblPr>
        <w:tblW w:w="15268" w:type="dxa"/>
        <w:jc w:val="start"/>
        <w:tblInd w:w="0" w:type="dxa"/>
        <w:tblLayout w:type="fixed"/>
        <w:tblCellMar>
          <w:top w:w="15" w:type="dxa"/>
          <w:start w:w="15" w:type="dxa"/>
          <w:bottom w:w="0" w:type="dxa"/>
          <w:end w:w="15" w:type="dxa"/>
        </w:tblCellMar>
      </w:tblPr>
      <w:tblGrid>
        <w:gridCol w:w="781"/>
        <w:gridCol w:w="2187"/>
        <w:gridCol w:w="1400"/>
        <w:gridCol w:w="2013"/>
        <w:gridCol w:w="1162"/>
        <w:gridCol w:w="1150"/>
        <w:gridCol w:w="1125"/>
        <w:gridCol w:w="2450"/>
        <w:gridCol w:w="1113"/>
        <w:gridCol w:w="1278"/>
        <w:gridCol w:w="609"/>
      </w:tblGrid>
      <w:tr>
        <w:trPr>
          <w:trHeight w:val="46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序号</w:t>
            </w:r>
          </w:p>
        </w:tc>
        <w:tc>
          <w:tcPr>
            <w:tcW w:w="2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生产企业名称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车辆型号</w:t>
            </w:r>
          </w:p>
        </w:tc>
        <w:tc>
          <w:tcPr>
            <w:tcW w:w="20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产品名称</w:t>
            </w:r>
          </w:p>
        </w:tc>
        <w:tc>
          <w:tcPr>
            <w:tcW w:w="1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纯电动续驶里程</w:t>
            </w:r>
            <w:r>
              <w:rPr>
                <w:rFonts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</w:t>
            </w:r>
            <w:r>
              <w:rPr>
                <w:rFonts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km</w:t>
            </w:r>
            <w:r>
              <w:rPr>
                <w:rFonts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)</w:t>
            </w:r>
          </w:p>
        </w:tc>
        <w:tc>
          <w:tcPr>
            <w:tcW w:w="1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燃料消耗量</w:t>
            </w:r>
            <w:r>
              <w:rPr>
                <w:rFonts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(L/100km)</w:t>
            </w:r>
          </w:p>
        </w:tc>
        <w:tc>
          <w:tcPr>
            <w:tcW w:w="11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发动机排量</w:t>
            </w:r>
            <w:r>
              <w:rPr>
                <w:rFonts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(mL)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整车整备质量</w:t>
            </w:r>
            <w:r>
              <w:rPr>
                <w:rFonts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(kg)</w:t>
            </w:r>
          </w:p>
        </w:tc>
        <w:tc>
          <w:tcPr>
            <w:tcW w:w="1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动力蓄电池总质量</w:t>
            </w:r>
            <w:r>
              <w:rPr>
                <w:rFonts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</w:t>
            </w:r>
            <w:r>
              <w:rPr>
                <w:rFonts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kg</w:t>
            </w:r>
            <w:r>
              <w:rPr>
                <w:rFonts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)</w:t>
            </w:r>
          </w:p>
        </w:tc>
        <w:tc>
          <w:tcPr>
            <w:tcW w:w="12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动力蓄电池总能量</w:t>
            </w:r>
            <w:r>
              <w:rPr>
                <w:rFonts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</w:t>
            </w:r>
            <w:r>
              <w:rPr>
                <w:rFonts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kWh</w:t>
            </w:r>
            <w:r>
              <w:rPr>
                <w:rFonts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)</w:t>
            </w:r>
          </w:p>
        </w:tc>
        <w:tc>
          <w:tcPr>
            <w:tcW w:w="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备注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</w:t>
            </w:r>
          </w:p>
        </w:tc>
        <w:tc>
          <w:tcPr>
            <w:tcW w:w="2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北汽福田汽车股份有限公司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" w:hint="eastAsia"/>
                <w:color w:val="000000"/>
                <w:spacing w:val="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color w:val="000000"/>
                <w:spacing w:val="0"/>
                <w:kern w:val="0"/>
                <w:sz w:val="21"/>
                <w:szCs w:val="21"/>
                <w:lang w:bidi="ar"/>
              </w:rPr>
              <w:t>BJ6105SHEVCA</w:t>
            </w:r>
          </w:p>
        </w:tc>
        <w:tc>
          <w:tcPr>
            <w:tcW w:w="20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23"/>
                <w:kern w:val="0"/>
                <w:sz w:val="21"/>
                <w:szCs w:val="21"/>
              </w:rPr>
              <w:t>插电式混合动力城市客车</w:t>
            </w:r>
          </w:p>
        </w:tc>
        <w:tc>
          <w:tcPr>
            <w:tcW w:w="1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80</w:t>
            </w:r>
          </w:p>
        </w:tc>
        <w:tc>
          <w:tcPr>
            <w:tcW w:w="1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15.34</w:t>
            </w:r>
          </w:p>
        </w:tc>
        <w:tc>
          <w:tcPr>
            <w:tcW w:w="11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3800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10800/11000/11400</w:t>
            </w:r>
          </w:p>
        </w:tc>
        <w:tc>
          <w:tcPr>
            <w:tcW w:w="1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522±15</w:t>
            </w:r>
          </w:p>
        </w:tc>
        <w:tc>
          <w:tcPr>
            <w:tcW w:w="12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55</w:t>
            </w:r>
          </w:p>
        </w:tc>
        <w:tc>
          <w:tcPr>
            <w:tcW w:w="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2</w:t>
            </w:r>
          </w:p>
        </w:tc>
        <w:tc>
          <w:tcPr>
            <w:tcW w:w="218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南京金龙客车制造有限公司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" w:hint="eastAsia"/>
                <w:color w:val="000000"/>
                <w:spacing w:val="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color w:val="000000"/>
                <w:spacing w:val="0"/>
                <w:kern w:val="0"/>
                <w:sz w:val="21"/>
                <w:szCs w:val="21"/>
                <w:lang w:bidi="ar"/>
              </w:rPr>
              <w:t>NJL6129HEVN7</w:t>
            </w:r>
          </w:p>
        </w:tc>
        <w:tc>
          <w:tcPr>
            <w:tcW w:w="20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23"/>
                <w:kern w:val="0"/>
                <w:sz w:val="21"/>
                <w:szCs w:val="21"/>
              </w:rPr>
              <w:t>插电式混合动力城市客车</w:t>
            </w:r>
          </w:p>
        </w:tc>
        <w:tc>
          <w:tcPr>
            <w:tcW w:w="1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100</w:t>
            </w:r>
          </w:p>
        </w:tc>
        <w:tc>
          <w:tcPr>
            <w:tcW w:w="1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20.5</w:t>
            </w:r>
          </w:p>
        </w:tc>
        <w:tc>
          <w:tcPr>
            <w:tcW w:w="11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6871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12300/12800/13200</w:t>
            </w:r>
          </w:p>
        </w:tc>
        <w:tc>
          <w:tcPr>
            <w:tcW w:w="1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366</w:t>
            </w:r>
          </w:p>
        </w:tc>
        <w:tc>
          <w:tcPr>
            <w:tcW w:w="12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50</w:t>
            </w:r>
          </w:p>
        </w:tc>
        <w:tc>
          <w:tcPr>
            <w:tcW w:w="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 xml:space="preserve">NG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3</w:t>
            </w:r>
          </w:p>
        </w:tc>
        <w:tc>
          <w:tcPr>
            <w:tcW w:w="218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7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7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" w:hint="eastAsia"/>
                <w:color w:val="000000"/>
                <w:spacing w:val="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color w:val="000000"/>
                <w:spacing w:val="0"/>
                <w:kern w:val="0"/>
                <w:sz w:val="21"/>
                <w:szCs w:val="21"/>
                <w:lang w:bidi="ar"/>
              </w:rPr>
              <w:t>NJL6129HEVN8</w:t>
            </w:r>
          </w:p>
        </w:tc>
        <w:tc>
          <w:tcPr>
            <w:tcW w:w="20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23"/>
                <w:kern w:val="0"/>
                <w:sz w:val="21"/>
                <w:szCs w:val="21"/>
              </w:rPr>
              <w:t>插电式混合动力低入口城市客车</w:t>
            </w:r>
          </w:p>
        </w:tc>
        <w:tc>
          <w:tcPr>
            <w:tcW w:w="1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100</w:t>
            </w:r>
          </w:p>
        </w:tc>
        <w:tc>
          <w:tcPr>
            <w:tcW w:w="1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20.5</w:t>
            </w:r>
          </w:p>
        </w:tc>
        <w:tc>
          <w:tcPr>
            <w:tcW w:w="11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6871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12300/12800/13200</w:t>
            </w:r>
          </w:p>
        </w:tc>
        <w:tc>
          <w:tcPr>
            <w:tcW w:w="1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366</w:t>
            </w:r>
          </w:p>
        </w:tc>
        <w:tc>
          <w:tcPr>
            <w:tcW w:w="12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50</w:t>
            </w:r>
          </w:p>
        </w:tc>
        <w:tc>
          <w:tcPr>
            <w:tcW w:w="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 xml:space="preserve">NG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4</w:t>
            </w:r>
          </w:p>
        </w:tc>
        <w:tc>
          <w:tcPr>
            <w:tcW w:w="2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郑州宇通客车股份有限公司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" w:hint="eastAsia"/>
                <w:color w:val="000000"/>
                <w:spacing w:val="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color w:val="000000"/>
                <w:spacing w:val="0"/>
                <w:kern w:val="0"/>
                <w:sz w:val="21"/>
                <w:szCs w:val="21"/>
                <w:lang w:bidi="ar"/>
              </w:rPr>
              <w:t>ZK6106CHEVPG1</w:t>
            </w:r>
          </w:p>
        </w:tc>
        <w:tc>
          <w:tcPr>
            <w:tcW w:w="20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23"/>
                <w:kern w:val="0"/>
                <w:sz w:val="21"/>
                <w:szCs w:val="21"/>
              </w:rPr>
              <w:t>插电式混合动力城市客车</w:t>
            </w:r>
          </w:p>
        </w:tc>
        <w:tc>
          <w:tcPr>
            <w:tcW w:w="1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68</w:t>
            </w:r>
          </w:p>
        </w:tc>
        <w:tc>
          <w:tcPr>
            <w:tcW w:w="1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18</w:t>
            </w:r>
          </w:p>
        </w:tc>
        <w:tc>
          <w:tcPr>
            <w:tcW w:w="11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6234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10250/10750/11250/11750</w:t>
            </w:r>
          </w:p>
        </w:tc>
        <w:tc>
          <w:tcPr>
            <w:tcW w:w="1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378</w:t>
            </w:r>
          </w:p>
        </w:tc>
        <w:tc>
          <w:tcPr>
            <w:tcW w:w="12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50</w:t>
            </w:r>
          </w:p>
        </w:tc>
        <w:tc>
          <w:tcPr>
            <w:tcW w:w="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 xml:space="preserve"> </w:t>
            </w:r>
          </w:p>
        </w:tc>
      </w:tr>
    </w:tbl>
    <w:p>
      <w:pPr>
        <w:pStyle w:val="Normal"/>
        <w:widowControl/>
        <w:snapToGrid w:val="false"/>
        <w:ind w:firstLineChars="200" w:startChars="0" w:start="0" w:endChars="0" w:end="0"/>
        <w:rPr>
          <w:rFonts w:hint="eastAsia"/>
          <w:bCs/>
          <w:color w:val="000000"/>
          <w:sz w:val="24"/>
          <w:szCs w:val="22"/>
        </w:rPr>
      </w:pPr>
      <w:r>
        <w:rPr>
          <w:rFonts w:hint="eastAsia"/>
          <w:bCs/>
          <w:color w:val="000000"/>
          <w:sz w:val="24"/>
          <w:szCs w:val="22"/>
        </w:rPr>
        <w:t>注：插电式混合动力汽车燃料消耗量仅包括传统燃料</w:t>
      </w:r>
      <w:r>
        <w:rPr>
          <w:rFonts w:hint="eastAsia"/>
          <w:bCs/>
          <w:color w:val="000000"/>
          <w:sz w:val="24"/>
          <w:szCs w:val="22"/>
        </w:rPr>
        <w:t>/</w:t>
      </w:r>
      <w:r>
        <w:rPr>
          <w:rFonts w:hint="eastAsia"/>
          <w:bCs/>
          <w:color w:val="000000"/>
          <w:sz w:val="24"/>
          <w:szCs w:val="22"/>
        </w:rPr>
        <w:t>不含电能折算。</w:t>
      </w:r>
    </w:p>
    <w:p>
      <w:pPr>
        <w:pStyle w:val="Normal"/>
        <w:widowControl/>
        <w:tabs>
          <w:tab w:val="clear" w:pos="709"/>
          <w:tab w:val="left" w:pos="4726" w:leader="none"/>
        </w:tabs>
        <w:snapToGrid w:val="false"/>
        <w:rPr>
          <w:rFonts w:hint="eastAsia"/>
          <w:b/>
          <w:bCs/>
          <w:color w:val="000000"/>
          <w:sz w:val="28"/>
          <w:szCs w:val="22"/>
        </w:rPr>
      </w:pPr>
      <w:r>
        <w:rPr>
          <w:rFonts w:hint="eastAsia"/>
          <w:b/>
          <w:bCs/>
          <w:color w:val="000000"/>
          <w:sz w:val="28"/>
          <w:szCs w:val="22"/>
        </w:rPr>
      </w:r>
    </w:p>
    <w:p>
      <w:pPr>
        <w:pStyle w:val="Normal"/>
        <w:widowControl/>
        <w:numPr>
          <w:ilvl w:val="0"/>
          <w:numId w:val="1"/>
        </w:numPr>
        <w:tabs>
          <w:tab w:val="clear" w:pos="709"/>
          <w:tab w:val="left" w:pos="4726" w:leader="none"/>
        </w:tabs>
        <w:snapToGrid w:val="false"/>
        <w:ind w:firstLineChars="200" w:startChars="0" w:start="0" w:endChars="0" w:end="0"/>
        <w:rPr>
          <w:rFonts w:cs="Times New Roman" w:hint="eastAsia"/>
          <w:b/>
          <w:color w:val="000000"/>
          <w:sz w:val="28"/>
          <w:szCs w:val="22"/>
        </w:rPr>
      </w:pPr>
      <w:r>
        <w:rPr>
          <w:rFonts w:cs="Times New Roman" w:hint="eastAsia"/>
          <w:b/>
          <w:color w:val="000000"/>
          <w:sz w:val="28"/>
          <w:szCs w:val="22"/>
        </w:rPr>
        <w:t>专用车</w:t>
      </w:r>
    </w:p>
    <w:tbl>
      <w:tblPr>
        <w:tblW w:w="15268" w:type="dxa"/>
        <w:jc w:val="start"/>
        <w:tblInd w:w="0" w:type="dxa"/>
        <w:tblLayout w:type="fixed"/>
        <w:tblCellMar>
          <w:top w:w="15" w:type="dxa"/>
          <w:start w:w="15" w:type="dxa"/>
          <w:bottom w:w="0" w:type="dxa"/>
          <w:end w:w="15" w:type="dxa"/>
        </w:tblCellMar>
      </w:tblPr>
      <w:tblGrid>
        <w:gridCol w:w="781"/>
        <w:gridCol w:w="2337"/>
        <w:gridCol w:w="1988"/>
        <w:gridCol w:w="1837"/>
        <w:gridCol w:w="1600"/>
        <w:gridCol w:w="1150"/>
        <w:gridCol w:w="1200"/>
        <w:gridCol w:w="1375"/>
        <w:gridCol w:w="1113"/>
        <w:gridCol w:w="1290"/>
        <w:gridCol w:w="597"/>
      </w:tblGrid>
      <w:tr>
        <w:trPr>
          <w:trHeight w:val="810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序号</w:t>
            </w:r>
          </w:p>
        </w:tc>
        <w:tc>
          <w:tcPr>
            <w:tcW w:w="2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生产企业名称</w:t>
            </w:r>
          </w:p>
        </w:tc>
        <w:tc>
          <w:tcPr>
            <w:tcW w:w="1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车辆型号</w:t>
            </w:r>
          </w:p>
        </w:tc>
        <w:tc>
          <w:tcPr>
            <w:tcW w:w="18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产品名称</w:t>
            </w:r>
          </w:p>
        </w:tc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纯电动续驶里程</w:t>
            </w:r>
            <w:r>
              <w:rPr>
                <w:rFonts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</w:t>
            </w:r>
            <w:r>
              <w:rPr>
                <w:rFonts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km</w:t>
            </w:r>
            <w:r>
              <w:rPr>
                <w:rFonts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)</w:t>
            </w:r>
          </w:p>
        </w:tc>
        <w:tc>
          <w:tcPr>
            <w:tcW w:w="1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燃料消耗量</w:t>
            </w:r>
            <w:r>
              <w:rPr>
                <w:rFonts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(L/100km)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发动机排量</w:t>
            </w:r>
            <w:r>
              <w:rPr>
                <w:rFonts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(mL)</w:t>
            </w:r>
          </w:p>
        </w:tc>
        <w:tc>
          <w:tcPr>
            <w:tcW w:w="1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整车整备质量</w:t>
            </w:r>
            <w:r>
              <w:rPr>
                <w:rFonts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(kg)</w:t>
            </w:r>
          </w:p>
        </w:tc>
        <w:tc>
          <w:tcPr>
            <w:tcW w:w="1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动力蓄电池总质量</w:t>
            </w:r>
            <w:r>
              <w:rPr>
                <w:rFonts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</w:t>
            </w:r>
            <w:r>
              <w:rPr>
                <w:rFonts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kg</w:t>
            </w:r>
            <w:r>
              <w:rPr>
                <w:rFonts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)</w:t>
            </w:r>
          </w:p>
        </w:tc>
        <w:tc>
          <w:tcPr>
            <w:tcW w:w="12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动力蓄电池总能量</w:t>
            </w:r>
            <w:r>
              <w:rPr>
                <w:rFonts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</w:t>
            </w:r>
            <w:r>
              <w:rPr>
                <w:rFonts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kWh</w:t>
            </w:r>
            <w:r>
              <w:rPr>
                <w:rFonts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)</w:t>
            </w:r>
          </w:p>
        </w:tc>
        <w:tc>
          <w:tcPr>
            <w:tcW w:w="5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备注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</w:t>
            </w:r>
          </w:p>
        </w:tc>
        <w:tc>
          <w:tcPr>
            <w:tcW w:w="2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吉利四川商用车有限公司</w:t>
            </w:r>
          </w:p>
        </w:tc>
        <w:tc>
          <w:tcPr>
            <w:tcW w:w="1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" w:hint="eastAsia"/>
                <w:color w:val="000000"/>
                <w:spacing w:val="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color w:val="000000"/>
                <w:spacing w:val="0"/>
                <w:kern w:val="0"/>
                <w:sz w:val="21"/>
                <w:szCs w:val="21"/>
                <w:lang w:bidi="ar"/>
              </w:rPr>
              <w:t>DNC5079XLCSHEVGL1</w:t>
            </w:r>
          </w:p>
        </w:tc>
        <w:tc>
          <w:tcPr>
            <w:tcW w:w="18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23"/>
                <w:kern w:val="0"/>
                <w:sz w:val="21"/>
                <w:szCs w:val="21"/>
              </w:rPr>
              <w:t>插电式混合动力冷藏车</w:t>
            </w:r>
          </w:p>
        </w:tc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125</w:t>
            </w:r>
          </w:p>
        </w:tc>
        <w:tc>
          <w:tcPr>
            <w:tcW w:w="1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N/A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1477</w:t>
            </w:r>
          </w:p>
        </w:tc>
        <w:tc>
          <w:tcPr>
            <w:tcW w:w="1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3850/4200</w:t>
            </w:r>
          </w:p>
        </w:tc>
        <w:tc>
          <w:tcPr>
            <w:tcW w:w="1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400±12</w:t>
            </w:r>
          </w:p>
        </w:tc>
        <w:tc>
          <w:tcPr>
            <w:tcW w:w="12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54</w:t>
            </w:r>
          </w:p>
        </w:tc>
        <w:tc>
          <w:tcPr>
            <w:tcW w:w="5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2</w:t>
            </w:r>
          </w:p>
        </w:tc>
        <w:tc>
          <w:tcPr>
            <w:tcW w:w="233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徐州徐工环境技术有限公司</w:t>
            </w:r>
          </w:p>
        </w:tc>
        <w:tc>
          <w:tcPr>
            <w:tcW w:w="1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" w:hint="eastAsia"/>
                <w:color w:val="000000"/>
                <w:spacing w:val="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color w:val="000000"/>
                <w:spacing w:val="0"/>
                <w:kern w:val="0"/>
                <w:sz w:val="21"/>
                <w:szCs w:val="21"/>
                <w:lang w:bidi="ar"/>
              </w:rPr>
              <w:t>XGH5100GSSYSHEV</w:t>
            </w:r>
          </w:p>
        </w:tc>
        <w:tc>
          <w:tcPr>
            <w:tcW w:w="18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23"/>
                <w:kern w:val="0"/>
                <w:sz w:val="21"/>
                <w:szCs w:val="21"/>
              </w:rPr>
              <w:t>插电式混合动力洒水车</w:t>
            </w:r>
          </w:p>
        </w:tc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55</w:t>
            </w:r>
          </w:p>
        </w:tc>
        <w:tc>
          <w:tcPr>
            <w:tcW w:w="1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N/A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1477</w:t>
            </w:r>
          </w:p>
        </w:tc>
        <w:tc>
          <w:tcPr>
            <w:tcW w:w="1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4600</w:t>
            </w:r>
          </w:p>
        </w:tc>
        <w:tc>
          <w:tcPr>
            <w:tcW w:w="1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239</w:t>
            </w:r>
          </w:p>
        </w:tc>
        <w:tc>
          <w:tcPr>
            <w:tcW w:w="12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26</w:t>
            </w:r>
          </w:p>
        </w:tc>
        <w:tc>
          <w:tcPr>
            <w:tcW w:w="5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3</w:t>
            </w:r>
          </w:p>
        </w:tc>
        <w:tc>
          <w:tcPr>
            <w:tcW w:w="233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start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r>
          </w:p>
        </w:tc>
        <w:tc>
          <w:tcPr>
            <w:tcW w:w="1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" w:hint="eastAsia"/>
                <w:color w:val="000000"/>
                <w:spacing w:val="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color w:val="000000"/>
                <w:spacing w:val="0"/>
                <w:kern w:val="0"/>
                <w:sz w:val="21"/>
                <w:szCs w:val="21"/>
                <w:lang w:bidi="ar"/>
              </w:rPr>
              <w:t>XGH5100TXSYSHEV</w:t>
            </w:r>
          </w:p>
        </w:tc>
        <w:tc>
          <w:tcPr>
            <w:tcW w:w="18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23"/>
                <w:kern w:val="0"/>
                <w:sz w:val="21"/>
                <w:szCs w:val="21"/>
              </w:rPr>
              <w:t>插电式混合动力洗扫车</w:t>
            </w:r>
          </w:p>
        </w:tc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55</w:t>
            </w:r>
          </w:p>
        </w:tc>
        <w:tc>
          <w:tcPr>
            <w:tcW w:w="1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N/A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1477</w:t>
            </w:r>
          </w:p>
        </w:tc>
        <w:tc>
          <w:tcPr>
            <w:tcW w:w="1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6690</w:t>
            </w:r>
          </w:p>
        </w:tc>
        <w:tc>
          <w:tcPr>
            <w:tcW w:w="1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239</w:t>
            </w:r>
          </w:p>
        </w:tc>
        <w:tc>
          <w:tcPr>
            <w:tcW w:w="12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26</w:t>
            </w:r>
          </w:p>
        </w:tc>
        <w:tc>
          <w:tcPr>
            <w:tcW w:w="5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</w:tbl>
    <w:p>
      <w:pPr>
        <w:pStyle w:val="Normal"/>
        <w:widowControl/>
        <w:numPr>
          <w:ilvl w:val="0"/>
          <w:numId w:val="3"/>
        </w:numPr>
        <w:snapToGrid w:val="false"/>
        <w:ind w:firstLineChars="300" w:startChars="0" w:start="0" w:endChars="0" w:end="0"/>
        <w:rPr>
          <w:rFonts w:cs="Times New Roman" w:hint="eastAsia"/>
          <w:b/>
          <w:color w:val="000000"/>
          <w:szCs w:val="22"/>
        </w:rPr>
      </w:pPr>
      <w:r>
        <w:rPr>
          <w:rFonts w:cs="Times New Roman" w:hint="eastAsia"/>
          <w:b/>
          <w:color w:val="000000"/>
          <w:szCs w:val="22"/>
        </w:rPr>
        <w:t>燃料电池汽车</w:t>
      </w:r>
    </w:p>
    <w:p>
      <w:pPr>
        <w:pStyle w:val="Normal"/>
        <w:widowControl/>
        <w:numPr>
          <w:ilvl w:val="0"/>
          <w:numId w:val="4"/>
        </w:numPr>
        <w:tabs>
          <w:tab w:val="clear" w:pos="709"/>
          <w:tab w:val="left" w:pos="4726" w:leader="none"/>
        </w:tabs>
        <w:snapToGrid w:val="false"/>
        <w:ind w:firstLineChars="200" w:startChars="0" w:start="0" w:endChars="0" w:end="0"/>
        <w:rPr>
          <w:rFonts w:cs="Times New Roman" w:hint="eastAsia"/>
          <w:b/>
          <w:color w:val="000000"/>
          <w:sz w:val="28"/>
          <w:szCs w:val="22"/>
        </w:rPr>
      </w:pPr>
      <w:r>
        <w:rPr>
          <w:rFonts w:cs="Times New Roman" w:hint="eastAsia"/>
          <w:b/>
          <w:color w:val="000000"/>
          <w:sz w:val="28"/>
          <w:szCs w:val="22"/>
        </w:rPr>
        <w:t>客车</w:t>
      </w:r>
    </w:p>
    <w:tbl>
      <w:tblPr>
        <w:tblW w:w="15268" w:type="dxa"/>
        <w:jc w:val="start"/>
        <w:tblInd w:w="0" w:type="dxa"/>
        <w:tblLayout w:type="fixed"/>
        <w:tblCellMar>
          <w:top w:w="15" w:type="dxa"/>
          <w:start w:w="15" w:type="dxa"/>
          <w:bottom w:w="0" w:type="dxa"/>
          <w:end w:w="15" w:type="dxa"/>
        </w:tblCellMar>
      </w:tblPr>
      <w:tblGrid>
        <w:gridCol w:w="781"/>
        <w:gridCol w:w="2375"/>
        <w:gridCol w:w="1537"/>
        <w:gridCol w:w="2038"/>
        <w:gridCol w:w="3300"/>
        <w:gridCol w:w="2087"/>
        <w:gridCol w:w="1363"/>
        <w:gridCol w:w="1166"/>
        <w:gridCol w:w="621"/>
      </w:tblGrid>
      <w:tr>
        <w:trPr>
          <w:tblHeader w:val="true"/>
          <w:trHeight w:val="540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序号</w:t>
            </w:r>
          </w:p>
        </w:tc>
        <w:tc>
          <w:tcPr>
            <w:tcW w:w="2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生产企业名称</w:t>
            </w:r>
          </w:p>
        </w:tc>
        <w:tc>
          <w:tcPr>
            <w:tcW w:w="1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车辆型号</w:t>
            </w:r>
          </w:p>
        </w:tc>
        <w:tc>
          <w:tcPr>
            <w:tcW w:w="20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产品名称</w:t>
            </w:r>
          </w:p>
        </w:tc>
        <w:tc>
          <w:tcPr>
            <w:tcW w:w="3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续驶里程</w:t>
            </w:r>
            <w:r>
              <w:rPr>
                <w:rFonts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</w:t>
            </w:r>
            <w:r>
              <w:rPr>
                <w:rFonts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km</w:t>
            </w:r>
            <w:r>
              <w:rPr>
                <w:rFonts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)</w:t>
            </w:r>
          </w:p>
        </w:tc>
        <w:tc>
          <w:tcPr>
            <w:tcW w:w="20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整车整备质量</w:t>
            </w:r>
            <w:r>
              <w:rPr>
                <w:rFonts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</w:t>
            </w:r>
            <w:r>
              <w:rPr>
                <w:rFonts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kg</w:t>
            </w:r>
            <w:r>
              <w:rPr>
                <w:rFonts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)</w:t>
            </w:r>
          </w:p>
        </w:tc>
        <w:tc>
          <w:tcPr>
            <w:tcW w:w="1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燃料电池系统额定功率</w:t>
            </w:r>
            <w:r>
              <w:rPr>
                <w:rFonts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(kW)</w:t>
            </w:r>
          </w:p>
        </w:tc>
        <w:tc>
          <w:tcPr>
            <w:tcW w:w="11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驱动电机额定功率</w:t>
            </w:r>
            <w:r>
              <w:rPr>
                <w:rFonts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(kW)</w:t>
            </w:r>
          </w:p>
        </w:tc>
        <w:tc>
          <w:tcPr>
            <w:tcW w:w="6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备注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</w:t>
            </w:r>
          </w:p>
        </w:tc>
        <w:tc>
          <w:tcPr>
            <w:tcW w:w="2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" w:hint="eastAsia"/>
                <w:color w:val="000000"/>
                <w:spacing w:val="-17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color w:val="000000"/>
                <w:spacing w:val="-17"/>
                <w:kern w:val="0"/>
                <w:sz w:val="21"/>
                <w:szCs w:val="21"/>
                <w:lang w:bidi="ar"/>
              </w:rPr>
              <w:t>上海申沃客车有限公司</w:t>
            </w:r>
          </w:p>
        </w:tc>
        <w:tc>
          <w:tcPr>
            <w:tcW w:w="1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" w:hint="eastAsia"/>
                <w:color w:val="000000"/>
                <w:spacing w:val="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color w:val="000000"/>
                <w:spacing w:val="0"/>
                <w:kern w:val="0"/>
                <w:sz w:val="21"/>
                <w:szCs w:val="21"/>
                <w:lang w:bidi="ar"/>
              </w:rPr>
              <w:t>SWB6109FCEV02G</w:t>
            </w:r>
          </w:p>
        </w:tc>
        <w:tc>
          <w:tcPr>
            <w:tcW w:w="20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燃料电池低地板城市客车</w:t>
            </w:r>
          </w:p>
        </w:tc>
        <w:tc>
          <w:tcPr>
            <w:tcW w:w="3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spacing w:val="-17"/>
                <w:kern w:val="0"/>
                <w:sz w:val="21"/>
                <w:szCs w:val="21"/>
              </w:rPr>
              <w:t>80(</w:t>
            </w:r>
            <w:r>
              <w:rPr>
                <w:rFonts w:cs="Calibri" w:hint="eastAsia"/>
                <w:color w:val="000000"/>
                <w:spacing w:val="-17"/>
                <w:kern w:val="0"/>
                <w:sz w:val="21"/>
                <w:szCs w:val="21"/>
              </w:rPr>
              <w:t>氢系统不工作</w:t>
            </w:r>
            <w:r>
              <w:rPr>
                <w:rFonts w:cs="Calibri" w:hint="eastAsia"/>
                <w:color w:val="000000"/>
                <w:spacing w:val="-17"/>
                <w:kern w:val="0"/>
                <w:sz w:val="21"/>
                <w:szCs w:val="21"/>
              </w:rPr>
              <w:t>)/550(</w:t>
            </w:r>
            <w:r>
              <w:rPr>
                <w:rFonts w:cs="Calibri" w:hint="eastAsia"/>
                <w:color w:val="000000"/>
                <w:spacing w:val="-17"/>
                <w:kern w:val="0"/>
                <w:sz w:val="21"/>
                <w:szCs w:val="21"/>
              </w:rPr>
              <w:t>氢系统工作</w:t>
            </w:r>
            <w:r>
              <w:rPr>
                <w:rFonts w:cs="Calibri" w:hint="eastAsia"/>
                <w:color w:val="000000"/>
                <w:spacing w:val="-17"/>
                <w:kern w:val="0"/>
                <w:sz w:val="21"/>
                <w:szCs w:val="21"/>
              </w:rPr>
              <w:t>)</w:t>
            </w:r>
          </w:p>
        </w:tc>
        <w:tc>
          <w:tcPr>
            <w:tcW w:w="20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spacing w:val="-17"/>
                <w:kern w:val="0"/>
                <w:sz w:val="21"/>
                <w:szCs w:val="21"/>
              </w:rPr>
              <w:t>11500</w:t>
            </w:r>
          </w:p>
        </w:tc>
        <w:tc>
          <w:tcPr>
            <w:tcW w:w="1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spacing w:val="-17"/>
                <w:kern w:val="0"/>
                <w:sz w:val="21"/>
                <w:szCs w:val="21"/>
              </w:rPr>
              <w:t>83.5</w:t>
            </w:r>
          </w:p>
        </w:tc>
        <w:tc>
          <w:tcPr>
            <w:tcW w:w="11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spacing w:val="-17"/>
                <w:kern w:val="0"/>
                <w:sz w:val="21"/>
                <w:szCs w:val="21"/>
              </w:rPr>
              <w:t>160</w:t>
            </w:r>
          </w:p>
        </w:tc>
        <w:tc>
          <w:tcPr>
            <w:tcW w:w="6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2</w:t>
            </w:r>
          </w:p>
        </w:tc>
        <w:tc>
          <w:tcPr>
            <w:tcW w:w="2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" w:hint="eastAsia"/>
                <w:color w:val="000000"/>
                <w:spacing w:val="-17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color w:val="000000"/>
                <w:spacing w:val="-17"/>
                <w:kern w:val="0"/>
                <w:sz w:val="21"/>
                <w:szCs w:val="21"/>
                <w:lang w:bidi="ar"/>
              </w:rPr>
              <w:t>上海申龙客车有限公司</w:t>
            </w:r>
          </w:p>
        </w:tc>
        <w:tc>
          <w:tcPr>
            <w:tcW w:w="1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" w:hint="eastAsia"/>
                <w:color w:val="000000"/>
                <w:spacing w:val="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color w:val="000000"/>
                <w:spacing w:val="0"/>
                <w:kern w:val="0"/>
                <w:sz w:val="21"/>
                <w:szCs w:val="21"/>
                <w:lang w:bidi="ar"/>
              </w:rPr>
              <w:t>SLK6129UFCEVH1</w:t>
            </w:r>
          </w:p>
        </w:tc>
        <w:tc>
          <w:tcPr>
            <w:tcW w:w="20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燃料电池低入口城市客车</w:t>
            </w:r>
          </w:p>
        </w:tc>
        <w:tc>
          <w:tcPr>
            <w:tcW w:w="3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spacing w:val="-17"/>
                <w:kern w:val="0"/>
                <w:sz w:val="21"/>
                <w:szCs w:val="21"/>
              </w:rPr>
              <w:t>160(</w:t>
            </w:r>
            <w:r>
              <w:rPr>
                <w:rFonts w:cs="Calibri" w:hint="eastAsia"/>
                <w:color w:val="000000"/>
                <w:spacing w:val="-17"/>
                <w:kern w:val="0"/>
                <w:sz w:val="21"/>
                <w:szCs w:val="21"/>
              </w:rPr>
              <w:t>氢系统不工作</w:t>
            </w:r>
            <w:r>
              <w:rPr>
                <w:rFonts w:cs="Calibri" w:hint="eastAsia"/>
                <w:color w:val="000000"/>
                <w:spacing w:val="-17"/>
                <w:kern w:val="0"/>
                <w:sz w:val="21"/>
                <w:szCs w:val="21"/>
              </w:rPr>
              <w:t>)/600(</w:t>
            </w:r>
            <w:r>
              <w:rPr>
                <w:rFonts w:cs="Calibri" w:hint="eastAsia"/>
                <w:color w:val="000000"/>
                <w:spacing w:val="-17"/>
                <w:kern w:val="0"/>
                <w:sz w:val="21"/>
                <w:szCs w:val="21"/>
              </w:rPr>
              <w:t>氢系统工作</w:t>
            </w:r>
            <w:r>
              <w:rPr>
                <w:rFonts w:cs="Calibri" w:hint="eastAsia"/>
                <w:color w:val="000000"/>
                <w:spacing w:val="-17"/>
                <w:kern w:val="0"/>
                <w:sz w:val="21"/>
                <w:szCs w:val="21"/>
              </w:rPr>
              <w:t>)</w:t>
            </w:r>
          </w:p>
        </w:tc>
        <w:tc>
          <w:tcPr>
            <w:tcW w:w="20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spacing w:val="-17"/>
                <w:kern w:val="0"/>
                <w:sz w:val="21"/>
                <w:szCs w:val="21"/>
              </w:rPr>
              <w:t>12500/12950</w:t>
            </w:r>
          </w:p>
        </w:tc>
        <w:tc>
          <w:tcPr>
            <w:tcW w:w="1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spacing w:val="-17"/>
                <w:kern w:val="0"/>
                <w:sz w:val="21"/>
                <w:szCs w:val="21"/>
              </w:rPr>
              <w:t>80.5</w:t>
            </w:r>
          </w:p>
        </w:tc>
        <w:tc>
          <w:tcPr>
            <w:tcW w:w="11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spacing w:val="-17"/>
                <w:kern w:val="0"/>
                <w:sz w:val="21"/>
                <w:szCs w:val="21"/>
              </w:rPr>
              <w:t>100</w:t>
            </w:r>
          </w:p>
        </w:tc>
        <w:tc>
          <w:tcPr>
            <w:tcW w:w="6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3</w:t>
            </w:r>
          </w:p>
        </w:tc>
        <w:tc>
          <w:tcPr>
            <w:tcW w:w="2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" w:hint="eastAsia"/>
                <w:color w:val="000000"/>
                <w:spacing w:val="-17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color w:val="000000"/>
                <w:spacing w:val="-17"/>
                <w:kern w:val="0"/>
                <w:sz w:val="21"/>
                <w:szCs w:val="21"/>
                <w:lang w:bidi="ar"/>
              </w:rPr>
              <w:t>中植一客成都汽车有限公司</w:t>
            </w:r>
          </w:p>
        </w:tc>
        <w:tc>
          <w:tcPr>
            <w:tcW w:w="1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" w:hint="eastAsia"/>
                <w:color w:val="000000"/>
                <w:spacing w:val="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color w:val="000000"/>
                <w:spacing w:val="0"/>
                <w:kern w:val="0"/>
                <w:sz w:val="21"/>
                <w:szCs w:val="21"/>
                <w:lang w:bidi="ar"/>
              </w:rPr>
              <w:t>CDL6102URFCEV</w:t>
            </w:r>
          </w:p>
        </w:tc>
        <w:tc>
          <w:tcPr>
            <w:tcW w:w="20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燃料电池城市客车</w:t>
            </w:r>
          </w:p>
        </w:tc>
        <w:tc>
          <w:tcPr>
            <w:tcW w:w="3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spacing w:val="-17"/>
                <w:kern w:val="0"/>
                <w:sz w:val="21"/>
                <w:szCs w:val="21"/>
              </w:rPr>
              <w:t>180(</w:t>
            </w:r>
            <w:r>
              <w:rPr>
                <w:rFonts w:cs="Calibri" w:hint="eastAsia"/>
                <w:color w:val="000000"/>
                <w:spacing w:val="-17"/>
                <w:kern w:val="0"/>
                <w:sz w:val="21"/>
                <w:szCs w:val="21"/>
              </w:rPr>
              <w:t>氢系统不工作</w:t>
            </w:r>
            <w:r>
              <w:rPr>
                <w:rFonts w:cs="Calibri" w:hint="eastAsia"/>
                <w:color w:val="000000"/>
                <w:spacing w:val="-17"/>
                <w:kern w:val="0"/>
                <w:sz w:val="21"/>
                <w:szCs w:val="21"/>
              </w:rPr>
              <w:t>)/580(</w:t>
            </w:r>
            <w:r>
              <w:rPr>
                <w:rFonts w:cs="Calibri" w:hint="eastAsia"/>
                <w:color w:val="000000"/>
                <w:spacing w:val="-17"/>
                <w:kern w:val="0"/>
                <w:sz w:val="21"/>
                <w:szCs w:val="21"/>
              </w:rPr>
              <w:t>氢系统工作</w:t>
            </w:r>
            <w:r>
              <w:rPr>
                <w:rFonts w:cs="Calibri" w:hint="eastAsia"/>
                <w:color w:val="000000"/>
                <w:spacing w:val="-17"/>
                <w:kern w:val="0"/>
                <w:sz w:val="21"/>
                <w:szCs w:val="21"/>
              </w:rPr>
              <w:t>)</w:t>
            </w:r>
          </w:p>
        </w:tc>
        <w:tc>
          <w:tcPr>
            <w:tcW w:w="20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spacing w:val="-17"/>
                <w:kern w:val="0"/>
                <w:sz w:val="21"/>
                <w:szCs w:val="21"/>
              </w:rPr>
              <w:t>11900/12300</w:t>
            </w:r>
          </w:p>
        </w:tc>
        <w:tc>
          <w:tcPr>
            <w:tcW w:w="1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spacing w:val="-17"/>
                <w:kern w:val="0"/>
                <w:sz w:val="21"/>
                <w:szCs w:val="21"/>
              </w:rPr>
              <w:t>72</w:t>
            </w:r>
          </w:p>
        </w:tc>
        <w:tc>
          <w:tcPr>
            <w:tcW w:w="11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spacing w:val="-17"/>
                <w:kern w:val="0"/>
                <w:sz w:val="21"/>
                <w:szCs w:val="21"/>
              </w:rPr>
              <w:t>100</w:t>
            </w:r>
          </w:p>
        </w:tc>
        <w:tc>
          <w:tcPr>
            <w:tcW w:w="6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4</w:t>
            </w:r>
          </w:p>
        </w:tc>
        <w:tc>
          <w:tcPr>
            <w:tcW w:w="2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" w:hint="eastAsia"/>
                <w:color w:val="000000"/>
                <w:spacing w:val="-17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color w:val="000000"/>
                <w:spacing w:val="-17"/>
                <w:kern w:val="0"/>
                <w:sz w:val="21"/>
                <w:szCs w:val="21"/>
                <w:lang w:bidi="ar"/>
              </w:rPr>
              <w:t>佛山市飞驰汽车制造有限公司</w:t>
            </w:r>
          </w:p>
        </w:tc>
        <w:tc>
          <w:tcPr>
            <w:tcW w:w="1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" w:hint="eastAsia"/>
                <w:color w:val="000000"/>
                <w:spacing w:val="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color w:val="000000"/>
                <w:spacing w:val="0"/>
                <w:kern w:val="0"/>
                <w:sz w:val="21"/>
                <w:szCs w:val="21"/>
                <w:lang w:bidi="ar"/>
              </w:rPr>
              <w:t>FSQ6121FCEVG3</w:t>
            </w:r>
          </w:p>
        </w:tc>
        <w:tc>
          <w:tcPr>
            <w:tcW w:w="20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燃料电池城市客车</w:t>
            </w:r>
          </w:p>
        </w:tc>
        <w:tc>
          <w:tcPr>
            <w:tcW w:w="3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spacing w:val="-17"/>
                <w:kern w:val="0"/>
                <w:sz w:val="21"/>
                <w:szCs w:val="21"/>
              </w:rPr>
              <w:t>600</w:t>
            </w:r>
          </w:p>
        </w:tc>
        <w:tc>
          <w:tcPr>
            <w:tcW w:w="20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spacing w:val="-17"/>
                <w:kern w:val="0"/>
                <w:sz w:val="21"/>
                <w:szCs w:val="21"/>
              </w:rPr>
              <w:t>12500/12200</w:t>
            </w:r>
          </w:p>
        </w:tc>
        <w:tc>
          <w:tcPr>
            <w:tcW w:w="1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spacing w:val="-17"/>
                <w:kern w:val="0"/>
                <w:sz w:val="21"/>
                <w:szCs w:val="21"/>
              </w:rPr>
              <w:t>67</w:t>
            </w:r>
          </w:p>
        </w:tc>
        <w:tc>
          <w:tcPr>
            <w:tcW w:w="11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spacing w:val="-17"/>
                <w:kern w:val="0"/>
                <w:sz w:val="21"/>
                <w:szCs w:val="21"/>
              </w:rPr>
              <w:t>90</w:t>
            </w:r>
          </w:p>
        </w:tc>
        <w:tc>
          <w:tcPr>
            <w:tcW w:w="6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5</w:t>
            </w:r>
          </w:p>
        </w:tc>
        <w:tc>
          <w:tcPr>
            <w:tcW w:w="237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" w:hint="eastAsia"/>
                <w:color w:val="000000"/>
                <w:spacing w:val="-17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color w:val="000000"/>
                <w:spacing w:val="-17"/>
                <w:kern w:val="0"/>
                <w:sz w:val="21"/>
                <w:szCs w:val="21"/>
                <w:lang w:bidi="ar"/>
              </w:rPr>
              <w:t>北汽福田汽车股份有限公司</w:t>
            </w:r>
          </w:p>
        </w:tc>
        <w:tc>
          <w:tcPr>
            <w:tcW w:w="1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" w:hint="eastAsia"/>
                <w:color w:val="000000"/>
                <w:spacing w:val="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color w:val="000000"/>
                <w:spacing w:val="0"/>
                <w:kern w:val="0"/>
                <w:sz w:val="21"/>
                <w:szCs w:val="21"/>
                <w:lang w:bidi="ar"/>
              </w:rPr>
              <w:t>BJ6116FCEVUH-2</w:t>
            </w:r>
          </w:p>
        </w:tc>
        <w:tc>
          <w:tcPr>
            <w:tcW w:w="20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燃料电池客车</w:t>
            </w:r>
          </w:p>
        </w:tc>
        <w:tc>
          <w:tcPr>
            <w:tcW w:w="3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spacing w:val="-17"/>
                <w:kern w:val="0"/>
                <w:sz w:val="21"/>
                <w:szCs w:val="21"/>
              </w:rPr>
              <w:t>200(</w:t>
            </w:r>
            <w:r>
              <w:rPr>
                <w:rFonts w:cs="Calibri" w:hint="eastAsia"/>
                <w:color w:val="000000"/>
                <w:spacing w:val="-17"/>
                <w:kern w:val="0"/>
                <w:sz w:val="21"/>
                <w:szCs w:val="21"/>
              </w:rPr>
              <w:t>氢系统不工作</w:t>
            </w:r>
            <w:r>
              <w:rPr>
                <w:rFonts w:cs="Calibri" w:hint="eastAsia"/>
                <w:color w:val="000000"/>
                <w:spacing w:val="-17"/>
                <w:kern w:val="0"/>
                <w:sz w:val="21"/>
                <w:szCs w:val="21"/>
              </w:rPr>
              <w:t>)/650(</w:t>
            </w:r>
            <w:r>
              <w:rPr>
                <w:rFonts w:cs="Calibri" w:hint="eastAsia"/>
                <w:color w:val="000000"/>
                <w:spacing w:val="-17"/>
                <w:kern w:val="0"/>
                <w:sz w:val="21"/>
                <w:szCs w:val="21"/>
              </w:rPr>
              <w:t>氢系统工作</w:t>
            </w:r>
            <w:r>
              <w:rPr>
                <w:rFonts w:cs="Calibri" w:hint="eastAsia"/>
                <w:color w:val="000000"/>
                <w:spacing w:val="-17"/>
                <w:kern w:val="0"/>
                <w:sz w:val="21"/>
                <w:szCs w:val="21"/>
              </w:rPr>
              <w:t>)</w:t>
            </w:r>
          </w:p>
        </w:tc>
        <w:tc>
          <w:tcPr>
            <w:tcW w:w="20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spacing w:val="-17"/>
                <w:kern w:val="0"/>
                <w:sz w:val="21"/>
                <w:szCs w:val="21"/>
              </w:rPr>
              <w:t>12000/12400</w:t>
            </w:r>
          </w:p>
        </w:tc>
        <w:tc>
          <w:tcPr>
            <w:tcW w:w="1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spacing w:val="-17"/>
                <w:kern w:val="0"/>
                <w:sz w:val="21"/>
                <w:szCs w:val="21"/>
              </w:rPr>
              <w:t>80</w:t>
            </w:r>
          </w:p>
        </w:tc>
        <w:tc>
          <w:tcPr>
            <w:tcW w:w="11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spacing w:val="-17"/>
                <w:kern w:val="0"/>
                <w:sz w:val="21"/>
                <w:szCs w:val="21"/>
              </w:rPr>
              <w:t>90</w:t>
            </w:r>
          </w:p>
        </w:tc>
        <w:tc>
          <w:tcPr>
            <w:tcW w:w="6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6</w:t>
            </w:r>
          </w:p>
        </w:tc>
        <w:tc>
          <w:tcPr>
            <w:tcW w:w="237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pacing w:val="-17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spacing w:val="-17"/>
                <w:kern w:val="0"/>
                <w:sz w:val="21"/>
                <w:szCs w:val="21"/>
                <w:u w:val="none"/>
                <w:lang w:bidi="ar"/>
              </w:rPr>
            </w:r>
          </w:p>
        </w:tc>
        <w:tc>
          <w:tcPr>
            <w:tcW w:w="1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" w:hint="eastAsia"/>
                <w:color w:val="000000"/>
                <w:spacing w:val="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color w:val="000000"/>
                <w:spacing w:val="0"/>
                <w:kern w:val="0"/>
                <w:sz w:val="21"/>
                <w:szCs w:val="21"/>
                <w:lang w:bidi="ar"/>
              </w:rPr>
              <w:t>BJ6123FCEVCH-5</w:t>
            </w:r>
          </w:p>
        </w:tc>
        <w:tc>
          <w:tcPr>
            <w:tcW w:w="20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燃料电池城市客车</w:t>
            </w:r>
          </w:p>
        </w:tc>
        <w:tc>
          <w:tcPr>
            <w:tcW w:w="3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spacing w:val="-17"/>
                <w:kern w:val="0"/>
                <w:sz w:val="21"/>
                <w:szCs w:val="21"/>
              </w:rPr>
              <w:t>160km(</w:t>
            </w:r>
            <w:r>
              <w:rPr>
                <w:rFonts w:cs="Calibri" w:hint="eastAsia"/>
                <w:color w:val="000000"/>
                <w:spacing w:val="-17"/>
                <w:kern w:val="0"/>
                <w:sz w:val="21"/>
                <w:szCs w:val="21"/>
              </w:rPr>
              <w:t>氢系统不工作</w:t>
            </w:r>
            <w:r>
              <w:rPr>
                <w:rFonts w:cs="Calibri" w:hint="eastAsia"/>
                <w:color w:val="000000"/>
                <w:spacing w:val="-17"/>
                <w:kern w:val="0"/>
                <w:sz w:val="21"/>
                <w:szCs w:val="21"/>
              </w:rPr>
              <w:t>)/655(</w:t>
            </w:r>
            <w:r>
              <w:rPr>
                <w:rFonts w:cs="Calibri" w:hint="eastAsia"/>
                <w:color w:val="000000"/>
                <w:spacing w:val="-17"/>
                <w:kern w:val="0"/>
                <w:sz w:val="21"/>
                <w:szCs w:val="21"/>
              </w:rPr>
              <w:t>氢系统工作</w:t>
            </w:r>
            <w:r>
              <w:rPr>
                <w:rFonts w:cs="Calibri" w:hint="eastAsia"/>
                <w:color w:val="000000"/>
                <w:spacing w:val="-17"/>
                <w:kern w:val="0"/>
                <w:sz w:val="21"/>
                <w:szCs w:val="21"/>
              </w:rPr>
              <w:t>)</w:t>
            </w:r>
          </w:p>
        </w:tc>
        <w:tc>
          <w:tcPr>
            <w:tcW w:w="20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spacing w:val="-17"/>
                <w:kern w:val="0"/>
                <w:sz w:val="21"/>
                <w:szCs w:val="21"/>
              </w:rPr>
              <w:t>12350/12850/13550</w:t>
            </w:r>
          </w:p>
        </w:tc>
        <w:tc>
          <w:tcPr>
            <w:tcW w:w="1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spacing w:val="-17"/>
                <w:kern w:val="0"/>
                <w:sz w:val="21"/>
                <w:szCs w:val="21"/>
              </w:rPr>
              <w:t>80.5</w:t>
            </w:r>
          </w:p>
        </w:tc>
        <w:tc>
          <w:tcPr>
            <w:tcW w:w="11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spacing w:val="-17"/>
                <w:kern w:val="0"/>
                <w:sz w:val="21"/>
                <w:szCs w:val="21"/>
              </w:rPr>
              <w:t>135</w:t>
            </w:r>
          </w:p>
        </w:tc>
        <w:tc>
          <w:tcPr>
            <w:tcW w:w="6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7</w:t>
            </w:r>
          </w:p>
        </w:tc>
        <w:tc>
          <w:tcPr>
            <w:tcW w:w="2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" w:hint="eastAsia"/>
                <w:color w:val="000000"/>
                <w:spacing w:val="-17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color w:val="000000"/>
                <w:spacing w:val="-17"/>
                <w:kern w:val="0"/>
                <w:sz w:val="21"/>
                <w:szCs w:val="21"/>
                <w:lang w:bidi="ar"/>
              </w:rPr>
              <w:t>南京金龙客车制造有限公司</w:t>
            </w:r>
          </w:p>
        </w:tc>
        <w:tc>
          <w:tcPr>
            <w:tcW w:w="1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" w:hint="eastAsia"/>
                <w:color w:val="000000"/>
                <w:spacing w:val="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color w:val="000000"/>
                <w:spacing w:val="0"/>
                <w:kern w:val="0"/>
                <w:sz w:val="21"/>
                <w:szCs w:val="21"/>
                <w:lang w:bidi="ar"/>
              </w:rPr>
              <w:t>NJL6106FCEV</w:t>
            </w:r>
          </w:p>
        </w:tc>
        <w:tc>
          <w:tcPr>
            <w:tcW w:w="20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燃料电池低入口城市客车</w:t>
            </w:r>
          </w:p>
        </w:tc>
        <w:tc>
          <w:tcPr>
            <w:tcW w:w="3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spacing w:val="-17"/>
                <w:kern w:val="0"/>
                <w:sz w:val="21"/>
                <w:szCs w:val="21"/>
              </w:rPr>
              <w:t>200km(</w:t>
            </w:r>
            <w:r>
              <w:rPr>
                <w:rFonts w:cs="Calibri" w:hint="eastAsia"/>
                <w:color w:val="000000"/>
                <w:spacing w:val="-17"/>
                <w:kern w:val="0"/>
                <w:sz w:val="21"/>
                <w:szCs w:val="21"/>
              </w:rPr>
              <w:t>氢系统不工作</w:t>
            </w:r>
            <w:r>
              <w:rPr>
                <w:rFonts w:cs="Calibri" w:hint="eastAsia"/>
                <w:color w:val="000000"/>
                <w:spacing w:val="-17"/>
                <w:kern w:val="0"/>
                <w:sz w:val="21"/>
                <w:szCs w:val="21"/>
              </w:rPr>
              <w:t>)/450km(</w:t>
            </w:r>
            <w:r>
              <w:rPr>
                <w:rFonts w:cs="Calibri" w:hint="eastAsia"/>
                <w:color w:val="000000"/>
                <w:spacing w:val="-17"/>
                <w:kern w:val="0"/>
                <w:sz w:val="21"/>
                <w:szCs w:val="21"/>
              </w:rPr>
              <w:t>氢系统工作</w:t>
            </w:r>
            <w:r>
              <w:rPr>
                <w:rFonts w:cs="Calibri" w:hint="eastAsia"/>
                <w:color w:val="000000"/>
                <w:spacing w:val="-17"/>
                <w:kern w:val="0"/>
                <w:sz w:val="21"/>
                <w:szCs w:val="21"/>
              </w:rPr>
              <w:t>)</w:t>
            </w:r>
          </w:p>
        </w:tc>
        <w:tc>
          <w:tcPr>
            <w:tcW w:w="20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spacing w:val="-17"/>
                <w:kern w:val="0"/>
                <w:sz w:val="21"/>
                <w:szCs w:val="21"/>
              </w:rPr>
              <w:t>11000/11500</w:t>
            </w:r>
          </w:p>
        </w:tc>
        <w:tc>
          <w:tcPr>
            <w:tcW w:w="1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spacing w:val="-17"/>
                <w:kern w:val="0"/>
                <w:sz w:val="21"/>
                <w:szCs w:val="21"/>
              </w:rPr>
              <w:t>50</w:t>
            </w:r>
          </w:p>
        </w:tc>
        <w:tc>
          <w:tcPr>
            <w:tcW w:w="11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spacing w:val="-17"/>
                <w:kern w:val="0"/>
                <w:sz w:val="21"/>
                <w:szCs w:val="21"/>
              </w:rPr>
              <w:t>90</w:t>
            </w:r>
          </w:p>
        </w:tc>
        <w:tc>
          <w:tcPr>
            <w:tcW w:w="6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8</w:t>
            </w:r>
          </w:p>
        </w:tc>
        <w:tc>
          <w:tcPr>
            <w:tcW w:w="2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" w:hint="eastAsia"/>
                <w:color w:val="000000"/>
                <w:spacing w:val="-17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color w:val="000000"/>
                <w:spacing w:val="-17"/>
                <w:kern w:val="0"/>
                <w:sz w:val="21"/>
                <w:szCs w:val="21"/>
                <w:lang w:bidi="ar"/>
              </w:rPr>
              <w:t>吉利四川商用车有限公司</w:t>
            </w:r>
          </w:p>
        </w:tc>
        <w:tc>
          <w:tcPr>
            <w:tcW w:w="1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" w:hint="eastAsia"/>
                <w:color w:val="000000"/>
                <w:spacing w:val="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color w:val="000000"/>
                <w:spacing w:val="0"/>
                <w:kern w:val="0"/>
                <w:sz w:val="21"/>
                <w:szCs w:val="21"/>
                <w:lang w:bidi="ar"/>
              </w:rPr>
              <w:t>DNC6100FCEVG3</w:t>
            </w:r>
          </w:p>
        </w:tc>
        <w:tc>
          <w:tcPr>
            <w:tcW w:w="20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燃料电池低入口城市客车</w:t>
            </w:r>
          </w:p>
        </w:tc>
        <w:tc>
          <w:tcPr>
            <w:tcW w:w="3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spacing w:val="-17"/>
                <w:kern w:val="0"/>
                <w:sz w:val="21"/>
                <w:szCs w:val="21"/>
              </w:rPr>
              <w:t>190(</w:t>
            </w:r>
            <w:r>
              <w:rPr>
                <w:rFonts w:cs="Calibri" w:hint="eastAsia"/>
                <w:color w:val="000000"/>
                <w:spacing w:val="-17"/>
                <w:kern w:val="0"/>
                <w:sz w:val="21"/>
                <w:szCs w:val="21"/>
              </w:rPr>
              <w:t>氢系统不工作</w:t>
            </w:r>
            <w:r>
              <w:rPr>
                <w:rFonts w:cs="Calibri" w:hint="eastAsia"/>
                <w:color w:val="000000"/>
                <w:spacing w:val="-17"/>
                <w:kern w:val="0"/>
                <w:sz w:val="21"/>
                <w:szCs w:val="21"/>
              </w:rPr>
              <w:t>)/500(</w:t>
            </w:r>
            <w:r>
              <w:rPr>
                <w:rFonts w:cs="Calibri" w:hint="eastAsia"/>
                <w:color w:val="000000"/>
                <w:spacing w:val="-17"/>
                <w:kern w:val="0"/>
                <w:sz w:val="21"/>
                <w:szCs w:val="21"/>
              </w:rPr>
              <w:t>氢系统工作</w:t>
            </w:r>
            <w:r>
              <w:rPr>
                <w:rFonts w:cs="Calibri" w:hint="eastAsia"/>
                <w:color w:val="000000"/>
                <w:spacing w:val="-17"/>
                <w:kern w:val="0"/>
                <w:sz w:val="21"/>
                <w:szCs w:val="21"/>
              </w:rPr>
              <w:t>)</w:t>
            </w:r>
          </w:p>
        </w:tc>
        <w:tc>
          <w:tcPr>
            <w:tcW w:w="20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spacing w:val="-17"/>
                <w:kern w:val="0"/>
                <w:sz w:val="21"/>
                <w:szCs w:val="21"/>
              </w:rPr>
              <w:t>11800</w:t>
            </w:r>
          </w:p>
        </w:tc>
        <w:tc>
          <w:tcPr>
            <w:tcW w:w="1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spacing w:val="-17"/>
                <w:kern w:val="0"/>
                <w:sz w:val="21"/>
                <w:szCs w:val="21"/>
              </w:rPr>
              <w:t>67</w:t>
            </w:r>
          </w:p>
        </w:tc>
        <w:tc>
          <w:tcPr>
            <w:tcW w:w="11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spacing w:val="-17"/>
                <w:kern w:val="0"/>
                <w:sz w:val="21"/>
                <w:szCs w:val="21"/>
              </w:rPr>
              <w:t>100</w:t>
            </w:r>
          </w:p>
        </w:tc>
        <w:tc>
          <w:tcPr>
            <w:tcW w:w="6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9</w:t>
            </w:r>
          </w:p>
        </w:tc>
        <w:tc>
          <w:tcPr>
            <w:tcW w:w="2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" w:hint="eastAsia"/>
                <w:color w:val="000000"/>
                <w:spacing w:val="-17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color w:val="000000"/>
                <w:spacing w:val="-17"/>
                <w:kern w:val="0"/>
                <w:sz w:val="21"/>
                <w:szCs w:val="21"/>
                <w:lang w:bidi="ar"/>
              </w:rPr>
              <w:t>江西博能上饶客车有限公司</w:t>
            </w:r>
          </w:p>
        </w:tc>
        <w:tc>
          <w:tcPr>
            <w:tcW w:w="1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" w:hint="eastAsia"/>
                <w:color w:val="000000"/>
                <w:spacing w:val="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color w:val="000000"/>
                <w:spacing w:val="0"/>
                <w:kern w:val="0"/>
                <w:sz w:val="21"/>
                <w:szCs w:val="21"/>
                <w:lang w:bidi="ar"/>
              </w:rPr>
              <w:t>SR6860FCEVGS1</w:t>
            </w:r>
          </w:p>
        </w:tc>
        <w:tc>
          <w:tcPr>
            <w:tcW w:w="20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燃料电池城市客车</w:t>
            </w:r>
          </w:p>
        </w:tc>
        <w:tc>
          <w:tcPr>
            <w:tcW w:w="3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spacing w:val="-17"/>
                <w:kern w:val="0"/>
                <w:sz w:val="21"/>
                <w:szCs w:val="21"/>
              </w:rPr>
              <w:t>172(</w:t>
            </w:r>
            <w:r>
              <w:rPr>
                <w:rFonts w:cs="Calibri" w:hint="eastAsia"/>
                <w:color w:val="000000"/>
                <w:spacing w:val="-17"/>
                <w:kern w:val="0"/>
                <w:sz w:val="21"/>
                <w:szCs w:val="21"/>
              </w:rPr>
              <w:t>氢系统不工作</w:t>
            </w:r>
            <w:r>
              <w:rPr>
                <w:rFonts w:cs="Calibri" w:hint="eastAsia"/>
                <w:color w:val="000000"/>
                <w:spacing w:val="-17"/>
                <w:kern w:val="0"/>
                <w:sz w:val="21"/>
                <w:szCs w:val="21"/>
              </w:rPr>
              <w:t>)/600(</w:t>
            </w:r>
            <w:r>
              <w:rPr>
                <w:rFonts w:cs="Calibri" w:hint="eastAsia"/>
                <w:color w:val="000000"/>
                <w:spacing w:val="-17"/>
                <w:kern w:val="0"/>
                <w:sz w:val="21"/>
                <w:szCs w:val="21"/>
              </w:rPr>
              <w:t>氢系统工作</w:t>
            </w:r>
            <w:r>
              <w:rPr>
                <w:rFonts w:cs="Calibri" w:hint="eastAsia"/>
                <w:color w:val="000000"/>
                <w:spacing w:val="-17"/>
                <w:kern w:val="0"/>
                <w:sz w:val="21"/>
                <w:szCs w:val="21"/>
              </w:rPr>
              <w:t>)</w:t>
            </w:r>
          </w:p>
        </w:tc>
        <w:tc>
          <w:tcPr>
            <w:tcW w:w="20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spacing w:val="-17"/>
                <w:kern w:val="0"/>
                <w:sz w:val="21"/>
                <w:szCs w:val="21"/>
              </w:rPr>
              <w:t>9150/9450</w:t>
            </w:r>
          </w:p>
        </w:tc>
        <w:tc>
          <w:tcPr>
            <w:tcW w:w="1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spacing w:val="-17"/>
                <w:kern w:val="0"/>
                <w:sz w:val="21"/>
                <w:szCs w:val="21"/>
              </w:rPr>
              <w:t>45</w:t>
            </w:r>
          </w:p>
        </w:tc>
        <w:tc>
          <w:tcPr>
            <w:tcW w:w="11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spacing w:val="-17"/>
                <w:kern w:val="0"/>
                <w:sz w:val="21"/>
                <w:szCs w:val="21"/>
              </w:rPr>
              <w:t>85</w:t>
            </w:r>
          </w:p>
        </w:tc>
        <w:tc>
          <w:tcPr>
            <w:tcW w:w="6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10</w:t>
            </w:r>
          </w:p>
        </w:tc>
        <w:tc>
          <w:tcPr>
            <w:tcW w:w="2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" w:hint="eastAsia"/>
                <w:color w:val="000000"/>
                <w:spacing w:val="-17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color w:val="000000"/>
                <w:spacing w:val="-17"/>
                <w:kern w:val="0"/>
                <w:sz w:val="21"/>
                <w:szCs w:val="21"/>
                <w:lang w:bidi="ar"/>
              </w:rPr>
              <w:t>郑州宇通客车股份有限公司</w:t>
            </w:r>
          </w:p>
        </w:tc>
        <w:tc>
          <w:tcPr>
            <w:tcW w:w="1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" w:hint="eastAsia"/>
                <w:color w:val="000000"/>
                <w:spacing w:val="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color w:val="000000"/>
                <w:spacing w:val="0"/>
                <w:kern w:val="0"/>
                <w:sz w:val="21"/>
                <w:szCs w:val="21"/>
                <w:lang w:bidi="ar"/>
              </w:rPr>
              <w:t>ZK6126FCEVG2</w:t>
            </w:r>
          </w:p>
        </w:tc>
        <w:tc>
          <w:tcPr>
            <w:tcW w:w="20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燃料电池低入口城市客车</w:t>
            </w:r>
          </w:p>
        </w:tc>
        <w:tc>
          <w:tcPr>
            <w:tcW w:w="3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spacing w:val="-17"/>
                <w:kern w:val="0"/>
                <w:sz w:val="21"/>
                <w:szCs w:val="21"/>
              </w:rPr>
              <w:t>150(</w:t>
            </w:r>
            <w:r>
              <w:rPr>
                <w:rFonts w:cs="Calibri" w:hint="eastAsia"/>
                <w:color w:val="000000"/>
                <w:spacing w:val="-17"/>
                <w:kern w:val="0"/>
                <w:sz w:val="21"/>
                <w:szCs w:val="21"/>
              </w:rPr>
              <w:t>氢系统不工作</w:t>
            </w:r>
            <w:r>
              <w:rPr>
                <w:rFonts w:cs="Calibri" w:hint="eastAsia"/>
                <w:color w:val="000000"/>
                <w:spacing w:val="-17"/>
                <w:kern w:val="0"/>
                <w:sz w:val="21"/>
                <w:szCs w:val="21"/>
              </w:rPr>
              <w:t>)/700(</w:t>
            </w:r>
            <w:r>
              <w:rPr>
                <w:rFonts w:cs="Calibri" w:hint="eastAsia"/>
                <w:color w:val="000000"/>
                <w:spacing w:val="-17"/>
                <w:kern w:val="0"/>
                <w:sz w:val="21"/>
                <w:szCs w:val="21"/>
              </w:rPr>
              <w:t>氢系统工作</w:t>
            </w:r>
            <w:r>
              <w:rPr>
                <w:rFonts w:cs="Calibri" w:hint="eastAsia"/>
                <w:color w:val="000000"/>
                <w:spacing w:val="-17"/>
                <w:kern w:val="0"/>
                <w:sz w:val="21"/>
                <w:szCs w:val="21"/>
              </w:rPr>
              <w:t>)</w:t>
            </w:r>
          </w:p>
        </w:tc>
        <w:tc>
          <w:tcPr>
            <w:tcW w:w="20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spacing w:val="-17"/>
                <w:kern w:val="0"/>
                <w:sz w:val="21"/>
                <w:szCs w:val="21"/>
              </w:rPr>
              <w:t>12350/12800/13250/13700</w:t>
            </w:r>
          </w:p>
        </w:tc>
        <w:tc>
          <w:tcPr>
            <w:tcW w:w="1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spacing w:val="-17"/>
                <w:kern w:val="0"/>
                <w:sz w:val="21"/>
                <w:szCs w:val="21"/>
              </w:rPr>
              <w:t>80.5</w:t>
            </w:r>
          </w:p>
        </w:tc>
        <w:tc>
          <w:tcPr>
            <w:tcW w:w="11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spacing w:val="-17"/>
                <w:kern w:val="0"/>
                <w:sz w:val="21"/>
                <w:szCs w:val="21"/>
              </w:rPr>
              <w:t>100</w:t>
            </w:r>
          </w:p>
        </w:tc>
        <w:tc>
          <w:tcPr>
            <w:tcW w:w="6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</w:tbl>
    <w:p>
      <w:pPr>
        <w:pStyle w:val="Normal"/>
        <w:widowControl/>
        <w:tabs>
          <w:tab w:val="clear" w:pos="709"/>
          <w:tab w:val="left" w:pos="4726" w:leader="none"/>
        </w:tabs>
        <w:snapToGrid w:val="false"/>
        <w:rPr>
          <w:rFonts w:hint="eastAsia"/>
          <w:b/>
          <w:color w:val="000000"/>
          <w:sz w:val="28"/>
          <w:szCs w:val="22"/>
        </w:rPr>
      </w:pPr>
      <w:r>
        <w:rPr>
          <w:rFonts w:hint="eastAsia"/>
          <w:b/>
          <w:color w:val="000000"/>
          <w:sz w:val="28"/>
          <w:szCs w:val="22"/>
        </w:rPr>
      </w:r>
    </w:p>
    <w:p>
      <w:pPr>
        <w:pStyle w:val="Normal"/>
        <w:widowControl/>
        <w:numPr>
          <w:ilvl w:val="0"/>
          <w:numId w:val="4"/>
        </w:numPr>
        <w:tabs>
          <w:tab w:val="clear" w:pos="709"/>
          <w:tab w:val="left" w:pos="4726" w:leader="none"/>
        </w:tabs>
        <w:snapToGrid w:val="false"/>
        <w:ind w:firstLineChars="200" w:startChars="0" w:start="0" w:endChars="0" w:end="0"/>
        <w:rPr>
          <w:rFonts w:cs="Times New Roman" w:hint="eastAsia"/>
          <w:b/>
          <w:color w:val="000000"/>
          <w:sz w:val="28"/>
          <w:szCs w:val="22"/>
        </w:rPr>
      </w:pPr>
      <w:r>
        <w:rPr>
          <w:rFonts w:cs="Times New Roman" w:hint="eastAsia"/>
          <w:b/>
          <w:color w:val="000000"/>
          <w:sz w:val="28"/>
          <w:szCs w:val="22"/>
        </w:rPr>
        <w:t>专用车</w:t>
      </w:r>
    </w:p>
    <w:tbl>
      <w:tblPr>
        <w:tblW w:w="15268" w:type="dxa"/>
        <w:jc w:val="start"/>
        <w:tblInd w:w="0" w:type="dxa"/>
        <w:tblLayout w:type="fixed"/>
        <w:tblCellMar>
          <w:top w:w="15" w:type="dxa"/>
          <w:start w:w="15" w:type="dxa"/>
          <w:bottom w:w="0" w:type="dxa"/>
          <w:end w:w="15" w:type="dxa"/>
        </w:tblCellMar>
      </w:tblPr>
      <w:tblGrid>
        <w:gridCol w:w="781"/>
        <w:gridCol w:w="2587"/>
        <w:gridCol w:w="1975"/>
        <w:gridCol w:w="1875"/>
        <w:gridCol w:w="3013"/>
        <w:gridCol w:w="1887"/>
        <w:gridCol w:w="1363"/>
        <w:gridCol w:w="1154"/>
        <w:gridCol w:w="633"/>
      </w:tblGrid>
      <w:tr>
        <w:trPr>
          <w:trHeight w:val="540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序号</w:t>
            </w:r>
          </w:p>
        </w:tc>
        <w:tc>
          <w:tcPr>
            <w:tcW w:w="25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生产企业名称</w:t>
            </w:r>
          </w:p>
        </w:tc>
        <w:tc>
          <w:tcPr>
            <w:tcW w:w="1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车辆型号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产品名称</w:t>
            </w:r>
          </w:p>
        </w:tc>
        <w:tc>
          <w:tcPr>
            <w:tcW w:w="30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续驶里程</w:t>
            </w:r>
            <w:r>
              <w:rPr>
                <w:rFonts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</w:t>
            </w:r>
            <w:r>
              <w:rPr>
                <w:rFonts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km</w:t>
            </w:r>
            <w:r>
              <w:rPr>
                <w:rFonts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)</w:t>
            </w:r>
          </w:p>
        </w:tc>
        <w:tc>
          <w:tcPr>
            <w:tcW w:w="18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整车整备质量</w:t>
            </w:r>
            <w:r>
              <w:rPr>
                <w:rFonts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</w:t>
            </w:r>
            <w:r>
              <w:rPr>
                <w:rFonts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kg</w:t>
            </w:r>
            <w:r>
              <w:rPr>
                <w:rFonts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)</w:t>
            </w:r>
          </w:p>
        </w:tc>
        <w:tc>
          <w:tcPr>
            <w:tcW w:w="1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燃料电池系统额定功率</w:t>
            </w:r>
            <w:r>
              <w:rPr>
                <w:rFonts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(kW)</w:t>
            </w:r>
          </w:p>
        </w:tc>
        <w:tc>
          <w:tcPr>
            <w:tcW w:w="1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驱动电机额定功率</w:t>
            </w:r>
            <w:r>
              <w:rPr>
                <w:rFonts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(kW)</w:t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备注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</w:t>
            </w:r>
          </w:p>
        </w:tc>
        <w:tc>
          <w:tcPr>
            <w:tcW w:w="25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" w:hint="eastAsia"/>
                <w:color w:val="000000"/>
                <w:spacing w:val="-17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color w:val="000000"/>
                <w:spacing w:val="-17"/>
                <w:kern w:val="0"/>
                <w:sz w:val="21"/>
                <w:szCs w:val="21"/>
                <w:lang w:bidi="ar"/>
              </w:rPr>
              <w:t>北京环卫集团环卫装备有限公司</w:t>
            </w:r>
          </w:p>
        </w:tc>
        <w:tc>
          <w:tcPr>
            <w:tcW w:w="1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" w:hint="eastAsia"/>
                <w:color w:val="000000"/>
                <w:spacing w:val="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color w:val="000000"/>
                <w:spacing w:val="0"/>
                <w:kern w:val="0"/>
                <w:sz w:val="21"/>
                <w:szCs w:val="21"/>
                <w:lang w:bidi="ar"/>
              </w:rPr>
              <w:t>BQJ5120TSLSHFCEV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燃料电池扫路车</w:t>
            </w:r>
          </w:p>
        </w:tc>
        <w:tc>
          <w:tcPr>
            <w:tcW w:w="30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spacing w:val="-17"/>
                <w:kern w:val="0"/>
                <w:sz w:val="21"/>
                <w:szCs w:val="21"/>
              </w:rPr>
              <w:t>500</w:t>
            </w:r>
          </w:p>
        </w:tc>
        <w:tc>
          <w:tcPr>
            <w:tcW w:w="18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spacing w:val="-17"/>
                <w:kern w:val="0"/>
                <w:sz w:val="21"/>
                <w:szCs w:val="21"/>
              </w:rPr>
              <w:t>8980</w:t>
            </w:r>
          </w:p>
        </w:tc>
        <w:tc>
          <w:tcPr>
            <w:tcW w:w="1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spacing w:val="-17"/>
                <w:kern w:val="0"/>
                <w:sz w:val="21"/>
                <w:szCs w:val="21"/>
              </w:rPr>
              <w:t>83.5</w:t>
            </w:r>
          </w:p>
        </w:tc>
        <w:tc>
          <w:tcPr>
            <w:tcW w:w="1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spacing w:val="-17"/>
                <w:kern w:val="0"/>
                <w:sz w:val="21"/>
                <w:szCs w:val="21"/>
              </w:rPr>
              <w:t>105</w:t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2</w:t>
            </w:r>
          </w:p>
        </w:tc>
        <w:tc>
          <w:tcPr>
            <w:tcW w:w="25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" w:hint="eastAsia"/>
                <w:color w:val="000000"/>
                <w:spacing w:val="-17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color w:val="000000"/>
                <w:spacing w:val="-17"/>
                <w:kern w:val="0"/>
                <w:sz w:val="21"/>
                <w:szCs w:val="21"/>
                <w:lang w:bidi="ar"/>
              </w:rPr>
              <w:t>安徽华菱汽车有限公司</w:t>
            </w:r>
          </w:p>
        </w:tc>
        <w:tc>
          <w:tcPr>
            <w:tcW w:w="1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" w:hint="eastAsia"/>
                <w:color w:val="000000"/>
                <w:spacing w:val="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color w:val="000000"/>
                <w:spacing w:val="0"/>
                <w:kern w:val="0"/>
                <w:sz w:val="21"/>
                <w:szCs w:val="21"/>
                <w:lang w:bidi="ar"/>
              </w:rPr>
              <w:t>HN5080XXYD12C8FCEV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燃料电池厢式运输车</w:t>
            </w:r>
          </w:p>
        </w:tc>
        <w:tc>
          <w:tcPr>
            <w:tcW w:w="30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spacing w:val="-17"/>
                <w:kern w:val="0"/>
                <w:sz w:val="21"/>
                <w:szCs w:val="21"/>
              </w:rPr>
              <w:t>110(</w:t>
            </w:r>
            <w:r>
              <w:rPr>
                <w:rFonts w:cs="Calibri" w:hint="eastAsia"/>
                <w:color w:val="000000"/>
                <w:spacing w:val="-17"/>
                <w:kern w:val="0"/>
                <w:sz w:val="21"/>
                <w:szCs w:val="21"/>
              </w:rPr>
              <w:t>氢系统不工作</w:t>
            </w:r>
            <w:r>
              <w:rPr>
                <w:rFonts w:cs="Calibri" w:hint="eastAsia"/>
                <w:color w:val="000000"/>
                <w:spacing w:val="-17"/>
                <w:kern w:val="0"/>
                <w:sz w:val="21"/>
                <w:szCs w:val="21"/>
              </w:rPr>
              <w:t>)/350(</w:t>
            </w:r>
            <w:r>
              <w:rPr>
                <w:rFonts w:cs="Calibri" w:hint="eastAsia"/>
                <w:color w:val="000000"/>
                <w:spacing w:val="-17"/>
                <w:kern w:val="0"/>
                <w:sz w:val="21"/>
                <w:szCs w:val="21"/>
              </w:rPr>
              <w:t>氢系统工作</w:t>
            </w:r>
            <w:r>
              <w:rPr>
                <w:rFonts w:cs="Calibri" w:hint="eastAsia"/>
                <w:color w:val="000000"/>
                <w:spacing w:val="-17"/>
                <w:kern w:val="0"/>
                <w:sz w:val="21"/>
                <w:szCs w:val="21"/>
              </w:rPr>
              <w:t>)</w:t>
            </w:r>
          </w:p>
        </w:tc>
        <w:tc>
          <w:tcPr>
            <w:tcW w:w="18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spacing w:val="-17"/>
                <w:kern w:val="0"/>
                <w:sz w:val="21"/>
                <w:szCs w:val="21"/>
              </w:rPr>
              <w:t>4450</w:t>
            </w:r>
          </w:p>
        </w:tc>
        <w:tc>
          <w:tcPr>
            <w:tcW w:w="1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spacing w:val="-17"/>
                <w:kern w:val="0"/>
                <w:sz w:val="21"/>
                <w:szCs w:val="21"/>
              </w:rPr>
              <w:t>32</w:t>
            </w:r>
          </w:p>
        </w:tc>
        <w:tc>
          <w:tcPr>
            <w:tcW w:w="1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spacing w:val="-17"/>
                <w:kern w:val="0"/>
                <w:sz w:val="21"/>
                <w:szCs w:val="21"/>
              </w:rPr>
              <w:t>60</w:t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3</w:t>
            </w:r>
          </w:p>
        </w:tc>
        <w:tc>
          <w:tcPr>
            <w:tcW w:w="258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" w:hint="eastAsia"/>
                <w:color w:val="000000"/>
                <w:spacing w:val="-17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color w:val="000000"/>
                <w:spacing w:val="-17"/>
                <w:kern w:val="0"/>
                <w:sz w:val="21"/>
                <w:szCs w:val="21"/>
                <w:lang w:bidi="ar"/>
              </w:rPr>
              <w:t>广州广日专用汽车有限公司</w:t>
            </w:r>
          </w:p>
        </w:tc>
        <w:tc>
          <w:tcPr>
            <w:tcW w:w="1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" w:hint="eastAsia"/>
                <w:color w:val="000000"/>
                <w:spacing w:val="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color w:val="000000"/>
                <w:spacing w:val="0"/>
                <w:kern w:val="0"/>
                <w:sz w:val="21"/>
                <w:szCs w:val="21"/>
                <w:lang w:bidi="ar"/>
              </w:rPr>
              <w:t>GR5250ZLJFCEV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燃料电池自卸式垃圾车</w:t>
            </w:r>
          </w:p>
        </w:tc>
        <w:tc>
          <w:tcPr>
            <w:tcW w:w="30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spacing w:val="-17"/>
                <w:kern w:val="0"/>
                <w:sz w:val="21"/>
                <w:szCs w:val="21"/>
              </w:rPr>
              <w:t>420</w:t>
            </w:r>
          </w:p>
        </w:tc>
        <w:tc>
          <w:tcPr>
            <w:tcW w:w="18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spacing w:val="-17"/>
                <w:kern w:val="0"/>
                <w:sz w:val="21"/>
                <w:szCs w:val="21"/>
              </w:rPr>
              <w:t>13710</w:t>
            </w:r>
          </w:p>
        </w:tc>
        <w:tc>
          <w:tcPr>
            <w:tcW w:w="1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spacing w:val="-17"/>
                <w:kern w:val="0"/>
                <w:sz w:val="21"/>
                <w:szCs w:val="21"/>
              </w:rPr>
              <w:t>88</w:t>
            </w:r>
          </w:p>
        </w:tc>
        <w:tc>
          <w:tcPr>
            <w:tcW w:w="1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spacing w:val="-17"/>
                <w:kern w:val="0"/>
                <w:sz w:val="21"/>
                <w:szCs w:val="21"/>
              </w:rPr>
              <w:t>143</w:t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4</w:t>
            </w:r>
          </w:p>
        </w:tc>
        <w:tc>
          <w:tcPr>
            <w:tcW w:w="258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start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r>
          </w:p>
        </w:tc>
        <w:tc>
          <w:tcPr>
            <w:tcW w:w="1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" w:hint="eastAsia"/>
                <w:color w:val="000000"/>
                <w:spacing w:val="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color w:val="000000"/>
                <w:spacing w:val="0"/>
                <w:kern w:val="0"/>
                <w:sz w:val="21"/>
                <w:szCs w:val="21"/>
                <w:lang w:bidi="ar"/>
              </w:rPr>
              <w:t>GR5310ZLJFCEV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燃料电池自卸式垃圾车</w:t>
            </w:r>
          </w:p>
        </w:tc>
        <w:tc>
          <w:tcPr>
            <w:tcW w:w="30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spacing w:val="-17"/>
                <w:kern w:val="0"/>
                <w:sz w:val="21"/>
                <w:szCs w:val="21"/>
              </w:rPr>
              <w:t>450</w:t>
            </w:r>
          </w:p>
        </w:tc>
        <w:tc>
          <w:tcPr>
            <w:tcW w:w="18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spacing w:val="-17"/>
                <w:kern w:val="0"/>
                <w:sz w:val="21"/>
                <w:szCs w:val="21"/>
              </w:rPr>
              <w:t>16300</w:t>
            </w:r>
          </w:p>
        </w:tc>
        <w:tc>
          <w:tcPr>
            <w:tcW w:w="1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spacing w:val="-17"/>
                <w:kern w:val="0"/>
                <w:sz w:val="21"/>
                <w:szCs w:val="21"/>
              </w:rPr>
              <w:t>100</w:t>
            </w:r>
          </w:p>
        </w:tc>
        <w:tc>
          <w:tcPr>
            <w:tcW w:w="1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spacing w:val="-17"/>
                <w:kern w:val="0"/>
                <w:sz w:val="21"/>
                <w:szCs w:val="21"/>
              </w:rPr>
              <w:t>250</w:t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</w:tbl>
    <w:p>
      <w:pPr>
        <w:pStyle w:val="Normal"/>
        <w:widowControl/>
        <w:tabs>
          <w:tab w:val="clear" w:pos="709"/>
          <w:tab w:val="left" w:pos="4726" w:leader="none"/>
        </w:tabs>
        <w:snapToGrid w:val="false"/>
        <w:rPr>
          <w:rFonts w:hint="eastAsia"/>
          <w:b/>
          <w:color w:val="000000"/>
          <w:sz w:val="28"/>
          <w:szCs w:val="22"/>
        </w:rPr>
      </w:pPr>
      <w:r>
        <w:rPr>
          <w:rFonts w:hint="eastAsia"/>
          <w:b/>
          <w:color w:val="000000"/>
          <w:sz w:val="28"/>
          <w:szCs w:val="22"/>
        </w:rPr>
      </w:r>
      <w:r>
        <w:br w:type="page"/>
      </w:r>
    </w:p>
    <w:p>
      <w:pPr>
        <w:pStyle w:val="Normal"/>
        <w:widowControl/>
        <w:numPr>
          <w:ilvl w:val="0"/>
          <w:numId w:val="4"/>
        </w:numPr>
        <w:tabs>
          <w:tab w:val="clear" w:pos="709"/>
          <w:tab w:val="left" w:pos="4726" w:leader="none"/>
        </w:tabs>
        <w:snapToGrid w:val="false"/>
        <w:ind w:firstLineChars="200" w:startChars="0" w:start="0" w:endChars="0" w:end="0"/>
        <w:rPr>
          <w:rFonts w:cs="Times New Roman" w:hint="eastAsia"/>
          <w:b/>
          <w:color w:val="000000"/>
          <w:sz w:val="28"/>
          <w:szCs w:val="22"/>
        </w:rPr>
      </w:pPr>
      <w:r>
        <w:rPr>
          <w:rFonts w:cs="Times New Roman" w:hint="eastAsia"/>
          <w:b/>
          <w:color w:val="000000"/>
          <w:sz w:val="28"/>
          <w:szCs w:val="22"/>
        </w:rPr>
        <w:t>货车</w:t>
      </w:r>
    </w:p>
    <w:tbl>
      <w:tblPr>
        <w:tblW w:w="15268" w:type="dxa"/>
        <w:jc w:val="start"/>
        <w:tblInd w:w="0" w:type="dxa"/>
        <w:tblLayout w:type="fixed"/>
        <w:tblCellMar>
          <w:top w:w="15" w:type="dxa"/>
          <w:start w:w="15" w:type="dxa"/>
          <w:bottom w:w="0" w:type="dxa"/>
          <w:end w:w="15" w:type="dxa"/>
        </w:tblCellMar>
      </w:tblPr>
      <w:tblGrid>
        <w:gridCol w:w="781"/>
        <w:gridCol w:w="2587"/>
        <w:gridCol w:w="1975"/>
        <w:gridCol w:w="1875"/>
        <w:gridCol w:w="3013"/>
        <w:gridCol w:w="1887"/>
        <w:gridCol w:w="1363"/>
        <w:gridCol w:w="1154"/>
        <w:gridCol w:w="633"/>
      </w:tblGrid>
      <w:tr>
        <w:trPr>
          <w:trHeight w:val="660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序号</w:t>
            </w:r>
          </w:p>
        </w:tc>
        <w:tc>
          <w:tcPr>
            <w:tcW w:w="25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生产企业名称</w:t>
            </w:r>
          </w:p>
        </w:tc>
        <w:tc>
          <w:tcPr>
            <w:tcW w:w="1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车辆型号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产品名称</w:t>
            </w:r>
          </w:p>
        </w:tc>
        <w:tc>
          <w:tcPr>
            <w:tcW w:w="30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续驶里程</w:t>
            </w:r>
            <w:r>
              <w:rPr>
                <w:rFonts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</w:t>
            </w:r>
            <w:r>
              <w:rPr>
                <w:rFonts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km</w:t>
            </w:r>
            <w:r>
              <w:rPr>
                <w:rFonts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)</w:t>
            </w:r>
          </w:p>
        </w:tc>
        <w:tc>
          <w:tcPr>
            <w:tcW w:w="18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整车整备质量</w:t>
            </w:r>
            <w:r>
              <w:rPr>
                <w:rFonts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</w:t>
            </w:r>
            <w:r>
              <w:rPr>
                <w:rFonts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kg</w:t>
            </w:r>
            <w:r>
              <w:rPr>
                <w:rFonts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)</w:t>
            </w:r>
          </w:p>
        </w:tc>
        <w:tc>
          <w:tcPr>
            <w:tcW w:w="1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燃料电池系统额定功率</w:t>
            </w:r>
            <w:r>
              <w:rPr>
                <w:rFonts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(kW)</w:t>
            </w:r>
          </w:p>
        </w:tc>
        <w:tc>
          <w:tcPr>
            <w:tcW w:w="1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驱动电机额定功率</w:t>
            </w:r>
            <w:r>
              <w:rPr>
                <w:rFonts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(kW)</w:t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备注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</w:t>
            </w:r>
          </w:p>
        </w:tc>
        <w:tc>
          <w:tcPr>
            <w:tcW w:w="25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" w:hint="eastAsia"/>
                <w:color w:val="000000"/>
                <w:spacing w:val="-17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color w:val="000000"/>
                <w:spacing w:val="-17"/>
                <w:kern w:val="0"/>
                <w:sz w:val="21"/>
                <w:szCs w:val="21"/>
                <w:lang w:bidi="ar"/>
              </w:rPr>
              <w:t>安徽华菱汽车有限公司</w:t>
            </w:r>
          </w:p>
        </w:tc>
        <w:tc>
          <w:tcPr>
            <w:tcW w:w="1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" w:hint="eastAsia"/>
                <w:color w:val="000000"/>
                <w:spacing w:val="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color w:val="000000"/>
                <w:spacing w:val="0"/>
                <w:kern w:val="0"/>
                <w:sz w:val="21"/>
                <w:szCs w:val="21"/>
                <w:lang w:bidi="ar"/>
              </w:rPr>
              <w:t>HN3310B36DLFCEV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燃料电池自卸汽车</w:t>
            </w:r>
          </w:p>
        </w:tc>
        <w:tc>
          <w:tcPr>
            <w:tcW w:w="30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spacing w:val="-17"/>
                <w:kern w:val="0"/>
                <w:sz w:val="21"/>
                <w:szCs w:val="21"/>
              </w:rPr>
              <w:t>100(</w:t>
            </w:r>
            <w:r>
              <w:rPr>
                <w:rFonts w:cs="Calibri" w:hint="eastAsia"/>
                <w:color w:val="000000"/>
                <w:spacing w:val="-17"/>
                <w:kern w:val="0"/>
                <w:sz w:val="21"/>
                <w:szCs w:val="21"/>
              </w:rPr>
              <w:t>氢系统不工作</w:t>
            </w:r>
            <w:r>
              <w:rPr>
                <w:rFonts w:cs="Calibri" w:hint="eastAsia"/>
                <w:color w:val="000000"/>
                <w:spacing w:val="-17"/>
                <w:kern w:val="0"/>
                <w:sz w:val="21"/>
                <w:szCs w:val="21"/>
              </w:rPr>
              <w:t>)/350(</w:t>
            </w:r>
            <w:r>
              <w:rPr>
                <w:rFonts w:cs="Calibri" w:hint="eastAsia"/>
                <w:color w:val="000000"/>
                <w:spacing w:val="-17"/>
                <w:kern w:val="0"/>
                <w:sz w:val="21"/>
                <w:szCs w:val="21"/>
              </w:rPr>
              <w:t>氢系统工作</w:t>
            </w:r>
            <w:r>
              <w:rPr>
                <w:rFonts w:cs="Calibri" w:hint="eastAsia"/>
                <w:color w:val="000000"/>
                <w:spacing w:val="-17"/>
                <w:kern w:val="0"/>
                <w:sz w:val="21"/>
                <w:szCs w:val="21"/>
              </w:rPr>
              <w:t>)</w:t>
            </w:r>
          </w:p>
        </w:tc>
        <w:tc>
          <w:tcPr>
            <w:tcW w:w="18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spacing w:val="-17"/>
                <w:kern w:val="0"/>
                <w:sz w:val="21"/>
                <w:szCs w:val="21"/>
              </w:rPr>
              <w:t>21500</w:t>
            </w:r>
          </w:p>
        </w:tc>
        <w:tc>
          <w:tcPr>
            <w:tcW w:w="1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spacing w:val="-17"/>
                <w:kern w:val="0"/>
                <w:sz w:val="21"/>
                <w:szCs w:val="21"/>
              </w:rPr>
              <w:t>88</w:t>
            </w:r>
          </w:p>
        </w:tc>
        <w:tc>
          <w:tcPr>
            <w:tcW w:w="1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spacing w:val="-17"/>
                <w:kern w:val="0"/>
                <w:sz w:val="21"/>
                <w:szCs w:val="21"/>
              </w:rPr>
              <w:t>145</w:t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</w:tbl>
    <w:p>
      <w:pPr>
        <w:pStyle w:val="Normal"/>
        <w:widowControl/>
        <w:snapToGrid w:val="false"/>
        <w:spacing w:lineRule="auto" w:line="192"/>
        <w:rPr>
          <w:rFonts w:hint="eastAsia"/>
          <w:color w:val="000000"/>
        </w:rPr>
      </w:pPr>
      <w:r>
        <w:rPr>
          <w:rFonts w:hint="eastAsia"/>
          <w:color w:val="000000"/>
        </w:rPr>
      </w:r>
    </w:p>
    <w:sectPr>
      <w:footerReference w:type="default" r:id="rId2"/>
      <w:type w:val="nextPage"/>
      <w:pgSz w:orient="landscape" w:w="16838" w:h="11906"/>
      <w:pgMar w:left="873" w:right="873" w:gutter="0" w:header="0" w:top="567" w:footer="992" w:bottom="1048"/>
      <w:pgNumType w:start="1" w:fmt="decimal"/>
      <w:formProt w:val="false"/>
      <w:textDirection w:val="lrTb"/>
      <w:docGrid w:type="lines" w:linePitch="435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仿宋_GB2312">
    <w:charset w:val="86"/>
    <w:family w:val="modern"/>
    <w:pitch w:val="default"/>
  </w:font>
  <w:font w:name="Arial">
    <w:charset w:val="00"/>
    <w:family w:val="swiss"/>
    <w:pitch w:val="default"/>
  </w:font>
  <w:font w:name="宋体">
    <w:charset w:val="86"/>
    <w:family w:val="auto"/>
    <w:pitch w:val="default"/>
  </w:font>
  <w:font w:name="Liberation Sans">
    <w:altName w:val="Arial"/>
    <w:charset w:val="01"/>
    <w:family w:val="swiss"/>
    <w:pitch w:val="variable"/>
  </w:font>
  <w:font w:name="等线">
    <w:altName w:val="宋体"/>
    <w:charset w:val="00"/>
    <w:family w:val="auto"/>
    <w:pitch w:val="default"/>
  </w:font>
  <w:font w:name="Calibri">
    <w:charset w:val="00"/>
    <w:family w:val="swiss"/>
    <w:pitch w:val="default"/>
  </w:font>
  <w:font w:name="黑体">
    <w:charset w:val="86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firstLine="640" w:end="0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18</w:t>
    </w:r>
    <w:r>
      <w:rPr/>
      <w:fldChar w:fldCharType="end"/>
    </w:r>
  </w:p>
  <w:p>
    <w:pPr>
      <w:pStyle w:val="Footer"/>
      <w:tabs>
        <w:tab w:val="center" w:pos="7546" w:leader="none"/>
      </w:tabs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chineseCountingThousand"/>
      <w:suff w:val="nothing"/>
      <w:lvlText w:val="（%1）"/>
      <w:lvlJc w:val="start"/>
      <w:pPr>
        <w:tabs>
          <w:tab w:val="num" w:pos="0"/>
        </w:tabs>
        <w:ind w:start="0" w:hanging="0"/>
      </w:pPr>
      <w:rPr>
        <w:rFonts w:hint="eastAsia"/>
      </w:rPr>
    </w:lvl>
  </w:abstractNum>
  <w:abstractNum w:abstractNumId="2">
    <w:lvl w:ilvl="0">
      <w:start w:val="1"/>
      <w:numFmt w:val="chineseCountingThousand"/>
      <w:suff w:val="nothing"/>
      <w:lvlText w:val="（%1）"/>
      <w:lvlJc w:val="start"/>
      <w:pPr>
        <w:tabs>
          <w:tab w:val="num" w:pos="0"/>
        </w:tabs>
        <w:ind w:start="0" w:hanging="0"/>
      </w:pPr>
      <w:rPr>
        <w:rFonts w:hint="eastAsia"/>
      </w:rPr>
    </w:lvl>
  </w:abstractNum>
  <w:abstractNum w:abstractNumId="3">
    <w:lvl w:ilvl="0">
      <w:start w:val="1"/>
      <w:numFmt w:val="chineseCountingThousand"/>
      <w:suff w:val="nothing"/>
      <w:lvlText w:val="%1、"/>
      <w:lvlJc w:val="start"/>
      <w:pPr>
        <w:tabs>
          <w:tab w:val="num" w:pos="0"/>
        </w:tabs>
        <w:ind w:start="0" w:hanging="0"/>
      </w:pPr>
      <w:rPr>
        <w:rFonts w:hint="eastAsia"/>
      </w:rPr>
    </w:lvl>
  </w:abstractNum>
  <w:abstractNum w:abstractNumId="4">
    <w:lvl w:ilvl="0">
      <w:start w:val="1"/>
      <w:numFmt w:val="chineseCountingThousand"/>
      <w:suff w:val="nothing"/>
      <w:lvlText w:val="（%1）"/>
      <w:lvlJc w:val="start"/>
      <w:pPr>
        <w:tabs>
          <w:tab w:val="num" w:pos="0"/>
        </w:tabs>
        <w:ind w:start="0" w:hanging="0"/>
      </w:pPr>
      <w:rPr>
        <w:rFonts w:hint="eastAsia"/>
      </w:rPr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trackRevisions/>
  <w:defaultTabStop w:val="709"/>
  <w:autoHyphenation w:val="true"/>
  <w:hyphenationZone w:val="0"/>
  <w:compat>
    <w:doNotExpandShiftReturn/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仿宋_GB2312" w:hAnsi="仿宋_GB2312" w:eastAsia="仿宋_GB2312" w:cs="华文中宋;宋体"/>
      <w:color w:val="auto"/>
      <w:kern w:val="2"/>
      <w:sz w:val="32"/>
      <w:szCs w:val="20"/>
      <w:lang w:bidi="ar-SA" w:val="en-US" w:eastAsia="zh-CN"/>
    </w:rPr>
  </w:style>
  <w:style w:type="character" w:styleId="WW8Num1z0">
    <w:name w:val="WW8Num1z0"/>
    <w:qFormat/>
    <w:rPr>
      <w:rFonts w:hint="eastAsia"/>
    </w:rPr>
  </w:style>
  <w:style w:type="character" w:styleId="WW8Num2z0">
    <w:name w:val="WW8Num2z0"/>
    <w:qFormat/>
    <w:rPr>
      <w:rFonts w:hint="eastAsia"/>
    </w:rPr>
  </w:style>
  <w:style w:type="character" w:styleId="WW8Num3z0">
    <w:name w:val="WW8Num3z0"/>
    <w:qFormat/>
    <w:rPr>
      <w:rFonts w:hint="eastAsia"/>
    </w:rPr>
  </w:style>
  <w:style w:type="character" w:styleId="WW8Num4z0">
    <w:name w:val="WW8Num4z0"/>
    <w:qFormat/>
    <w:rPr>
      <w:rFonts w:hint="eastAsia"/>
    </w:rPr>
  </w:style>
  <w:style w:type="character" w:styleId="Style14">
    <w:name w:val="默认段落字体"/>
    <w:qFormat/>
    <w:rPr/>
  </w:style>
  <w:style w:type="character" w:styleId="Hyperlink">
    <w:name w:val="Hyperlink"/>
    <w:rPr>
      <w:color w:val="0000FF"/>
      <w:u w:val="single"/>
    </w:rPr>
  </w:style>
  <w:style w:type="character" w:styleId="font41">
    <w:name w:val="font41"/>
    <w:qFormat/>
    <w:rPr>
      <w:rFonts w:ascii="Arial" w:hAnsi="Arial" w:cs="Arial"/>
      <w:i w:val="false"/>
      <w:color w:val="000000"/>
      <w:sz w:val="20"/>
      <w:szCs w:val="20"/>
      <w:u w:val="none"/>
    </w:rPr>
  </w:style>
  <w:style w:type="character" w:styleId="FollowedHyperlink">
    <w:name w:val="FollowedHyperlink"/>
    <w:rPr>
      <w:color w:val="800080"/>
      <w:u w:val="single"/>
    </w:rPr>
  </w:style>
  <w:style w:type="character" w:styleId="font31">
    <w:name w:val="font31"/>
    <w:basedOn w:val="Style14"/>
    <w:qFormat/>
    <w:rPr>
      <w:rFonts w:ascii="Arial" w:hAnsi="Arial" w:cs="Arial"/>
      <w:i w:val="false"/>
      <w:color w:val="000000"/>
      <w:sz w:val="20"/>
      <w:szCs w:val="20"/>
      <w:u w:val="none"/>
    </w:rPr>
  </w:style>
  <w:style w:type="character" w:styleId="Char">
    <w:name w:val="页脚 Char"/>
    <w:qFormat/>
    <w:rPr>
      <w:rFonts w:ascii="仿宋_GB2312" w:hAnsi="仿宋_GB2312" w:eastAsia="仿宋_GB2312" w:cs="华文中宋;宋体"/>
      <w:sz w:val="18"/>
      <w:szCs w:val="18"/>
    </w:rPr>
  </w:style>
  <w:style w:type="character" w:styleId="font11">
    <w:name w:val="font11"/>
    <w:qFormat/>
    <w:rPr>
      <w:rFonts w:ascii="仿宋_GB2312" w:hAnsi="仿宋_GB2312" w:eastAsia="仿宋_GB2312" w:hint="eastAsia"/>
      <w:b/>
      <w:bCs/>
      <w:i w:val="false"/>
      <w:iCs w:val="false"/>
      <w:strike w:val="false"/>
      <w:dstrike w:val="false"/>
      <w:color w:val="000000"/>
      <w:sz w:val="21"/>
      <w:szCs w:val="21"/>
      <w:u w:val="none"/>
    </w:rPr>
  </w:style>
  <w:style w:type="character" w:styleId="GB2312">
    <w:name w:val="仿宋_GB2312 字符"/>
    <w:qFormat/>
    <w:rPr>
      <w:rFonts w:ascii="仿宋_GB2312" w:hAnsi="仿宋_GB2312" w:eastAsia="仿宋_GB2312" w:cs="宋体"/>
      <w:bCs/>
      <w:color w:val="000000"/>
      <w:sz w:val="21"/>
      <w:szCs w:val="22"/>
    </w:rPr>
  </w:style>
  <w:style w:type="character" w:styleId="font01">
    <w:name w:val="font01"/>
    <w:qFormat/>
    <w:rPr>
      <w:rFonts w:ascii="宋体" w:hAnsi="宋体" w:eastAsia="宋体" w:cs="宋体" w:hint="eastAsia"/>
      <w:i w:val="false"/>
      <w:color w:val="000000"/>
      <w:sz w:val="20"/>
      <w:szCs w:val="20"/>
      <w:u w:val="none"/>
    </w:rPr>
  </w:style>
  <w:style w:type="character" w:styleId="font21">
    <w:name w:val="font21"/>
    <w:qFormat/>
    <w:rPr>
      <w:rFonts w:ascii="仿宋_GB2312" w:hAnsi="仿宋_GB2312" w:eastAsia="仿宋_GB2312" w:hint="eastAsia"/>
      <w:b/>
      <w:bCs/>
      <w:i w:val="false"/>
      <w:iCs w:val="false"/>
      <w:strike w:val="false"/>
      <w:dstrike w:val="false"/>
      <w:color w:val="000000"/>
      <w:sz w:val="21"/>
      <w:szCs w:val="21"/>
      <w:u w:val="none"/>
    </w:rPr>
  </w:style>
  <w:style w:type="character" w:styleId="Char1">
    <w:name w:val="页眉 Char"/>
    <w:qFormat/>
    <w:rPr>
      <w:rFonts w:ascii="仿宋_GB2312" w:hAnsi="仿宋_GB2312" w:eastAsia="仿宋_GB2312" w:cs="华文中宋;宋体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xl74">
    <w:name w:val="xl74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rFonts w:ascii="宋体" w:hAnsi="宋体" w:eastAsia="宋体" w:cs="宋体"/>
      <w:kern w:val="0"/>
      <w:sz w:val="24"/>
      <w:szCs w:val="24"/>
    </w:rPr>
  </w:style>
  <w:style w:type="paragraph" w:styleId="ListParagraph">
    <w:name w:val="List Paragraph"/>
    <w:basedOn w:val="Normal"/>
    <w:qFormat/>
    <w:pPr>
      <w:ind w:firstLineChars="200" w:startChars="0" w:start="0" w:endChars="0" w:end="0"/>
    </w:pPr>
    <w:rPr/>
  </w:style>
  <w:style w:type="paragraph" w:styleId="font10">
    <w:name w:val="font10"/>
    <w:basedOn w:val="Normal"/>
    <w:qFormat/>
    <w:pPr>
      <w:widowControl/>
      <w:spacing w:before="280" w:after="280"/>
      <w:jc w:val="start"/>
    </w:pPr>
    <w:rPr>
      <w:rFonts w:ascii="等线;宋体" w:hAnsi="等线;宋体" w:eastAsia="等线;宋体" w:cs="宋体"/>
      <w:b/>
      <w:bCs/>
      <w:color w:val="000000"/>
      <w:kern w:val="0"/>
      <w:sz w:val="22"/>
      <w:szCs w:val="22"/>
    </w:rPr>
  </w:style>
  <w:style w:type="paragraph" w:styleId="xl77">
    <w:name w:val="xl77"/>
    <w:basedOn w:val="Normal"/>
    <w:qFormat/>
    <w:pPr>
      <w:widowControl/>
      <w:pBdr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start"/>
      <w:textAlignment w:val="center"/>
    </w:pPr>
    <w:rPr>
      <w:rFonts w:ascii="宋体" w:hAnsi="宋体" w:eastAsia="宋体" w:cs="宋体"/>
      <w:kern w:val="0"/>
      <w:sz w:val="24"/>
      <w:szCs w:val="24"/>
    </w:rPr>
  </w:style>
  <w:style w:type="paragraph" w:styleId="1">
    <w:name w:val="列表段落1"/>
    <w:basedOn w:val="Normal"/>
    <w:qFormat/>
    <w:pPr>
      <w:ind w:firstLineChars="200" w:startChars="0" w:start="0" w:endChars="0" w:end="0"/>
    </w:pPr>
    <w:rPr/>
  </w:style>
  <w:style w:type="paragraph" w:styleId="xl69">
    <w:name w:val="xl69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end"/>
      <w:textAlignment w:val="center"/>
    </w:pPr>
    <w:rPr>
      <w:rFonts w:ascii="宋体" w:hAnsi="宋体" w:eastAsia="宋体" w:cs="宋体"/>
      <w:b/>
      <w:bCs/>
      <w:kern w:val="0"/>
      <w:sz w:val="24"/>
      <w:szCs w:val="24"/>
    </w:rPr>
  </w:style>
  <w:style w:type="paragraph" w:styleId="GB23121">
    <w:name w:val="仿宋_GB2312"/>
    <w:basedOn w:val="Normal"/>
    <w:qFormat/>
    <w:pPr>
      <w:widowControl/>
      <w:jc w:val="center"/>
    </w:pPr>
    <w:rPr>
      <w:rFonts w:cs="宋体"/>
      <w:bCs/>
      <w:color w:val="000000"/>
      <w:kern w:val="0"/>
      <w:sz w:val="21"/>
      <w:szCs w:val="22"/>
    </w:rPr>
  </w:style>
  <w:style w:type="paragraph" w:styleId="xl72">
    <w:name w:val="xl72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end"/>
      <w:textAlignment w:val="center"/>
    </w:pPr>
    <w:rPr>
      <w:rFonts w:ascii="宋体" w:hAnsi="宋体" w:eastAsia="宋体" w:cs="宋体"/>
      <w:kern w:val="0"/>
      <w:sz w:val="24"/>
      <w:szCs w:val="24"/>
    </w:rPr>
  </w:style>
  <w:style w:type="paragraph" w:styleId="font5">
    <w:name w:val="font5"/>
    <w:basedOn w:val="Normal"/>
    <w:qFormat/>
    <w:pPr>
      <w:widowControl/>
      <w:spacing w:before="280" w:after="280"/>
      <w:jc w:val="start"/>
    </w:pPr>
    <w:rPr>
      <w:rFonts w:ascii="宋体" w:hAnsi="宋体" w:eastAsia="宋体" w:cs="宋体"/>
      <w:b/>
      <w:bCs/>
      <w:kern w:val="0"/>
      <w:sz w:val="22"/>
      <w:szCs w:val="22"/>
    </w:rPr>
  </w:style>
  <w:style w:type="paragraph" w:styleId="font9">
    <w:name w:val="font9"/>
    <w:basedOn w:val="Normal"/>
    <w:qFormat/>
    <w:pPr>
      <w:widowControl/>
      <w:spacing w:before="280" w:after="280"/>
      <w:jc w:val="start"/>
    </w:pPr>
    <w:rPr>
      <w:rFonts w:cs="宋体"/>
      <w:b/>
      <w:bCs/>
      <w:color w:val="000000"/>
      <w:kern w:val="0"/>
      <w:sz w:val="22"/>
      <w:szCs w:val="22"/>
    </w:rPr>
  </w:style>
  <w:style w:type="paragraph" w:styleId="font8">
    <w:name w:val="font8"/>
    <w:basedOn w:val="Normal"/>
    <w:qFormat/>
    <w:pPr>
      <w:widowControl/>
      <w:spacing w:before="280" w:after="280"/>
      <w:jc w:val="start"/>
    </w:pPr>
    <w:rPr>
      <w:rFonts w:ascii="等线;宋体" w:hAnsi="等线;宋体" w:eastAsia="等线;宋体" w:cs="宋体"/>
      <w:color w:val="000000"/>
      <w:kern w:val="0"/>
      <w:sz w:val="22"/>
      <w:szCs w:val="22"/>
    </w:rPr>
  </w:style>
  <w:style w:type="paragraph" w:styleId="xl66">
    <w:name w:val="xl66"/>
    <w:basedOn w:val="Normal"/>
    <w:qFormat/>
    <w:pPr>
      <w:widowControl/>
      <w:spacing w:before="280" w:after="280"/>
      <w:jc w:val="end"/>
      <w:textAlignment w:val="center"/>
    </w:pPr>
    <w:rPr>
      <w:rFonts w:ascii="宋体" w:hAnsi="宋体" w:eastAsia="宋体" w:cs="宋体"/>
      <w:kern w:val="0"/>
      <w:sz w:val="24"/>
      <w:szCs w:val="24"/>
    </w:rPr>
  </w:style>
  <w:style w:type="paragraph" w:styleId="msonormal">
    <w:name w:val="msonormal"/>
    <w:basedOn w:val="Normal"/>
    <w:qFormat/>
    <w:pPr>
      <w:widowControl/>
      <w:spacing w:before="280" w:after="280"/>
      <w:jc w:val="start"/>
    </w:pPr>
    <w:rPr>
      <w:rFonts w:ascii="宋体" w:hAnsi="宋体" w:eastAsia="宋体" w:cs="宋体"/>
      <w:kern w:val="0"/>
      <w:sz w:val="24"/>
      <w:szCs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709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xl71">
    <w:name w:val="xl71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start"/>
      <w:textAlignment w:val="center"/>
    </w:pPr>
    <w:rPr>
      <w:rFonts w:ascii="宋体" w:hAnsi="宋体" w:eastAsia="宋体" w:cs="宋体"/>
      <w:kern w:val="0"/>
      <w:sz w:val="24"/>
      <w:szCs w:val="24"/>
    </w:rPr>
  </w:style>
  <w:style w:type="paragraph" w:styleId="xl68">
    <w:name w:val="xl68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start"/>
      <w:textAlignment w:val="center"/>
    </w:pPr>
    <w:rPr>
      <w:rFonts w:ascii="宋体" w:hAnsi="宋体" w:eastAsia="宋体" w:cs="宋体"/>
      <w:b/>
      <w:bCs/>
      <w:kern w:val="0"/>
      <w:sz w:val="24"/>
      <w:szCs w:val="24"/>
    </w:rPr>
  </w:style>
  <w:style w:type="paragraph" w:styleId="font7">
    <w:name w:val="font7"/>
    <w:basedOn w:val="Normal"/>
    <w:qFormat/>
    <w:pPr>
      <w:widowControl/>
      <w:spacing w:before="280" w:after="280"/>
      <w:jc w:val="start"/>
    </w:pPr>
    <w:rPr>
      <w:rFonts w:ascii="Calibri" w:hAnsi="Calibri" w:eastAsia="宋体" w:cs="Calibri"/>
      <w:b/>
      <w:bCs/>
      <w:kern w:val="0"/>
      <w:sz w:val="22"/>
      <w:szCs w:val="22"/>
    </w:rPr>
  </w:style>
  <w:style w:type="paragraph" w:styleId="Footer">
    <w:name w:val="footer"/>
    <w:basedOn w:val="Normal"/>
    <w:pPr>
      <w:tabs>
        <w:tab w:val="clear" w:pos="709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xl65">
    <w:name w:val="xl65"/>
    <w:basedOn w:val="Normal"/>
    <w:qFormat/>
    <w:pPr>
      <w:widowControl/>
      <w:spacing w:before="280" w:after="280"/>
      <w:jc w:val="start"/>
      <w:textAlignment w:val="center"/>
    </w:pPr>
    <w:rPr>
      <w:rFonts w:ascii="宋体" w:hAnsi="宋体" w:eastAsia="宋体" w:cs="宋体"/>
      <w:kern w:val="0"/>
      <w:sz w:val="24"/>
      <w:szCs w:val="24"/>
    </w:rPr>
  </w:style>
  <w:style w:type="paragraph" w:styleId="font6">
    <w:name w:val="font6"/>
    <w:basedOn w:val="Normal"/>
    <w:qFormat/>
    <w:pPr>
      <w:widowControl/>
      <w:spacing w:before="280" w:after="280"/>
      <w:jc w:val="start"/>
    </w:pPr>
    <w:rPr>
      <w:rFonts w:ascii="宋体" w:hAnsi="宋体" w:eastAsia="宋体" w:cs="宋体"/>
      <w:kern w:val="0"/>
      <w:sz w:val="18"/>
      <w:szCs w:val="18"/>
    </w:rPr>
  </w:style>
  <w:style w:type="paragraph" w:styleId="xl76">
    <w:name w:val="xl76"/>
    <w:basedOn w:val="Normal"/>
    <w:qFormat/>
    <w:pPr>
      <w:widowControl/>
      <w:pBdr>
        <w:left w:val="single" w:sz="4" w:space="0" w:color="000000"/>
        <w:right w:val="single" w:sz="4" w:space="0" w:color="000000"/>
      </w:pBdr>
      <w:spacing w:before="280" w:after="280"/>
      <w:jc w:val="start"/>
      <w:textAlignment w:val="center"/>
    </w:pPr>
    <w:rPr>
      <w:rFonts w:ascii="宋体" w:hAnsi="宋体" w:eastAsia="宋体" w:cs="宋体"/>
      <w:kern w:val="0"/>
      <w:sz w:val="24"/>
      <w:szCs w:val="24"/>
    </w:rPr>
  </w:style>
  <w:style w:type="paragraph" w:styleId="xl67">
    <w:name w:val="xl67"/>
    <w:basedOn w:val="Normal"/>
    <w:qFormat/>
    <w:pPr>
      <w:widowControl/>
      <w:spacing w:before="280" w:after="280"/>
      <w:jc w:val="center"/>
      <w:textAlignment w:val="center"/>
    </w:pPr>
    <w:rPr>
      <w:rFonts w:ascii="宋体" w:hAnsi="宋体" w:eastAsia="宋体" w:cs="宋体"/>
      <w:kern w:val="0"/>
      <w:sz w:val="24"/>
      <w:szCs w:val="24"/>
    </w:rPr>
  </w:style>
  <w:style w:type="paragraph" w:styleId="xl75">
    <w:name w:val="xl75"/>
    <w:basedOn w:val="Normal"/>
    <w:qFormat/>
    <w:pPr>
      <w:widowControl/>
      <w:pBdr>
        <w:top w:val="single" w:sz="4" w:space="0" w:color="000000"/>
        <w:left w:val="single" w:sz="4" w:space="0" w:color="000000"/>
        <w:right w:val="single" w:sz="4" w:space="0" w:color="000000"/>
      </w:pBdr>
      <w:spacing w:before="280" w:after="280"/>
      <w:jc w:val="start"/>
      <w:textAlignment w:val="center"/>
    </w:pPr>
    <w:rPr>
      <w:rFonts w:ascii="宋体" w:hAnsi="宋体" w:eastAsia="宋体" w:cs="宋体"/>
      <w:kern w:val="0"/>
      <w:sz w:val="24"/>
      <w:szCs w:val="24"/>
    </w:rPr>
  </w:style>
  <w:style w:type="paragraph" w:styleId="xl73">
    <w:name w:val="xl73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rFonts w:ascii="宋体" w:hAnsi="宋体" w:eastAsia="宋体" w:cs="宋体"/>
      <w:b/>
      <w:bCs/>
      <w:kern w:val="0"/>
      <w:sz w:val="24"/>
      <w:szCs w:val="24"/>
    </w:rPr>
  </w:style>
  <w:style w:type="paragraph" w:styleId="xl70">
    <w:name w:val="xl70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end"/>
      <w:textAlignment w:val="center"/>
    </w:pPr>
    <w:rPr>
      <w:rFonts w:ascii="宋体" w:hAnsi="宋体" w:eastAsia="宋体" w:cs="宋体"/>
      <w:b/>
      <w:bCs/>
      <w:kern w:val="0"/>
      <w:sz w:val="24"/>
      <w:szCs w:val="24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8640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2019-01-23T14:22:00Z</dcterms:created>
  <dc:creator>MYMY</dc:creator>
  <dc:description/>
  <dc:language>en-US</dc:language>
  <cp:lastModifiedBy>Administrator</cp:lastModifiedBy>
  <dcterms:modified xsi:type="dcterms:W3CDTF">2020-09-22T07:56:03Z</dcterms:modified>
  <cp:revision>30</cp:revision>
  <dc:subject/>
  <dc:title>附件1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2052-10.8.2.7059</vt:lpwstr>
  </property>
</Properties>
</file>