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-简;黑体" w:hAnsi="黑体-简;黑体" w:eastAsia="黑体-简;黑体" w:cs="黑体-简;黑体" w:hint="eastAsia"/>
          <w:color w:val="000000"/>
          <w:sz w:val="32"/>
          <w:szCs w:val="32"/>
        </w:rPr>
      </w:pPr>
      <w:r>
        <w:rPr>
          <w:rFonts w:ascii="黑体-简;黑体" w:hAnsi="黑体-简;黑体" w:cs="黑体-简;黑体" w:eastAsia="黑体-简;黑体"/>
          <w:color w:val="000000"/>
          <w:sz w:val="32"/>
          <w:szCs w:val="32"/>
        </w:rPr>
        <w:t>附件</w:t>
      </w:r>
      <w:r>
        <w:rPr>
          <w:rFonts w:eastAsia="黑体-简;黑体" w:cs="黑体-简;黑体" w:hint="eastAsia" w:ascii="黑体-简;黑体" w:hAnsi="黑体-简;黑体"/>
          <w:color w:val="000000"/>
          <w:sz w:val="32"/>
          <w:szCs w:val="32"/>
        </w:rPr>
        <w:t>2</w:t>
      </w:r>
    </w:p>
    <w:p>
      <w:pPr>
        <w:pStyle w:val="Normal"/>
        <w:rPr>
          <w:rFonts w:ascii="黑体-简;黑体" w:hAnsi="黑体-简;黑体" w:eastAsia="黑体-简;黑体" w:cs="黑体-简;黑体" w:hint="eastAsia"/>
          <w:color w:val="000000"/>
          <w:sz w:val="32"/>
          <w:szCs w:val="32"/>
        </w:rPr>
      </w:pPr>
      <w:r>
        <w:rPr>
          <w:rFonts w:eastAsia="黑体-简;黑体" w:cs="黑体-简;黑体" w:hint="eastAsia" w:ascii="黑体-简;黑体" w:hAnsi="黑体-简;黑体"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40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</w:rPr>
        <w:t>免征车辆购置税的新能源汽车车型目录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40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</w:rPr>
        <w:t>（第四十五批）</w:t>
      </w:r>
    </w:p>
    <w:p>
      <w:pPr>
        <w:pStyle w:val="Normal"/>
        <w:jc w:val="center"/>
        <w:textAlignment w:val="center"/>
        <w:rPr>
          <w:rFonts w:ascii="仿宋_GB2312" w:hAnsi="仿宋_GB2312" w:eastAsia="仿宋_GB2312" w:cs="仿宋_GB2312" w:hint="eastAsia"/>
          <w:b/>
          <w:bCs/>
          <w:color w:val="000000"/>
          <w:sz w:val="36"/>
          <w:szCs w:val="36"/>
        </w:rPr>
      </w:pPr>
      <w:r>
        <w:rPr>
          <w:rFonts w:eastAsia="仿宋_GB2312" w:cs="仿宋_GB2312" w:hint="eastAsia" w:ascii="仿宋_GB2312" w:hAnsi="仿宋_GB2312"/>
          <w:b/>
          <w:bCs/>
          <w:color w:val="000000"/>
          <w:sz w:val="36"/>
          <w:szCs w:val="36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</w:rPr>
        <w:t>一、纯电动汽车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1"/>
        <w:gridCol w:w="3063"/>
        <w:gridCol w:w="2320"/>
        <w:gridCol w:w="3425"/>
        <w:gridCol w:w="1080"/>
        <w:gridCol w:w="1335"/>
        <w:gridCol w:w="1322"/>
        <w:gridCol w:w="1288"/>
        <w:gridCol w:w="643"/>
      </w:tblGrid>
      <w:tr>
        <w:trPr>
          <w:tblHeader w:val="true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0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特斯拉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上海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TSL6480BEVBA5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 xml:space="preserve">特斯拉 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MODEL Y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640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1997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455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78.4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TSL6480BEVBA4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 xml:space="preserve">特斯拉 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MODEL Y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566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2010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455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78.4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TSL6480BEVAR1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 xml:space="preserve">特斯拉 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MODEL Y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545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1929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480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60.0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TSL6480BEVBA3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 xml:space="preserve">特斯拉 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MODEL Y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594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1997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455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76.8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TSL6480BEVAR0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 xml:space="preserve">特斯拉 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MODEL Y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525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1929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480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60.0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>
          <w:trHeight w:val="282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东风汽车集团有限公司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DFA7000A1FESEV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GY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351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1550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374.8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48.7296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东风柳州汽车有限公司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LZ6514MLANEV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菱智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M5EV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401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2020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505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68.387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LZ6518MLAEV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菱智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M5EV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401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2020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505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68.387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广汽乘用车有限公司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GAM6460BEVC0R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AION V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702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2030/2050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530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95.844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>
          <w:trHeight w:val="90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GAM7000BEVD0Q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AION Y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1740/1725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460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63.983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GAM7001BEVA0J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AION S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410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1685/1705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402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50.688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GAM6460BEVC0T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AION V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1960/1980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472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80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GAM6460BEVC0K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AION V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2040/2060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529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71.8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北京新能源汽车股份有限公司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BJ7001BPHG-BEV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EC200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167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998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147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17.28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北汽云南瑞丽汽车有限公司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BJ7001C5FK-BEV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EU7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475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1725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330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60.7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河北长安汽车有限公司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SC6483AAABEV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睿行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EM80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260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1660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309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41.86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SC6443PABBEV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长安之星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220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1460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292±10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35.904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威马汽车制造温州有限公司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SZS7000A04BEV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E.5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505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1649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390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58.589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江苏九龙汽车制造有限公司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HKL6540MBEV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EA5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350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2750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552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86.1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浙江豪情汽车制造有限公司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HQ7002BEV84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几何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A,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几何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APRO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1642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395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70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HQ7002BEV76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帝豪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EVPRO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421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1535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344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52.8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HQ7004BEV01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EX3,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电犀牛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派派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322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1290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263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37.230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浙江吉利汽车有限公司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MR7001BEV08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001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712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2225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581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100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MR7001BEV06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001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526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2270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521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86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MR7001BEV11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001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606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2340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581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100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MR7001BEV04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001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526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2290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521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86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MR7001BEV03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001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712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2225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581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100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长城汽车股份有限公司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CC6450AG00ABEV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欧拉樱桃猫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470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1800/1855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458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60.5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CC6450AG01BBEV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欧拉樱桃猫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1885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487.4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79.62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上汽通用汽车有限公司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SGM7007LBBEV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MENLO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518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1620/1660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391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61.1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上汽通用五菱汽车股份有限公司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LZW7004EVPHBG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宏光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MINIEV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120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665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85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零跑汽车有限公司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FZ6480BEV02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C11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610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2070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530±15.9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89.97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FZ7000BEV05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T03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403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1190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320±9.6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41.267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FZ6480BEV01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C11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510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1980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465±13.95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76.64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FZ7000BEV02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T03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403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1190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320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41.267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FZ7000BEV04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T03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365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1125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250.5±7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38.5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FZ7000BEV01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T03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403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1125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250.5±7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38.5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FZ7000BEV03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T03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403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1190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320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41.267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比亚迪汽车工业有限公司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BYD7003BEVA1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比亚迪元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PLUS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510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1690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402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60.48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BYD6490SBEV9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比亚迪唐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615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2560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725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108.8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BYD7002BEV10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比亚迪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e2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301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1300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237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33.280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BYD7003BEVA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比亚迪元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PLUS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430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1615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358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50.12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BYD6490SBEV7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比亚迪唐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2440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724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108.8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BYD7003BEV9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比亚迪元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比亚迪元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Pro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301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1495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277.5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38.88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肇庆小鹏新能源投资有限公司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NHQ7000BEVDP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G3i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520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1655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388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66.2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>
          <w:trHeight w:val="192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NHQ7000BEVDT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G3i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1665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388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66.2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NHQ7000BEVDV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G3i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430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1680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396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55.9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NHQ7000BEVDU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G3i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430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1630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360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57.5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NHQ7000BEVDR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G3i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460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1630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360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57.5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NHQ7000BEVDQ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G3i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520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1655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384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66.2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重汽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重庆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轻型汽车有限公司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YZ7001BEV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 xml:space="preserve">新特 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DEV L400,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 xml:space="preserve">新特 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DEV S400,</w:t>
            </w:r>
          </w:p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DEV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 xml:space="preserve"> 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L400,DEV S400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402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1091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245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38.544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YZ6460BEV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 xml:space="preserve">小猬 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EV400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301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1650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364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45.69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重庆金康新能源汽车有限公司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SKE7000BEVF8</w:t>
            </w:r>
          </w:p>
        </w:tc>
        <w:tc>
          <w:tcPr>
            <w:tcW w:w="3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金康汽车风光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E3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405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1690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370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58.867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93"/>
        <w:gridCol w:w="3051"/>
        <w:gridCol w:w="2268"/>
        <w:gridCol w:w="2269"/>
        <w:gridCol w:w="1151"/>
        <w:gridCol w:w="2487"/>
        <w:gridCol w:w="1305"/>
        <w:gridCol w:w="1296"/>
        <w:gridCol w:w="637"/>
      </w:tblGrid>
      <w:tr>
        <w:trPr>
          <w:tblHeader w:val="true"/>
        </w:trPr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0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0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北汽福田汽车股份有限公司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BJ6123EVCA-53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385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11800/11300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1256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201.39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延边国泰新能源汽车有限公司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JYB6110BEV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294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10900/11200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1017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163.36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江西博能新能源汽车有限公司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BSR6607BEVGS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375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5240/4940/5090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579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90.24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一汽客车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大连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CA6109URBEV38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540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11100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1966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315.070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中国第一汽车集团有限公司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CA6100URBEV28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580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11480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1768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281.91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CA6101URBEV2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520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10700/11200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1690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268.70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CA6101URBEV1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590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10700/11200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1898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303.40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东风云南汽车有限公司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EQ6810GPBEV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365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7860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884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140.95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扬州亚星客车股份有限公司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JS6108GHBEV36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457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10700/10200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1856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258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山西新能源汽车工业有限公司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JHC6121BEVG10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465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11800/11400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1792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282.624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JHC6101BEVG22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520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11000/11400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1898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303.401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丹东黄海汽车有限责任公司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DD6109EV14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570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10800/11200/11600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1898/1966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315/303.4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DD6820BEV1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420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9300/8900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949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149.7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DD6851EV6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520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8300/8600/9000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1338/1158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180.4/210.5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上海申龙客车有限公司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SLK6101UBEVN5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纯电动低地板城市客车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530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11600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1962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315.07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SLK6125UBEVP1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纯电动低地板城市客车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570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11850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2034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326.73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SLK6603USBEVL1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5000/4800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546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85.89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SLK6109UBEVL15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490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10700/11000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1768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281.91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SLK6885UBEVP1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412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7750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1017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163.36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KLQ6127YEV1N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750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12400/13200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2170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350.07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KLQ6856GAEVN4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325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8300/8000/8600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845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134.35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KLQ6856GAEVW1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330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8650/8050/8350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837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134.265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KLQ6856GAEVX1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470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8850/9200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1404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193.54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KLQ6590GEVN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410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3125/3200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583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93.35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KLQ6111ZEV1N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388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10800/11460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1166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186.70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江苏紫琅汽车集团股份有限公司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NTT6120GEVN1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695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12130/12580/11680/12850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2170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350.07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江苏常隆客车有限公司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YS6600GBEVN1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400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5000/4800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669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105.28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YS6850GBEVN1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450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8200/8000/8400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1166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186.7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南京金龙客车制造有限公司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NJL6117EV12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650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13000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2264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361.735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NJL6700EVD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460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6600/6250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806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127.725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NJL6129EVF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纯电动低地板城市客车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605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13000/12600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2102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338.36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NJL6620EVD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400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6300/6050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669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105.27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安徽安凯汽车股份有限公司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HFF6100E9EV21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835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9800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2170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350.07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HFF6650GEV11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468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5200/5300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928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129.02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HFF6530Q5EV21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530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3260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651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105.02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厦门金龙旅行车有限公司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XML6705JEVJ0C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399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6450/5850/6150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845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134.35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XML6855JEVJ0C7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649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9100/9500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1690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268.7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厦门金龙联合汽车工业有限公司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XMQ6650AGBEVL06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500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6100/5750/5400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936±28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141.312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XMQ6105AGBEVL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纯电动低地板城市客车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620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12200/10950/11600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2034±61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326.73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江西江铃集团晶马汽车有限公司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JMV6113GRBEV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750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12000/12300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2170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350.07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JMV6661BEV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410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5170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728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114.52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中通客车股份有限公司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LCK6116EVGA2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480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11850/11400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1456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229.05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LCK6800EVGA1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385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7100/7300/7500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845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134.35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LCK6827EVGA6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445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7950/8400/7500/7350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1166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186.7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LCK6827EVGA3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335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7100/7500/6900/7900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884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140.95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LCK6856EVGRA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585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9200/9700/8700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1612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255.48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郑州宇通客车股份有限公司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ZK6856BEVG9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520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8650/9050/7900/8250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1344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211.968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武汉客车制造股份有限公司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WH6120GBEV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633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12500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2084±56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326.860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比亚迪汽车工业有限公司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BYD6122B3EV3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690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12550/12100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2347.2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355.488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珠海广通汽车有限公司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GTQ6119BEVB30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430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11300/10500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1612±48.4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255.5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广西申龙汽车制造有限公司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HQK6602UFBEVP1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408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3500/3700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579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90.24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HQK6819BEVB12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259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7600/7900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840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120.98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中兴智能汽车有限公司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GTZ6107BEVB2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585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11400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1917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300.8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GTZ6655BEVB1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310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5400/5600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579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90.2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GTZ6655BEVB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425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5600/5800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767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121.1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广州穗景客车制造有限公司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GB6850EVBC03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353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8550/8350/8150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949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151.694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吉利四川商用车有限公司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DNC6110BEVG1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330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11000/11400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1368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193.53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DNC6110BEV2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330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11400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1368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193.53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DNC6101BEVG10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400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11000/10600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1472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229.632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四川省客车制造有限责任公司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EM6820BEVG-3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481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7510/7790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1185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163.29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上海申沃客车有限公司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SWB6909EV07G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纯电动低地板城市客车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463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10900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1677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237.888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SWB6108EV05G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605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11900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2436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344.736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0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SWB6868EV08G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543</w:t>
            </w:r>
          </w:p>
        </w:tc>
        <w:tc>
          <w:tcPr>
            <w:tcW w:w="2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9100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1677</w:t>
            </w:r>
          </w:p>
        </w:tc>
        <w:tc>
          <w:tcPr>
            <w:tcW w:w="12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237.888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（三）货车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4"/>
        <w:gridCol w:w="3125"/>
        <w:gridCol w:w="1830"/>
        <w:gridCol w:w="2175"/>
        <w:gridCol w:w="1860"/>
        <w:gridCol w:w="1875"/>
        <w:gridCol w:w="1320"/>
        <w:gridCol w:w="1665"/>
        <w:gridCol w:w="643"/>
      </w:tblGrid>
      <w:tr>
        <w:trPr>
          <w:tblHeader w:val="true"/>
          <w:trHeight w:val="327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安徽江淮汽车集团股份有限公司</w:t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HFC3311P1EV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18600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2706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422.87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2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郑州宇通集团有限公司</w:t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ZKH3250P4BEV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325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16500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2190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350.078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2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ZKH4250P4BEV7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220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12000/11400/12500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1776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281.899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2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四川南骏汽车集团有限公司</w:t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NJA1040PDF33BEV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375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2950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640±20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98.04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2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NJA3040EDF33BEV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367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3350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640±20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98.04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一汽红塔云南汽车制造有限公司</w:t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CA1020C90LEV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240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1210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292.6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35.9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东风汽车集团有限公司</w:t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EQ4250GLBEV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280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11000/10400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1768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281.92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东风柳州汽车有限公司</w:t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LZ4250H7DZBEV1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210(40km/h</w:t>
            </w:r>
            <w:r>
              <w:rPr>
                <w:rFonts w:ascii="仿宋_GB2312" w:hAnsi="仿宋_GB2312" w:cs="Calibri;DejaVu Sans" w:hint="eastAsia" w:eastAsia="仿宋_GB2312"/>
                <w:b w:val="false"/>
                <w:bCs/>
                <w:szCs w:val="21"/>
              </w:rPr>
              <w:t>等速法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)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10800/11500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1804±52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281.92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南京金龙客车制造有限公司</w:t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NJL3311ZHKBEV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255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21500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1768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281.91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厦门金龙联合汽车工业有限公司</w:t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XMQ4250BEVL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220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10200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1768±52.8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281.917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2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中国重汽集团济南卡车股份有限公司</w:t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ZZ3317Y326GZ1BEV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360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17820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2652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422.9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2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ZZ4257V384GZ1SBEV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换电式纯电动牵引汽车</w:t>
            </w:r>
          </w:p>
        </w:tc>
        <w:tc>
          <w:tcPr>
            <w:tcW w:w="1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153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10545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1768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281.9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安徽华菱汽车有限公司</w:t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HN3312B36C2BEV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310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19600/18250/17900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2679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422.87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2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三一汽车制造有限公司</w:t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SYM42503Q1BEV1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纯电动半挂牵引车</w:t>
            </w:r>
          </w:p>
        </w:tc>
        <w:tc>
          <w:tcPr>
            <w:tcW w:w="1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200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11200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2310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350.07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2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SYM3311ZZX7BEV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265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22500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1804±52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281.91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2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比亚迪汽车工业有限公司</w:t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BYD1042A3EV2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400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2630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620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99.11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2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BYD1180C3EV1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320/350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8360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1600/1440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255.488/229.058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2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上汽依维柯红岩商用车有限公司</w:t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CQ3310BEVES446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换电式纯电动自卸汽车</w:t>
            </w:r>
          </w:p>
        </w:tc>
        <w:tc>
          <w:tcPr>
            <w:tcW w:w="1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19600/18800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1768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281.91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2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CQ3310BEVES486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换电式纯电动自卸汽车</w:t>
            </w:r>
          </w:p>
        </w:tc>
        <w:tc>
          <w:tcPr>
            <w:tcW w:w="1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20400/19600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1768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281.91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重庆瑞驰汽车实业有限公司</w:t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CRC1030DC9-BEV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275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1310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284±7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38.7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陕西汽车集团股份有限公司</w:t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SX3317MF306BEV1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430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18300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2679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422.87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四川江淮汽车有限公司</w:t>
            </w:r>
          </w:p>
        </w:tc>
        <w:tc>
          <w:tcPr>
            <w:tcW w:w="18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HFC3110EV1N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8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120</w:t>
            </w:r>
          </w:p>
        </w:tc>
        <w:tc>
          <w:tcPr>
            <w:tcW w:w="1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4200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175±5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106.95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2"/>
        <w:gridCol w:w="3147"/>
        <w:gridCol w:w="1935"/>
        <w:gridCol w:w="2550"/>
        <w:gridCol w:w="1095"/>
        <w:gridCol w:w="2460"/>
        <w:gridCol w:w="1335"/>
        <w:gridCol w:w="1333"/>
        <w:gridCol w:w="630"/>
      </w:tblGrid>
      <w:tr>
        <w:trPr>
          <w:tblHeader w:val="true"/>
        </w:trPr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长沙普罗科环境装备有限责任公司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BJ5102TCAEV-P1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纯电动餐厨垃圾车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430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6750/6380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1108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162.28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BJ5312ZLJEV-P1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换电式纯电动自卸式垃圾车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190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18300/17800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1768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281.91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BJ5123TXSEV-P1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420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9200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1456±44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229.05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BJ5044ZLJEV-P1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纯电动自卸式垃圾车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275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2700/2620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435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66.84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BJ5183TDYEV-P1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纯电动多功能抑尘车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490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11370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2010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332.57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BJ5122ZYSEV-P1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420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8700/8400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1456±44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229.05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BJ5183TXSEV-P1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490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13100/13400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2010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332.57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BJ5063XTYEV-P1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纯电动密闭式桶装垃圾车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220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4150/3650/3940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554±16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81.14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北汽福田汽车股份有限公司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BJ5038XXYEV1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321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1370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290.5±8.7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38.64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BJ5182TXSEV-H1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360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13500/12800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2118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297.676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BJ5182TDYEV-H1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纯电动多功能抑尘车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360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11900/11670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2118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297.676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BJ5031XXYEV3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280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1550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320±9.6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44.9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BJ5045XXYEVK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400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3070/2970/3025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666.6±20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100.27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中福田意环境技术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青岛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ZTY5030TXSBEV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1880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206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25.344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郑州宇通集团有限公司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ZKH5043XXYBEV5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442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2995/3120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586.5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90.236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ZKH5043XXYBEV3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392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2895/2950/3120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525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80.202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ZKH5043XXYBEV6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491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2995/3120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646.5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100.270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ZKH5310GJBP6BEV5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纯电动混凝土搅拌运输车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270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15600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2288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361.735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海沃机械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HWJ5041TYHBYDBEV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纯电动路面养护车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280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2700/2870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424.2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63.75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HWJ5251ZYSBYDBEV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19460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2664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348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四川南骏汽车集团有限公司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NJA5040CCYPDF33BEV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纯电动仓栅式运输车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375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640±20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98.04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NJA5040XXYPDF33BEV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375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640±20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98.04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徐州徐工环境技术有限公司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XGH5040TYHDBEV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纯电动路面养护车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280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2810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486±14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64.64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XGH5180TSLDBEV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纯电动扫路车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365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12200/13200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2150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314.14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通辽氢驰新能源汽车有限公司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TLQ5030ZXXBEV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纯电动车厢可卸式垃圾车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308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301±9.03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41.6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成都大运汽车集团有限公司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CGC5045XXYBEV1Z14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408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2995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640±18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98.04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CGC5045XXYBEV1Z15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408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2995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640±18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98.04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湖北凯力专用汽车有限公司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KLF5180TDYBEV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纯电动多功能抑尘车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10860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1840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287.04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洛阳广通汽车有限公司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LGQ5081TXSBEV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420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6780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997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157.54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LGQ5121TXSBEV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406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9850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1536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218.54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河南森源重工有限公司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SMQ5183GQXBEV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纯电动清洗车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330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9600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1648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236.54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一汽吉林汽车有限公司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CA5021XXYBEVE2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305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1450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301.00±9.03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41.6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一汽解放青岛汽车有限公司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CA5041XXYP40L3BEVA84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490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3250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766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104.716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CA5040XXYP40L3BEVA84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440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3200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640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98.04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一汽红塔云南汽车制造有限公司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CA5040XXYL3BEV-3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154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217.8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33.14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CA5020XXYC90LEV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240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292.6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35.9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深圳东风汽车有限公司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EQ5080ZZZSBEV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纯电动自装卸式垃圾车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5250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580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89.13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EQ5042ZZZSBEV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纯电动自装卸式垃圾车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220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3360/3580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384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55.7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EQ5084XTYSBEV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纯电动密闭式桶装垃圾车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4900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580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89.13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东风云南汽车有限公司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EQ5030ZZZBEV2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纯电动自装卸式垃圾车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185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1790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226±20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32.25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EQ5040XLCPBEVB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纯电动冷藏车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355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3010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554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81.14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中汽商用汽车有限公司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杭州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ZQZ5033ZXLBEV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1680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308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41.86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北京环卫集团环卫装备有限公司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BQJ5180GSSBYDEV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纯电动洒水车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250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10345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1665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217.6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河北红星汽车制造有限公司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HX5030XXYBEV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210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1230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268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33.792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山西新能源汽车工业有限公司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JHC5037XXYBEVM2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245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2000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364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50.23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上海神舟精宜汽车制造有限公司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SSZ5040XTYBEV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纯电动密闭式桶装垃圾车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353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3100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554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81.14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SSZ5040ZZZBEV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纯电动自装卸式垃圾车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276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2880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435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66.84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SSZ5040TSLBEV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纯电动扫路车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276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3280/2990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435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66.84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深圳开沃汽车有限公司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XQX5310ZLJBEV6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换电式纯电动自卸式垃圾车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255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17300/16800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2206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350.07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杭州西湖比亚迪新能源汽车有限公司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XBE5180ZYSBEV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250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13200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1665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217.6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XBE5250ZXXBEV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纯电动车厢可卸式垃圾车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14750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2664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348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SQR5033XXYBEVK06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254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1480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320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40.32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SQR5030XTYBEVH08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纯电动密闭式桶装垃圾车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238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1900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306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41.34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安徽爱瑞特新能源专用汽车股份有限公司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ART5120ZYSY92BEV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360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8050/8450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1536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218.54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福建新龙马汽车股份有限公司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FJ5030XLCBEVA1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纯电动冷藏车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260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1780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308±9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41.86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福建海山机械股份有限公司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FHS5180TWQZBEV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纯电动道路污染清除车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400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16600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2150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314.14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福建龙马环卫装备股份有限公司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FLM5120TCASZBEV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纯电动餐厨垃圾车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7200/6900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775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108.59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FLM5180TCAHDBEV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纯电动餐厨垃圾车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369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10450/10750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2170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350.08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FLM5100ZYSNJBEV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430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6750/6500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1108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162.28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厦门金龙联合汽车工业有限公司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XMQ5040XXYBEVL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310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2600/2850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554±16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81.14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XMQ5030XXYBEVL05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280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1660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308±9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41.86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厦门金龙旅行车有限公司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XML5036XXYEV10H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220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1890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365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48.2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山东凯马汽车制造有限公司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KMC5032XXYBEV340D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200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1900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310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40.7808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中通新能源汽车有限公司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ZTQ5120TCAE2J42BEV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纯电动餐厨垃圾车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320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8050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1223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192.54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烟台海德专用汽车有限公司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CHD5182ZXXSQBEV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纯电动车厢可卸式垃圾车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305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9060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1536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218.54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中国重汽集团济南卡车股份有限公司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ZZ5187XYKN711GZ1BEV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纯电动翼开启厢式车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272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11120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1218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190.51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中国重汽集团济南商用车有限公司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ZZ5047XXYK3315Z145BEV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345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2990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554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81.14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郑州宇通客车股份有限公司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ZK5043XLCBEV3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纯电动冷藏车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490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3170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646.5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100.27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郑州宏达汽车工业有限公司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JYC5311ZLJXGBEV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换电式纯电动自卸式垃圾车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170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18500/17950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1804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281.91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JYC5310ZLJBYDBEV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纯电动自卸式垃圾车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325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18450/17550/18750/17050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3110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444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徐工湖北环保科技股份有限公司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DXA5180ZYSLBEV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260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11600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1536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218.54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长沙中联重科环境产业有限公司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ZBH5180TXSEQBBEV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390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13300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2150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314.14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ZBH5182GQXETBEV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纯电动清洗车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385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9800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1536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218.54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ZBH5311ZLJBYBEV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纯电动自卸式垃圾车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325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17530/18730/18430/17030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3110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444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ZBH5040TXSQLBEV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410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4120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640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98.04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ZBH5083GQXEQBEV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纯电动清洗车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240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4520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710±25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106.95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ZBH5102ZYSSHBEVJ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430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6645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1108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162.28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比亚迪汽车工业有限公司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BYD5030XXYEV3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270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1415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271.5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38.016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BYD5040XXYEV4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485/420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2950/3100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540/620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99.11/85.89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BYD5041XXYEV1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485/420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2950/3100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540/620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99.11/85.89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中车时代电动汽车股份有限公司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TEG5120TCAAZCBEV1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纯电动餐厨垃圾车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420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7800/7470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1456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229.05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TEG5180ZYSAZCBEV1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280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11330/11630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1338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210.56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东莞中汽宏远汽车有限公司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KMT5180GSSBEV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纯电动洒水车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250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10150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1665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217.6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KMT5040XXYBEV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413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2990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580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89.12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KMT5040ZZZBEV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纯电动自装卸式垃圾车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280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3050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424.2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63.75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吉利四川商用车有限公司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DNC5047XXYBEVDM4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410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2950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580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89.12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成都雅骏汽车制造有限公司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CTT5091ZYSGD3BEV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260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5795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752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102.5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中植一客成都汽车有限公司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CDL5030XXYBEV3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271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1420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308±9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41.86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重庆瑞驰汽车实业有限公司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CRC5030XXYDC10-BEV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275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1440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284±7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38.7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CRC5030XXYFC13-BEV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275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1525/1480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284±7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38.70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陕西汽车集团股份有限公司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SX5317GJBMF306BEV1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4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4"/>
                <w:szCs w:val="21"/>
              </w:rPr>
              <w:t>换电式纯电动混凝土搅拌运输车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220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15100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1804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281.91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SX5040XLCBEV331L2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纯电动冷藏车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395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3100/3250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617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86.4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SX5042XXYBEV341N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365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2995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554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81.14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湖北新楚风汽车股份有限公司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HQG5046XXYEV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370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3200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600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75.26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安徽江淮汽车集团股份有限公司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HFC5040XXYEV3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290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2900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486±14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64.64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山东汽车制造有限公司</w:t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YTQ5042CCYJEEV334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纯电动仓栅式运输车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399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3200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554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81.14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YTQ5042XXYJEEV336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0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453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3200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640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98.04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</w:rPr>
        <w:t>二、插电式混合动力汽车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1"/>
        <w:gridCol w:w="2588"/>
        <w:gridCol w:w="1560"/>
        <w:gridCol w:w="1665"/>
        <w:gridCol w:w="1140"/>
        <w:gridCol w:w="1080"/>
        <w:gridCol w:w="1110"/>
        <w:gridCol w:w="2040"/>
        <w:gridCol w:w="1350"/>
        <w:gridCol w:w="1324"/>
        <w:gridCol w:w="639"/>
      </w:tblGrid>
      <w:tr>
        <w:trPr>
          <w:tblHeader w:val="true"/>
          <w:trHeight w:val="312" w:hRule="atLeast"/>
        </w:trPr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中国第一汽车集团进出口有限公司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A8L 3.0 Ph F8GCZSEQ6L1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 xml:space="preserve">奥迪 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 xml:space="preserve">A8L 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混合动力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51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7.6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2995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座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2495/4+1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座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2475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137.8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14.08</w:t>
            </w:r>
          </w:p>
        </w:tc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58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一汽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-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大众汽车有限公司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FV7147FADEHEV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MAGOTAN GTE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63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4.8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1395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1750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125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13.0</w:t>
            </w:r>
          </w:p>
        </w:tc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58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FV6462LCDEHEV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TAYRON GTE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56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5.0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1395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1835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125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13.0</w:t>
            </w:r>
          </w:p>
        </w:tc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58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浙江吉利汽车有限公司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MR6463DPHEV03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吉利星越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82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5.0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1477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1810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118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15.5</w:t>
            </w:r>
          </w:p>
        </w:tc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58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MR6471DPHEV11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嘉际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82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5.0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1477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1780/1715/1846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118.00±3.54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15.508</w:t>
            </w:r>
          </w:p>
        </w:tc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58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MR6432DPHEV03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06 PHEV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84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4.8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1477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1670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118.0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15.5</w:t>
            </w:r>
          </w:p>
        </w:tc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58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MR6490DSHEV05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TX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120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7.3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1477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2210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258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25.400</w:t>
            </w:r>
          </w:p>
        </w:tc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奇瑞汽车股份有限公司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SQR6450CHEVT1C</w:t>
            </w:r>
          </w:p>
        </w:tc>
        <w:tc>
          <w:tcPr>
            <w:tcW w:w="16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 xml:space="preserve">星途追风 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PHEV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105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4.8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1498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1656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134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19.27</w:t>
            </w:r>
          </w:p>
        </w:tc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3"/>
        <w:gridCol w:w="2421"/>
        <w:gridCol w:w="1320"/>
        <w:gridCol w:w="2250"/>
        <w:gridCol w:w="1125"/>
        <w:gridCol w:w="1620"/>
        <w:gridCol w:w="1110"/>
        <w:gridCol w:w="1335"/>
        <w:gridCol w:w="1350"/>
        <w:gridCol w:w="1324"/>
        <w:gridCol w:w="639"/>
      </w:tblGrid>
      <w:tr>
        <w:trPr>
          <w:tblHeader w:val="true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4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42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北汽福田汽车股份有限公司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BJ6109SHEVCA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插电式混合动力城市客车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60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17.12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3800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11000/11400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880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38.64</w:t>
            </w:r>
          </w:p>
        </w:tc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Cs w:val="21"/>
              </w:rPr>
              <w:t>钛酸锂</w:t>
            </w:r>
          </w:p>
        </w:tc>
      </w:tr>
      <w:tr>
        <w:trPr/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42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BJ6107SHEVCA-2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插电式混合动力城市客车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65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16.44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4500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12390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920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38.64</w:t>
            </w:r>
          </w:p>
        </w:tc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Cs w:val="21"/>
              </w:rPr>
              <w:t>钛酸锂</w:t>
            </w:r>
          </w:p>
        </w:tc>
      </w:tr>
      <w:tr>
        <w:trPr/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4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上海申龙客车有限公司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SLK6129UNHEVL3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插电式混合动力低入口城市客车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80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14.21(kg/100km)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6871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13000/12600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366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50.45</w:t>
            </w:r>
          </w:p>
        </w:tc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  <w:t>NG</w:t>
            </w:r>
          </w:p>
        </w:tc>
      </w:tr>
      <w:tr>
        <w:trPr/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4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奇瑞万达贵州客车股份有限公司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WD6125EHEVG01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插电式混合动力城市客车</w:t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51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24.65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</w:rPr>
              <w:t>(kg/100km)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6871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12600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424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47.69</w:t>
            </w:r>
          </w:p>
        </w:tc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  <w:t>NG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不含电能折算。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eastAsia="仿宋_GB2312" w:cs="Times New Roman" w:ascii="仿宋_GB2312" w:hAnsi="仿宋_GB2312"/>
          <w:b w:val="false"/>
          <w:bCs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（三）货车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1"/>
        <w:gridCol w:w="2588"/>
        <w:gridCol w:w="1725"/>
        <w:gridCol w:w="2235"/>
        <w:gridCol w:w="1080"/>
        <w:gridCol w:w="1110"/>
        <w:gridCol w:w="1110"/>
        <w:gridCol w:w="1335"/>
        <w:gridCol w:w="1350"/>
        <w:gridCol w:w="1325"/>
        <w:gridCol w:w="638"/>
      </w:tblGrid>
      <w:tr>
        <w:trPr>
          <w:tblHeader w:val="true"/>
          <w:trHeight w:val="299" w:hRule="atLeast"/>
        </w:trPr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东风汽车集团有限公司</w:t>
            </w:r>
          </w:p>
        </w:tc>
        <w:tc>
          <w:tcPr>
            <w:tcW w:w="1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EQ1045TACPHEV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插电式混合动力载货汽车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52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10.6/10.25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2968/2499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3805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178±5</w:t>
            </w:r>
          </w:p>
        </w:tc>
        <w:tc>
          <w:tcPr>
            <w:tcW w:w="1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17.28</w:t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58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中国重汽集团济南卡车股份有限公司</w:t>
            </w:r>
          </w:p>
        </w:tc>
        <w:tc>
          <w:tcPr>
            <w:tcW w:w="1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ZZ3257V434GF1PHEV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插电式混合动力自卸汽车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68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32.5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12419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17350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672</w:t>
            </w:r>
          </w:p>
        </w:tc>
        <w:tc>
          <w:tcPr>
            <w:tcW w:w="1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95.54</w:t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58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ZZ4187W421XF1KPHEV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插电式混合动力牵引汽车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68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29.1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11050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8400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612</w:t>
            </w:r>
          </w:p>
        </w:tc>
        <w:tc>
          <w:tcPr>
            <w:tcW w:w="1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86.44</w:t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吉利四川商用车有限公司</w:t>
            </w:r>
          </w:p>
        </w:tc>
        <w:tc>
          <w:tcPr>
            <w:tcW w:w="1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DNC1049SHEVGM1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插电式混合动力载货汽车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140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7.9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1477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3450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400±10</w:t>
            </w:r>
          </w:p>
        </w:tc>
        <w:tc>
          <w:tcPr>
            <w:tcW w:w="1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53.58</w:t>
            </w:r>
          </w:p>
        </w:tc>
        <w:tc>
          <w:tcPr>
            <w:tcW w:w="6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0"/>
        <w:gridCol w:w="2744"/>
        <w:gridCol w:w="1425"/>
        <w:gridCol w:w="2370"/>
        <w:gridCol w:w="1080"/>
        <w:gridCol w:w="1110"/>
        <w:gridCol w:w="1110"/>
        <w:gridCol w:w="1335"/>
        <w:gridCol w:w="1350"/>
        <w:gridCol w:w="1314"/>
        <w:gridCol w:w="649"/>
      </w:tblGrid>
      <w:tr>
        <w:trPr>
          <w:tblHeader w:val="true"/>
          <w:trHeight w:val="344" w:hRule="atLeast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徐工湖北环保科技股份有限公司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DXA5100TCAYSHEV</w:t>
            </w:r>
          </w:p>
        </w:tc>
        <w:tc>
          <w:tcPr>
            <w:tcW w:w="23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插电式混合动力餐厨垃圾车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55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1477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5460/5720</w:t>
            </w:r>
          </w:p>
        </w:tc>
        <w:tc>
          <w:tcPr>
            <w:tcW w:w="13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239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25.9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</w:rPr>
        <w:t>三、燃料电池汽车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</w:rPr>
        <w:t>一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3"/>
        <w:gridCol w:w="2631"/>
        <w:gridCol w:w="1455"/>
        <w:gridCol w:w="2280"/>
        <w:gridCol w:w="3510"/>
        <w:gridCol w:w="1590"/>
        <w:gridCol w:w="1320"/>
        <w:gridCol w:w="1080"/>
        <w:gridCol w:w="628"/>
      </w:tblGrid>
      <w:tr>
        <w:trPr>
          <w:tblHeader w:val="true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3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6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>
          <w:trHeight w:val="237" w:hRule="atLeast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北汽福田汽车股份有限公司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BJ6116FCEVUH-3</w:t>
            </w:r>
          </w:p>
        </w:tc>
        <w:tc>
          <w:tcPr>
            <w:tcW w:w="2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燃料电池客车</w:t>
            </w:r>
          </w:p>
        </w:tc>
        <w:tc>
          <w:tcPr>
            <w:tcW w:w="3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200(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)/650(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12100/12600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80.4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100</w:t>
            </w:r>
          </w:p>
        </w:tc>
        <w:tc>
          <w:tcPr>
            <w:tcW w:w="6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四川一汽丰田汽车有限公司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SCT6700FCEV</w:t>
            </w:r>
          </w:p>
        </w:tc>
        <w:tc>
          <w:tcPr>
            <w:tcW w:w="2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燃料电池客车</w:t>
            </w:r>
          </w:p>
        </w:tc>
        <w:tc>
          <w:tcPr>
            <w:tcW w:w="3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610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4288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74.6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49</w:t>
            </w:r>
          </w:p>
        </w:tc>
        <w:tc>
          <w:tcPr>
            <w:tcW w:w="6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南京金龙客车制造有限公司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NJL6106FCEVD2</w:t>
            </w:r>
          </w:p>
        </w:tc>
        <w:tc>
          <w:tcPr>
            <w:tcW w:w="2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燃料电池低入口城市客车</w:t>
            </w:r>
          </w:p>
        </w:tc>
        <w:tc>
          <w:tcPr>
            <w:tcW w:w="3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250km(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)/450km(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11800/11000/11400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60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90</w:t>
            </w:r>
          </w:p>
        </w:tc>
        <w:tc>
          <w:tcPr>
            <w:tcW w:w="6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郑州宇通客车股份有限公司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ZK6117FCEVQ3</w:t>
            </w:r>
          </w:p>
        </w:tc>
        <w:tc>
          <w:tcPr>
            <w:tcW w:w="2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燃料电池客车</w:t>
            </w:r>
          </w:p>
        </w:tc>
        <w:tc>
          <w:tcPr>
            <w:tcW w:w="3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230km(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)/630km(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13000/12800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80.4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120</w:t>
            </w:r>
          </w:p>
        </w:tc>
        <w:tc>
          <w:tcPr>
            <w:tcW w:w="6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6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吉利四川商用车有限公司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DNC6121FCEVG31</w:t>
            </w:r>
          </w:p>
        </w:tc>
        <w:tc>
          <w:tcPr>
            <w:tcW w:w="2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燃料电池低入口城市客车</w:t>
            </w:r>
          </w:p>
        </w:tc>
        <w:tc>
          <w:tcPr>
            <w:tcW w:w="35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700</w:t>
            </w:r>
          </w:p>
        </w:tc>
        <w:tc>
          <w:tcPr>
            <w:tcW w:w="1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11800/12200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80.5</w:t>
            </w:r>
          </w:p>
        </w:tc>
        <w:tc>
          <w:tcPr>
            <w:tcW w:w="1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120</w:t>
            </w:r>
          </w:p>
        </w:tc>
        <w:tc>
          <w:tcPr>
            <w:tcW w:w="6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</w:rPr>
        <w:t>二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57"/>
        <w:gridCol w:w="2997"/>
        <w:gridCol w:w="1701"/>
        <w:gridCol w:w="1843"/>
        <w:gridCol w:w="3151"/>
        <w:gridCol w:w="1780"/>
        <w:gridCol w:w="1320"/>
        <w:gridCol w:w="1087"/>
        <w:gridCol w:w="621"/>
      </w:tblGrid>
      <w:tr>
        <w:trPr>
          <w:tblHeader w:val="true"/>
        </w:trPr>
        <w:tc>
          <w:tcPr>
            <w:tcW w:w="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3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北汽福田汽车股份有限公司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BJ4259FCEVPH1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燃料电池半挂牵引车</w:t>
            </w:r>
          </w:p>
        </w:tc>
        <w:tc>
          <w:tcPr>
            <w:tcW w:w="3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50(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)/640(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11300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110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220</w:t>
            </w:r>
          </w:p>
        </w:tc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郑州宇通集团有限公司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ZKH3310P6FCEV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燃料电池自卸汽车</w:t>
            </w:r>
          </w:p>
        </w:tc>
        <w:tc>
          <w:tcPr>
            <w:tcW w:w="3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540km(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)/90km(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18600/18000/19200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110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200</w:t>
            </w:r>
          </w:p>
        </w:tc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东风汽车集团有限公司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EQ4250GFCEV1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燃料电池半挂牵引车</w:t>
            </w:r>
          </w:p>
        </w:tc>
        <w:tc>
          <w:tcPr>
            <w:tcW w:w="3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350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11300 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100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180</w:t>
            </w:r>
          </w:p>
        </w:tc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厦门金龙联合汽车工业有限公司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XMQ4250FCEV1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燃料电池半挂牵引车</w:t>
            </w:r>
          </w:p>
        </w:tc>
        <w:tc>
          <w:tcPr>
            <w:tcW w:w="3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)/500(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11300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120.2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200</w:t>
            </w:r>
          </w:p>
        </w:tc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中国重汽集团济南商用车有限公司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ZZ4187W501XZ1KFCEV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燃料电池牵引汽车</w:t>
            </w:r>
          </w:p>
        </w:tc>
        <w:tc>
          <w:tcPr>
            <w:tcW w:w="3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560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10370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162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240</w:t>
            </w:r>
          </w:p>
        </w:tc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安徽华菱汽车有限公司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HN4250H36C9FCEV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燃料电池牵引汽车</w:t>
            </w:r>
          </w:p>
        </w:tc>
        <w:tc>
          <w:tcPr>
            <w:tcW w:w="3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76(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)/630(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11200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110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180</w:t>
            </w:r>
          </w:p>
        </w:tc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三一汽车制造有限公司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SYM3311ZZX1FCEV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燃料电池自卸汽车</w:t>
            </w:r>
          </w:p>
        </w:tc>
        <w:tc>
          <w:tcPr>
            <w:tcW w:w="3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110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+600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17500/18000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110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198</w:t>
            </w:r>
          </w:p>
        </w:tc>
        <w:tc>
          <w:tcPr>
            <w:tcW w:w="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</w:rPr>
        <w:t>三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1"/>
        <w:gridCol w:w="3678"/>
        <w:gridCol w:w="1500"/>
        <w:gridCol w:w="1785"/>
        <w:gridCol w:w="3165"/>
        <w:gridCol w:w="1320"/>
        <w:gridCol w:w="1320"/>
        <w:gridCol w:w="1110"/>
        <w:gridCol w:w="598"/>
      </w:tblGrid>
      <w:tr>
        <w:trPr>
          <w:tblHeader w:val="true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31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5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北汽福田汽车股份有限公司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BJ5045XXYFCEV1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燃料电池厢式运输车</w:t>
            </w:r>
          </w:p>
        </w:tc>
        <w:tc>
          <w:tcPr>
            <w:tcW w:w="31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20km(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氢气不工作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/510km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氢气工作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3200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80.5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65</w:t>
            </w:r>
          </w:p>
        </w:tc>
        <w:tc>
          <w:tcPr>
            <w:tcW w:w="5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>
          <w:trHeight w:val="204" w:hRule="atLeast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Cs w:val="21"/>
              </w:rPr>
              <w:t>山西德志时代新能源汽车制造股份有限公司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DZE5180GQXFCEV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燃料电池清洗车</w:t>
            </w:r>
          </w:p>
        </w:tc>
        <w:tc>
          <w:tcPr>
            <w:tcW w:w="31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500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10000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80.5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100</w:t>
            </w:r>
          </w:p>
        </w:tc>
        <w:tc>
          <w:tcPr>
            <w:tcW w:w="5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四川一汽丰田汽车有限公司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SCT5060XFZFCEV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燃料电池福祉车</w:t>
            </w:r>
          </w:p>
        </w:tc>
        <w:tc>
          <w:tcPr>
            <w:tcW w:w="31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610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4283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74.6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49</w:t>
            </w:r>
          </w:p>
        </w:tc>
        <w:tc>
          <w:tcPr>
            <w:tcW w:w="5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东风汽车集团有限公司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EQ5120XXYACFCEV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燃料电池厢式运输车</w:t>
            </w:r>
          </w:p>
        </w:tc>
        <w:tc>
          <w:tcPr>
            <w:tcW w:w="31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480(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7275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80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110</w:t>
            </w:r>
          </w:p>
        </w:tc>
        <w:tc>
          <w:tcPr>
            <w:tcW w:w="5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中通客车股份有限公司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LCK5048XBWFCEV7S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燃料电池保温车</w:t>
            </w:r>
          </w:p>
        </w:tc>
        <w:tc>
          <w:tcPr>
            <w:tcW w:w="31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450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3600/3800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50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70</w:t>
            </w:r>
          </w:p>
        </w:tc>
        <w:tc>
          <w:tcPr>
            <w:tcW w:w="5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3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河南松川专用汽车有限公司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SCL5130XLCFCEV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燃料电池冷藏车</w:t>
            </w:r>
          </w:p>
        </w:tc>
        <w:tc>
          <w:tcPr>
            <w:tcW w:w="31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101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/440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7730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95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80</w:t>
            </w:r>
          </w:p>
        </w:tc>
        <w:tc>
          <w:tcPr>
            <w:tcW w:w="5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sectPr>
          <w:footerReference w:type="default" r:id="rId2"/>
          <w:type w:val="nextPage"/>
          <w:pgSz w:orient="landscape" w:w="16783" w:h="11850"/>
          <w:pgMar w:left="873" w:right="873" w:gutter="0" w:header="0" w:top="567" w:footer="720" w:bottom="776"/>
          <w:pgNumType w:fmt="decimal"/>
          <w:formProt w:val="false"/>
          <w:textDirection w:val="lrTb"/>
          <w:docGrid w:type="default" w:linePitch="360" w:charSpace="0"/>
        </w:sectPr>
      </w:pPr>
      <w:r>
        <w:br w:type="page"/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9"/>
        </w:numPr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</w:rPr>
        <w:t>汽车生产企业名称变更名单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ind w:hanging="0" w:start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</w:rPr>
      </w:pPr>
      <w:r>
        <w:rPr>
          <w:rFonts w:eastAsia="黑体" w:cs="黑体" w:hint="eastAsia" w:ascii="黑体" w:hAnsi="黑体"/>
          <w:b w:val="false"/>
          <w:bCs/>
          <w:kern w:val="2"/>
          <w:sz w:val="32"/>
        </w:rPr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3"/>
        <w:gridCol w:w="6971"/>
        <w:gridCol w:w="6972"/>
      </w:tblGrid>
      <w:tr>
        <w:trPr>
          <w:trHeight w:val="761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变更前汽车生产企业名称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变更后汽车生产企业名称</w:t>
            </w:r>
          </w:p>
        </w:tc>
      </w:tr>
      <w:tr>
        <w:trPr>
          <w:trHeight w:val="1078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bookmarkStart w:id="0" w:name="_Hlk75174144"/>
            <w:bookmarkEnd w:id="0"/>
            <w:r>
              <w:rPr>
                <w:rFonts w:eastAsia="仿宋_GB2312" w:cs="宋体;方正书宋_GBK" w:hint="eastAsia" w:ascii="仿宋_GB2312" w:hAnsi="仿宋_GB2312"/>
                <w:b w:val="false"/>
                <w:bCs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陕西汽车集团有限责任公司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陕西汽车集团股份有限公司</w:t>
            </w:r>
          </w:p>
        </w:tc>
      </w:tr>
      <w:tr>
        <w:trPr>
          <w:trHeight w:val="1078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宋体;方正书宋_GBK" w:hint="eastAsia" w:ascii="仿宋_GB2312" w:hAnsi="仿宋_GB2312"/>
                <w:b w:val="false"/>
                <w:bCs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日照威奕汽车有限公司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日照魏牌汽车有限公司</w:t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/>
      </w:pPr>
      <w:r>
        <w:rPr/>
      </w:r>
    </w:p>
    <w:sectPr>
      <w:footerReference w:type="default" r:id="rId3"/>
      <w:footerReference w:type="first" r:id="rId4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DejaVu Sans"/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黑体-简">
    <w:altName w:val="黑体"/>
    <w:charset w:val="00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modern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3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7475" cy="14097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1.1pt;mso-wrap-distance-left:9.05pt;mso-wrap-distance-right:9.05pt;mso-wrap-distance-top:0pt;mso-wrap-distance-bottom:0pt;margin-top:0pt;mso-position-vertical-relative:text;margin-left:371.3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7475" cy="14097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1.1pt;mso-wrap-distance-left:9.05pt;mso-wrap-distance-right:9.05pt;mso-wrap-distance-top:0pt;mso-wrap-distance-bottom:0pt;margin-top:0pt;mso-position-vertical-relative:text;margin-left:371.3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4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;DejaVu Sans" w:hAnsi="Calibri;DejaVu Sans" w:eastAsia="宋体;方正书宋_GBK" w:cs="Times New Roman"/>
      <w:color w:val="auto"/>
      <w:sz w:val="21"/>
      <w:szCs w:val="22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hint="eastAsi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32640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2021-07-20T05:09:00Z</dcterms:created>
  <dc:creator>Apache POI</dc:creator>
  <dc:description/>
  <dc:language>en-US</dc:language>
  <cp:lastModifiedBy>kylin</cp:lastModifiedBy>
  <dcterms:modified xsi:type="dcterms:W3CDTF">2021-08-10T17:39:51Z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AEA8C565C6A44530B6A3F5842A5F1C31</vt:lpwstr>
  </property>
  <property fmtid="{D5CDD505-2E9C-101B-9397-08002B2CF9AE}" pid="3" name="KSOProductBuildVer">
    <vt:lpwstr>2052-11.8.2.10337</vt:lpwstr>
  </property>
</Properties>
</file>