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/>
          <w:color w:val="000000"/>
          <w:sz w:val="32"/>
          <w:szCs w:val="32"/>
          <w:lang w:val="en"/>
        </w:rPr>
      </w:pPr>
      <w:r>
        <w:rPr>
          <w:rFonts w:ascii="黑体-简;黑体" w:hAnsi="黑体-简;黑体" w:cs="Times New Roman" w:eastAsia="黑体-简;黑体"/>
          <w:color w:val="000000"/>
          <w:sz w:val="32"/>
          <w:szCs w:val="32"/>
        </w:rPr>
        <w:t>附件</w:t>
      </w:r>
      <w:r>
        <w:rPr>
          <w:rFonts w:eastAsia="黑体-简;黑体" w:cs="Times New Roman" w:ascii="黑体-简;黑体" w:hAnsi="黑体-简;黑体"/>
          <w:color w:val="000000"/>
          <w:sz w:val="32"/>
          <w:szCs w:val="32"/>
          <w:lang w:val="en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color w:val="000000"/>
          <w:sz w:val="32"/>
          <w:szCs w:val="32"/>
          <w:lang w:val="en"/>
        </w:rPr>
      </w:pPr>
      <w:r>
        <w:rPr>
          <w:rFonts w:eastAsia="黑体-简;黑体" w:cs="Times New Roman" w:hint="eastAsia" w:ascii="黑体-简;黑体" w:hAnsi="黑体-简;黑体"/>
          <w:color w:val="000000"/>
          <w:sz w:val="32"/>
          <w:szCs w:val="32"/>
          <w:lang w:val="e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40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（第四十六批）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Times New Roman" w:hint="eastAsia"/>
          <w:b w:val="false"/>
          <w:bCs/>
          <w:color w:val="000000"/>
          <w:sz w:val="32"/>
          <w:szCs w:val="32"/>
        </w:rPr>
      </w:pPr>
      <w:r>
        <w:rPr>
          <w:rFonts w:eastAsia="仿宋_GB2312" w:cs="Times New Roman" w:hint="eastAsia" w:ascii="仿宋_GB2312" w:hAnsi="仿宋_GB2312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一、纯电动汽车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119"/>
        <w:gridCol w:w="2551"/>
        <w:gridCol w:w="1985"/>
        <w:gridCol w:w="1559"/>
        <w:gridCol w:w="1843"/>
        <w:gridCol w:w="1417"/>
        <w:gridCol w:w="1418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合众新能源汽车有限公司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THZ6450BEVS30E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1565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54.34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THZ6452BEVS307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66.23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THZ7000BEVS11B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1151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259±7.8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43.33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THZ6450BEVS30D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THZ6450SEVS302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62.29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保时捷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汽车销售有限公司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Taycan D111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Taycan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489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2207/2137/2103/2068/2276/2241/2172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Taycan C111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Taycan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414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2207/2137/2103/2068/2276/2241/2172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广汽三菱汽车有限公司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GMC6460AEV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阿图柯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重庆长安汽车股份有限公司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SC6458FAEBEV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A600EV,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长行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55.44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中国第一汽车集团进出口有限公司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ETRON 55 GESBM1JQ6A0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 xml:space="preserve">奥迪 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 xml:space="preserve">E 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创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标致雪铁龙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管理有限公司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UJZKX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DS3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CA7000H0EVD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E-QM5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CA6520H0EVXH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E-HS9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2644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595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-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大众汽车有限公司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FV6465BBABEV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ID.4 CROZZ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84.8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DFL7000NA65BEV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启辰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D60EV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DFL7000NA64SEV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启辰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D60EV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换电版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DFL7001NNY1BEV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173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77.5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11.77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DFL7001NNY4BEV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206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795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16.47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DFL7001NNY3BEV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765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77.5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11.77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DFL7001NNY2BEV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小虎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100.5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16.47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江铃控股有限公司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JX6480UBEV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U6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工况，缩短法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1730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/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广汽丰田汽车有限公司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GTM700035BEV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iA5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69.94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GTM700033BEV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iA5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510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58.81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GTM700030BEV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iA5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58.81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广汽乘用车有限公司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GAM6460BEVM0B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HYCAN Z03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63.983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GAM6460BEVC0P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2055/2075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72.1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北汽瑞翔汽车有限公司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BJ6490DMN5XBEV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阿波罗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V2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363.6±10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50.23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领途汽车有限公司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YGM7008BEVA1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朋克多多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178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14.515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湖北星晖新能源智能汽车有限公司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EXH6460A06BEV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W6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66.231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浙江豪情汽车制造有限公司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JL7002BEV05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帝豪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1570/1480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宜宾凯翼汽车有限公司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WHJ7001BEVFX11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炫界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Pro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53.619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奇瑞新能源汽车股份有限公司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NEQ7000BEVJH11B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14.515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NEQ7000BEVJH11A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743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13.97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NEQ7000BEVJH11D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699/715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9.98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NEQ7000BEVJH11C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QQ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冰淇淋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743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13.777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NEQ6460BEVS61F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510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528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71.88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NEQ7000BEVQL01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ec1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云度新能源汽车有限公司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YDE7000BEV1R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π1 LITE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BYD7004BEV2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比亚迪海豚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44.928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BYD7002BEVA13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33.280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肇庆小鹏新能源投资有限公司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NHQ7000BEVDF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1685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NHQ7000BEVDK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NHQ7000BEVDL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NHQ7000BEVEG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P7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1950/1925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NHQ7000BEVDS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G3i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成都高原汽车工业有限公司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RX6490SEV01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TX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华晨鑫源重庆汽车有限公司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JKC6450A0L0BEV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领坤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兰州知豆电动汽车有限公司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LZD7001BEV19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知豆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长城汽车股份有限公司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CC7001ZM02ABEV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R2,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1032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229.0±6.9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36.43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CC7000ZM00GBEV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R1,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欧拉黑猫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251.6±7.6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34.94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CC7000BJ01FBEV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1500/1455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337±10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52.41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SGM7008LKBEV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VELITE 6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518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1620/1660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391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SH6591J2BEV-3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645±19.3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88.55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SH6591J1BEV-1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72.000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SH6591J1BEV-3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EV90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645±19.3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88.55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上汽大众汽车有限公司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SVW6493BEV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Q5 e-tron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SVW6493EEV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Q5 e-tron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SVW6493CEV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Q5 e-tron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SVW6493DEV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Q5 e-tron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SVW6493AEV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Q5 e-tron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367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63.2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上海汽车集团股份有限公司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CSA7001KBEV6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科莱威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EV360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981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215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29.072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LZW7004EVJDBD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25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LZW7002EVB1PAN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NanoEV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202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1"/>
        <w:gridCol w:w="3874"/>
        <w:gridCol w:w="1701"/>
        <w:gridCol w:w="2126"/>
        <w:gridCol w:w="1134"/>
        <w:gridCol w:w="2410"/>
        <w:gridCol w:w="1298"/>
        <w:gridCol w:w="1395"/>
        <w:gridCol w:w="588"/>
      </w:tblGrid>
      <w:tr>
        <w:trPr>
          <w:tblHeader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延边国泰新能源汽车有限公司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JYB6111BEV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32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江西博能新能源汽车有限公司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BSR6607BEVTS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5100/4950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90.24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DZE6100GBEV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10900/11300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1898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303.4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东风特种汽车有限公司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EQ6850CTBEV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8650/8900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1604±48.12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225.79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EQ6105CTBEV9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11060/11400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扬州亚星客车股份有限公司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JS6859GHBEV5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8300/7900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1314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181.4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JS6819GHBEV2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6950/7350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928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JS6859GHBEV6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8100/8500/9000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YBL6829GHBEV1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8600/8150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北京北方华德尼奥普兰客车股份有限公司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BFC6115TBEV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1162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167.54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JHC6101BEVG10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11000/10600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229.632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JHC6120BEVG7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11800/12200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2054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301.05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KLQ6602EV0N1A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5440/5200/4900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KLQ6129GAEVN3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12725/12400/12920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KLQ6111HZEV1N6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KLQ6106GAEVW1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10900/11100/10600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1256.4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201.398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KLQ6605GEVN1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5250/4950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62.44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KLQ6650GEVX1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5450/5950/5700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928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129.02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江苏常隆客车有限公司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YS6101GBEVN1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10800/10500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1966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315.1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YS6101GBEVN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10200/10500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NJL6650EV1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5550/5800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105.27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420"/>
                <w:tab w:val="left" w:pos="542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XML6112JEVJ0C3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11050/12050/11550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XMQ6106AGBEVL37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10800/12100/11400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1898±57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303.401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LCK6827EVGM1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7100/7500/6900/7900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896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142.19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LCK6125EV1A1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12450/12000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LCK6856EVGM1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9200/8700/8250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231.06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LCK6827EVGA5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7950/8400/7500/7350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175.03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ZK6700BEVG3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6000/6200/5400/5600/5800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884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140.949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武汉客车制造股份有限公司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WH6110GBEV3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11000/11300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1827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285.77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WH6821GBEV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9200/8700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1162±31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180.940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TEG6126BEV01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11900/12300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2082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332.57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珠海广通汽车有限公司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GTQ6121BEVBT23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12550/12930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1945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104.3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65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钛酸锂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HQK6105UBEVS1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10800/11400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HQK6109USBEVU3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10800/11300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201.4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四川新筑通工汽车有限公司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TG6106GBEV3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10700/11000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1898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299.53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四川省客车制造有限责任公司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EM6660BEVG-3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5510/5710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105.28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重庆恒通客车有限公司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CKZ6853BEV01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9400/9200/8400/8800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CKZ6852HBEV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8100/8700/8400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229.05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CKZ6901BEV01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8700.8500/9000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1278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CKZ6129BEV01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11800/12550/12100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CKZ6803BEV01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7100/7400/6800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1017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163.36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CKZ6605BEV01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5000/5300/4750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105.28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CDK6591CBEV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5350/5550/5100/4850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106.26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CDK6810CBEV3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7000/7550/7250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175.03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CDK6810CBEV2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7000/7550/7250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949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149.76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成都广通汽车有限公司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CAT6126CRBEV1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710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12400/12800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WD6700BEVWG01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兰州广通新能源汽车有限公司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LZG6119BEVH2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318.85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LZG6119BEVG1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2007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315.85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上海申沃客车有限公司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SWB6109EV11G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11700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2075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316.800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SWB6109EV10G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11700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2075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316.800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SWB6108EV09G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11900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2436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344.736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SWB6128EV06C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2436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344.736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唐山上汽客车有限公司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SK6820BEV1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7600/7150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806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eastAsia="仿宋_GB2312" w:cs="仿宋_GB2312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5"/>
        <w:gridCol w:w="3283"/>
        <w:gridCol w:w="2126"/>
        <w:gridCol w:w="2410"/>
        <w:gridCol w:w="1134"/>
        <w:gridCol w:w="2239"/>
        <w:gridCol w:w="1304"/>
        <w:gridCol w:w="1426"/>
        <w:gridCol w:w="580"/>
      </w:tblGrid>
      <w:tr>
        <w:trPr>
          <w:tblHeader w:val="true"/>
        </w:trPr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BJ3319EVPA2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20800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ZKH4250P4BEV3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10800/11250/11700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2190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350.078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江西吉利新能源商用车有限公司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JGL1039BEVM1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1910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444±12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61.824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CA3310P66L4T4A1BEV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18200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EQ4250GLBEV1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10250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1804±52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DFH3310AEV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18500/19000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2706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422.87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DFH4250DBEV2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11900/12500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1840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徐州徐工汽车制造有限公司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XGA3312BEVWEA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20700/22700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NJL3250ZEKBEV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16800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NJL4250ZEKBEV4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10650/11510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2260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350.08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NJL3310ZHJBEV6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17300/16800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NJL4250KEKBEV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11670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2652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422.87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ZZ4257Y384GZ1SBEV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10230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ZZ1047K3315Z145BEV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2970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81.14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SQR3310BEVZ02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21700/22700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集瑞联合重工有限公司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QCC3312BEVG6-1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18500/17650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2216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285.696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QCC4253BEVG4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纯电动牵引汽车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10900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2640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372.32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程力汽车集团股份有限公司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CL1030CDHBEV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纯电动多用途货车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1950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53.6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10700/11700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1947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282.62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SYM42503S1SEV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10700/11700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1947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282.62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SYM42503Q1BEV2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10700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1854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DNC4257BEVGM1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10500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CQ3310BEVES486H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22900/24000/21900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CQ3310BEVES336H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22050/21000/23100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CRC1030DC12-BEV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31.25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CRC1030DC10-BEV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293.5±8.8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38.64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CRC1030DC11-BEV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1270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269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36.288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SX3257XF404BEV1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20300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2206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SX3317MF406BEV3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19900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2679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422.87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华晨鑫源重庆汽车有限公司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JKC1031D0X0BEV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1460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352.9±10.5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46.36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HFC1040EV2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2260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486±14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64.64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SH1047PCEVNZ1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2140</w:t>
            </w:r>
          </w:p>
        </w:tc>
        <w:tc>
          <w:tcPr>
            <w:tcW w:w="13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384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55.7</w:t>
            </w:r>
          </w:p>
        </w:tc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2"/>
        <w:gridCol w:w="3336"/>
        <w:gridCol w:w="1984"/>
        <w:gridCol w:w="2552"/>
        <w:gridCol w:w="1134"/>
        <w:gridCol w:w="2288"/>
        <w:gridCol w:w="1280"/>
        <w:gridCol w:w="1417"/>
        <w:gridCol w:w="564"/>
      </w:tblGrid>
      <w:tr>
        <w:trPr>
          <w:tblHeader w:val="true"/>
        </w:trPr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10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长沙普罗科环境装备有限责任公司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BJ5184GQXEV-P2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246.68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BJ5183GQXEV-P2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1544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217.19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BJ5182ZYSEV-P1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12850/12500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246.68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BJ5038XXYEV2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341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352.9±10.5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46.36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郑州日产汽车有限公司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ZN5030XXYP5YBEV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1640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ZN5031XXYP5YBEV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1640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41.932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广西玉柴新能源汽车有限公司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YCE5100XLHBEV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纯电动牵引教练车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620±18.6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86.552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四川南骏汽车集团有限公司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NJA5031XLCSDE30BEV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251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今创城投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环境工程有限公司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KTE5100TSLDEV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6900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162.28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重庆长安汽车股份有限公司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SC5031XLCXDD65BEV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263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1750/1690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洛阳广通汽车有限公司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LGQ5041ZXXBEV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LGQ5181ZYSBEV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12300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江苏恒诚专用车有限公司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BHC5030TYHBEV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258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1775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河北雷萨重型工程机械有限责任公司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BJ5319GJBEV1A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江西吉利新能源商用车有限公司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JGL5047XXYBEVM2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81.14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JGL5049XXYBEVM2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620±18.6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86.552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JGL5039XCCBEVM1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223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3365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444±12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61.824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JGL5047XXYBEVM1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89.12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JGL5049XXYBEVM1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620±18.6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86.55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JGL5039XXYBEVM1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444±12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61.824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SCZ5310ZLJBEV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329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18850/17550/17150/18350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444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SCZ5120TXSBEV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9665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229.632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SCZ5181TDYBEV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10260/10820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287.04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SCZ5180TXSBEV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12630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287.04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一汽红塔云南汽车制造有限公司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CA5020XXYC90L1EV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292.6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35.9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东风小康汽车有限公司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DXK5030XXYFBEV8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307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42.336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东风云南汽车有限公司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EQ5046XXYPBEVC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2925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89.85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EQ5040DYHPBEV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334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48.97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广州广汽比亚迪新能源客车有限公司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GZ5080XTYEV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106.26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洛阳中集凌宇汽车有限公司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CLY5315GJB29BEV1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16330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422.87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CLY5315GJB29BEV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16450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422.87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北汽瑞翔汽车有限公司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BJ5032XXYDMN5XBEV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ZQZ5040ZXLBEV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北京环卫集团环卫装备有限公司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BQJ5040ZLJBYDEV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2735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424.2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63.75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北京天路通科技有限责任公司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BTL5312ZLJCQEVH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19600/18800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BTL5040TCASEV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106.95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BTL5040TYHBYEV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424.2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63.75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扫地王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天津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专用车辆装备有限公司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TSW5120TXSEQBEV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9680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229.632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天津比亚迪汽车有限公司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TJK5181TXSBEV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14620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2488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355.488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上海万象汽车制造有限公司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SXC5180ZYSBEV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255.48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SXC5070TSLBEV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105.28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上海申龙客车有限公司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SLK5025XXYCBEV1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1370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KLQ5040TYHAEV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2820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江苏奥新新能源汽车有限公司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JAX5310ZLJBEV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16600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1808±52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258.048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NJL5043XXYBEVA2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3040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620±18.6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86.552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NJL5040XXYEV3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288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2720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610±18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73.6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航天晨光股份有限公司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CGJ5188TDYEQBEV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10800/11500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314.14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江苏悦达专用车有限公司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YD5030XXYBEV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江苏畅飞新能源专用汽车有限公司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NDX5310ZLJBEV1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17300/16800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405.504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中国重汽集团福建海西汽车有限公司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ZZ5048XXYG17ZBEV0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2735/2935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610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83.0016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福建新龙马汽车股份有限公司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FJ5030XXYBEVA9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293.5±8.8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38.64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福建龙马环卫装备股份有限公司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FLM5250ZXXDFBEV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14560/13960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314.14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FLM5040TXSNJBEVL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276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3410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FLM5120TXSDGBEVL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8460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FLM5180GQXDGBEV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8970/9430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FLM5180GQXNJBEV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8440/8900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XML5030XXYEVF0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1500/1475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XMQ5090ZYSBEVLD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6450/6250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934.5±28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144.86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ZZ5047CCYK3315Z145BEV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345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81.14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郑州宏达汽车工业有限公司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JYC5310GJBXGBEV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15050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JYC5310GJBNJLBEV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15615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350.07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郑州宇通重工有限公司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YTZ5186TXSD0BEV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11800/12000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1699/1715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268.7/269.37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YTZ5045ZZZD0BEV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3600/3500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60.16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YTZ5180TCAD0BEV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10460/10250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255.48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YTZ5184TXSD1BEV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1715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269.37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YTZ5182TXSD2BEV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12900/13200/12500/13600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1932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300.28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YTZ5182TXSD1BEV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12900/13200/12500/13600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299.53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程力汽车集团股份有限公司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CL5091GSSBEV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纯电动洒水车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4950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1248±20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158.72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CL5041ZXXBEV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292±5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49.02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CL5030ZXXBEV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1920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400±5.0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CL5180GSSBEV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纯电动洒水车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9080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CL5030ZZZBEV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400±5.0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CL5122TXSBEV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8930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1555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222.18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CL5180TXSBEV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13200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2150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314.14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江苏银宝专用车有限公司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SYB5101ZZZSHBEV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162.28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SYB5181ZYSEQBEV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178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162.3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SYB5181ZXXEQBEV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178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8600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162.3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湖北聚力汽车技术股份有限公司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HNY5040ZXXBEV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55.7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SYM5310GJB5BEV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1804±52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ZBH5183TSLCABEV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480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13500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2218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327.82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ZBH5040XTYSHABEV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ZBH5182GQXEQCBEV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9800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ZBH5123TSLSHBEV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406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9140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ZBH5180ZXXEQABEV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218.55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ZBH5040GXESHABEV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纯电动吸粪车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2825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66.84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ZBH5080ZZZBYBEV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5800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106.26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ZBH5101TCASHBEV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430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5790/5890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162.28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ZBH5180ZYSDFBEV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12880/12580/12730/12300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241.96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TEG5180TXSAZCBEV1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13250/12900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东莞中汽宏远汽车有限公司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KMT5080TCABEV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106.26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柳州五菱汽车工业有限公司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LQG5032XTYEV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41.860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成都雅骏汽车制造有限公司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CTT5310ZLJGH1BEV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17850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281.91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CRC5030XXYFC18-BEV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1460/1490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268±8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35.9424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CRC5020XXYDK1-BEV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1095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19.89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CRC5030XXYDC13-BEV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1365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31.25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CRC5030XXYFC16-BEV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1435/1470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36.288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CRC5030XXYDC12-BEV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1400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36.288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CRC5030XXYDC11-BEV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1430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293.5±8.8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38.64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CRC5030XXYFC17-BEV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275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1470/1505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293.5±8.8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38.64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SX5160XXYBEV521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7870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1338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210.56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华晨鑫源重庆汽车有限公司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JKC5035XXYA0L0BEV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305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1390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308±9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41.86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JKC5031XXYD0X0BEV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301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352.9±10.5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46.36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HFC5045XXYEV17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420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2960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680±20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94.797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SH5087XXYZFEVMZ1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291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4080/4280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106.95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3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SH5047XXYPCEVNZ1</w:t>
            </w:r>
          </w:p>
        </w:tc>
        <w:tc>
          <w:tcPr>
            <w:tcW w:w="2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2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2370</w:t>
            </w:r>
          </w:p>
        </w:tc>
        <w:tc>
          <w:tcPr>
            <w:tcW w:w="1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55.7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694"/>
        <w:gridCol w:w="1842"/>
        <w:gridCol w:w="1560"/>
        <w:gridCol w:w="1134"/>
        <w:gridCol w:w="1134"/>
        <w:gridCol w:w="1134"/>
        <w:gridCol w:w="1721"/>
        <w:gridCol w:w="1335"/>
        <w:gridCol w:w="1338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保时捷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汽车销售有限公司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Cayenne hybrid A341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Cayenne E-hybrid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1984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2515/2349/2404/2377/2432/2487/2460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140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奇瑞捷豹路虎汽车有限公司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CJL6450AL3HEV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揽胜极光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6.2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2245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123±3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浙江吉利汽车有限公司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MR6501DPHEV01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09 PHEV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1969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133±4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18.83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MR7153DPHEV25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博瑞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5.0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1477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1840/1790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15.508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BYD7152WT6HEVB9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4.6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1500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96.5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8.320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BYD7152WT6HEVB8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4.6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169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18.316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BYD7152WT6HEVB11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4.6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1515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96.5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8.320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BYD7152WT6HEVB10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101(WLTC)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4.6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1498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169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18.316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上汽通用汽车有限公司</w:t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SGM7156LDCHEV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VELITE 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5.08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1485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121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6"/>
        <w:gridCol w:w="2138"/>
        <w:gridCol w:w="1559"/>
        <w:gridCol w:w="1701"/>
        <w:gridCol w:w="1134"/>
        <w:gridCol w:w="1417"/>
        <w:gridCol w:w="1134"/>
        <w:gridCol w:w="2268"/>
        <w:gridCol w:w="1276"/>
        <w:gridCol w:w="1279"/>
        <w:gridCol w:w="585"/>
      </w:tblGrid>
      <w:tr>
        <w:trPr>
          <w:tblHeader w:val="true"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18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BJ6123SHEVCA-9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17.24(kg/100km)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4156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13100/12700/13600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920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38.64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上海申龙客车有限公司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SLK6129UNHEVL3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14.21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6871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13000/12600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366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50.45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CNG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KLQ6106GAHEVC6Z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12.4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6871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11650/12200/11850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460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53.28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3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宇通客车股份有限公司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ZK6126CHEVNPG2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17.21(kg/100km)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6871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11900/12900/13430/12400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378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50.457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13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ZK6106CHEVNPG2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2"/>
                <w:szCs w:val="21"/>
              </w:rPr>
              <w:t>15.73(kg/100km)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6871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12250/11350/11850/12640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378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50.457</w:t>
            </w:r>
          </w:p>
        </w:tc>
        <w:tc>
          <w:tcPr>
            <w:tcW w:w="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417"/>
        <w:gridCol w:w="1418"/>
        <w:gridCol w:w="2268"/>
        <w:gridCol w:w="1559"/>
        <w:gridCol w:w="1134"/>
        <w:gridCol w:w="1134"/>
        <w:gridCol w:w="1417"/>
        <w:gridCol w:w="1276"/>
        <w:gridCol w:w="1276"/>
        <w:gridCol w:w="588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NJL5040XXYHEV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插电式混合动力厢式运输车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10.38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3060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135±4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17.52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2"/>
        <w:gridCol w:w="2913"/>
        <w:gridCol w:w="1829"/>
        <w:gridCol w:w="1829"/>
        <w:gridCol w:w="1829"/>
        <w:gridCol w:w="1829"/>
        <w:gridCol w:w="1829"/>
        <w:gridCol w:w="1829"/>
        <w:gridCol w:w="588"/>
      </w:tblGrid>
      <w:tr>
        <w:trPr>
          <w:tblHeader w:val="true"/>
          <w:trHeight w:val="498" w:hRule="atLeast"/>
        </w:trPr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CA7000FCEV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红旗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H5FCEV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400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1900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50.5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9"/>
        <w:gridCol w:w="2692"/>
        <w:gridCol w:w="1455"/>
        <w:gridCol w:w="2257"/>
        <w:gridCol w:w="3615"/>
        <w:gridCol w:w="1472"/>
        <w:gridCol w:w="1271"/>
        <w:gridCol w:w="1130"/>
        <w:gridCol w:w="586"/>
      </w:tblGrid>
      <w:tr>
        <w:trPr>
          <w:tblHeader w:val="true"/>
        </w:trPr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NJL6113FCEVD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168(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11100/10600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85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90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浙江中车电车有限公司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CSR6110KFCEV2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)/650(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13540/14200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80.4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155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XML6112JFCEVJ0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)/800km(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12000/11300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80.4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136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武汉客车制造股份有限公司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WH6102GFCEV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)/195(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12000/11700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52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WH6110FCEV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)/190(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12200/11500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95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DNC6101FCEVG32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700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11000/11400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80.5</w:t>
            </w:r>
          </w:p>
        </w:tc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5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7"/>
        <w:gridCol w:w="2997"/>
        <w:gridCol w:w="1701"/>
        <w:gridCol w:w="1843"/>
        <w:gridCol w:w="3260"/>
        <w:gridCol w:w="1701"/>
        <w:gridCol w:w="1276"/>
        <w:gridCol w:w="1102"/>
        <w:gridCol w:w="620"/>
      </w:tblGrid>
      <w:tr>
        <w:trPr>
          <w:tblHeader w:val="true"/>
        </w:trPr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南京金龙客车制造有限公司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NJL4250ZEKFCEV4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132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NJL4250ZEKFCEV5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390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XMQ4250FCEV2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200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ZZ3316V486HZ1FCEVH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450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24300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HN4250H36C8FCEV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)/505(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130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SYM3313ZZX1FCEV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)+600(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17500/16500/16900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CQ4250FCEVSS404A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355(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10600/11600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117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230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SX4257XJ4Q2FCEV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燃料电池牵引汽车</w:t>
            </w:r>
          </w:p>
        </w:tc>
        <w:tc>
          <w:tcPr>
            <w:tcW w:w="3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)/750(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11400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162</w:t>
            </w:r>
          </w:p>
        </w:tc>
        <w:tc>
          <w:tcPr>
            <w:tcW w:w="1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250</w:t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6"/>
        <w:gridCol w:w="2810"/>
        <w:gridCol w:w="1604"/>
        <w:gridCol w:w="2363"/>
        <w:gridCol w:w="3487"/>
        <w:gridCol w:w="1271"/>
        <w:gridCol w:w="1257"/>
        <w:gridCol w:w="1066"/>
        <w:gridCol w:w="633"/>
      </w:tblGrid>
      <w:tr>
        <w:trPr>
          <w:tblHeader w:val="true"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4" w:endChars="-6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徐州徐工汽车制造有限公司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XGA5310ZLJFCEVW</w:t>
            </w:r>
          </w:p>
        </w:tc>
        <w:tc>
          <w:tcPr>
            <w:tcW w:w="2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燃料电池自卸式垃圾车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88(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4"/>
                <w:szCs w:val="21"/>
              </w:rPr>
              <w:t>氢系统不工作时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)/300(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4"/>
                <w:szCs w:val="21"/>
              </w:rPr>
              <w:t>氢系统工作时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)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18000/19000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</w:t>
            </w:r>
          </w:p>
        </w:tc>
        <w:tc>
          <w:tcPr>
            <w:tcW w:w="1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SYM5311GJB1FCEV</w:t>
            </w:r>
          </w:p>
        </w:tc>
        <w:tc>
          <w:tcPr>
            <w:tcW w:w="2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燃料电池混凝土搅拌运输车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)+600(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16500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</w:t>
            </w:r>
          </w:p>
        </w:tc>
        <w:tc>
          <w:tcPr>
            <w:tcW w:w="1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SYM5312GJB1FCEV</w:t>
            </w:r>
          </w:p>
        </w:tc>
        <w:tc>
          <w:tcPr>
            <w:tcW w:w="2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燃料电池混凝土搅拌运输车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)+600(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2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)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14870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120</w:t>
            </w:r>
          </w:p>
        </w:tc>
        <w:tc>
          <w:tcPr>
            <w:tcW w:w="1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198</w:t>
            </w:r>
          </w:p>
        </w:tc>
        <w:tc>
          <w:tcPr>
            <w:tcW w:w="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ZBH5183GQXDFFCEVXQ</w:t>
            </w:r>
          </w:p>
        </w:tc>
        <w:tc>
          <w:tcPr>
            <w:tcW w:w="2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燃料电池清洗车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450</w:t>
            </w:r>
          </w:p>
        </w:tc>
        <w:tc>
          <w:tcPr>
            <w:tcW w:w="12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9680</w:t>
            </w:r>
          </w:p>
        </w:tc>
        <w:tc>
          <w:tcPr>
            <w:tcW w:w="1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110</w:t>
            </w:r>
          </w:p>
        </w:tc>
        <w:tc>
          <w:tcPr>
            <w:tcW w:w="10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2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2"/>
                <w:szCs w:val="21"/>
              </w:rPr>
              <w:t>80</w:t>
            </w:r>
          </w:p>
        </w:tc>
        <w:tc>
          <w:tcPr>
            <w:tcW w:w="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tabs>
          <w:tab w:val="clear" w:pos="42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szCs w:val="32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郑州宇通客车股份有限公司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宇通客车股份有限公司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tabs>
          <w:tab w:val="clear" w:pos="420"/>
          <w:tab w:val="left" w:pos="4726" w:leader="none"/>
        </w:tabs>
        <w:snapToGrid w:val="false"/>
        <w:ind w:hanging="0" w:start="0"/>
        <w:rPr>
          <w:rFonts w:ascii="黑体" w:hAnsi="黑体" w:eastAsia="黑体" w:cs="黑体" w:hint="eastAsia"/>
          <w:b w:val="false"/>
          <w:bCs/>
          <w:kern w:val="2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szCs w:val="32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2021-08-18T17:11:00Z</dcterms:created>
  <dc:creator>Apache POI</dc:creator>
  <dc:description/>
  <dc:language>en-US</dc:language>
  <cp:lastModifiedBy>kylin</cp:lastModifiedBy>
  <dcterms:modified xsi:type="dcterms:W3CDTF">2021-09-10T09:07:28Z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4BF686D9AB7B41CD958C8BD566686B9D</vt:lpwstr>
  </property>
  <property fmtid="{D5CDD505-2E9C-101B-9397-08002B2CF9AE}" pid="3" name="KSOProductBuildVer">
    <vt:lpwstr>2052-11.8.2.10337</vt:lpwstr>
  </property>
</Properties>
</file>