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黑体-简;黑体" w:eastAsia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ascii="黑体-简;黑体" w:hAnsi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黑体-简;黑体" w:hint="eastAsia" w:ascii="黑体-简;黑体" w:hAnsi="黑体-简;黑体"/>
          <w:b w:val="false"/>
          <w:bCs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免征车辆购置税的新能源汽车车型目录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  <w:t>（第六十九批）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eastAsia="方正小标宋简体" w:cs="方正小标宋简体" w:hint="eastAsia" w:ascii="方正小标宋简体" w:hAnsi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0"/>
        <w:gridCol w:w="3544"/>
        <w:gridCol w:w="1589"/>
        <w:gridCol w:w="2920"/>
        <w:gridCol w:w="1920"/>
        <w:gridCol w:w="1484"/>
        <w:gridCol w:w="1346"/>
        <w:gridCol w:w="1350"/>
        <w:gridCol w:w="404"/>
      </w:tblGrid>
      <w:tr>
        <w:trPr>
          <w:tblHeader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宝马（中国）汽车贸易有限公司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i7 M70L xDrive 81EH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i7 M70L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610 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2780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684.2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CA7000BEVC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奔腾小马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86±3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CA7000BEVB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奔腾小马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124±3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CA7000BEVA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奔腾小马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90±2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EQ6532AL5F2BEV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岚图梦想家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82.11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EQ6533AL5F2BEV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岚图梦想家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108.73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SGM6483BABEV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OPTIQ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431.0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68.4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SGM6483BBBEV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OPTIQ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SGM6483BCBEV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OPTIQ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523.0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北京汽车制造厂有限公司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BAW6521MAJBEV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锐胜王牌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E-M7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331±8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41.47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CC7000BJ00HFBEV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欧拉好猫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1600/1650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华晨宝马汽车有限公司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BMW6475AFEV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宝马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X3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BMW7001AAEV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567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2209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79.05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BMW6475AEEV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宝马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X3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BMW7001ABEV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2209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79.05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BMW7000AFEV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79.05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BMW7000AEEV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79.05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BMW7000ADEV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2029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70.27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SH6480U1BEV-J51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MILA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1750/1800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南京汽车集团有限公司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NJ6500FBEV82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聚星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588±17.6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NJ6540FBEV81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聚星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2640/2750/2860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588±17.6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NJ6540FBEV71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聚星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2560 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NJ6500FBEV71T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NJ6540FBEV71T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NJ6540FBEV82T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2750/2860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588±17.6 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北汽蓝谷麦格纳汽车有限公司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BJ7001A512BEV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αS5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江苏悦达起亚汽车有限公司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YQZ6460BEV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428±6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JL7007BEV07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熊猫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797/807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17.03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JL7007BEV08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熊猫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788/797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17.03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JL7007BEV05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熊猫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788/797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17.03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JL7007BEV06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熊猫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788/797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17.03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MR7005BEV19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578±17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MR7001BEV36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001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2224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581±17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MR7001BEV37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001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656/626/616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2339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581±17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MR6491BEV01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极越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MR6491BEV03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极越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HFC6521EV2C8G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瑞风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75.2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HFC6521EV2C8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瑞风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75.2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江西志骋汽车有限责任公司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CH7005BEVFC2B1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北斗星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X5E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15.955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江西江铃集团晶马汽车有限公司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JMV6550QRBEV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纯电动多用途乘用车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2610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85.89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BYD7007BEVA2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602(CLTC)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87.040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BYD7007BEVA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2158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513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71.808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BYD7007BEVA1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662(CLTC)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87.040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GAM6460BEVC1G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V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1920/1950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GAM7000BEVF0A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SSR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74.694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GAM6450BEVD0Z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Y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1635/1700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50.745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GAM7000BEVE0A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GT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1835/1890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70.803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GAH6520BEVU0A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657±3%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114.19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GAH6520BEVU0B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718±3%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95.16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GAH6520BEVU0D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623±3%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92.00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GAH6510BEVU0D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V09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623±3%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92.00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GAH7000BEVT0F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HYCAN A06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60.038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LZ7000SJD0EV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S50EV,S50EVPRO,S60EV,S60EVPRO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45.026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LZW7009EVA2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五菱星光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LZW7009EVA1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五菱星光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LZW7007EVA3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五菱缤果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300/298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37.9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LZW7004EVA2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宏光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MINIEV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13.5/13.4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LZW7004EVA1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宏光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MINIEV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9.3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SC7001FATBEV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糯玉米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17.65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SC7001FAUBEV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糯玉米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28.08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SC6450VQ6B8BEV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跨越星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V5EV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SC6480PQ6B1BEV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跨越星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V7EV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SC6491ECFBEV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11,011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90.38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SC6491ECJBEV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11,011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2365/2425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116.79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SC6491ECHBEV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11,011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2240/2280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116.79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SC6491ECGBEV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11,011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2280/2346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90.38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CGC7000BEV2J8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远航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88.42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CGC6521BEV2S2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远航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88.42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SQR7000BEVEH31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智界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SQR7000BEVEH3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智界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60.48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SQR7000BEVEH32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智界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SQR7000BEVE03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ES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60.664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SQR7000BEVE033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ES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60.48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SQR7000BEVE031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ES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489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SQR7000BEVE032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ES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2227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肇庆小鹏新能源投资有限公司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NHQ7001BEVEE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550(CLTC)/525(CLTC)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518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NJL6473BEV400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创维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EV6Ⅱ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54.7596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湖南猎豹汽车股份有限公司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LBA7004AABEV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CS01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13.82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THZ6460BEVS37A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U Max,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51.8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THZ6460BEVS37C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U Max,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NEQ7000BEVJ60J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ARRIZO e 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1470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392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53.6192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NEQ7000BEVJH11P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QQ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冰淇淋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699/715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9.984</w:t>
            </w:r>
          </w:p>
        </w:tc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87"/>
        <w:gridCol w:w="3376"/>
        <w:gridCol w:w="1586"/>
        <w:gridCol w:w="1623"/>
        <w:gridCol w:w="1139"/>
        <w:gridCol w:w="3820"/>
        <w:gridCol w:w="1353"/>
        <w:gridCol w:w="1278"/>
        <w:gridCol w:w="395"/>
      </w:tblGrid>
      <w:tr>
        <w:trPr>
          <w:tblHeader w:val="true"/>
        </w:trPr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DFA6810EBEV3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922.5±28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144.417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DFA6600GBEV3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4950/5150/5400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BJ6526EVBA1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纯电动轻型客车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2055/1950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363.6±10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丹东黄海汽车有限责任公司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DD6851EV11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9200/8800/8500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180.48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上海申沃客车有限公司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SWB6868EV10G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9000/9300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258.048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YBL6119HBEV3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10300/10900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251.392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JS6608GHBEV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4200/4400/4600/4800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JS6708GHBEV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5500/5800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HFF6650G6EV11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5200/5500/5700/5950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141.31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ZK6116BEVG33L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9500/9700/9900/10200/10500/10700/10900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200.920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ZK6106BEVG16E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10900/11200/11500/11800/12140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300.812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ZK6856BEVG21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6800/7050/7300/7550/7800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1054/1052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中植一客成都汽车有限公司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CDL6103URBEV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11360/11700/12000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1955±57.8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302.16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KLQ6705GAEVN1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5850/6100/6400/6700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XMQ6115AGBEVL01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10000/10600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1898±57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303.401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XML6532JEVS0C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LCK6670EVGC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5260/5560/5760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重庆恒通客车有限公司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CKZ6853BEV03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8900/8700/8400/8100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DNC6660BEVG22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5450/5750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DNC6660BEVG21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5350/5650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NJL6600EVDW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5850/6100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NJL6106EV4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9800/10100/10400/10700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258.048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NJL6117EV15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11550/12000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1162±31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180.941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NJL6117EV14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11550/12000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1158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180.473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NJL6530EV1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万向集团公司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WXB6601GEV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82.25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中车时代电动汽车股份有限公司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TEG6665BEV01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5300/5650/6000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TEG6815EV02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8500/8650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奇瑞万达贵州客车股份有限公司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WD6857BEVLG01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8000/8300/8700/9100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襄阳腾龙汽车有限公司</w:t>
            </w:r>
          </w:p>
        </w:tc>
        <w:tc>
          <w:tcPr>
            <w:tcW w:w="1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SYC6853BEV01</w:t>
            </w:r>
          </w:p>
        </w:tc>
        <w:tc>
          <w:tcPr>
            <w:tcW w:w="1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8400/8800/9200/9400</w:t>
            </w:r>
          </w:p>
        </w:tc>
        <w:tc>
          <w:tcPr>
            <w:tcW w:w="13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1472±40</w:t>
            </w:r>
          </w:p>
        </w:tc>
        <w:tc>
          <w:tcPr>
            <w:tcW w:w="12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229.632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377"/>
        <w:gridCol w:w="2114"/>
        <w:gridCol w:w="1820"/>
        <w:gridCol w:w="1043"/>
        <w:gridCol w:w="1920"/>
        <w:gridCol w:w="2920"/>
        <w:gridCol w:w="2620"/>
        <w:gridCol w:w="1920"/>
        <w:gridCol w:w="323"/>
      </w:tblGrid>
      <w:tr>
        <w:trPr>
          <w:tblHeader w:val="true"/>
        </w:trPr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CA1180P62L3BEV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327.82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DFA1030CBEV1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东风商用车有限公司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DFH3250ESEV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14900/15400/15930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BJ1044EVJA2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2180/2230/2280/2330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437±13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63.75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北京福田戴姆勒汽车有限公司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BJ3319EVGRF-07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BJ4259EVDHF-07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3938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631.92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BJ4259EVDHF-05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CZ3310SX60BEV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21400/21900/22400/22900/23400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CZ3310SX60BEV1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15550/16050/16550/17050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CZ1040SS10BEV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CZ4250SS40BEV1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CZ4250SS40BEV3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丹东黄海汽车有限责任公司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DD1032AABEV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XGA3319BEVWE1A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17750/18600/19500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HFC1030EV5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HFC4259SEV05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2933.1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465.99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四川江淮汽车有限公司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HFC3040EV1N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中国重汽集团济南卡车股份有限公司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ZZ4257V384GZ1BEV35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11000/11600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ZZ4257V384GZ1BEV42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12750/13380/14000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ZZ3317V326GZ1BEV1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18420/19250/20080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423.93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HQG3311EVWR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240/245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1930.8/1845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281.91/288.76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湖北三环汽车有限公司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STQ3251L13Y5DBEV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12540/13200/13790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BYD3310C2BEV1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18400/19000/19600/20200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SYM3314ZZX5BEV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19000/19900/20800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3888±112.8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595.53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SYM3312ZZX1BEV1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265/270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17300/18000/18500/19000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2206/2284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350.08/350.2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HN4250X27C39BEVY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3732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600.92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HN3313N22C2BEVY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18000/19000/19700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1792±48/1784±52.8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282.624/282.62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HQC42503SWBEV8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1165.824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HQC42503SWSEV6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2154±20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285.51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ZZ3313V3561Z1BEV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450/350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18800/19500/20500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3502.5/2572.8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573.69/433.45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SX4257MF4XSEVF5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10200/10700/11200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1800±52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SX3317MF406XSEV1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16300/17100/17900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1804/1931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SX3317MF426XSEV2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320/350/325/405/300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19400/20300/21300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1768/2170/1784/1804/1930.8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281.91/350.07/282.6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KLQ4253BEV1C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423.936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XMQ3310BEVL04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19100/20050/21000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1768±52.8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QCC3313BEVH6-1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21800/23000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神河汽车有限公司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ESH3250HDBEV2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12700/12900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ZKH3311P6BEV1H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18200/18600/19200/19600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288.768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ZKH3312P6BEV51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23100/23600/24100/24600/25300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ZKH3312P6BEV3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23400/24000/24500/25000/25500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2664/2652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422.848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ZKH3312P6BEV5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18000/18500/19000/19500/19700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528.067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ZKH4253P4BEV6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394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10500/10900/11200/11500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3601.8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512.550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CRC1030DC21-BEV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DLP1012BEVD01A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615/590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湖北世纪中远车辆有限公司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ZYP3313BEV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1792/1854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282.624/288.768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贵州万仁汽车集团有限公司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WR1012BEV1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15.36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GK4250SM514BEV</w:t>
            </w:r>
          </w:p>
        </w:tc>
        <w:tc>
          <w:tcPr>
            <w:tcW w:w="10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11650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1768±52.8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变更：《免征车辆购置税的新能源汽车车型目录》（第六十三批）一、纯电动汽车，（三）货车部分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,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22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条山东雷驰新能源汽车有限公司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HLD1040P1E5BEV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的商标变更为“雷驰牌”。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b w:val="false"/>
          <w:bCs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27"/>
        <w:gridCol w:w="2700"/>
        <w:gridCol w:w="2220"/>
        <w:gridCol w:w="1313"/>
        <w:gridCol w:w="1280"/>
        <w:gridCol w:w="2420"/>
        <w:gridCol w:w="2420"/>
        <w:gridCol w:w="1920"/>
        <w:gridCol w:w="357"/>
      </w:tblGrid>
      <w:tr>
        <w:trPr>
          <w:tblHeader w:val="true"/>
        </w:trPr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CA5181XXYP62L2BEV2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9875/9500/9000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CA5310GJBP62L4T4BEVA1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CA5310GJBP62L3T4BEVA2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13600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CA5310GJBP62L4T4BEV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DFA5040XYZTBEV7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290/260/250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2500/2550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435/457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66.84/62.208/59.409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DFA5040XBWEBEV4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460/540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3070/3215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640/700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98.043/106.952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DFA5030XYZDBEV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240/225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370/371.6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53.58/50.176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DFA5040XBWTBEV7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290/260/250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2500/2550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435/457±13.3/435±14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66.84/62.208/59.409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DFA5040XLCTBEV7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290/260/250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2600/2650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435/457±13.3/435±14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66.84/62.208/59.409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DFA5030XXYCBEV1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DFA5030XYZCBEV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DFA5040XBWEBEV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355/380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2920/2995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554/620±18.6/576±17.28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81.14/86.552/80.64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DFA5040XXYBEV5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2680/2610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BJ5043TXSEV-H1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4160/4060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BJ5045XXYEV1B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3130/3160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BJ5187GQXEV-H1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1333.2±40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200.54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BJ5030XYKEV70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BJ5045CCYEV6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3250/2980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BJ5045XXYEV8AB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BJ5048XYUEV1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纯电动押运车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3280/3230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BJ5045XYZEV8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2970/3100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BJ5035TYHEV-H1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290.5±8.7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BJ5030XLCEV72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BJ5044XXYEV4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2380/2430/2480/2530/2580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437±13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63.75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BJ5045XXYEVZ9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BJ5045XXYEVU9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BJ5186XXYEVA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BJ5314ZLJEV-H1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北京福田戴姆勒汽车有限公司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BJ5311GJBEVGRF-01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2788/2858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350.08/350.21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河北红星汽车制造有限公司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HX5030XXYBEV2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281±8.6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SC5031XXYAAZBEV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1560/1610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SC5031XLCAABBEV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SC5031XLCDCANBEV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SH5032XXYU6BEV-Z35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230/210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1500/1545/1590/1620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272±8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SH5041XXYY7BEV-7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SH5032XXYU6BEV-Z31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200/205/190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1445/1500/1550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NJ5040XXYFFBEV73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2385/2415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NJ5047XLCEVFE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607±18.2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88.098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NJ5040XXYFDBEV73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2335/2365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528±15.8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NJ5047XXHEFEV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纯电动救险车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607±18.2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88.098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XGA5044XXYBEVEA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615.00±18.5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96.256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HFC5030XXYEV5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HFC5030CCYEV5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HFC5030XXYEV1W-1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276/260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323/317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40.55/38.7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四川江淮汽车有限公司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HFC5043XLCEV2N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JX5039XXYTEC-MBEV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JX5039XXYTED-MBEV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江西江铃集团晶马汽车有限公司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JMV5030XXYBEV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YTQ5032XSHPCEV331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纯电动售货车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ZB5010XSHBEVHDB3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换电式纯电动售货车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58±1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ZB5011XYZBEVHDB3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575/610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75±2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8.352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ZB5011XSHBEVHDB3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纯电动售货车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75±2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8.352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SYM5314ZLJ5BEV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19000/19900/20800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3888±112.8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595.53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SYM5318GJB1BEV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260/280/270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2159/2194/2220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324.57/350.7/350.2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CGC5045XLCBBEV633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340/305/330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3090/3150/3210/3280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100.46/86.55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CDW5044XXYG331DZHA1SEV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91.65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SX5046CCYBEV341N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KLQ5042XLCEV1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3265/3400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85.43304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SQR5031TSLBEVH08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SQR5310ZXXSEV6EV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XML5036XDWEVS0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纯电动流动服务车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XML5036XXYEVS0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280(CLTC)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DNC5037XXYBEVGP1-K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江苏九龙汽车制造有限公司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HKL5010XSHBEV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纯电动售货车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74.5±2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8.352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HKL5020XYKBEV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88.8±3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NJL5040ZZZBEV5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3070/3170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444±12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61.82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NJL5036XXYEV5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中车时代电动汽车股份有限公司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TEG5040ZZZAZCBEV1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CL5043ZXXBEV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CL5123ZYSBEV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180.48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江苏吉麦新能源车业有限公司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HXK5030TPBBEVA00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纯电动平板运输车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314±5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ZKH5045XXYBEV4A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2980/3060/3160/3260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ZKH5045XBWBEV6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3530/3480/3430/3230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ZKH5045XLCBEV2A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3200/3300/3400/3500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SXC5038XXYBEVR4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SXC5039XXYBEVR3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350±12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45.15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GXA5030XXYBEVC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230(CLTC)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38.016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CRC5030XXYDC21-BEV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1405/1435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CRC5030CCYDC6-BEV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CRC5030XXYDC22-BEV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DLP5012XXYBEVD01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635/615/590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山东雷驰新能源汽车有限公司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HLD5020XBW1BEV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132±3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15.12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湖北世纪中远车辆有限公司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ZYP5021ZLJBEV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88.8±3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ZYP5021XXYBEV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88.8±3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贵州万仁汽车集团有限公司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WR5025XXYBEV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86±2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12.952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北京市政中燕工程机械制造有限公司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BSZ5075GSSBEV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4220/4120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BSZ5075GXEBEV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4285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BSZ5010TYHBEV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BSZ5075ZLJBEV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BSZ5039XDYBEV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645±19.3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邯郸市肥乡区远达车辆制造有限公司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CXY5040ZZZBEV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河北安鑫专用汽车制造有限公司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AXH5040XDYYTBEV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AXH5020XDYHQBEV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河北盛航专用汽车制造有限公司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SSH5040TYHSHBEV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252/304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384/435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55.7/66.84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河北万利特种车辆制造有限公司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HWL5182TDYBEV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2180±50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内蒙古北方重工业集团有限公司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BZ5310GJB1BEV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航天晨光股份有限公司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CGJ5320ZXXEQBEV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367.58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江苏银宝专用车有限公司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SYB5081ZZZSHBEV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5190/5040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江苏悦达专用车有限公司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YD5043TXSEQBEV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YSY5042ZZZBEV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252/300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384/435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55.7/66.84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无锡申联专用汽车有限公司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SQL5032XJHJ1BEV-4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纯电动救护车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645±19.3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徐州徐工施维英机械有限公司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XZS5317GJBNDEV2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1845±55.5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288.768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XZS5316GJBEV7B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1804/1845±55.5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281.91/288.768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XGH5080ZYSXBEV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6300/6560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XGH5182TDYYBEV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410/360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11350/11100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1994/1804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315.07/281.91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XGH5120TSLXBEV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XGH5120TXSXBEV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海沃机械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HWJ5181GQXCLBEV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1051±31.5/1261.2±37.8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162.04/194.45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HWJ5181TDYCLBEV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9820/10150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1476±44.8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231.1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HWJ5123TCAHFBEV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江苏宏昌天马物流装备有限公司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HCM5047XBWZZBEV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湖州远程汽车有限公司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HZK5310TZLBEVHN2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换电式纯电动渣料运输车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18000/19000/19700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HZK5077TXCBEVGP1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HZK5310TZLBEV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纯电动渣料运输车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18000/19000/19700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2688±72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423.936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HZK5310TZLBEVHN1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换电式纯电动渣料运输车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18000/19000/19700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浙江宝成机械科技有限公司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ZBJ5041TSLBEV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276/304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安徽开乐专用车辆股份有限公司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AKL5047XLCBEV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AKL5045XLCEVK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666.6±20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劲旅环境科技股份有限公司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JLL5180TXSCLBEV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1476±44.8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231.1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JLL5180GQXCLBEV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1051±31.5/1261.2±37.8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162.04/194.45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JLL5180GSSCLBEV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1051±31.5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162.04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JLL5100TCASHBEV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JLL5040ZZZEQBEV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安徽爱瑞特新能源专用汽车股份有限公司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ART5181GQXG92BEV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9550/9240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FLM5042TYHDTBEV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FLM5180GQXFMBEV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8490/8290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1333.2±40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200.54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FLM5180GQXSZBEV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342/381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9510/9200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1588±47.6/1768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246.67/281.91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FLM5180ZYSYJBEVK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11435/11575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ZTQ5020TYHHCE26BEV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ZTQ5180TXSCZN53BEV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ZTQ5180GQXCZK45BEV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9550/9350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192.54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山东五征环保科技股份有限公司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WZK5110ZYSW68BEV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6850/7000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WZK5110ZXXW68BEV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中福田意环境技术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ZTY5033ZZZBEV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2170/1980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320±9.6/290.5±8.7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44.9/38.64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ZTY5021TXSBEV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YTZ5047ZZZD0BEV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3360/3430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河南新飞电器集团有限公司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XFC5030XBWBEVDNC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河南犀重新能源汽车有限公司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AXZ5100GXWDLBEV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纯电动吸污车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AXZ5180ZYSSXBEV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AXZ5120GXWDLBEV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纯电动吸污车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AXZ5030XTYDLBEV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129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33.79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AXZ5040ZZZDFBEV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3400/3245/3145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湖北五环专用汽车有限公司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HCQ5030XLCDNCBEV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2260/2210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HCQ5010XJECGCBEV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纯电动监测车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30.66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HCQ5010XZHCGCBEV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纯电动指挥车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300/330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30.66/31.7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HCQ5030XBWDNCBEV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CSC5040ZZZBEV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HYS5031XLCBEV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HYS5041XLCBEV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3560/3630/3700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HYS5040XLCBEV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2600/2750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HYS5030XLCBEV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2210/2260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HYS5031TYHBEV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HYS5040ZZZBEV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3350/3500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DXA5030TYHMBEV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湖北凯力专用汽车有限公司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KLF5040TSLBEV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湖北馨雅通达汽车科技有限公司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ZXN5041XLCBEVB1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410/382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3550/3500/3430/3350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中联重科股份有限公司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ZLJ5328GJBLBEV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ZBH5041ZXLSHBEV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3165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ZBH5030TYHSHABEV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ZBH5311ZXXDFBEV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ZBH5182GQXDFABEV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169.20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广州市环境卫生机械设备厂有限公司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GH5180TDYEQBEV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广东粤海汽车有限公司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YH5070TQZ026PBEV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纯电动清障车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5600/5200/4800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广州穗景客车制造有限公司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GB5311ZLJ01EV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16550/17000/17500/18150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1768/1930.8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重庆迪马工业有限责任公司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DMT5038XYCEV1-AM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纯电动运钞车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2370/2420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363.6±10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成都青特特种汽车有限公司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CQT5180TDYCBEV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11080/10620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四川全义环境装备有限公司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XQY5180GSSEV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GK5030XXYBEV01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323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GK5030XXYBEV02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1512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308±9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陕西银桥世杰商用车有限公司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RF5041XYUBEV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纯电动押运车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607±18.2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88.1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WL5311GJBSXDTBEV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WL5310GJBDFAZBEV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CLY5315GJB29BEV6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CLY5310ZXXBEV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2170±65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3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变更：《免征车辆购置税的新能源汽车车型目录》（第六十三批）一、纯电动汽车，（四）专用车部分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,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第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37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条山东雷驰新能源汽车有限公司</w:t>
      </w: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4"/>
          <w:lang w:bidi="ar-SA"/>
        </w:rPr>
        <w:t>HLD5040XXYBEV</w:t>
      </w:r>
      <w:r>
        <w:rPr>
          <w:rFonts w:ascii="仿宋_GB2312" w:hAnsi="仿宋_GB2312" w:cs="华文中宋;汉仪中宋简" w:hint="eastAsia" w:eastAsia="仿宋_GB2312"/>
          <w:b w:val="false"/>
          <w:bCs/>
          <w:kern w:val="2"/>
          <w:sz w:val="24"/>
          <w:lang w:bidi="ar-SA"/>
        </w:rPr>
        <w:t>的商标变更为“雷驰牌”。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</w:t>
      </w:r>
    </w:p>
    <w:p>
      <w:pPr>
        <w:pStyle w:val="Normal"/>
        <w:rPr>
          <w:rFonts w:ascii="黑体" w:hAnsi="黑体" w:eastAsia="黑体" w:cs="黑体" w:hint="eastAsia"/>
          <w:b w:val="false"/>
          <w:bCs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645"/>
        <w:gridCol w:w="1620"/>
        <w:gridCol w:w="1389"/>
        <w:gridCol w:w="1271"/>
        <w:gridCol w:w="1412"/>
        <w:gridCol w:w="1019"/>
        <w:gridCol w:w="1327"/>
        <w:gridCol w:w="1603"/>
        <w:gridCol w:w="1554"/>
        <w:gridCol w:w="6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丰田汽车（中国）投资有限公司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GRG75L-CNXGBC2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世极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2605/2590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18.12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EQ6532AL5F2CHEV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岚图梦想家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6.90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EQ7150AL1F2CHEV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岚图追光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CC6480BT25EPHEV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哈弗枭龙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MAX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182/167.8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19.09/18.74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CC6480CW20CPHEV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哈弗猛龙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哈弗祥龙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哈弗威龙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哈弗大狗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PRO,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哈弗霹雳狗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167.8/182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18.74/19.09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CC6490AY02FPHEV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魏牌摩卡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5.55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233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35.43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HQ7153DCHEV03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L6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4.55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180±5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HFC6463E1PHEV4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QX PHEV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5.37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21.68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HFC6463E1PHEV3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QX PHEV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19.71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零跑汽车有限公司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FZ6480SHEV23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C11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2030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262±7.86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FZ6480SHEV21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C11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2040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273±8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43.74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FZ6480SHEV24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C11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2030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262±7.86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QCJ6520MT6HEV6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D9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20.39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GAC6451CHEVA6A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GS4 PHEV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1705/1745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12.95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LZW7154KBUPHEVA1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五菱星光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3.98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LZW7154KBUPHEVA2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五菱星光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4.09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SC6452ACC6HEV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Q05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SC6452ACB6HEV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Q05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SC7154CBD6HEV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A06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SC7157BAC6HEV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A05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4.58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1455/1425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SC7154CBC6HEV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A06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4.65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9.07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SC7157BAD6HEV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A05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BYD6483ST6HEV8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5.40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26.593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THZ7150SHEVS404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267±8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32.62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北京理想汽车有限公司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LXA6520SHEVX02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L9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254.3±7.6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42.6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LXA6520SHEVX04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L9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254.3±7.6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42.6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LXA6502SHEVX02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LXA6511SHEVX03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L8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LXA6511SHEVX04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L8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LXA6511SHEVX05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L8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LXA6511SHEVX01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L8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7.70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2480/2470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LXA6502SHEVX03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LXA6502SHEVX04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41.4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LXA6520SHEVX01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L9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7.80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254.3±7.6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42.6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LXA6502SHEVX01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理想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L7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7.60</w:t>
            </w:r>
          </w:p>
        </w:tc>
        <w:tc>
          <w:tcPr>
            <w:tcW w:w="10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2460/2450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248±7.4</w:t>
            </w:r>
          </w:p>
        </w:tc>
        <w:tc>
          <w:tcPr>
            <w:tcW w:w="1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4"/>
        <w:gridCol w:w="2336"/>
        <w:gridCol w:w="1598"/>
        <w:gridCol w:w="1239"/>
        <w:gridCol w:w="1163"/>
        <w:gridCol w:w="1350"/>
        <w:gridCol w:w="943"/>
        <w:gridCol w:w="2420"/>
        <w:gridCol w:w="1447"/>
        <w:gridCol w:w="1444"/>
        <w:gridCol w:w="593"/>
      </w:tblGrid>
      <w:tr>
        <w:trPr>
          <w:tblHeader w:val="true"/>
        </w:trPr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ZK6856CHEVPG2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插电式混合动力低入口城市客车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12.7</w:t>
            </w:r>
          </w:p>
        </w:tc>
        <w:tc>
          <w:tcPr>
            <w:tcW w:w="9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4156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7750/8000/8250/8500/8800</w:t>
            </w:r>
          </w:p>
        </w:tc>
        <w:tc>
          <w:tcPr>
            <w:tcW w:w="1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30.134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DNC6850SHEVGM21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甲醇插电式增程混合动力城市客车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</w:t>
            </w:r>
          </w:p>
        </w:tc>
        <w:tc>
          <w:tcPr>
            <w:tcW w:w="9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8050/8500/9000</w:t>
            </w:r>
          </w:p>
        </w:tc>
        <w:tc>
          <w:tcPr>
            <w:tcW w:w="14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90.243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5"/>
        <w:gridCol w:w="2614"/>
        <w:gridCol w:w="1720"/>
        <w:gridCol w:w="1372"/>
        <w:gridCol w:w="1261"/>
        <w:gridCol w:w="1406"/>
        <w:gridCol w:w="1014"/>
        <w:gridCol w:w="1322"/>
        <w:gridCol w:w="1601"/>
        <w:gridCol w:w="1539"/>
        <w:gridCol w:w="643"/>
      </w:tblGrid>
      <w:tr>
        <w:trPr>
          <w:tblHeader w:val="true"/>
        </w:trPr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浙江飞碟汽车制造有限公司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FD1040W17SHEV-1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插电式增程混合动力载货汽车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8.57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2710/2850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301.00±9.03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HN4250MX45C6SHEVY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甲醇插电式增程混合动力半挂牵引车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81.86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10980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545.6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58.73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四川南骏汽车集团有限公司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NJA1040CHEV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9.83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5"/>
        <w:gridCol w:w="2335"/>
        <w:gridCol w:w="2620"/>
        <w:gridCol w:w="1238"/>
        <w:gridCol w:w="1177"/>
        <w:gridCol w:w="1350"/>
        <w:gridCol w:w="1011"/>
        <w:gridCol w:w="1207"/>
        <w:gridCol w:w="1557"/>
        <w:gridCol w:w="1444"/>
        <w:gridCol w:w="593"/>
      </w:tblGrid>
      <w:tr>
        <w:trPr>
          <w:tblHeader w:val="true"/>
        </w:trPr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EQ5042XLCACPHEV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HFC5041XXYPHEV2-2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55/60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8.9/10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1999/2499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CA5042CCYP40K51L2E6PHEVA84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6.817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CA5042XXYP40K51L2E6PHEVA84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6.817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113.00±3.39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四川南骏汽车集团有限公司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NJA5040XXYCHEV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9.83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NJA5040CCYCHEV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9.83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湖州远程汽车有限公司</w:t>
            </w:r>
          </w:p>
        </w:tc>
        <w:tc>
          <w:tcPr>
            <w:tcW w:w="2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HZK5049XXCSHEVGP1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插电式混合动力宣传车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1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1477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</w:t>
            </w:r>
          </w:p>
        </w:tc>
        <w:tc>
          <w:tcPr>
            <w:tcW w:w="1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400±10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（一）货车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586"/>
        <w:gridCol w:w="1661"/>
        <w:gridCol w:w="1730"/>
        <w:gridCol w:w="3155"/>
        <w:gridCol w:w="2320"/>
        <w:gridCol w:w="1265"/>
        <w:gridCol w:w="1205"/>
        <w:gridCol w:w="597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SX4257MJ4XFCEV12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10650/11300/11700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SX4257MJ4XFCEV13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12300/12915/13500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SX4257MJ4XFCEV14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10850/11500/11920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SX4187MJ1XFCEV1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9500/9975/10400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XMQ4250FCEV11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11300/12000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ZKH4250P4FCEV6M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11200/11500/11800/12300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120.2/120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ZKH4250P4FCEV7M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10400/10700/11000/11400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佛山市飞驰汽车科技有限公司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FSQ4250SFFCEV7</w:t>
            </w:r>
          </w:p>
        </w:tc>
        <w:tc>
          <w:tcPr>
            <w:tcW w:w="1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600/700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11090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140/141</w:t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200/200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rPr>
          <w:b w:val="false"/>
          <w:bCs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二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2767"/>
        <w:gridCol w:w="2220"/>
        <w:gridCol w:w="1846"/>
        <w:gridCol w:w="3324"/>
        <w:gridCol w:w="1227"/>
        <w:gridCol w:w="1261"/>
        <w:gridCol w:w="1224"/>
        <w:gridCol w:w="626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CA5181XYKP62L5FCEVA1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燃料电池翼开启厢式车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BJ5045XXYFCEV4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HQG5040XLCFCEV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80.5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CDW5044XXYG331DZA1FCEV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3610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DNC5048XLCFCEVGP1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ZKH5045XLCFCEV1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3900/4000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FLM5040XTYHDFCEV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燃料电池密闭式桶装垃圾车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682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3490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FLM5180TXSDFFCEV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燃料电池洗扫车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454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12020</w:t>
            </w:r>
          </w:p>
        </w:tc>
        <w:tc>
          <w:tcPr>
            <w:tcW w:w="1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DejaVu Sans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  <w:font w:name="Times New Roman"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5255" cy="1549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255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t>22</w: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65pt;height:12.2pt;mso-wrap-distance-left:9.05pt;mso-wrap-distance-right:9.05pt;mso-wrap-distance-top:0pt;mso-wrap-distance-bottom:0pt;margin-top:0pt;mso-position-vertical-relative:text;margin-left:370.6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t>22</w: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zFmNTE3ZGJmZWQyNmY2Y2FkNzNhM2E0YjM4NDc5NG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2023-08-23T09:05:00Z</dcterms:created>
  <dc:creator>Apache POI</dc:creator>
  <dc:description/>
  <dc:language>en-US</dc:language>
  <cp:lastModifiedBy>kylin</cp:lastModifiedBy>
  <dcterms:modified xsi:type="dcterms:W3CDTF">2023-09-08T08:04:24Z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1AF4D7CD141F498DAB8C65F84E36E5B2_12</vt:lpwstr>
  </property>
  <property fmtid="{D5CDD505-2E9C-101B-9397-08002B2CF9AE}" pid="3" name="KSOProductBuildVer">
    <vt:lpwstr>2052-11.8.2.10337</vt:lpwstr>
  </property>
</Properties>
</file>