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89CF6DB" w14:textId="5AE4419A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422C6B">
              <w:rPr>
                <w:color w:val="0000FF"/>
              </w:rPr>
              <w:t>39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B2A0DC4" w14:textId="7D9A8156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00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F65BC5E" w14:textId="2C7DC8AD" w:rsidR="00216C34" w:rsidRPr="00CD1F07" w:rsidRDefault="00422C6B" w:rsidP="00216C34">
            <w:pPr>
              <w:rPr>
                <w:color w:val="0000FF"/>
              </w:rPr>
            </w:pPr>
            <w:r w:rsidRPr="00422C6B">
              <w:rPr>
                <w:color w:val="0000FF"/>
              </w:rPr>
              <w:t>CRIAR NOVA CONDIÇÇÃO DE PAGAMENTO A FORNECEDOR - A005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69037E7" w14:textId="704D6BEE" w:rsidR="00216C34" w:rsidRPr="00E60393" w:rsidRDefault="00BE2E33" w:rsidP="00216C34">
            <w:pPr>
              <w:rPr>
                <w:color w:val="0000FF"/>
              </w:rPr>
            </w:pPr>
            <w:r>
              <w:rPr>
                <w:color w:val="0000FF"/>
              </w:rPr>
              <w:t>11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8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1C7BD24" w14:textId="4C09D552" w:rsidR="00216C34" w:rsidRPr="00BB24FA" w:rsidRDefault="0000000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E18BBBD" w14:textId="1C9759F6" w:rsidR="00216C34" w:rsidRPr="004F727F" w:rsidRDefault="0000000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00000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00000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00000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A152B5B" w14:textId="58A83F6A" w:rsidR="00216C34" w:rsidRPr="00BF4CDF" w:rsidRDefault="004423C3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11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8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092D0413" w14:textId="34F9DCE3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4423C3">
              <w:rPr>
                <w:color w:val="0000FF"/>
              </w:rPr>
              <w:t>39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F02015B" w14:textId="64C60361" w:rsidR="00216C34" w:rsidRPr="00BF4CDF" w:rsidRDefault="004423C3" w:rsidP="00216C34">
            <w:pPr>
              <w:jc w:val="center"/>
              <w:rPr>
                <w:color w:val="0000FF"/>
              </w:rPr>
            </w:pPr>
            <w:r w:rsidRPr="004423C3">
              <w:rPr>
                <w:color w:val="0000FF"/>
              </w:rPr>
              <w:t>CRIAR NOVA CONDIÇÇÃO DE PAGAMENTO A FORNECEDOR - A005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64684D52" w14:textId="5B6CB76F" w:rsidR="008E4596" w:rsidRPr="00E14C64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proofErr w:type="gramStart"/>
      <w:r w:rsidRPr="009C2D15">
        <w:rPr>
          <w:color w:val="0000FF"/>
        </w:rPr>
        <w:t>Criar  nova</w:t>
      </w:r>
      <w:proofErr w:type="gramEnd"/>
      <w:r w:rsidRPr="009C2D15">
        <w:rPr>
          <w:color w:val="0000FF"/>
        </w:rPr>
        <w:t xml:space="preserve"> condição de pagamento a fornecedor</w:t>
      </w:r>
      <w:r w:rsidR="009C2D15">
        <w:rPr>
          <w:color w:val="0000FF"/>
        </w:rPr>
        <w:t xml:space="preserve">, </w:t>
      </w:r>
      <w:r w:rsidRPr="00F31425">
        <w:rPr>
          <w:color w:val="0000FF"/>
        </w:rPr>
        <w:t xml:space="preserve">A005 - </w:t>
      </w:r>
      <w:proofErr w:type="spellStart"/>
      <w:r w:rsidRPr="00F31425">
        <w:rPr>
          <w:color w:val="0000FF"/>
        </w:rPr>
        <w:t>pgto</w:t>
      </w:r>
      <w:proofErr w:type="spellEnd"/>
      <w:r w:rsidRPr="00F31425">
        <w:rPr>
          <w:color w:val="0000FF"/>
        </w:rPr>
        <w:t xml:space="preserve"> em 05 dias úteis após entrada mercadoria. (similar </w:t>
      </w:r>
      <w:proofErr w:type="gramStart"/>
      <w:r w:rsidRPr="00F31425">
        <w:rPr>
          <w:color w:val="0000FF"/>
        </w:rPr>
        <w:t>ao entrega</w:t>
      </w:r>
      <w:proofErr w:type="gramEnd"/>
      <w:r w:rsidRPr="00F31425">
        <w:rPr>
          <w:color w:val="0000FF"/>
        </w:rPr>
        <w:t xml:space="preserve"> + 3 </w:t>
      </w:r>
      <w:proofErr w:type="spellStart"/>
      <w:proofErr w:type="gramStart"/>
      <w:r w:rsidRPr="00F31425">
        <w:rPr>
          <w:color w:val="0000FF"/>
        </w:rPr>
        <w:t>dias,condição</w:t>
      </w:r>
      <w:proofErr w:type="spellEnd"/>
      <w:proofErr w:type="gramEnd"/>
      <w:r w:rsidRPr="00F31425">
        <w:rPr>
          <w:color w:val="0000FF"/>
        </w:rPr>
        <w:t xml:space="preserve"> </w:t>
      </w:r>
      <w:r w:rsidR="00F31425" w:rsidRPr="00F31425">
        <w:rPr>
          <w:color w:val="0000FF"/>
        </w:rPr>
        <w:t>SAP</w:t>
      </w:r>
      <w:r w:rsidR="00F31425">
        <w:rPr>
          <w:color w:val="0000FF"/>
        </w:rPr>
        <w:t xml:space="preserve"> </w:t>
      </w:r>
      <w:r w:rsidR="00F31425" w:rsidRPr="00F31425">
        <w:rPr>
          <w:color w:val="0000FF"/>
        </w:rPr>
        <w:t>A003)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774C26C9" w14:textId="2F8D9748" w:rsidR="00216C34" w:rsidRDefault="00CC1803" w:rsidP="00216C34">
            <w:r>
              <w:rPr>
                <w:color w:val="0000FF"/>
              </w:rPr>
              <w:t>Pagamento ao fornecedor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3C3B1281" w14:textId="77777777" w:rsidR="00803B4C" w:rsidRDefault="00803B4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803B4C">
        <w:rPr>
          <w:color w:val="0000FF"/>
        </w:rPr>
        <w:t>Será realizada configuração para a criação da condição de pagamento A005</w:t>
      </w:r>
      <w:r>
        <w:rPr>
          <w:color w:val="0000FF"/>
        </w:rPr>
        <w:t>.</w:t>
      </w:r>
    </w:p>
    <w:p w14:paraId="3489A981" w14:textId="1AC4C757" w:rsidR="00036E99" w:rsidRDefault="00803B4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T</w:t>
      </w:r>
      <w:r w:rsidRPr="00803B4C">
        <w:rPr>
          <w:color w:val="0000FF"/>
        </w:rPr>
        <w:t>ambém</w:t>
      </w:r>
      <w:r>
        <w:rPr>
          <w:color w:val="0000FF"/>
        </w:rPr>
        <w:t xml:space="preserve"> </w:t>
      </w:r>
      <w:r w:rsidRPr="00803B4C">
        <w:rPr>
          <w:color w:val="0000FF"/>
        </w:rPr>
        <w:t xml:space="preserve">será criado 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que será inserido no include </w:t>
      </w:r>
      <w:r w:rsidR="008A284B" w:rsidRPr="008A284B">
        <w:rPr>
          <w:b/>
          <w:bCs/>
          <w:color w:val="0000FF"/>
        </w:rPr>
        <w:t>YSINC_EXIT_YSMBESTBSA</w:t>
      </w:r>
      <w:r w:rsidRPr="00803B4C">
        <w:rPr>
          <w:color w:val="0000FF"/>
        </w:rPr>
        <w:t>, o</w:t>
      </w:r>
      <w:r>
        <w:rPr>
          <w:color w:val="0000FF"/>
        </w:rPr>
        <w:t xml:space="preserve"> </w:t>
      </w:r>
      <w:r w:rsidRPr="00803B4C">
        <w:rPr>
          <w:color w:val="0000FF"/>
        </w:rPr>
        <w:t xml:space="preserve">include que será criado irá buscar a data da geração da </w:t>
      </w:r>
      <w:r w:rsidR="008A284B" w:rsidRPr="00803B4C">
        <w:rPr>
          <w:color w:val="0000FF"/>
        </w:rPr>
        <w:t xml:space="preserve">MIGO </w:t>
      </w:r>
      <w:r w:rsidRPr="00803B4C">
        <w:rPr>
          <w:color w:val="0000FF"/>
        </w:rPr>
        <w:t>referente ao lançamento e com base</w:t>
      </w:r>
      <w:r>
        <w:rPr>
          <w:color w:val="0000FF"/>
        </w:rPr>
        <w:t xml:space="preserve"> </w:t>
      </w:r>
      <w:r w:rsidRPr="00803B4C">
        <w:rPr>
          <w:color w:val="0000FF"/>
        </w:rPr>
        <w:t>nessa data irá definir a data de vencimento</w:t>
      </w:r>
      <w:r w:rsidR="00080CBA">
        <w:rPr>
          <w:color w:val="0000FF"/>
        </w:rPr>
        <w:t>, acrescentando 5 dias úteis a partir da data encontrada</w:t>
      </w:r>
      <w:r w:rsidR="0049232C">
        <w:rPr>
          <w:color w:val="0000FF"/>
        </w:rPr>
        <w:t>.</w:t>
      </w:r>
    </w:p>
    <w:p w14:paraId="0A7578B5" w14:textId="77777777" w:rsidR="00080CBA" w:rsidRDefault="00080CBA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</w:p>
    <w:p w14:paraId="2DF48443" w14:textId="77777777" w:rsidR="00882D4D" w:rsidRDefault="00882D4D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20FD01D8" w14:textId="77777777" w:rsidR="007F3F28" w:rsidRDefault="007F3F28" w:rsidP="007F3F28">
      <w:pPr>
        <w:suppressAutoHyphens w:val="0"/>
        <w:autoSpaceDE w:val="0"/>
        <w:autoSpaceDN w:val="0"/>
        <w:adjustRightInd w:val="0"/>
        <w:spacing w:before="240"/>
        <w:ind w:firstLine="426"/>
        <w:rPr>
          <w:color w:val="0000FF"/>
        </w:rPr>
      </w:pP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741C17BD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A005, através da transação OBB8</w:t>
      </w:r>
      <w:r w:rsidR="00A43A60">
        <w:rPr>
          <w:color w:val="0000FF"/>
        </w:rPr>
        <w:t>.</w:t>
      </w:r>
    </w:p>
    <w:p w14:paraId="33F150B5" w14:textId="77777777" w:rsidR="00A43A60" w:rsidRDefault="00A43A60" w:rsidP="00A43A60">
      <w:pPr>
        <w:spacing w:before="120"/>
        <w:rPr>
          <w:color w:val="0000FF"/>
        </w:rPr>
      </w:pPr>
    </w:p>
    <w:p w14:paraId="7632E703" w14:textId="1882D688" w:rsidR="001D6CE0" w:rsidRDefault="001D6CE0" w:rsidP="00E06750">
      <w:pPr>
        <w:spacing w:before="120"/>
        <w:ind w:firstLine="567"/>
      </w:pPr>
    </w:p>
    <w:p w14:paraId="6AC619F4" w14:textId="46F9D229" w:rsidR="00EB78DC" w:rsidRDefault="00EB78DC" w:rsidP="00D20B80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276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t xml:space="preserve">Configuração </w:t>
      </w:r>
      <w:r>
        <w:rPr>
          <w:b/>
          <w:color w:val="000000"/>
        </w:rPr>
        <w:t>ABAP</w:t>
      </w:r>
    </w:p>
    <w:p w14:paraId="4265182C" w14:textId="5912176B" w:rsidR="005406D7" w:rsidRDefault="00E17261" w:rsidP="00661C80">
      <w:pPr>
        <w:spacing w:after="120"/>
        <w:ind w:left="142" w:firstLine="426"/>
        <w:rPr>
          <w:color w:val="0000FF"/>
        </w:rPr>
      </w:pPr>
      <w:r>
        <w:rPr>
          <w:color w:val="0000FF"/>
        </w:rPr>
        <w:t xml:space="preserve">Efetuar a criação do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 w:rsidR="00D93728">
        <w:rPr>
          <w:color w:val="0000FF"/>
        </w:rPr>
        <w:t xml:space="preserve">que irá fazer cálculo para definir a data de vencimento, o include criado deverá buscar a data </w:t>
      </w:r>
      <w:r w:rsidR="005406D7">
        <w:rPr>
          <w:color w:val="0000FF"/>
        </w:rPr>
        <w:t xml:space="preserve">de </w:t>
      </w:r>
      <w:r w:rsidR="00716D91">
        <w:rPr>
          <w:color w:val="0000FF"/>
        </w:rPr>
        <w:t>lançamento da MIGO</w:t>
      </w:r>
      <w:r w:rsidR="00C32032">
        <w:rPr>
          <w:color w:val="0000FF"/>
        </w:rPr>
        <w:t xml:space="preserve"> (BUDAT</w:t>
      </w:r>
      <w:r w:rsidR="00AE1A1A">
        <w:rPr>
          <w:color w:val="0000FF"/>
        </w:rPr>
        <w:t>-MKPF) e a partir dessa data acrescentar 5 dias úteis</w:t>
      </w:r>
      <w:r w:rsidR="005D6E72">
        <w:rPr>
          <w:color w:val="0000FF"/>
        </w:rPr>
        <w:t xml:space="preserve">, </w:t>
      </w:r>
      <w:r w:rsidR="00AA1765">
        <w:rPr>
          <w:color w:val="0000FF"/>
        </w:rPr>
        <w:t>quando</w:t>
      </w:r>
      <w:r w:rsidR="005D6E72">
        <w:rPr>
          <w:color w:val="0000FF"/>
        </w:rPr>
        <w:t xml:space="preserve"> </w:t>
      </w:r>
      <w:r w:rsidR="00AA1765">
        <w:rPr>
          <w:color w:val="0000FF"/>
        </w:rPr>
        <w:t xml:space="preserve">a </w:t>
      </w:r>
      <w:r w:rsidR="005D6E72">
        <w:rPr>
          <w:color w:val="0000FF"/>
        </w:rPr>
        <w:t>condição</w:t>
      </w:r>
      <w:r w:rsidR="00AA1765">
        <w:rPr>
          <w:color w:val="0000FF"/>
        </w:rPr>
        <w:t xml:space="preserve"> de pagamento</w:t>
      </w:r>
      <w:r w:rsidR="005D6E72">
        <w:rPr>
          <w:color w:val="0000FF"/>
        </w:rPr>
        <w:t xml:space="preserve"> </w:t>
      </w:r>
      <w:r w:rsidR="006841C7">
        <w:rPr>
          <w:color w:val="0000FF"/>
        </w:rPr>
        <w:t>(</w:t>
      </w:r>
      <w:r w:rsidR="003D42F0" w:rsidRPr="003D42F0">
        <w:rPr>
          <w:color w:val="0000FF"/>
        </w:rPr>
        <w:t>INVFO</w:t>
      </w:r>
      <w:r w:rsidR="003D42F0">
        <w:rPr>
          <w:color w:val="0000FF"/>
        </w:rPr>
        <w:t>-</w:t>
      </w:r>
      <w:r w:rsidR="006841C7" w:rsidRPr="006841C7">
        <w:rPr>
          <w:color w:val="0000FF"/>
        </w:rPr>
        <w:t>ZTERM</w:t>
      </w:r>
      <w:r w:rsidR="00AA1765">
        <w:rPr>
          <w:color w:val="0000FF"/>
        </w:rPr>
        <w:t>) for = A005</w:t>
      </w:r>
      <w:r w:rsidR="00401AFC">
        <w:rPr>
          <w:color w:val="0000FF"/>
        </w:rPr>
        <w:t>.</w:t>
      </w:r>
    </w:p>
    <w:p w14:paraId="1573600A" w14:textId="47EBF03E" w:rsidR="009A18E4" w:rsidRDefault="009A18E4" w:rsidP="00661C80">
      <w:pPr>
        <w:spacing w:after="120"/>
        <w:ind w:left="142" w:firstLine="426"/>
        <w:rPr>
          <w:color w:val="0000FF"/>
        </w:rPr>
      </w:pPr>
      <w:r>
        <w:rPr>
          <w:color w:val="0000FF"/>
        </w:rPr>
        <w:t xml:space="preserve">O include deverá ser criado dentro do include </w:t>
      </w:r>
      <w:r w:rsidR="002103B3">
        <w:rPr>
          <w:i/>
          <w:iCs/>
          <w:color w:val="0000FF"/>
        </w:rPr>
        <w:tab/>
      </w:r>
      <w:r w:rsidR="009D24B3" w:rsidRPr="003D0BB7">
        <w:rPr>
          <w:i/>
          <w:iCs/>
          <w:color w:val="0000FF"/>
        </w:rPr>
        <w:t>,</w:t>
      </w:r>
      <w:r w:rsidR="009D24B3">
        <w:rPr>
          <w:color w:val="0000FF"/>
        </w:rPr>
        <w:t xml:space="preserve"> entre o</w:t>
      </w:r>
      <w:r w:rsidR="00601800">
        <w:rPr>
          <w:color w:val="0000FF"/>
        </w:rPr>
        <w:t>s</w:t>
      </w:r>
      <w:r w:rsidR="009D24B3">
        <w:rPr>
          <w:color w:val="0000FF"/>
        </w:rPr>
        <w:t xml:space="preserve"> include</w:t>
      </w:r>
      <w:r w:rsidR="00601800">
        <w:rPr>
          <w:color w:val="0000FF"/>
        </w:rPr>
        <w:t>s</w:t>
      </w:r>
      <w:r w:rsidR="009D24B3">
        <w:rPr>
          <w:color w:val="0000FF"/>
        </w:rPr>
        <w:t xml:space="preserve"> </w:t>
      </w:r>
      <w:r w:rsidR="00601800" w:rsidRPr="00601800">
        <w:rPr>
          <w:color w:val="0000FF"/>
        </w:rPr>
        <w:t>YSINC_ZXM08U16_DTBASICA</w:t>
      </w:r>
      <w:r w:rsidR="00601800">
        <w:rPr>
          <w:color w:val="0000FF"/>
        </w:rPr>
        <w:t xml:space="preserve"> e </w:t>
      </w:r>
      <w:r w:rsidR="00601800" w:rsidRPr="00601800">
        <w:rPr>
          <w:color w:val="0000FF"/>
        </w:rPr>
        <w:t>YSINC_ZXM08U16_DTBASICA</w:t>
      </w:r>
    </w:p>
    <w:p w14:paraId="74A85291" w14:textId="6DA4AAD6" w:rsidR="009D24B3" w:rsidRDefault="009D24B3" w:rsidP="009D24B3">
      <w:pPr>
        <w:spacing w:after="120"/>
        <w:rPr>
          <w:color w:val="0000FF"/>
        </w:rPr>
      </w:pPr>
      <w:r w:rsidRPr="009D24B3">
        <w:rPr>
          <w:noProof/>
          <w:color w:val="0000FF"/>
        </w:rPr>
        <w:drawing>
          <wp:inline distT="0" distB="0" distL="0" distR="0" wp14:anchorId="613AC4A8" wp14:editId="0F026633">
            <wp:extent cx="6653530" cy="14547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CBAC" w14:textId="579FFC85" w:rsidR="00D81045" w:rsidRPr="00D81045" w:rsidRDefault="00501C1D" w:rsidP="00E116F8">
      <w:pPr>
        <w:spacing w:after="120"/>
        <w:ind w:left="142" w:firstLine="426"/>
        <w:rPr>
          <w:color w:val="0000FF"/>
        </w:rPr>
      </w:pPr>
      <w:r>
        <w:rPr>
          <w:color w:val="0000FF"/>
        </w:rPr>
        <w:t xml:space="preserve">O include deve ser semelhante ao include </w:t>
      </w:r>
      <w:r w:rsidRPr="00501C1D">
        <w:rPr>
          <w:color w:val="0000FF"/>
        </w:rPr>
        <w:t>YSINC_ZXM08U16_DTBASICA</w:t>
      </w:r>
      <w:r>
        <w:rPr>
          <w:color w:val="0000FF"/>
        </w:rPr>
        <w:t xml:space="preserve"> que já existe e faz o mesmo </w:t>
      </w:r>
      <w:r w:rsidR="003D0BB7">
        <w:rPr>
          <w:color w:val="0000FF"/>
        </w:rPr>
        <w:t xml:space="preserve">cálculo para </w:t>
      </w:r>
      <w:r w:rsidR="0019798B">
        <w:rPr>
          <w:color w:val="0000FF"/>
        </w:rPr>
        <w:t xml:space="preserve">definir </w:t>
      </w:r>
      <w:r w:rsidR="003D0BB7">
        <w:rPr>
          <w:color w:val="0000FF"/>
        </w:rPr>
        <w:t xml:space="preserve">data de vencimento, </w:t>
      </w:r>
      <w:r w:rsidR="00CF27E1">
        <w:rPr>
          <w:color w:val="0000FF"/>
        </w:rPr>
        <w:t xml:space="preserve">porém ele busca </w:t>
      </w:r>
      <w:r w:rsidR="0019798B">
        <w:rPr>
          <w:color w:val="0000FF"/>
        </w:rPr>
        <w:t>o código da</w:t>
      </w:r>
      <w:r w:rsidR="00CF27E1">
        <w:rPr>
          <w:color w:val="0000FF"/>
        </w:rPr>
        <w:t xml:space="preserve"> condição de pagamento em tabelas, no include</w:t>
      </w:r>
      <w:r w:rsidR="0019798B">
        <w:rPr>
          <w:color w:val="0000FF"/>
        </w:rPr>
        <w:t xml:space="preserve"> que será</w:t>
      </w:r>
      <w:r w:rsidR="00CF27E1">
        <w:rPr>
          <w:color w:val="0000FF"/>
        </w:rPr>
        <w:t xml:space="preserve"> criado a condição será fixa</w:t>
      </w:r>
      <w:r w:rsidR="0019798B">
        <w:rPr>
          <w:color w:val="0000FF"/>
        </w:rPr>
        <w:t xml:space="preserve"> e deverá fazer o cálculo para 5 dias </w:t>
      </w:r>
      <w:r w:rsidR="00E116F8">
        <w:rPr>
          <w:color w:val="0000FF"/>
        </w:rPr>
        <w:t>úteis.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proofErr w:type="spellStart"/>
      <w:r>
        <w:rPr>
          <w:b/>
          <w:color w:val="000000"/>
        </w:rPr>
        <w:t>Freqüência</w:t>
      </w:r>
      <w:proofErr w:type="spellEnd"/>
      <w:r>
        <w:rPr>
          <w:b/>
          <w:color w:val="000000"/>
        </w:rPr>
        <w:t xml:space="preserve">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BA21FA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121AB78B" w14:textId="77777777" w:rsidR="003843B5" w:rsidRDefault="003843B5" w:rsidP="00F401E3">
      <w:pPr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B8941D" w14:textId="77777777" w:rsidR="005225D6" w:rsidRDefault="005225D6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23DC5CB1" w14:textId="77777777" w:rsidR="005225D6" w:rsidRDefault="005225D6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536"/>
        <w:gridCol w:w="2190"/>
      </w:tblGrid>
      <w:tr w:rsidR="00EB0D1E" w14:paraId="58A5D553" w14:textId="77777777" w:rsidTr="003460A5"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3460A5">
        <w:trPr>
          <w:trHeight w:val="1857"/>
        </w:trPr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6CF5BFAB" w14:textId="75F0DFB2" w:rsidR="00AB5DAB" w:rsidRPr="00120E36" w:rsidRDefault="00E116F8" w:rsidP="00F235CF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A005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2F617E47" w14:textId="7E43B7B7" w:rsidR="00CF1BBE" w:rsidRPr="00120E36" w:rsidRDefault="00516F83" w:rsidP="00362BF9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Relatório gerado corretamente </w:t>
            </w:r>
            <w:r w:rsidR="00507D2C">
              <w:rPr>
                <w:color w:val="0000FF"/>
                <w:lang w:eastAsia="en-US"/>
              </w:rPr>
              <w:t xml:space="preserve">sem </w:t>
            </w:r>
            <w:r w:rsidR="00C9445D">
              <w:rPr>
                <w:color w:val="0000FF"/>
                <w:lang w:eastAsia="en-US"/>
              </w:rPr>
              <w:t>a duplicidade dos números imobilizados e com os valores corretos na coluna</w:t>
            </w:r>
            <w:r w:rsidR="00657FA5">
              <w:rPr>
                <w:color w:val="0000FF"/>
                <w:lang w:eastAsia="en-US"/>
              </w:rPr>
              <w:t xml:space="preserve"> “Valor Contábil”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6E118D2C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1F49D232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324AAD51" w14:textId="77777777" w:rsidR="00FC4A3E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</w:pPr>
      <w:r w:rsidRPr="00FC4A3E">
        <w:rPr>
          <w:sz w:val="28"/>
          <w:szCs w:val="28"/>
          <w:lang w:val="en-US"/>
        </w:rPr>
        <w:t xml:space="preserve">Request de customizing: </w:t>
      </w:r>
      <w:r w:rsidR="001F495A" w:rsidRP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DS4K914175 </w:t>
      </w:r>
      <w:r w:rsidR="00385538" w:rsidRP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>–</w:t>
      </w:r>
      <w:r w:rsidR="001F495A" w:rsidRP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 </w:t>
      </w:r>
      <w:r w:rsidR="00D8656A" w:rsidRP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>8000005820</w:t>
      </w:r>
    </w:p>
    <w:p w14:paraId="5625B274" w14:textId="714C3923" w:rsidR="004B0187" w:rsidRDefault="00385538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>DS4K914785   8000005943</w:t>
      </w:r>
      <w:r w:rsidR="00FC4A3E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 -</w:t>
      </w:r>
      <w:r w:rsidRPr="00385538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FIN10739-COND.PGTO FORNECEDOR - A005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5"/>
      <w:footerReference w:type="default" r:id="rId26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0A15" w14:textId="77777777" w:rsidR="00D21CAC" w:rsidRDefault="00D21CAC">
      <w:r>
        <w:separator/>
      </w:r>
    </w:p>
  </w:endnote>
  <w:endnote w:type="continuationSeparator" w:id="0">
    <w:p w14:paraId="28D10C22" w14:textId="77777777" w:rsidR="00D21CAC" w:rsidRDefault="00D21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950B" w14:textId="77777777" w:rsidR="00D21CAC" w:rsidRDefault="00D21CAC">
      <w:r>
        <w:separator/>
      </w:r>
    </w:p>
  </w:footnote>
  <w:footnote w:type="continuationSeparator" w:id="0">
    <w:p w14:paraId="41707141" w14:textId="77777777" w:rsidR="00D21CAC" w:rsidRDefault="00D21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171"/>
    <w:rsid w:val="000439CB"/>
    <w:rsid w:val="000551EC"/>
    <w:rsid w:val="00056802"/>
    <w:rsid w:val="000613D9"/>
    <w:rsid w:val="000619F2"/>
    <w:rsid w:val="0006695A"/>
    <w:rsid w:val="00074C6E"/>
    <w:rsid w:val="00080CBA"/>
    <w:rsid w:val="00094B3B"/>
    <w:rsid w:val="000A2DAA"/>
    <w:rsid w:val="000A5594"/>
    <w:rsid w:val="000A57FA"/>
    <w:rsid w:val="000B2138"/>
    <w:rsid w:val="000B30F1"/>
    <w:rsid w:val="000B41E2"/>
    <w:rsid w:val="000C19F1"/>
    <w:rsid w:val="000C4C0C"/>
    <w:rsid w:val="000E1505"/>
    <w:rsid w:val="000E6BA9"/>
    <w:rsid w:val="000F5D3D"/>
    <w:rsid w:val="00106317"/>
    <w:rsid w:val="001135AD"/>
    <w:rsid w:val="001154BE"/>
    <w:rsid w:val="00117AAB"/>
    <w:rsid w:val="00120E36"/>
    <w:rsid w:val="00122B13"/>
    <w:rsid w:val="00133D61"/>
    <w:rsid w:val="001419EF"/>
    <w:rsid w:val="00157E9F"/>
    <w:rsid w:val="0017524D"/>
    <w:rsid w:val="0018502F"/>
    <w:rsid w:val="0019128E"/>
    <w:rsid w:val="00193723"/>
    <w:rsid w:val="00195491"/>
    <w:rsid w:val="0019768E"/>
    <w:rsid w:val="0019798B"/>
    <w:rsid w:val="001C6D24"/>
    <w:rsid w:val="001C7DD3"/>
    <w:rsid w:val="001D25BA"/>
    <w:rsid w:val="001D31AE"/>
    <w:rsid w:val="001D6CE0"/>
    <w:rsid w:val="001F41A0"/>
    <w:rsid w:val="001F495A"/>
    <w:rsid w:val="001F65AA"/>
    <w:rsid w:val="00201E50"/>
    <w:rsid w:val="002103B3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661"/>
    <w:rsid w:val="00260B09"/>
    <w:rsid w:val="00265B83"/>
    <w:rsid w:val="00274CAC"/>
    <w:rsid w:val="0028556B"/>
    <w:rsid w:val="002915D4"/>
    <w:rsid w:val="0029242E"/>
    <w:rsid w:val="002A5367"/>
    <w:rsid w:val="002A552B"/>
    <w:rsid w:val="002A6E20"/>
    <w:rsid w:val="002C3438"/>
    <w:rsid w:val="002C4707"/>
    <w:rsid w:val="002D1C00"/>
    <w:rsid w:val="002D306F"/>
    <w:rsid w:val="002D3D41"/>
    <w:rsid w:val="002D45AC"/>
    <w:rsid w:val="002E2910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62BF9"/>
    <w:rsid w:val="00366407"/>
    <w:rsid w:val="00366A24"/>
    <w:rsid w:val="003843B5"/>
    <w:rsid w:val="00385538"/>
    <w:rsid w:val="0039601D"/>
    <w:rsid w:val="003973C7"/>
    <w:rsid w:val="003A1999"/>
    <w:rsid w:val="003A588B"/>
    <w:rsid w:val="003A7661"/>
    <w:rsid w:val="003B1AA2"/>
    <w:rsid w:val="003B4E5B"/>
    <w:rsid w:val="003C187D"/>
    <w:rsid w:val="003D0BB7"/>
    <w:rsid w:val="003D38A1"/>
    <w:rsid w:val="003D42F0"/>
    <w:rsid w:val="003D6AF0"/>
    <w:rsid w:val="003E3782"/>
    <w:rsid w:val="003F4D25"/>
    <w:rsid w:val="00400A96"/>
    <w:rsid w:val="00401AFC"/>
    <w:rsid w:val="00410733"/>
    <w:rsid w:val="00411856"/>
    <w:rsid w:val="0041650E"/>
    <w:rsid w:val="00416F1E"/>
    <w:rsid w:val="00417536"/>
    <w:rsid w:val="00421535"/>
    <w:rsid w:val="00422288"/>
    <w:rsid w:val="00422C6B"/>
    <w:rsid w:val="00434059"/>
    <w:rsid w:val="00441BA3"/>
    <w:rsid w:val="004423C3"/>
    <w:rsid w:val="0044408E"/>
    <w:rsid w:val="00445964"/>
    <w:rsid w:val="00450C26"/>
    <w:rsid w:val="00451959"/>
    <w:rsid w:val="00471300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63DC"/>
    <w:rsid w:val="004D0037"/>
    <w:rsid w:val="004E06F9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406D7"/>
    <w:rsid w:val="005417C6"/>
    <w:rsid w:val="005429A2"/>
    <w:rsid w:val="00545D85"/>
    <w:rsid w:val="005509E4"/>
    <w:rsid w:val="005607F3"/>
    <w:rsid w:val="00561020"/>
    <w:rsid w:val="0056559B"/>
    <w:rsid w:val="00565A48"/>
    <w:rsid w:val="005713EE"/>
    <w:rsid w:val="005732B3"/>
    <w:rsid w:val="00581321"/>
    <w:rsid w:val="005A3755"/>
    <w:rsid w:val="005A66A5"/>
    <w:rsid w:val="005B0AA6"/>
    <w:rsid w:val="005B2603"/>
    <w:rsid w:val="005B34AE"/>
    <w:rsid w:val="005D116C"/>
    <w:rsid w:val="005D18ED"/>
    <w:rsid w:val="005D6E72"/>
    <w:rsid w:val="005F20E8"/>
    <w:rsid w:val="005F68F3"/>
    <w:rsid w:val="00601800"/>
    <w:rsid w:val="00607FF4"/>
    <w:rsid w:val="00617AC3"/>
    <w:rsid w:val="00623C16"/>
    <w:rsid w:val="006253C9"/>
    <w:rsid w:val="0063138D"/>
    <w:rsid w:val="00636005"/>
    <w:rsid w:val="006410FB"/>
    <w:rsid w:val="006444BB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62C1"/>
    <w:rsid w:val="006C0BD1"/>
    <w:rsid w:val="006C164D"/>
    <w:rsid w:val="006C29FF"/>
    <w:rsid w:val="006D4958"/>
    <w:rsid w:val="006D541B"/>
    <w:rsid w:val="006D7CB3"/>
    <w:rsid w:val="006E398A"/>
    <w:rsid w:val="006E3AD7"/>
    <w:rsid w:val="006E3C9D"/>
    <w:rsid w:val="006F09DD"/>
    <w:rsid w:val="006F0A09"/>
    <w:rsid w:val="006F2C9C"/>
    <w:rsid w:val="006F59AC"/>
    <w:rsid w:val="00700E46"/>
    <w:rsid w:val="007051B6"/>
    <w:rsid w:val="0070559A"/>
    <w:rsid w:val="00706510"/>
    <w:rsid w:val="007078AA"/>
    <w:rsid w:val="00714148"/>
    <w:rsid w:val="00716104"/>
    <w:rsid w:val="00716D91"/>
    <w:rsid w:val="0073252C"/>
    <w:rsid w:val="007509E0"/>
    <w:rsid w:val="00757810"/>
    <w:rsid w:val="00761C20"/>
    <w:rsid w:val="0076779B"/>
    <w:rsid w:val="00770136"/>
    <w:rsid w:val="00774CF8"/>
    <w:rsid w:val="00774F26"/>
    <w:rsid w:val="00785D03"/>
    <w:rsid w:val="007933B0"/>
    <w:rsid w:val="007941CD"/>
    <w:rsid w:val="00796758"/>
    <w:rsid w:val="0079700F"/>
    <w:rsid w:val="007A58F5"/>
    <w:rsid w:val="007A71CB"/>
    <w:rsid w:val="007C402A"/>
    <w:rsid w:val="007C5578"/>
    <w:rsid w:val="007D2272"/>
    <w:rsid w:val="007D5771"/>
    <w:rsid w:val="007D6CD6"/>
    <w:rsid w:val="007D6D5B"/>
    <w:rsid w:val="007E25CB"/>
    <w:rsid w:val="007E436D"/>
    <w:rsid w:val="007E4952"/>
    <w:rsid w:val="007F00E3"/>
    <w:rsid w:val="007F3F28"/>
    <w:rsid w:val="00800B4E"/>
    <w:rsid w:val="00800D75"/>
    <w:rsid w:val="00802349"/>
    <w:rsid w:val="00803B4C"/>
    <w:rsid w:val="0081043E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C19DC"/>
    <w:rsid w:val="008C3D97"/>
    <w:rsid w:val="008D4297"/>
    <w:rsid w:val="008D562E"/>
    <w:rsid w:val="008D7E3B"/>
    <w:rsid w:val="008E0745"/>
    <w:rsid w:val="008E4596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5554A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7A5A"/>
    <w:rsid w:val="00A01209"/>
    <w:rsid w:val="00A07E34"/>
    <w:rsid w:val="00A14E0D"/>
    <w:rsid w:val="00A1601B"/>
    <w:rsid w:val="00A2095C"/>
    <w:rsid w:val="00A3257F"/>
    <w:rsid w:val="00A33D1F"/>
    <w:rsid w:val="00A33D54"/>
    <w:rsid w:val="00A4022F"/>
    <w:rsid w:val="00A42557"/>
    <w:rsid w:val="00A43A60"/>
    <w:rsid w:val="00A44A67"/>
    <w:rsid w:val="00A536ED"/>
    <w:rsid w:val="00A60340"/>
    <w:rsid w:val="00A618B7"/>
    <w:rsid w:val="00A624F9"/>
    <w:rsid w:val="00A73E9A"/>
    <w:rsid w:val="00A846C3"/>
    <w:rsid w:val="00A9433A"/>
    <w:rsid w:val="00AA0684"/>
    <w:rsid w:val="00AA1526"/>
    <w:rsid w:val="00AA1765"/>
    <w:rsid w:val="00AA1AE2"/>
    <w:rsid w:val="00AA49A6"/>
    <w:rsid w:val="00AB1854"/>
    <w:rsid w:val="00AB27BD"/>
    <w:rsid w:val="00AB3704"/>
    <w:rsid w:val="00AB55AB"/>
    <w:rsid w:val="00AB5DAB"/>
    <w:rsid w:val="00AB6A3D"/>
    <w:rsid w:val="00AC01BD"/>
    <w:rsid w:val="00AC25E0"/>
    <w:rsid w:val="00AD4185"/>
    <w:rsid w:val="00AD4A17"/>
    <w:rsid w:val="00AE0086"/>
    <w:rsid w:val="00AE1A1A"/>
    <w:rsid w:val="00AE640E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A09B3"/>
    <w:rsid w:val="00BA21FA"/>
    <w:rsid w:val="00BB5781"/>
    <w:rsid w:val="00BB7250"/>
    <w:rsid w:val="00BD2D25"/>
    <w:rsid w:val="00BD2DC2"/>
    <w:rsid w:val="00BD475B"/>
    <w:rsid w:val="00BD4894"/>
    <w:rsid w:val="00BD6121"/>
    <w:rsid w:val="00BD6AD8"/>
    <w:rsid w:val="00BE2E33"/>
    <w:rsid w:val="00BE3CF4"/>
    <w:rsid w:val="00BE52BA"/>
    <w:rsid w:val="00BE60E7"/>
    <w:rsid w:val="00BE7AD6"/>
    <w:rsid w:val="00BF70A2"/>
    <w:rsid w:val="00C0539D"/>
    <w:rsid w:val="00C154EF"/>
    <w:rsid w:val="00C17464"/>
    <w:rsid w:val="00C203C7"/>
    <w:rsid w:val="00C32032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9445D"/>
    <w:rsid w:val="00C958C7"/>
    <w:rsid w:val="00C9741F"/>
    <w:rsid w:val="00CA0389"/>
    <w:rsid w:val="00CA0535"/>
    <w:rsid w:val="00CA0DB1"/>
    <w:rsid w:val="00CB33E1"/>
    <w:rsid w:val="00CB7C77"/>
    <w:rsid w:val="00CC1803"/>
    <w:rsid w:val="00CC237C"/>
    <w:rsid w:val="00CC2DA4"/>
    <w:rsid w:val="00CC62C5"/>
    <w:rsid w:val="00CC72B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163A4"/>
    <w:rsid w:val="00D20B3D"/>
    <w:rsid w:val="00D20B80"/>
    <w:rsid w:val="00D21CAC"/>
    <w:rsid w:val="00D21EF3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5034"/>
    <w:rsid w:val="00D81045"/>
    <w:rsid w:val="00D82FC9"/>
    <w:rsid w:val="00D83C24"/>
    <w:rsid w:val="00D8656A"/>
    <w:rsid w:val="00D90A49"/>
    <w:rsid w:val="00D93728"/>
    <w:rsid w:val="00D95F1E"/>
    <w:rsid w:val="00DA4BE7"/>
    <w:rsid w:val="00DA54D1"/>
    <w:rsid w:val="00DA7951"/>
    <w:rsid w:val="00DB33C5"/>
    <w:rsid w:val="00DC63BC"/>
    <w:rsid w:val="00DC7314"/>
    <w:rsid w:val="00DD0CF4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50A0D"/>
    <w:rsid w:val="00E50DB5"/>
    <w:rsid w:val="00E56535"/>
    <w:rsid w:val="00E57794"/>
    <w:rsid w:val="00E70AA2"/>
    <w:rsid w:val="00E714C8"/>
    <w:rsid w:val="00E73C9F"/>
    <w:rsid w:val="00E87EEB"/>
    <w:rsid w:val="00E93891"/>
    <w:rsid w:val="00E948D8"/>
    <w:rsid w:val="00E9667B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769D"/>
    <w:rsid w:val="00F84C8E"/>
    <w:rsid w:val="00F9025B"/>
    <w:rsid w:val="00FA066A"/>
    <w:rsid w:val="00FA501B"/>
    <w:rsid w:val="00FA6099"/>
    <w:rsid w:val="00FA7DB2"/>
    <w:rsid w:val="00FB1F47"/>
    <w:rsid w:val="00FB5A07"/>
    <w:rsid w:val="00FB7B8F"/>
    <w:rsid w:val="00FC03E0"/>
    <w:rsid w:val="00FC166A"/>
    <w:rsid w:val="00FC2A90"/>
    <w:rsid w:val="00FC4A3E"/>
    <w:rsid w:val="00FC6388"/>
    <w:rsid w:val="00FD7A12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ha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Fontepargpadr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Fontepargpadr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Fontepargpadr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Fontepargpadr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Fontepargpadr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Fontepargpadr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har">
    <w:name w:val="Título Char"/>
    <w:basedOn w:val="Fontepargpadr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har">
    <w:name w:val="Texto de balão Char"/>
    <w:basedOn w:val="Fontepargpadr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ha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ha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inuao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inuao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Recuodecorpodetexto2">
    <w:name w:val="Body Text Indent 2"/>
    <w:basedOn w:val="Normal"/>
    <w:link w:val="Recuodecorpodetexto2Char"/>
    <w:uiPriority w:val="99"/>
    <w:rsid w:val="00665A54"/>
    <w:pPr>
      <w:ind w:left="720"/>
    </w:pPr>
    <w:rPr>
      <w:rFonts w:ascii="Courier" w:hAnsi="Courier"/>
      <w:sz w:val="20"/>
    </w:rPr>
  </w:style>
  <w:style w:type="paragraph" w:styleId="Recuodecorpodetexto3">
    <w:name w:val="Body Text Indent 3"/>
    <w:basedOn w:val="Normal"/>
    <w:link w:val="Recuodecorpodetexto3Cha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ha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ade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1"/>
    <w:uiPriority w:val="99"/>
    <w:semiHidden/>
    <w:unhideWhenUsed/>
    <w:locked/>
    <w:rsid w:val="00CE4EE7"/>
    <w:pPr>
      <w:spacing w:after="120"/>
    </w:pPr>
  </w:style>
  <w:style w:type="character" w:customStyle="1" w:styleId="CorpodetextoChar1">
    <w:name w:val="Corpo de texto Char1"/>
    <w:basedOn w:val="Fontepargpadr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3806</TotalTime>
  <Pages>6</Pages>
  <Words>589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Humberto De Lima</cp:lastModifiedBy>
  <cp:revision>201</cp:revision>
  <cp:lastPrinted>2013-07-08T17:35:00Z</cp:lastPrinted>
  <dcterms:created xsi:type="dcterms:W3CDTF">2022-09-20T00:07:00Z</dcterms:created>
  <dcterms:modified xsi:type="dcterms:W3CDTF">2026-08-14T20:44:00Z</dcterms:modified>
  <dc:language>pt-BR</dc:language>
</cp:coreProperties>
</file>