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2C" w:rsidRPr="00D54F71" w:rsidRDefault="00924B2C" w:rsidP="00924B2C">
      <w:pPr>
        <w:pStyle w:val="Heading2"/>
        <w:rPr>
          <w:b/>
          <w:sz w:val="28"/>
        </w:rPr>
      </w:pPr>
      <w:bookmarkStart w:id="0" w:name="_Toc186980345"/>
      <w:r w:rsidRPr="00D54F71">
        <w:rPr>
          <w:b/>
          <w:sz w:val="28"/>
        </w:rPr>
        <w:t>Antique Comb Design Restoration</w:t>
      </w:r>
      <w:bookmarkEnd w:id="0"/>
    </w:p>
    <w:tbl>
      <w:tblPr>
        <w:tblStyle w:val="TableGrid"/>
        <w:tblpPr w:leftFromText="180" w:rightFromText="180" w:vertAnchor="text" w:horzAnchor="page" w:tblpX="1609" w:tblpY="416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3119"/>
        <w:gridCol w:w="3107"/>
      </w:tblGrid>
      <w:tr w:rsidR="00924B2C" w:rsidRPr="00F8325D" w:rsidTr="006400F9">
        <w:trPr>
          <w:trHeight w:val="239"/>
        </w:trPr>
        <w:tc>
          <w:tcPr>
            <w:tcW w:w="3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24B2C" w:rsidRPr="00F8325D" w:rsidTr="006400F9">
        <w:trPr>
          <w:trHeight w:val="1553"/>
        </w:trPr>
        <w:tc>
          <w:tcPr>
            <w:tcW w:w="3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F8325D" w:rsidRDefault="00F146F3" w:rsidP="00924B2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</w:t>
            </w:r>
            <w:bookmarkStart w:id="1" w:name="_GoBack"/>
            <w:bookmarkEnd w:id="1"/>
            <w:r w:rsidR="00924B2C" w:rsidRPr="00D54F71">
              <w:rPr>
                <w:sz w:val="24"/>
                <w:szCs w:val="24"/>
              </w:rPr>
              <w:t>evive an antique comb design that allows the user to insert a blade for trimming beard and hair.</w:t>
            </w:r>
          </w:p>
          <w:p w:rsidR="00924B2C" w:rsidRPr="00F8325D" w:rsidRDefault="00924B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D54F71" w:rsidRDefault="00924B2C" w:rsidP="00924B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>Utilized a 3D scanner to capture the original comb’s approximate shape.</w:t>
            </w:r>
          </w:p>
          <w:p w:rsidR="00924B2C" w:rsidRPr="0021427C" w:rsidRDefault="00924B2C" w:rsidP="00924B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 xml:space="preserve">Refined the scanned data in </w:t>
            </w:r>
            <w:r w:rsidRPr="00D54F71">
              <w:rPr>
                <w:b/>
                <w:bCs/>
                <w:sz w:val="24"/>
                <w:szCs w:val="24"/>
              </w:rPr>
              <w:t>SolidWorks</w:t>
            </w:r>
            <w:r w:rsidRPr="00D54F71">
              <w:rPr>
                <w:sz w:val="24"/>
                <w:szCs w:val="24"/>
              </w:rPr>
              <w:t>, designing 3D-printable components.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F8325D" w:rsidRDefault="00924B2C" w:rsidP="00924B2C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Successfully produced an accurate replica ready for manufacturing, preserving both the functionality and historical aesthetics of the antique comb.</w:t>
            </w:r>
          </w:p>
          <w:p w:rsidR="00924B2C" w:rsidRPr="00F8325D" w:rsidRDefault="00924B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24B2C" w:rsidRPr="00D54F71" w:rsidRDefault="00924B2C" w:rsidP="00924B2C"/>
    <w:p w:rsidR="00924B2C" w:rsidRDefault="00924B2C" w:rsidP="00924B2C">
      <w:pPr>
        <w:pStyle w:val="ListParagraph"/>
        <w:jc w:val="center"/>
        <w:rPr>
          <w:sz w:val="24"/>
          <w:szCs w:val="24"/>
        </w:rPr>
      </w:pPr>
    </w:p>
    <w:p w:rsidR="00924B2C" w:rsidRPr="00277FEC" w:rsidRDefault="00924B2C" w:rsidP="00924B2C">
      <w:pPr>
        <w:pStyle w:val="ListParagraph"/>
        <w:ind w:left="0"/>
        <w:jc w:val="center"/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992880" cy="2757673"/>
            <wp:effectExtent l="0" t="0" r="7620" b="5080"/>
            <wp:docPr id="4" name="Picture 4" descr="C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48" cy="27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114800" cy="2743200"/>
            <wp:effectExtent l="0" t="0" r="0" b="0"/>
            <wp:docPr id="3" name="Picture 3" descr="Comb Explode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b Exploded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B2C" w:rsidRPr="0027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2965F5"/>
    <w:rsid w:val="008D3095"/>
    <w:rsid w:val="00924B2C"/>
    <w:rsid w:val="00F146F3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2C4D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5</cp:revision>
  <dcterms:created xsi:type="dcterms:W3CDTF">2025-01-05T18:28:00Z</dcterms:created>
  <dcterms:modified xsi:type="dcterms:W3CDTF">2025-01-07T17:22:00Z</dcterms:modified>
</cp:coreProperties>
</file>