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Ansible-Automation-Platform操作手册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★第1章、安装红帽AAP自动化平台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tower的系统紧密耦合，难以管理运行ansible playbook所需的各种模块的依赖，对执行环境的更改必须直接在ansible tower系统上完成，如果不同的playbook需要不同的依赖环境，则必须手动设置和更新Python虚拟环境。后来开发了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  <w:r>
        <w:rPr>
          <w:rFonts w:hint="eastAsia"/>
          <w:lang w:val="en-US" w:eastAsia="zh-CN"/>
        </w:rPr>
        <w:t>，详情请参阅作者其他文档。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官方安装指导：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https://access.redhat.com/documentation/zh-cn/red_hat_ansible_automation_platform/2.2/html-single/red_hat_ansible_automation_platform_installation_guide/index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★安装前准备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AutomationController自动化控制器配置要求：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至少要 4核cpu，16GB内存，40GB剩余磁盘空间（20GB给/var/lib/awx存储目录）系统为rhel&gt;=8.4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AutomationHub自动化中心配置要求：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至少要 2核cpu，8GB内存，60GB剩余磁盘空间（20GB专用硬盘空间）系统为rhel&gt;=8.4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①设置主机名称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②配置ntp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cat  &gt;  /etc/chrony.conf  &lt;&lt;EOF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10.99.1.1</w:t>
      </w:r>
      <w:r>
        <w:rPr>
          <w:rFonts w:hint="eastAsia"/>
          <w:color w:val="795D01" w:themeColor="accent3" w:themeShade="80"/>
          <w:lang w:val="en-US" w:eastAsia="zh-CN"/>
        </w:rPr>
        <w:t xml:space="preserve">  iburst  prefer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driftfile /var/lib/chrony/drift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makestep 1.0 3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rtcsync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keyfile /etc/chrony.keys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leapsectz right/UTC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logdir /var/log/chrony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③设置ssh免密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</w:t>
      </w:r>
      <w:r>
        <w:rPr>
          <w:rFonts w:hint="eastAsia"/>
          <w:color w:val="795D01" w:themeColor="accent3" w:themeShade="80"/>
          <w:lang w:val="en-US" w:eastAsia="zh-CN"/>
        </w:rPr>
        <w:t>root@aap2.cof-lee.com</w:t>
      </w:r>
      <w:r>
        <w:rPr>
          <w:rFonts w:hint="eastAsia"/>
          <w:color w:val="0000FF"/>
          <w:lang w:val="en-US" w:eastAsia="zh-CN"/>
        </w:rPr>
        <w:t>"  -P  ""  -f  ~/.ssh/id_rsa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ssh-copy-id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★注册系统并配置AAP订阅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首先到红帽官网注册账号，并成为开发者账号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https://access.redhat.com/                   </w:t>
      </w:r>
      <w:r>
        <w:rPr>
          <w:rFonts w:hint="eastAsia"/>
          <w:color w:val="00B050"/>
          <w:lang w:val="en-US" w:eastAsia="zh-CN"/>
        </w:rPr>
        <w:t xml:space="preserve">  #注册账号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https://developers.redhat.com/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#登录成为开发者账号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然后使用红帽订阅管理工具注册系统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register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Registering to: subscription.rhsm.redhat.com:443/subscription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Username: </w:t>
      </w:r>
      <w:r>
        <w:rPr>
          <w:rFonts w:hint="eastAsia"/>
          <w:color w:val="FFC000"/>
          <w:lang w:val="en-US" w:eastAsia="zh-CN"/>
        </w:rPr>
        <w:t xml:space="preserve">Limaofu 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#红帽官网账号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Password:                                            </w:t>
      </w:r>
      <w:r>
        <w:rPr>
          <w:rFonts w:hint="eastAsia"/>
          <w:color w:val="00B050"/>
          <w:lang w:val="en-US" w:eastAsia="zh-CN"/>
        </w:rPr>
        <w:t xml:space="preserve"> #此账号对应的密码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system has been registered with ID: 18c94d17-a47e-4d14-8589-2e50c1646642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registered system name is: aap2.cof-lee.com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注册系统后，可到官网查看系统注册情况：  </w:t>
      </w:r>
      <w:r>
        <w:rPr>
          <w:rFonts w:hint="eastAsia"/>
          <w:color w:val="0000FF"/>
          <w:lang w:val="en-US" w:eastAsia="zh-CN"/>
        </w:rPr>
        <w:t>https://access.redhat.com/management/systems</w:t>
      </w:r>
    </w:p>
    <w:p>
      <w:r>
        <w:drawing>
          <wp:inline distT="0" distB="0" distL="114300" distR="114300">
            <wp:extent cx="6835775" cy="184150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点击系统名称“</w:t>
      </w:r>
      <w:r>
        <w:rPr>
          <w:rFonts w:hint="eastAsia"/>
          <w:color w:val="0000FF"/>
          <w:lang w:val="en-US" w:eastAsia="zh-CN"/>
        </w:rPr>
        <w:t>aap2.cof-lee.com</w:t>
      </w:r>
      <w:r>
        <w:rPr>
          <w:rFonts w:hint="eastAsia"/>
          <w:lang w:val="en-US" w:eastAsia="zh-CN"/>
        </w:rPr>
        <w:t>”，查看详情</w:t>
      </w:r>
    </w:p>
    <w:p>
      <w:r>
        <w:drawing>
          <wp:inline distT="0" distB="0" distL="114300" distR="114300">
            <wp:extent cx="6413500" cy="3206750"/>
            <wp:effectExtent l="0" t="0" r="254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点击“订阅”→“附加订阅”</w:t>
      </w:r>
    </w:p>
    <w:p>
      <w:r>
        <w:drawing>
          <wp:inline distT="0" distB="0" distL="114300" distR="114300">
            <wp:extent cx="6270625" cy="2827020"/>
            <wp:effectExtent l="0" t="0" r="8255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把“Red Hat Developer Subscription for Individuals”附加到此服务器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启用红帽Ansible自动化平台2 的软件仓库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list  --available  --all | grep  -i  "Ansible Automation Platform"   </w:t>
      </w:r>
      <w:r>
        <w:rPr>
          <w:rFonts w:hint="eastAsia"/>
          <w:color w:val="00B050"/>
          <w:lang w:val="en-US" w:eastAsia="zh-CN"/>
        </w:rPr>
        <w:t xml:space="preserve"> #查看订阅中是否有AAP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Red Hat Ansible Automation Platform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#查看订阅的pool_id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list  --available  --all | grep  -i  "Ansible Automation Platform"  -B  3  -A  6</w:t>
      </w:r>
    </w:p>
    <w:p>
      <w:pPr>
        <w:shd w:val="clear" w:fill="D4F4F1" w:themeFill="accent5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attach  --pool=&lt;pool_id&gt;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#附加订阅到本节点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repos  --enable  ansible-automation-platform-</w:t>
      </w:r>
      <w:r>
        <w:rPr>
          <w:rFonts w:hint="eastAsia"/>
          <w:color w:val="FF0000"/>
          <w:lang w:val="en-US" w:eastAsia="zh-CN"/>
        </w:rPr>
        <w:t>2.2</w:t>
      </w:r>
      <w:r>
        <w:rPr>
          <w:rFonts w:hint="eastAsia"/>
          <w:color w:val="0000FF"/>
          <w:lang w:val="en-US" w:eastAsia="zh-CN"/>
        </w:rPr>
        <w:t>-for-rhel-</w:t>
      </w:r>
      <w:r>
        <w:rPr>
          <w:rFonts w:hint="eastAsia"/>
          <w:color w:val="FF0000"/>
          <w:lang w:val="en-US" w:eastAsia="zh-CN"/>
        </w:rPr>
        <w:t>8</w:t>
      </w:r>
      <w:r>
        <w:rPr>
          <w:rFonts w:hint="eastAsia"/>
          <w:color w:val="0000FF"/>
          <w:lang w:val="en-US" w:eastAsia="zh-CN"/>
        </w:rPr>
        <w:t>-x86_64-rpms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Repository 'ansible-automation-platform-2.2-for-rhel-8-x86_64-rpms' is </w:t>
      </w:r>
      <w:r>
        <w:rPr>
          <w:rFonts w:hint="eastAsia"/>
          <w:color w:val="00B050"/>
          <w:lang w:val="en-US" w:eastAsia="zh-CN"/>
        </w:rPr>
        <w:t>enabled</w:t>
      </w:r>
      <w:r>
        <w:rPr>
          <w:rFonts w:hint="eastAsia"/>
          <w:lang w:val="en-US" w:eastAsia="zh-CN"/>
        </w:rPr>
        <w:t xml:space="preserve"> for this system.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subscription-manager  list  </w:t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eastAsia"/>
          <w:color w:val="00B050"/>
          <w:lang w:val="en-US" w:eastAsia="zh-CN"/>
        </w:rPr>
        <w:t xml:space="preserve"> #查看系统订阅情况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8300" cy="181356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注册系统之后，会自动启用相关的软件仓库：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/etc/yum.repos.d/redhat.repo 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"enabled = 1"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eastAsia"/>
          <w:color w:val="0000FF"/>
          <w:lang w:val="en-US" w:eastAsia="zh-CN"/>
        </w:rPr>
        <w:t xml:space="preserve"> 3</w:t>
      </w: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[ansible-automation-platform-2.2-for-rhel-8-x86_64-rpms]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Ansible Automation Platform 2.2 for RHEL 8 x86_64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https://cdn.redhat.com/content/dist/layered/rhel8/x86_64/ansible-automation-platform/2.2/os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[rhel-8-for-x86_64-appstream-rpms]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AppStream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https://cdn.redhat.com/content/dist/rhel8/$releasever/x86_64/appstream/os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[rhel-8-for-x86_64-baseos-rpms]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BaseOS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https://cdn.redhat.com/content/dist/rhel8/$releasever/x86_64/baseos/os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如果没有aap的订阅，在创建repos时报错：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system has </w:t>
      </w:r>
      <w:r>
        <w:rPr>
          <w:rFonts w:hint="eastAsia"/>
          <w:color w:val="FF0000"/>
          <w:lang w:val="en-US" w:eastAsia="zh-CN"/>
        </w:rPr>
        <w:t>no</w:t>
      </w:r>
      <w:r>
        <w:rPr>
          <w:rFonts w:hint="eastAsia"/>
          <w:lang w:val="en-US" w:eastAsia="zh-CN"/>
        </w:rPr>
        <w:t xml:space="preserve"> repositories available through subscriptions.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可以直接登录官网下载aap离线安装包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★下载AAP安装包</w:t>
      </w:r>
    </w:p>
    <w:p>
      <w:pPr>
        <w:rPr>
          <w:rFonts w:hint="eastAsia"/>
          <w:color w:val="0000FF"/>
        </w:rPr>
      </w:pPr>
      <w:r>
        <w:rPr>
          <w:rFonts w:hint="eastAsia"/>
          <w:lang w:val="en-US" w:eastAsia="zh-CN"/>
        </w:rPr>
        <w:t xml:space="preserve">下载页面：  </w:t>
      </w:r>
      <w:r>
        <w:rPr>
          <w:rFonts w:hint="eastAsia"/>
          <w:color w:val="0000FF"/>
        </w:rPr>
        <w:t>https://developers.redhat.com/products/ansible/download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选择目标版本下载（本例使用AAP 2.2版本）</w:t>
      </w:r>
    </w:p>
    <w:p>
      <w:r>
        <w:drawing>
          <wp:inline distT="0" distB="0" distL="114300" distR="114300">
            <wp:extent cx="4893945" cy="2442845"/>
            <wp:effectExtent l="0" t="0" r="1333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下载后，上传压缩包到目标服务器（要安装aap平台的服务器）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-lh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4 root root   28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bundle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3 root root   33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collections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2 root root   17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group_vars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2 root root  120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images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8.4K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inventory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3 root root 8.0K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licenses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 530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README.md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-rwxr-xr-x. 1 root root  13K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setup.sh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bundle/el8/repos 子目录下为AAP软件包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/>
    <w:p/>
    <w:p/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b/>
          <w:bCs/>
          <w:kern w:val="2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★安装</w:t>
      </w:r>
      <w:r>
        <w:rPr>
          <w:rFonts w:hint="default" w:ascii="Calibri" w:hAnsi="Calibri" w:eastAsia="宋体" w:cs="Calibri"/>
          <w:b/>
          <w:bCs/>
          <w:kern w:val="2"/>
          <w:sz w:val="24"/>
          <w:szCs w:val="24"/>
          <w:lang w:val="en-US" w:eastAsia="zh-CN" w:bidi="ar"/>
        </w:rPr>
        <w:t>ansible-navigator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软件包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</w:pPr>
      <w:r>
        <w:rPr>
          <w:rFonts w:hint="eastAsia" w:ascii="Calibri" w:hAnsi="Calibri" w:eastAsia="宋体" w:cs="Calibri"/>
          <w:kern w:val="2"/>
          <w:sz w:val="21"/>
          <w:szCs w:val="21"/>
          <w:lang w:val="en-US" w:eastAsia="zh-CN" w:bidi="ar"/>
        </w:rPr>
        <w:t>若不想装web界面的控制器及hub自动化中心，只想装个命令行的ansible-navigator，可以在注册系统配置订阅后，直接使用yum安装ansible-navigator，也可下载离线包安装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yum  install  ansible-navigator  -y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ansible-navigator </w:t>
      </w:r>
      <w:r>
        <w:rPr>
          <w:rFonts w:hint="eastAsia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>--version</w:t>
      </w:r>
    </w:p>
    <w:p>
      <w:pPr>
        <w:keepNext w:val="0"/>
        <w:keepLines w:val="0"/>
        <w:widowControl w:val="0"/>
        <w:suppressLineNumbers w:val="0"/>
        <w:shd w:val="clear" w:fill="00000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  <w:shd w:val="clear" w:fill="000000"/>
        </w:rPr>
      </w:pPr>
      <w:r>
        <w:rPr>
          <w:rFonts w:hint="default" w:ascii="Calibri" w:hAnsi="Calibri" w:eastAsia="宋体" w:cs="Times New Roman"/>
          <w:color w:val="FFFFFF"/>
          <w:kern w:val="2"/>
          <w:sz w:val="21"/>
          <w:szCs w:val="21"/>
          <w:shd w:val="clear" w:fill="000000"/>
          <w:lang w:val="en-US" w:eastAsia="zh-CN" w:bidi="ar"/>
        </w:rPr>
        <w:t>ansible-navigator 2.1.0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★安装AAP自动化控制器（单机）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使用离线包安装AAP平台的web ui界面服务，即automation-controller服务，本例中安装单机版本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首先完成前面的系统注册过程，并下载离线安装包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10.99.1.243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#开始安装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#安装原理是首先从红帽的软件仓库安装ansible-core及git等软件，然后使用离线包里的自动化脚本去部署整个AAP平台，如果出现以下报错：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[ansible.automation_platform_installer.packages_el : Disable required dnf modules] ***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[10.99.1.243]: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"Unsupported parameters for (ansible.legacy.command) module: warn. Supported parameters include: _raw_params, _uses_shell, argv, chdir, creates, executable, removes, stdin, stdin_add_newline, strip_empty_ends."}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 xml:space="preserve">cat </w:t>
      </w:r>
      <w:r>
        <w:rPr>
          <w:rFonts w:hint="default"/>
          <w:color w:val="0070C0"/>
          <w:lang w:val="en-US" w:eastAsia="zh-CN"/>
        </w:rPr>
        <w:t xml:space="preserve"> collections/ansible_collections/ansible/automation_platform_installer/roles/packages_el/tasks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default"/>
          <w:color w:val="0070C0"/>
          <w:lang w:val="en-US" w:eastAsia="zh-CN"/>
        </w:rPr>
        <w:t>install_deps.yml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脚本没啥问题，原因是前面忘记安装离线包里的ansible-core了，而setup.sh自动为我们安装的ansible-core版本较新，需要用离线包里的ansible-core版本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remove  ansible-core  -y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#卸载自动安装的ansible-core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#重新开始安装，顺利的话等待10到30分钟安装完成</w:t>
      </w:r>
    </w:p>
    <w:p>
      <w:r>
        <w:drawing>
          <wp:inline distT="0" distB="0" distL="114300" distR="114300">
            <wp:extent cx="6831965" cy="1762760"/>
            <wp:effectExtent l="0" t="0" r="1079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防火墙自动放通80,443端口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★登录AAP自动化控制器web界面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https://10.99.1.243/</w:t>
      </w:r>
    </w:p>
    <w:p>
      <w:r>
        <w:drawing>
          <wp:inline distT="0" distB="0" distL="114300" distR="114300">
            <wp:extent cx="5821680" cy="3524885"/>
            <wp:effectExtent l="0" t="0" r="0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</w:t>
      </w:r>
      <w:r>
        <w:rPr>
          <w:rFonts w:hint="eastAsia"/>
          <w:color w:val="0000FF"/>
          <w:lang w:val="en-US" w:eastAsia="zh-CN"/>
        </w:rPr>
        <w:t>admin</w:t>
      </w:r>
      <w:r>
        <w:rPr>
          <w:rFonts w:hint="eastAsia"/>
          <w:lang w:val="en-US" w:eastAsia="zh-CN"/>
        </w:rPr>
        <w:t>，使用前面inventory文件里设置的密码"</w:t>
      </w:r>
      <w:r>
        <w:rPr>
          <w:rFonts w:hint="eastAsia"/>
          <w:color w:val="0000FF"/>
          <w:lang w:val="en-US" w:eastAsia="zh-CN"/>
        </w:rPr>
        <w:t>passwdxxaap</w:t>
      </w:r>
      <w:r>
        <w:rPr>
          <w:rFonts w:hint="eastAsia"/>
          <w:lang w:val="en-US" w:eastAsia="zh-CN"/>
        </w:rPr>
        <w:t>"登录</w:t>
      </w:r>
    </w:p>
    <w:p>
      <w:r>
        <w:drawing>
          <wp:inline distT="0" distB="0" distL="114300" distR="114300">
            <wp:extent cx="5980430" cy="2818765"/>
            <wp:effectExtent l="0" t="0" r="889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需要绑定有效的订阅，使用“username/passwor”方式，点击“Get subscription”或取此用户的订阅信息</w:t>
      </w:r>
    </w:p>
    <w:p>
      <w:r>
        <w:drawing>
          <wp:inline distT="0" distB="0" distL="114300" distR="114300">
            <wp:extent cx="5494020" cy="1646555"/>
            <wp:effectExtent l="0" t="0" r="7620" b="146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选择有效的订阅，点击“Select”</w:t>
      </w:r>
    </w:p>
    <w:p>
      <w:r>
        <w:drawing>
          <wp:inline distT="0" distB="0" distL="114300" distR="114300">
            <wp:extent cx="5678170" cy="1541780"/>
            <wp:effectExtent l="0" t="0" r="6350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</w:t>
      </w:r>
    </w:p>
    <w:p>
      <w:r>
        <w:drawing>
          <wp:inline distT="0" distB="0" distL="114300" distR="114300">
            <wp:extent cx="6292850" cy="3364865"/>
            <wp:effectExtent l="0" t="0" r="127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取消勾选“User analytics”及“Automation Analytics”</w:t>
      </w:r>
    </w:p>
    <w:p>
      <w:r>
        <w:drawing>
          <wp:inline distT="0" distB="0" distL="114300" distR="114300">
            <wp:extent cx="6838315" cy="2005330"/>
            <wp:effectExtent l="0" t="0" r="4445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点击“Submit”同意用户许可，然后进入面板主页</w:t>
      </w:r>
    </w:p>
    <w:p>
      <w:r>
        <w:drawing>
          <wp:inline distT="0" distB="0" distL="114300" distR="114300">
            <wp:extent cx="6838315" cy="4057650"/>
            <wp:effectExtent l="0" t="0" r="4445" b="1143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3905885"/>
            <wp:effectExtent l="0" t="0" r="4445" b="1079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★安装AAP自动化控制器及自动化中心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多节点部署（一台装AutomationController自动化控制器，另一台装AutomationHub自动化中心）</w:t>
      </w:r>
    </w:p>
    <w:p>
      <w:pPr>
        <w:rPr>
          <w:rFonts w:hint="default" w:eastAsia="宋体" w:asciiTheme="minorAscii" w:hAnsiTheme="minorAscii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不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能</w:t>
      </w: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在同一节点上安装自动化控制器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Controller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和自动化中心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Hub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安装前准备及注册系统步骤同上，过程这里省略了。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★主机规划：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1827"/>
        <w:gridCol w:w="3680"/>
        <w:gridCol w:w="2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controller.cof-lee.com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10.99.1.237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AutomationController（hybrid）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4核16G，100GB磁盘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hub.cof-lee.com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10.99.1.238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AutomationHub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2核8G，100GB磁盘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&gt;&gt;  /etc/hosts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10.99.1.237   controller.cof-lee.com  controller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10.99.1.238   hub.cof-lee.com  hub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只在controller节点上操作：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下载离线安装包并上传到controller节点上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controller.cof-lee.com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[automationhub]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hub.cof-lee.com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automationhub_admin_password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automationhub_pg_host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controller.cof-lee.com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automationhub_pg_database='automationhub'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automationhub_pg_username='automationhub'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automationhub_pg_sslmode='prefer'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#安装适配版本的ansible-core（AAP2.2对应2.13.0）</w:t>
      </w: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           #开始安装</w:t>
      </w:r>
    </w:p>
    <w:p>
      <w:r>
        <w:drawing>
          <wp:inline distT="0" distB="0" distL="114300" distR="114300">
            <wp:extent cx="6835140" cy="855980"/>
            <wp:effectExtent l="0" t="0" r="762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https://controller地址/</w:t>
      </w:r>
      <w:r>
        <w:rPr>
          <w:rFonts w:hint="eastAsia"/>
          <w:lang w:val="en-US" w:eastAsia="zh-CN"/>
        </w:rPr>
        <w:t>，请参考“安装AAP自动化控制器（单机）”里的登录过程，这里省略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和单机的自动化控制器不同之处在于：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有hub自动化中心时，其EEI执行环境镜像指向了本地的hub，比如 </w:t>
      </w:r>
      <w:r>
        <w:rPr>
          <w:rFonts w:hint="default"/>
          <w:color w:val="0000FF"/>
          <w:lang w:val="en-US" w:eastAsia="zh-CN"/>
        </w:rPr>
        <w:t>hub.cof-lee.com/ee-supported-rhel8:latest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950" cy="3629660"/>
            <wp:effectExtent l="0" t="0" r="3810" b="1270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3235" cy="2139315"/>
            <wp:effectExtent l="0" t="0" r="9525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需要登录才能访问本地hub里的镜像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★登录自动化中心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https://hub地址/</w:t>
      </w:r>
      <w:r>
        <w:rPr>
          <w:rFonts w:hint="eastAsia"/>
          <w:lang w:val="en-US" w:eastAsia="zh-CN"/>
        </w:rPr>
        <w:t>，账号admin，密码同前面设置的automationhub_admin_password</w:t>
      </w:r>
    </w:p>
    <w:p>
      <w:r>
        <w:drawing>
          <wp:inline distT="0" distB="0" distL="114300" distR="114300">
            <wp:extent cx="6833870" cy="3822065"/>
            <wp:effectExtent l="0" t="0" r="8890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775" cy="3464560"/>
            <wp:effectExtent l="0" t="0" r="6985" b="1016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</w:rPr>
      </w:pPr>
      <w:bookmarkStart w:id="0" w:name="_GoBack"/>
      <w:bookmarkEnd w:id="0"/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★第2章、ansible-navigator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★ansible-navigator运行playbook剧本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★首先安装ansible-navigator软件包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ansible-navigator  -y</w:t>
      </w:r>
    </w:p>
    <w:p>
      <w:pPr>
        <w:rPr>
          <w:rFonts w:hint="default"/>
          <w:color w:val="767171" w:themeColor="background2" w:themeShade="80"/>
          <w:lang w:val="en-US" w:eastAsia="zh-CN"/>
        </w:rPr>
      </w:pPr>
      <w:r>
        <w:rPr>
          <w:rFonts w:hint="default"/>
          <w:color w:val="767171" w:themeColor="background2" w:themeShade="80"/>
          <w:lang w:val="en-US" w:eastAsia="zh-CN"/>
        </w:rPr>
        <w:t xml:space="preserve"># yum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install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 --disablerepo=\*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--enablerepo=ansible-automation-platform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ansible-navigator</w:t>
      </w:r>
      <w:r>
        <w:rPr>
          <w:rFonts w:hint="eastAsia"/>
          <w:color w:val="767171" w:themeColor="background2" w:themeShade="80"/>
          <w:lang w:val="en-US" w:eastAsia="zh-CN"/>
        </w:rPr>
        <w:t xml:space="preserve">  -y    #非联网环境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★在工作目录下创建ansible.cfg及inventory文件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~/test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ansible.cfg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 = 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play-testxx.yml  &lt;&lt;EOF</w:t>
      </w:r>
    </w:p>
    <w:p>
      <w:pPr>
        <w:shd w:val="clear"/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play testxx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task 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ansible.builtin.debug: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this is test task 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★使用ansible-navigator执行剧本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stdout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#run后必须先跟剧本文件，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#-i指定主机清单文件，默认为ansible.cfg里指定的inventory文件，若未指定则默认为/etc/ansible/hosts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#-eei指定执行环境镜像，默认是需要联网去registry.redhat.io拉取镜像的，默认镜像为：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registry.redhat.io/ansible-automation-platform-</w:t>
      </w:r>
      <w:r>
        <w:rPr>
          <w:rFonts w:hint="default"/>
          <w:color w:val="C00000"/>
          <w:lang w:val="en-US" w:eastAsia="zh-CN"/>
        </w:rPr>
        <w:t>22</w:t>
      </w:r>
      <w:r>
        <w:rPr>
          <w:rFonts w:hint="default"/>
          <w:color w:val="7030A0"/>
          <w:lang w:val="en-US" w:eastAsia="zh-CN"/>
        </w:rPr>
        <w:t>/ee-supported-rhel8:latest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#可以将镜像下载到本地，然后修改ansible-navigator.yml配置为：优先使用本地的镜像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-m  stdout表示以标准输出方式显示结果，默认进入交互模式界面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</w:t>
      </w:r>
      <w:r>
        <w:rPr>
          <w:rFonts w:hint="eastAsia"/>
          <w:color w:val="795D01" w:themeColor="accent3" w:themeShade="8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#指定为非交互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default"/>
          <w:color w:val="00B050"/>
          <w:lang w:val="en-US" w:eastAsia="zh-CN"/>
        </w:rPr>
        <w:t>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hub.cof-lee.com/ee-supported-rhel8:latest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指定默认的eei执行环境镜像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优先用要地的，本地没有则网络拉取</w:t>
      </w:r>
      <w:r>
        <w:rPr>
          <w:rFonts w:hint="eastAsia"/>
          <w:color w:val="00B050"/>
          <w:lang w:val="en-US" w:eastAsia="zh-CN"/>
        </w:rPr>
        <w:t>；always表示</w:t>
      </w:r>
      <w:r>
        <w:rPr>
          <w:rFonts w:hint="default"/>
          <w:color w:val="00B050"/>
          <w:lang w:val="en-US" w:eastAsia="zh-CN"/>
        </w:rPr>
        <w:t>只</w:t>
      </w:r>
      <w:r>
        <w:rPr>
          <w:rFonts w:hint="eastAsia"/>
          <w:color w:val="00B050"/>
          <w:lang w:val="en-US" w:eastAsia="zh-CN"/>
        </w:rPr>
        <w:t>从</w:t>
      </w:r>
      <w:r>
        <w:rPr>
          <w:rFonts w:hint="default"/>
          <w:color w:val="00B050"/>
          <w:lang w:val="en-US" w:eastAsia="zh-CN"/>
        </w:rPr>
        <w:t>网络</w:t>
      </w:r>
      <w:r>
        <w:rPr>
          <w:rFonts w:hint="eastAsia"/>
          <w:color w:val="00B050"/>
          <w:lang w:val="en-US" w:eastAsia="zh-CN"/>
        </w:rPr>
        <w:t>拉取镜像</w:t>
      </w:r>
      <w:r>
        <w:rPr>
          <w:rFonts w:hint="default"/>
          <w:color w:val="00B050"/>
          <w:lang w:val="en-US" w:eastAsia="zh-CN"/>
        </w:rPr>
        <w:t>的</w:t>
      </w:r>
      <w:r>
        <w:rPr>
          <w:rFonts w:hint="eastAsia"/>
          <w:color w:val="00B05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</w:t>
      </w:r>
      <w:r>
        <w:rPr>
          <w:rFonts w:hint="eastAsia"/>
          <w:lang w:val="en-US" w:eastAsia="zh-CN"/>
        </w:rPr>
        <w:t>（非交互）</w:t>
      </w:r>
      <w:r>
        <w:rPr>
          <w:rFonts w:hint="default"/>
          <w:lang w:val="en-US" w:eastAsia="zh-CN"/>
        </w:rPr>
        <w:t>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</w:t>
      </w:r>
      <w:r>
        <w:rPr>
          <w:rFonts w:hint="eastAsia"/>
          <w:lang w:val="en-US" w:eastAsia="zh-CN"/>
        </w:rPr>
        <w:t>（交互）</w:t>
      </w:r>
      <w:r>
        <w:rPr>
          <w:rFonts w:hint="default"/>
          <w:lang w:val="en-US" w:eastAsia="zh-CN"/>
        </w:rPr>
        <w:t>配置时，如果要以</w:t>
      </w:r>
      <w:r>
        <w:rPr>
          <w:rFonts w:hint="eastAsia"/>
          <w:lang w:val="en-US" w:eastAsia="zh-CN"/>
        </w:rPr>
        <w:t>非</w:t>
      </w:r>
      <w:r>
        <w:rPr>
          <w:rFonts w:hint="default"/>
          <w:lang w:val="en-US" w:eastAsia="zh-CN"/>
        </w:rPr>
        <w:t>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★以标准输出模式执行playbook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hub.cof-lee.com/ee-supported-rhel8:latest  -m  stdout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6410" cy="1663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和执行ansible-playbook命令一样，直接输出运行结果，不需要人工干预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★以交互模式执行playbook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interactive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未指定eei时，使用配置文件里默认的eei执行环境镜像</w:t>
      </w:r>
      <w:r>
        <w:rPr>
          <w:rFonts w:hint="default"/>
          <w:color w:val="00B050"/>
          <w:lang w:val="en-US" w:eastAsia="zh-CN"/>
        </w:rPr>
        <w:t>hub.cof-lee.com/ee-supported-rhel8:latest</w:t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4236720" cy="88392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305244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默认进入交互模式，按下数字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，进入序号为0的playbook详情页（0-9可直接按相应数字键进入，10以上需要先按下:冒号再加数字回车）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按下相应数字，查看任务详情，比如按下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查看gather_facts详情：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可按下加号</w:t>
      </w:r>
      <w:r>
        <w:rPr>
          <w:rFonts w:hint="eastAsia"/>
          <w:color w:val="0000FF"/>
          <w:lang w:val="en-US" w:eastAsia="zh-CN"/>
        </w:rPr>
        <w:t>+</w:t>
      </w:r>
      <w:r>
        <w:rPr>
          <w:rFonts w:hint="eastAsia"/>
          <w:lang w:val="en-US" w:eastAsia="zh-CN"/>
        </w:rPr>
        <w:t>查看下一页，按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键返回上一级，直到最上级后，再次按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则退出ansible-navigator交互界面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★ansible-navigator运行原理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ansible-navigator运行剧本时，首先使用podman创建一个临时容器，使用的镜像称为eei（Execution Environment Image）执行环境镜像（镜像里包含一套完整的ansible工具命令）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然后在容器里使用ansible-playbook命令执行指定的playbook剧本，剧本执行结束后，结束相应的容器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podman  ps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ID  IMAGE                                      COMMAND               CREATED        STATUS            PORTS       NAMES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96fbe1f78912  cof-lee.com/aap/ee-supported-rhel8:latest  ansible-playbook ...  6 minutes ago  Up 6 minutes ago              ansible_runner_6be863a9-b071-46b9-9328-23b6ff6e0079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宿主机（执行机）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ip  netns  exec  </w:t>
      </w:r>
      <w:r>
        <w:rPr>
          <w:rFonts w:hint="eastAsia"/>
          <w:color w:val="0000FF"/>
          <w:lang w:val="en-US" w:eastAsia="zh-CN"/>
        </w:rPr>
        <w:t xml:space="preserve">容器id </w:t>
      </w:r>
      <w:r>
        <w:rPr>
          <w:rFonts w:hint="default"/>
          <w:color w:val="0000FF"/>
          <w:lang w:val="en-US" w:eastAsia="zh-CN"/>
        </w:rPr>
        <w:t xml:space="preserve">  ip  addr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#查看容器的ip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2: eth0@if13: &lt;BROADCAST,MULTICAST,UP,LOWER_UP&gt; mtu 1500 qdisc noqueue state UP group 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link/ether 5a:e2:ef:f8:fe:bd brd ff:ff:ff:ff:ff:ff link-netnsid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10.88.0.11</w:t>
      </w:r>
      <w:r>
        <w:rPr>
          <w:rFonts w:hint="default"/>
          <w:lang w:val="en-US" w:eastAsia="zh-CN"/>
        </w:rPr>
        <w:t>/16 brd 10.88.255.255 scope global eth0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宿主机（执行机）#</w:t>
      </w:r>
      <w:r>
        <w:rPr>
          <w:rFonts w:hint="eastAsia"/>
          <w:color w:val="0000FF"/>
          <w:lang w:val="en-US" w:eastAsia="zh-CN"/>
        </w:rPr>
        <w:t xml:space="preserve"> ip  addr 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#执行机的ip为10.99.1.86，容器网段10.88.0.0/16</w:t>
      </w:r>
    </w:p>
    <w:p>
      <w:r>
        <w:drawing>
          <wp:inline distT="0" distB="0" distL="114300" distR="114300">
            <wp:extent cx="6421120" cy="295656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登录到受管节点查看，下图可见当容器访问外部节点时，做了nat地址转换，转为执行机的ip了</w:t>
      </w:r>
    </w:p>
    <w:p>
      <w:r>
        <w:drawing>
          <wp:inline distT="0" distB="0" distL="114300" distR="114300">
            <wp:extent cx="6836410" cy="47815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ansible-navigator执行时，自动将执行机（宿主节点）的当前工作路径映射到eei容器里，以及当前用户的~/.ssh路径也映射到容器里了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podman  inspect  容器id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#查看目录映射情况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"HostConfig":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"Binds": [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"/tmp/ansible-navigator_q64mmldm/artifacts:/runner/artifacts/:rw,rprivate,rbind",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"/tmp/ansible-navigator_q64mmldm:/runner/:rw,rprivate,rbind",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/root/test</w:t>
      </w:r>
      <w:r>
        <w:rPr>
          <w:rFonts w:hint="default"/>
          <w:lang w:val="en-US" w:eastAsia="zh-CN"/>
        </w:rPr>
        <w:t>:/root/test/:rw,rprivate,rbind",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#当前工作路径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"/tmp/ssh-I45OMkJzGDWy:/tmp/ssh-I45OMkJzGDWy/:rw,rprivate,rbind",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/root/.ssh</w:t>
      </w:r>
      <w:r>
        <w:rPr>
          <w:rFonts w:hint="default"/>
          <w:lang w:val="en-US" w:eastAsia="zh-CN"/>
        </w:rPr>
        <w:t>:/home/runner/.ssh/:rw,rprivate,rbind",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#映射ssh密钥路径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"/root/.ssh:/root/.ssh/:rw,rprivate,rbind"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dump  -m  stdout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#以标准输出方式列出所有配置项（也会创建临时eei环境）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 -m  interactive           </w:t>
      </w:r>
      <w:r>
        <w:rPr>
          <w:rFonts w:hint="eastAsia"/>
          <w:color w:val="00B050"/>
          <w:lang w:val="en-US" w:eastAsia="zh-CN"/>
        </w:rPr>
        <w:t>#进入交互界面，查看配置项</w:t>
      </w:r>
    </w:p>
    <w:p>
      <w:r>
        <w:drawing>
          <wp:inline distT="0" distB="0" distL="114300" distR="114300">
            <wp:extent cx="5585460" cy="7543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4135120"/>
            <wp:effectExtent l="0" t="0" r="508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可按下冒号:f  加配置项，查看对应的配置信息，这个f表示filter（过滤，查找）例如：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:f  forks  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#查看含有名为forks的配置项</w:t>
      </w:r>
    </w:p>
    <w:p>
      <w:pPr>
        <w:shd w:val="clear" w:fill="000000" w:themeFill="text1"/>
      </w:pPr>
      <w:r>
        <w:drawing>
          <wp:inline distT="0" distB="0" distL="114300" distR="114300">
            <wp:extent cx="6835140" cy="476885"/>
            <wp:effectExtent l="0" t="0" r="762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140" cy="392430"/>
            <wp:effectExtent l="0" t="0" r="7620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435350"/>
            <wp:effectExtent l="0" t="0" r="7620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如上图，最左侧数字表示行数，然后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Name这列表示配置项名称，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Default这列表示是否使用默认配置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Source这列表示配置的来源，值为default表示使用的是默认配置，其他为配置源文件或来源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Current这列表示该配置项的当前生效值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2.2版本的AAP大概默认有194行配置项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miri">
    <w:panose1 w:val="00000500000000000000"/>
    <w:charset w:val="00"/>
    <w:family w:val="auto"/>
    <w:pitch w:val="default"/>
    <w:sig w:usb0="A000206F" w:usb1="82002043" w:usb2="00000008" w:usb3="00000000" w:csb0="000000D3" w:csb1="00080000"/>
  </w:font>
  <w:font w:name="98WB-P15">
    <w:panose1 w:val="02000500000000000000"/>
    <w:charset w:val="00"/>
    <w:family w:val="auto"/>
    <w:pitch w:val="default"/>
    <w:sig w:usb0="00000003" w:usb1="02000000" w:usb2="04000000" w:usb3="00000000" w:csb0="000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254F6133"/>
    <w:rsid w:val="00A97848"/>
    <w:rsid w:val="01695955"/>
    <w:rsid w:val="017442FA"/>
    <w:rsid w:val="018F4C90"/>
    <w:rsid w:val="01FD609D"/>
    <w:rsid w:val="02340617"/>
    <w:rsid w:val="024E0DAB"/>
    <w:rsid w:val="032A4C70"/>
    <w:rsid w:val="056F2E0E"/>
    <w:rsid w:val="059D3192"/>
    <w:rsid w:val="0639166E"/>
    <w:rsid w:val="065B1C44"/>
    <w:rsid w:val="072A7934"/>
    <w:rsid w:val="088F4710"/>
    <w:rsid w:val="092F6336"/>
    <w:rsid w:val="09DF7C0C"/>
    <w:rsid w:val="0A852948"/>
    <w:rsid w:val="0B1306DF"/>
    <w:rsid w:val="0BAC41E4"/>
    <w:rsid w:val="0C474AE5"/>
    <w:rsid w:val="0D830E03"/>
    <w:rsid w:val="0DEF3649"/>
    <w:rsid w:val="0DF814C0"/>
    <w:rsid w:val="0ED97838"/>
    <w:rsid w:val="0FAF3BE4"/>
    <w:rsid w:val="101758FF"/>
    <w:rsid w:val="106D0892"/>
    <w:rsid w:val="10C430FC"/>
    <w:rsid w:val="12086AC4"/>
    <w:rsid w:val="12F17558"/>
    <w:rsid w:val="135B46A9"/>
    <w:rsid w:val="13E57B0C"/>
    <w:rsid w:val="144D4C62"/>
    <w:rsid w:val="1472086C"/>
    <w:rsid w:val="14DC5F3A"/>
    <w:rsid w:val="16985F3D"/>
    <w:rsid w:val="16D824D4"/>
    <w:rsid w:val="16F92D57"/>
    <w:rsid w:val="17544559"/>
    <w:rsid w:val="17B86AAE"/>
    <w:rsid w:val="17C561CD"/>
    <w:rsid w:val="18316649"/>
    <w:rsid w:val="18943F44"/>
    <w:rsid w:val="1BB43819"/>
    <w:rsid w:val="1C093B64"/>
    <w:rsid w:val="1D3249F5"/>
    <w:rsid w:val="1E0345E3"/>
    <w:rsid w:val="1E0E1E36"/>
    <w:rsid w:val="1E3B1FCF"/>
    <w:rsid w:val="1E6C0104"/>
    <w:rsid w:val="1ED31627"/>
    <w:rsid w:val="207672EF"/>
    <w:rsid w:val="216C6E3A"/>
    <w:rsid w:val="22F62969"/>
    <w:rsid w:val="23007343"/>
    <w:rsid w:val="23E10F23"/>
    <w:rsid w:val="24D434BF"/>
    <w:rsid w:val="25145328"/>
    <w:rsid w:val="251C0075"/>
    <w:rsid w:val="254F6133"/>
    <w:rsid w:val="25D845A8"/>
    <w:rsid w:val="28432048"/>
    <w:rsid w:val="28DC5EA4"/>
    <w:rsid w:val="29420991"/>
    <w:rsid w:val="2AA66B98"/>
    <w:rsid w:val="2B943E14"/>
    <w:rsid w:val="2BEE7817"/>
    <w:rsid w:val="2D925870"/>
    <w:rsid w:val="2E5C3FC8"/>
    <w:rsid w:val="2F35161A"/>
    <w:rsid w:val="2F5E78CC"/>
    <w:rsid w:val="306F0A59"/>
    <w:rsid w:val="30776DA0"/>
    <w:rsid w:val="3221146F"/>
    <w:rsid w:val="32607DFF"/>
    <w:rsid w:val="32D103B5"/>
    <w:rsid w:val="33C323F3"/>
    <w:rsid w:val="33F135D1"/>
    <w:rsid w:val="3537711D"/>
    <w:rsid w:val="35710E6D"/>
    <w:rsid w:val="35B35CCE"/>
    <w:rsid w:val="35FD01EF"/>
    <w:rsid w:val="365F0E4F"/>
    <w:rsid w:val="3867564D"/>
    <w:rsid w:val="398048E2"/>
    <w:rsid w:val="3A120602"/>
    <w:rsid w:val="3AD06C17"/>
    <w:rsid w:val="3ADB3D07"/>
    <w:rsid w:val="3B117EE8"/>
    <w:rsid w:val="3B8C756F"/>
    <w:rsid w:val="3D1C463E"/>
    <w:rsid w:val="3EF35BF4"/>
    <w:rsid w:val="3F877898"/>
    <w:rsid w:val="406665E0"/>
    <w:rsid w:val="42F06635"/>
    <w:rsid w:val="436112E1"/>
    <w:rsid w:val="43882D11"/>
    <w:rsid w:val="43AC2EA4"/>
    <w:rsid w:val="443D361B"/>
    <w:rsid w:val="4450382F"/>
    <w:rsid w:val="44DF1312"/>
    <w:rsid w:val="452E61FD"/>
    <w:rsid w:val="45765517"/>
    <w:rsid w:val="45894C40"/>
    <w:rsid w:val="45A656D1"/>
    <w:rsid w:val="45E61C3E"/>
    <w:rsid w:val="4698326B"/>
    <w:rsid w:val="46A11D57"/>
    <w:rsid w:val="47666BD1"/>
    <w:rsid w:val="47AE3AD2"/>
    <w:rsid w:val="48065353"/>
    <w:rsid w:val="482E2869"/>
    <w:rsid w:val="48F30C2D"/>
    <w:rsid w:val="48FF75D2"/>
    <w:rsid w:val="49463A3E"/>
    <w:rsid w:val="49EA0D7A"/>
    <w:rsid w:val="4A574A47"/>
    <w:rsid w:val="4A994300"/>
    <w:rsid w:val="4AB50890"/>
    <w:rsid w:val="4B2477C4"/>
    <w:rsid w:val="4B4B11F4"/>
    <w:rsid w:val="4B4B6897"/>
    <w:rsid w:val="4C48727F"/>
    <w:rsid w:val="4C6C6A83"/>
    <w:rsid w:val="4C7B603F"/>
    <w:rsid w:val="4D826A23"/>
    <w:rsid w:val="4D9A4EDE"/>
    <w:rsid w:val="4E992F9E"/>
    <w:rsid w:val="4F376970"/>
    <w:rsid w:val="4FB3209D"/>
    <w:rsid w:val="4FED59C3"/>
    <w:rsid w:val="5085107E"/>
    <w:rsid w:val="5114461E"/>
    <w:rsid w:val="51E57C49"/>
    <w:rsid w:val="52916A1A"/>
    <w:rsid w:val="53370970"/>
    <w:rsid w:val="541E2F2B"/>
    <w:rsid w:val="551A3E74"/>
    <w:rsid w:val="55746AE5"/>
    <w:rsid w:val="55850FB5"/>
    <w:rsid w:val="56757125"/>
    <w:rsid w:val="56955A19"/>
    <w:rsid w:val="56E5273F"/>
    <w:rsid w:val="57044B1F"/>
    <w:rsid w:val="577B69BD"/>
    <w:rsid w:val="580B5816"/>
    <w:rsid w:val="588931A0"/>
    <w:rsid w:val="58B8154B"/>
    <w:rsid w:val="59B3123E"/>
    <w:rsid w:val="5B33135D"/>
    <w:rsid w:val="5B745BFD"/>
    <w:rsid w:val="5C827377"/>
    <w:rsid w:val="5D172CE4"/>
    <w:rsid w:val="5D5C2DED"/>
    <w:rsid w:val="5EB21D38"/>
    <w:rsid w:val="5ED12224"/>
    <w:rsid w:val="60310561"/>
    <w:rsid w:val="60932FCA"/>
    <w:rsid w:val="60DB22E9"/>
    <w:rsid w:val="61F45CEA"/>
    <w:rsid w:val="622E25BD"/>
    <w:rsid w:val="636522D0"/>
    <w:rsid w:val="63B03E93"/>
    <w:rsid w:val="63F46600"/>
    <w:rsid w:val="64D20964"/>
    <w:rsid w:val="64E802A6"/>
    <w:rsid w:val="65F83911"/>
    <w:rsid w:val="66D33EA1"/>
    <w:rsid w:val="66ED4AB6"/>
    <w:rsid w:val="68C77CB4"/>
    <w:rsid w:val="697B7490"/>
    <w:rsid w:val="6AA61B4B"/>
    <w:rsid w:val="6AB63450"/>
    <w:rsid w:val="6B513865"/>
    <w:rsid w:val="6B7C5309"/>
    <w:rsid w:val="6C16685D"/>
    <w:rsid w:val="6CD62D60"/>
    <w:rsid w:val="6E5F44EB"/>
    <w:rsid w:val="6E6C09B6"/>
    <w:rsid w:val="6EA55897"/>
    <w:rsid w:val="6EE4021E"/>
    <w:rsid w:val="6F743FC6"/>
    <w:rsid w:val="701A2263"/>
    <w:rsid w:val="70F72D6F"/>
    <w:rsid w:val="71C0420A"/>
    <w:rsid w:val="722103D4"/>
    <w:rsid w:val="725A3947"/>
    <w:rsid w:val="73EF00BF"/>
    <w:rsid w:val="740C1080"/>
    <w:rsid w:val="75521FEA"/>
    <w:rsid w:val="75AD0232"/>
    <w:rsid w:val="75BE243F"/>
    <w:rsid w:val="762A53DF"/>
    <w:rsid w:val="76642C4E"/>
    <w:rsid w:val="76F4298B"/>
    <w:rsid w:val="7725467C"/>
    <w:rsid w:val="77E85551"/>
    <w:rsid w:val="78697846"/>
    <w:rsid w:val="79112886"/>
    <w:rsid w:val="795F7D0C"/>
    <w:rsid w:val="797E7C8C"/>
    <w:rsid w:val="7982471D"/>
    <w:rsid w:val="79AA388F"/>
    <w:rsid w:val="7A434224"/>
    <w:rsid w:val="7AB4796D"/>
    <w:rsid w:val="7C571603"/>
    <w:rsid w:val="7D0D15B6"/>
    <w:rsid w:val="7DA61562"/>
    <w:rsid w:val="7E385C9F"/>
    <w:rsid w:val="7F3D58B7"/>
    <w:rsid w:val="7FE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2023-11-11T15:50:00Z</dcterms:created>
  <dc:creator>李茂福</dc:creator>
  <cp:lastModifiedBy>cof-thinkpad</cp:lastModifiedBy>
  <dcterms:modified xsi:type="dcterms:W3CDTF">2024-01-04T01:10:15Z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AF5E3C0B25CD48B98B059A39D30EA404_11</vt:lpwstr>
  </property>
</Properties>
</file>