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时间：2023-03-18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第0章、安装docker</w:t>
      </w:r>
    </w:p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★centos7安装docker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#阿里的源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或：  </w:t>
      </w:r>
      <w:r>
        <w:rPr>
          <w:rFonts w:hint="eastAsia"/>
          <w:color w:val="00B050"/>
          <w:u w:val="none"/>
          <w:shd w:val="clear" w:fill="DAE3F3" w:themeFill="accent5" w:themeFillTint="32"/>
          <w:lang w:val="en-US" w:eastAsia="zh-CN"/>
        </w:rPr>
        <w:t>https://download.docker.com/linux/centos/docker-ce.repo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#官方的源</w:t>
      </w:r>
    </w:p>
    <w:p>
      <w:r>
        <w:drawing>
          <wp:inline distT="0" distB="0" distL="114300" distR="114300">
            <wp:extent cx="6047105" cy="24384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#安装docker-ce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★ubuntu2204安装docker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 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docker-gpg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#旧版本添加gpg key到系统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>deb [arch=amd64 signed-by=</w:t>
      </w:r>
      <w:r>
        <w:rPr>
          <w:rFonts w:hint="default"/>
          <w:color w:val="00B0F0"/>
          <w:sz w:val="15"/>
          <w:szCs w:val="15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15"/>
          <w:szCs w:val="15"/>
          <w:shd w:val="clear" w:fill="E2EFDA" w:themeFill="accent6" w:themeFillTint="32"/>
          <w:lang w:val="en-US" w:eastAsia="zh-CN"/>
        </w:rPr>
        <w:t xml:space="preserve"> https://download.docker.com/linux/ubuntu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15"/>
          <w:szCs w:val="15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15"/>
          <w:szCs w:val="15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 xml:space="preserve"> stable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apt-g</w:t>
      </w:r>
      <w:r>
        <w:rPr>
          <w:rFonts w:hint="eastAsia"/>
          <w:color w:val="0000FF"/>
          <w:lang w:val="en-US" w:eastAsia="zh-CN"/>
        </w:rPr>
        <w:t>et</w:t>
      </w:r>
      <w:r>
        <w:rPr>
          <w:rFonts w:hint="default"/>
          <w:color w:val="0000FF"/>
          <w:lang w:val="en-US" w:eastAsia="zh-CN"/>
        </w:rPr>
        <w:t xml:space="preserve">  install  docker-ce docker-ce-cli 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第1章、docker初始设置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★指定存储images的位置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Windows: 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Linux: 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Win server下：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Linux下：  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 w:eastAsiaTheme="minorEastAsia" w:cstheme="minorEastAsia"/>
          <w:color w:val="C00000"/>
          <w:lang w:val="en-US" w:eastAsia="zh-CN"/>
        </w:rPr>
        <w:t>data-root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":  "/docker</w:t>
      </w:r>
      <w:r>
        <w:rPr>
          <w:rFonts w:hint="default" w:asciiTheme="minorAscii" w:hAnsiTheme="minorAscii" w:cstheme="minorEastAsia"/>
          <w:color w:val="7F6000" w:themeColor="accent4" w:themeShade="80"/>
          <w:lang w:val="en-US" w:eastAsia="zh-CN"/>
        </w:rPr>
        <w:t>_data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default" w:asciiTheme="minorAscii" w:hAnsiTheme="minorAscii"/>
          <w:lang w:val="en-US" w:eastAsia="zh-CN"/>
        </w:rPr>
      </w:pPr>
      <w:r>
        <w:rPr>
          <w:rFonts w:hint="eastAsia" w:asciiTheme="minorAscii" w:hAnsiTheme="minorAscii"/>
          <w:color w:val="00B050"/>
          <w:lang w:val="en-US" w:eastAsia="zh-CN"/>
        </w:rPr>
        <w:t>#</w:t>
      </w:r>
      <w:r>
        <w:rPr>
          <w:rFonts w:hint="default" w:asciiTheme="minorAscii" w:hAnsiTheme="minorAscii"/>
          <w:color w:val="00B050"/>
          <w:lang w:val="en-US" w:eastAsia="zh-CN"/>
        </w:rPr>
        <w:t xml:space="preserve">windows上的docker配置文件则写成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/>
          <w:color w:val="C00000"/>
          <w:lang w:val="en-US" w:eastAsia="zh-CN"/>
        </w:rPr>
        <w:t>data-root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":</w:t>
      </w:r>
      <w:r>
        <w:rPr>
          <w:rFonts w:hint="default" w:asciiTheme="minorAscii" w:hAnsiTheme="minorAscii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"D:\\docker_data"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★log日志设置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"log-level": "warn",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"log-driver": "json-file",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"log-opts": 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"max-size": "50m",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"max-file": "1"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默认日志文件：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inspect  容器名  | grep "LogPath"   </w:t>
      </w:r>
      <w:r>
        <w:rPr>
          <w:rFonts w:hint="eastAsia"/>
          <w:b w:val="0"/>
          <w:bCs w:val="0"/>
          <w:color w:val="00B050"/>
          <w:lang w:val="en-US" w:eastAsia="zh-CN"/>
        </w:rPr>
        <w:t>#查看日志文件名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shd w:val="clear" w:fill="E2EFDA" w:themeFill="accent6" w:themeFillTint="32"/>
          <w:lang w:val="en-US" w:eastAsia="zh-CN"/>
        </w:rPr>
        <w:t>/docker_data/containers/</w:t>
      </w:r>
      <w:r>
        <w:rPr>
          <w:rFonts w:hint="eastAsia"/>
          <w:b w:val="0"/>
          <w:bCs w:val="0"/>
          <w:shd w:val="clear" w:fill="E2EFDA" w:themeFill="accent6" w:themeFillTint="32"/>
          <w:lang w:val="en-US" w:eastAsia="zh-CN"/>
        </w:rPr>
        <w:t>ID</w:t>
      </w:r>
      <w:r>
        <w:rPr>
          <w:rFonts w:hint="default"/>
          <w:b w:val="0"/>
          <w:bCs w:val="0"/>
          <w:shd w:val="clear" w:fill="E2EFDA" w:themeFill="accent6" w:themeFillTint="32"/>
          <w:lang w:val="en-US" w:eastAsia="zh-CN"/>
        </w:rPr>
        <w:t>/</w:t>
      </w:r>
      <w:r>
        <w:rPr>
          <w:rFonts w:hint="eastAsia"/>
          <w:b w:val="0"/>
          <w:bCs w:val="0"/>
          <w:color w:val="0000FF"/>
          <w:lang w:val="en-US" w:eastAsia="zh-CN"/>
        </w:rPr>
        <w:t>ID</w:t>
      </w:r>
      <w:r>
        <w:rPr>
          <w:rFonts w:hint="default"/>
          <w:b w:val="0"/>
          <w:bCs w:val="0"/>
          <w:color w:val="7030A0"/>
          <w:lang w:val="en-US" w:eastAsia="zh-CN"/>
        </w:rPr>
        <w:t>-json.log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#这个id为容器inspect查看到的长id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★docker使用systemd服务管理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cstheme="minorEastAsia"/>
          <w:b w:val="0"/>
          <w:bCs w:val="0"/>
          <w:color w:val="C00000"/>
          <w:lang w:val="en-US" w:eastAsia="zh-CN"/>
        </w:rPr>
        <w:t>exec-opts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": ["</w:t>
      </w:r>
      <w:r>
        <w:rPr>
          <w:rFonts w:hint="eastAsia" w:asciiTheme="minorEastAsia" w:hAnsiTheme="minorEastAsia" w:cstheme="minorEastAsia"/>
          <w:b w:val="0"/>
          <w:bCs w:val="0"/>
          <w:color w:val="7030A0"/>
          <w:lang w:val="en-US" w:eastAsia="zh-CN"/>
        </w:rPr>
        <w:t>native.cgroupdriver=systemd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mkdir  -p  /etc/systemd/system/docker.service.d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daemon-reload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enable  docker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restart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参考第8章、Docker网络模式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第2章、镜像的使用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#默认查看当前宿主机上的docker 镜像</w:t>
      </w:r>
    </w:p>
    <w:p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第一列Repository表示仓库，即镜像主体名，第二列的Tag为版本号，latest表示最新版本，当使用镜像时，若不指定Tag则默认表示使用最新版本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#查看镜像详细信息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#默认是连接到docker hub（docker.io）上去查找目标软件的docker镜像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</w:t>
      </w:r>
      <w:r>
        <w:rPr>
          <w:rFonts w:hint="eastAsia"/>
          <w:color w:val="00B050"/>
          <w:lang w:val="en-US" w:eastAsia="zh-CN"/>
        </w:rPr>
        <w:t>[ok]</w:t>
      </w:r>
      <w:r>
        <w:rPr>
          <w:rFonts w:hint="eastAsia"/>
          <w:lang w:val="en-US" w:eastAsia="zh-CN"/>
        </w:rPr>
        <w:t>时表示这个镜像是官方构建的，AutoMated下方为[ok]时表示这个镜像是其他人构建的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pull  镜像名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#下载目标镜像，镜像名要写search 里看到的名称</w:t>
      </w:r>
    </w:p>
    <w:p>
      <w:r>
        <w:drawing>
          <wp:inline distT="0" distB="0" distL="114300" distR="114300">
            <wp:extent cx="4298950" cy="187388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hub去下载的，国内下载的话可能有点慢，可以使用国内的镜像源，可以先看后面第10章“镜像仓库管理”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#默认是删除本地镜像</w:t>
      </w:r>
    </w:p>
    <w:p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镜像名一定要写全，不写Tag的话，默认就是删除latest最新版本的，当镜像名不好写时，可写镜像的id，有时在构建镜像时会生成一些中间镜像，都没有名字，名称显示为&lt;none&gt;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tag  原镜像名  新镜像名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#给本地镜像打上新的名称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第3章、镜像究竟是什么</w:t>
      </w:r>
      <w:r>
        <w:rPr>
          <w:rFonts w:hint="eastAsia"/>
          <w:b/>
          <w:bCs/>
          <w:lang w:val="en-US" w:eastAsia="zh-CN"/>
        </w:rPr>
        <w:t>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程序软件，比如mysql镜像，就是由linux基础软件加上mysql软件组成的，镜像在使用时，一般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★镜像在宿主系统上是怎么保存的呢？或者说是以什么形式进行存储的？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</w:t>
      </w:r>
      <w:r>
        <w:rPr>
          <w:rFonts w:hint="eastAsia"/>
          <w:color w:val="0000FF"/>
          <w:lang w:val="en-US" w:eastAsia="zh-CN"/>
        </w:rPr>
        <w:t>/var/lib/docker</w:t>
      </w:r>
      <w:r>
        <w:rPr>
          <w:rFonts w:hint="eastAsia"/>
          <w:lang w:val="en-US" w:eastAsia="zh-CN"/>
        </w:rPr>
        <w:t>目录下（windows的docker镜像存在</w:t>
      </w:r>
      <w:r>
        <w:rPr>
          <w:rFonts w:hint="eastAsia"/>
          <w:color w:val="0000FF"/>
          <w:lang w:val="en-US" w:eastAsia="zh-CN"/>
        </w:rPr>
        <w:t>C:\ProgramData\Docker</w:t>
      </w:r>
      <w:r>
        <w:rPr>
          <w:rFonts w:hint="eastAsia"/>
          <w:lang w:val="en-US" w:eastAsia="zh-CN"/>
        </w:rPr>
        <w:t>目录下）或者在配置文件里指定的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data-root</w:t>
      </w:r>
      <w:r>
        <w:rPr>
          <w:rFonts w:hint="eastAsia"/>
          <w:lang w:val="en-US" w:eastAsia="zh-CN"/>
        </w:rPr>
        <w:t>目录下，里面有几个子目录，分别存储不同的数据，有存储镜像/容器实例信息的，也有存储镜像软件数据的</w:t>
      </w:r>
    </w:p>
    <w:p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一个镜像不是以一个单独的文件形式进行存储的，所以我们没办法直接把镜像从当前宿主系统上提走，得导出镜像到某单独文件，再把该文件复制到其他宿主机上，再导入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#导出镜像到单一tar文件</w:t>
      </w:r>
    </w:p>
    <w:p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#从tar包导入镜像，导入时不可指定镜像名</w:t>
      </w:r>
    </w:p>
    <w:p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images        </w:t>
      </w:r>
      <w:r>
        <w:rPr>
          <w:rFonts w:hint="eastAsia"/>
          <w:color w:val="00B050"/>
          <w:lang w:val="en-US" w:eastAsia="zh-CN"/>
        </w:rPr>
        <w:t>#可查看导入的镜像，可以导入后再修改镜像名称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imgNamexx  -o   xxx.tar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#导出多个镜像到一个tar文件中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--name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xxx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镜像名  参数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#运行一个镜像，命名为xxx</w:t>
      </w:r>
    </w:p>
    <w:p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</w:t>
      </w:r>
      <w:r>
        <w:rPr>
          <w:rFonts w:hint="eastAsia"/>
          <w:shd w:val="clear" w:fill="E2EFDA" w:themeFill="accent6" w:themeFillTint="32"/>
          <w:lang w:val="en-US" w:eastAsia="zh-CN"/>
        </w:rPr>
        <w:t>centos:7</w:t>
      </w:r>
      <w:r>
        <w:rPr>
          <w:rFonts w:hint="eastAsia"/>
          <w:lang w:val="en-US" w:eastAsia="zh-CN"/>
        </w:rPr>
        <w:t>这个镜像，运行该镜像后，</w:t>
      </w:r>
      <w:r>
        <w:rPr>
          <w:rFonts w:hint="eastAsia"/>
          <w:shd w:val="clear" w:fill="E2EFDA" w:themeFill="accent6" w:themeFillTint="32"/>
          <w:lang w:val="en-US" w:eastAsia="zh-CN"/>
        </w:rPr>
        <w:t>镜像的运行体</w:t>
      </w:r>
      <w:r>
        <w:rPr>
          <w:rFonts w:hint="eastAsia"/>
          <w:lang w:val="en-US" w:eastAsia="zh-CN"/>
        </w:rPr>
        <w:t>就是一个实例或者叫</w:t>
      </w:r>
      <w:r>
        <w:rPr>
          <w:rFonts w:hint="eastAsia"/>
          <w:shd w:val="clear" w:fill="E2EFDA" w:themeFill="accent6" w:themeFillTint="32"/>
          <w:lang w:val="en-US" w:eastAsia="zh-CN"/>
        </w:rPr>
        <w:t>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该容器命名为</w:t>
      </w:r>
      <w:r>
        <w:rPr>
          <w:rFonts w:hint="eastAsia"/>
          <w:color w:val="7F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>，可以在容器实例里进行一些操作，</w:t>
      </w:r>
      <w:r>
        <w:rPr>
          <w:rFonts w:hint="eastAsia"/>
          <w:color w:val="0000FF"/>
          <w:lang w:val="en-US" w:eastAsia="zh-CN"/>
        </w:rPr>
        <w:t>-it</w:t>
      </w:r>
      <w:r>
        <w:rPr>
          <w:rFonts w:hint="eastAsia"/>
          <w:lang w:val="en-US" w:eastAsia="zh-CN"/>
        </w:rPr>
        <w:t>选项表示进入容器里并提供一个命令界面，这时宿主系统的shell提示符从root@localhost变成了</w:t>
      </w:r>
      <w:r>
        <w:rPr>
          <w:rFonts w:hint="eastAsia"/>
          <w:b w:val="0"/>
          <w:bCs w:val="0"/>
          <w:color w:val="00B050"/>
          <w:lang w:val="en-US" w:eastAsia="zh-CN"/>
        </w:rPr>
        <w:t>root@0845a9305e6a</w:t>
      </w:r>
      <w:r>
        <w:rPr>
          <w:rFonts w:hint="eastAsia"/>
          <w:lang w:val="en-US" w:eastAsia="zh-CN"/>
        </w:rPr>
        <w:t>，表示容器的shell提示符，这个0845a9305e6a就是容器实例的id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#在容器实例里安装httpd软件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容器里输入</w:t>
      </w:r>
      <w:r>
        <w:rPr>
          <w:rFonts w:hint="eastAsia"/>
          <w:color w:val="0000FF"/>
          <w:lang w:val="en-US" w:eastAsia="zh-CN"/>
        </w:rPr>
        <w:t xml:space="preserve">exit </w:t>
      </w:r>
      <w:r>
        <w:rPr>
          <w:rFonts w:hint="eastAsia"/>
          <w:lang w:val="en-US" w:eastAsia="zh-CN"/>
        </w:rPr>
        <w:t>回车后就退出了容器实例，回到了宿主系统里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/>
          <w:bCs/>
          <w:color w:val="0000FF"/>
          <w:lang w:val="en-US" w:eastAsia="zh-CN"/>
        </w:rPr>
        <w:t xml:space="preserve">                 </w:t>
      </w:r>
      <w:r>
        <w:rPr>
          <w:rFonts w:hint="eastAsia"/>
          <w:b/>
          <w:bCs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查看刚刚运行过的容器，名为xxx的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98235" cy="349885"/>
            <wp:effectExtent l="0" t="0" r="4445" b="63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改变的。容器实例是把镜像的数据做个快照，在容器里的所有操作都会保存到另外的地方（快照里），所以当我们删除容器时，这个容器里的所有数据就不存在了（快照删除了）要怎么做才能把容器变成静态的数据永久保存下来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commit  -m="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描述信息</w:t>
      </w:r>
      <w:r>
        <w:rPr>
          <w:rFonts w:hint="eastAsia"/>
          <w:b w:val="0"/>
          <w:bCs w:val="0"/>
          <w:color w:val="0000FF"/>
          <w:lang w:val="en-US" w:eastAsia="zh-CN"/>
        </w:rPr>
        <w:t>"  -a="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提交者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"  </w:t>
      </w:r>
      <w:r>
        <w:rPr>
          <w:rFonts w:hint="eastAsia"/>
          <w:b w:val="0"/>
          <w:bCs w:val="0"/>
          <w:color w:val="0000FF"/>
          <w:shd w:val="clear" w:fill="E2EFDA" w:themeFill="accent6" w:themeFillTint="32"/>
          <w:lang w:val="en-US" w:eastAsia="zh-CN"/>
        </w:rPr>
        <w:t>容器ID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生成的镜像名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4050" cy="1280795"/>
            <wp:effectExtent l="0" t="0" r="1143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第4章、容器的使用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镜像名</w:t>
      </w:r>
      <w:r>
        <w:rPr>
          <w:rFonts w:hint="eastAsia"/>
          <w:b/>
          <w:bCs/>
          <w:color w:val="0000FF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#运行一个镜像，运行时的环境就是一个容器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run后面的参数：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交互式操作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给容器提供一个shell终端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给容器实例命名，若不指定容器名，则系统会随机给它一个名字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当服务器重启后，让容器也跟随启动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#让容器在后台运行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镜像名        </w:t>
      </w:r>
      <w:r>
        <w:rPr>
          <w:rFonts w:hint="eastAsia"/>
          <w:b w:val="0"/>
          <w:bCs w:val="0"/>
          <w:color w:val="00B050"/>
          <w:lang w:val="en-US" w:eastAsia="zh-CN"/>
        </w:rPr>
        <w:t>#让容器在前台运行，并提供一个终端与容器交互，这时如果容器有默认的程序在运行的话，我们就可以和这个程序交互了，若没有默认程序运行或该程序不与用户交互，则我们就什么也做不了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-it  镜像名  /bin/bash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#最后的/bin/bash是传给容器的参数，表示运行这个程序与我们交互，即linux系统的bash，然后就可以在bash命令行操作了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如果是windows上的容器，即传入cmd.exe参数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在容器里直接输入</w:t>
      </w:r>
      <w:r>
        <w:rPr>
          <w:rFonts w:hint="eastAsia"/>
          <w:b w:val="0"/>
          <w:bCs w:val="0"/>
          <w:color w:val="0000FF"/>
          <w:lang w:val="en-US" w:eastAsia="zh-CN"/>
        </w:rPr>
        <w:t>exit</w:t>
      </w:r>
      <w:r>
        <w:rPr>
          <w:rFonts w:hint="eastAsia"/>
          <w:b w:val="0"/>
          <w:bCs w:val="0"/>
          <w:lang w:val="en-US" w:eastAsia="zh-CN"/>
        </w:rPr>
        <w:t>后，就退出容器了，</w:t>
      </w:r>
      <w:r>
        <w:rPr>
          <w:rFonts w:hint="eastAsia"/>
          <w:b/>
          <w:bCs/>
          <w:lang w:val="en-US" w:eastAsia="zh-CN"/>
        </w:rPr>
        <w:t>容器就停止运行了！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#查看所有运行过的容器及正在后台运行的容器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★容器的id与镜像的id是不一样的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stop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#停止正在运行的这个容器，容器id可以换成容器名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start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#启动一个已经停止的容器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restart  容器id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#重启一个容器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②传入环境变量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镜像名  -e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TZ=Asia/Shanghai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-e 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③进入容器并与之交互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如果容器在后台运行，即run -d的，如何再进入这个容器并与之交互呢？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exec  -it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#进入正在后台运行的容器，并与之交互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....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exit            </w:t>
      </w:r>
      <w:r>
        <w:rPr>
          <w:rFonts w:hint="eastAsia"/>
          <w:b w:val="0"/>
          <w:bCs w:val="0"/>
          <w:color w:val="00B050"/>
          <w:lang w:val="en-US" w:eastAsia="zh-CN"/>
        </w:rPr>
        <w:t>#在容器里输入exit后退出容器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★使用docker exec进入容器后，再exit退出的话，该容器仍在后台运行，并不会停止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  -f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#强制删除容器，包括正在运行的及已停止的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container  prune        </w:t>
      </w:r>
      <w:r>
        <w:rPr>
          <w:rFonts w:hint="eastAsia"/>
          <w:b w:val="0"/>
          <w:bCs w:val="0"/>
          <w:color w:val="00B050"/>
          <w:lang w:val="en-US" w:eastAsia="zh-CN"/>
        </w:rPr>
        <w:t>#删除所有已停止运行的容器，停止的容器也是要占用系统的存储空间的，确定不用了的容器就可删除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④容器信息查看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inspect  容器id/容器名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#查看容器的详细信息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#容器的信息储存在docker数据目录下的containers子目录下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容器id/容器名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#查看容器里的标准输出信息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-f  容器id/容器名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#不断地输出容器里的标准输出信息，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就像top命令那样，不退出显示界面，动态输出信息按Ctrl+C退出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⑤容器快照导入导出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export  容器id  &gt;  xxx.tar            </w:t>
      </w:r>
      <w:r>
        <w:rPr>
          <w:rFonts w:hint="eastAsia"/>
          <w:b w:val="0"/>
          <w:bCs w:val="0"/>
          <w:color w:val="00B050"/>
          <w:lang w:val="en-US" w:eastAsia="zh-CN"/>
        </w:rPr>
        <w:t>#导出容器快照到xxx.tar文件里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import  xxx.tar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#导入容器快照为镜像，必须指定镜像名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★导入容器快照后，生成的是镜像，而不是运行的容器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</w:t>
      </w:r>
      <w:r>
        <w:rPr>
          <w:rFonts w:hint="eastAsia"/>
          <w:b/>
          <w:bCs/>
          <w:sz w:val="28"/>
          <w:szCs w:val="28"/>
          <w:lang w:val="en-US" w:eastAsia="zh-CN"/>
        </w:rPr>
        <w:t>、端口映射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#用 -p指定端口映射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例如: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9999:80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#把宿主上的9999端口映射到容器里的80端口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★端口组映射：（端口数量要一致）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800-810:900-910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#把宿主上的800到810端口组映射到容器里的900到910端口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 -p xx:xx可有多个，做多个端口的映射：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100:100  -p  800-820:800-820  -p 999:999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★默认是tcp的端口，可在端口后加 /udp表示使用udp协议的端口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53:53/udp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port  容器id/容器名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#查看容器的端口映射情况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</w:t>
      </w:r>
      <w:r>
        <w:rPr>
          <w:rFonts w:hint="eastAsia"/>
          <w:b/>
          <w:bCs/>
          <w:sz w:val="28"/>
          <w:szCs w:val="28"/>
          <w:lang w:val="en-US" w:eastAsia="zh-CN"/>
        </w:rPr>
        <w:t>、目录映射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/宿主目录:/容器里的目录  镜像名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#要在容器运行时指定映射的目录，2个目录中间是一个冒号，冒号左右无空格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808980" cy="25273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#如果是windows系统，则路径写成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-v  D:\xxdir:/opt/xxdir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-v参数指定映射的目录，最好是写在docker run命令后，中间不要隔太远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-w  /dir/xx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 -w指定容器的工作目录，即cd到此目录下再运行某命令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cp  宿主目录/xx文件  容器id:/xxfile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#从宿主目录复制某文件到容器里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cp  容器id:/xxxx   宿主目录/xxfile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#从容器里复制文件到宿主系统下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第7章、容器占用资源限额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★内存限额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-m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--memory-swap=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#指定运行的容器最多只能用宿主系统的500M内存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--memory-swap</w:t>
      </w:r>
      <w:r>
        <w:rPr>
          <w:rFonts w:hint="eastAsia"/>
          <w:b w:val="0"/>
          <w:bCs w:val="0"/>
          <w:color w:val="0000FF"/>
          <w:lang w:val="en-US" w:eastAsia="zh-CN"/>
        </w:rPr>
        <w:t>=600M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#表示最多使用500M内存，内存和swap一共最多600M，也就是100M的swap空间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--memory-swap=-1  xxx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#表示容器对swap的使用没有限制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★注意，windows系统没有swap空间，所以不能使用--memory-swap参数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★CPU优先使用权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--cpu-shares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--cpu-shares  2048  镜像名</w:t>
      </w:r>
      <w:r>
        <w:rPr>
          <w:rFonts w:hint="eastAsia"/>
          <w:b w:val="0"/>
          <w:bCs w:val="0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★CPU使用周期控制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run后指定--cpu-quota 及--cpu-period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--cpu-quota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指定容器对cpu的使用要在多长时间内做一次重新分配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--cpu-period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指定在一个使用周期内（--cpu-quota）最多有多少时间来给这个容器运行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--cpu-quota  200000  --cpu-period  100000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#表示在200000微秒内至少有100000微秒的时间给这个容器使用cpu，1000微秒为1毫秒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★CPU个数限制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--cpus=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--cpus=4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#这个容器最多可以使用4个cpu，可指定小数点的，如--cpus=1.5个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--blkio-weight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--blkio-weight  1000  镜像名         </w:t>
      </w:r>
      <w:r>
        <w:rPr>
          <w:rFonts w:hint="eastAsia"/>
          <w:b w:val="0"/>
          <w:bCs w:val="0"/>
          <w:color w:val="00B050"/>
          <w:lang w:val="en-US" w:eastAsia="zh-CN"/>
        </w:rPr>
        <w:t>#指定容器使用磁盘的优先级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默认优先级为500，1000则表示此容器有2倍的机会使用宿主系统的磁盘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★磁盘读写速度的限制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--device-read-bps  /dev/sda:50MB  --device-write-bps  /dev/sda:50MB  镜像名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表示这个容器对宿主系统的/dev/sda磁盘读速度最多为50MB/秒，写速度最多为50MB/秒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一般一块机械硬盘读写速度为200MB/s左右，多块硬盘做了raid可能有800MB/s左右，具体得到实际中的宿主机去测试一下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--device-read-iops  /dev/sda:1000  --device-write-iops  /dev/sda:1000  镜像名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表示这个容器对宿主系统的/dev/sda磁盘的读操作次数最多为1000次/秒，写1000次/秒，至于每次读写多少数据，就不可知了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第8章、Docker网络模式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-d  -p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</w:t>
      </w:r>
      <w:r>
        <w:rPr>
          <w:rFonts w:hint="eastAsia"/>
          <w:color w:val="C00000"/>
          <w:lang w:val="en-US" w:eastAsia="zh-CN"/>
        </w:rPr>
        <w:t>vEthernet(nat)</w:t>
      </w:r>
      <w:r>
        <w:rPr>
          <w:rFonts w:hint="eastAsia"/>
          <w:lang w:val="en-US" w:eastAsia="zh-CN"/>
        </w:rPr>
        <w:t>，然后共享宿主系统的网卡到这块网卡上，然后每创建一个容器就给容器分配一个临时虚拟网卡，此容器的网卡以vEthernet(nat)为网关，这样当容器访问外部环境时就以宿主机的真实的网卡去访问，做了端口映射的话，就由docker进程去转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</w:t>
      </w:r>
      <w:r>
        <w:rPr>
          <w:rFonts w:hint="eastAsia"/>
          <w:color w:val="C00000"/>
          <w:lang w:val="en-US" w:eastAsia="zh-CN"/>
        </w:rPr>
        <w:t>docker0</w:t>
      </w:r>
      <w:r>
        <w:rPr>
          <w:rFonts w:hint="eastAsia"/>
          <w:lang w:val="en-US" w:eastAsia="zh-CN"/>
        </w:rPr>
        <w:t>，当宿主系统重启后，如果docker服务未启动则不会有这个docker0网桥。然后每创建一个容器就给容器分配一个临时虚拟网卡，在宿主系统上也能看得到这些容器的网卡。docker进程再把容器的虚拟网卡放入这个docker0网桥里，网桥就是一个交换机，docker0可以认为是这个网桥的管理ip。容器的网卡以这个网桥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★docker容器根据网络模型分类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671"/>
        <w:gridCol w:w="5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桥接，借助虚拟网桥为容器建立网络连接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容器直接共享使用宿主结点的网络名称空间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多个容器共享同一个网络名称空间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没有对外通信的网络接口，仅loopback口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★修改docker0的网段及指定容器dns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"bip": "10.1.2.1/24",          </w:t>
      </w:r>
      <w:r>
        <w:rPr>
          <w:rFonts w:hint="eastAsia"/>
          <w:color w:val="00B050"/>
          <w:lang w:val="en-US" w:eastAsia="zh-CN"/>
        </w:rPr>
        <w:t>//指定docker0网段ip，ip的最后一字节不能为0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"dns": [              </w:t>
      </w:r>
      <w:r>
        <w:rPr>
          <w:rFonts w:hint="eastAsia"/>
          <w:color w:val="00B050"/>
          <w:lang w:val="en-US" w:eastAsia="zh-CN"/>
        </w:rPr>
        <w:t>//指定容器的dns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"114.114.114.114",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"8.8.8.8"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],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"dns-search": ["cof-lee.com"]        </w:t>
      </w:r>
      <w:r>
        <w:rPr>
          <w:rFonts w:hint="eastAsia"/>
          <w:color w:val="00B050"/>
          <w:lang w:val="en-US" w:eastAsia="zh-CN"/>
        </w:rPr>
        <w:t>//指定容器的搜索域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★指定容器的网络模式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run -d  --network  bridge  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#表示使用bridge模式，就是默认缺省的Nat模式，在windows上要写成--network  nat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docker run -d  --network  host  镜像名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#表示使用host模式，共用宿主ip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docker run -d  --network  none  镜像名       </w:t>
      </w:r>
      <w:r>
        <w:rPr>
          <w:rFonts w:hint="eastAsia"/>
          <w:b w:val="0"/>
          <w:bCs w:val="0"/>
          <w:color w:val="00B050"/>
          <w:lang w:val="en-US" w:eastAsia="zh-CN"/>
        </w:rPr>
        <w:t>#容器里只有loopback网卡，无其他网卡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★自定义容器的网络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#查看容器网络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23925"/>
            <wp:effectExtent l="0" t="0" r="5715" b="571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network  create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--subnet=172.31.0.0/16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</w:p>
    <w:p>
      <w:r>
        <w:drawing>
          <wp:inline distT="0" distB="0" distL="114300" distR="114300">
            <wp:extent cx="5273040" cy="1177925"/>
            <wp:effectExtent l="0" t="0" r="0" b="1079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#会生成一个以br-networkID为名的网桥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2540" b="762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--network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--ip  172.31.1.2</w:t>
      </w:r>
      <w:r>
        <w:rPr>
          <w:rFonts w:hint="eastAsia"/>
          <w:lang w:val="en-US" w:eastAsia="zh-CN"/>
        </w:rPr>
        <w:t xml:space="preserve">  xxxx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run -d  -h  hostxx  --dns=114.114.114.114  --dns-search=cof-lee.com  imgName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-h指定容器的hostname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network  connect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containerName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#给容器增加一个网口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★操作容器网络netns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color w:val="0000FF"/>
          <w:lang w:val="en-US" w:eastAsia="zh-CN"/>
        </w:rPr>
        <w:t xml:space="preserve">  | grep Pid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#查看容器Pid</w:t>
      </w:r>
    </w:p>
    <w:p>
      <w:r>
        <w:drawing>
          <wp:inline distT="0" distB="0" distL="114300" distR="114300">
            <wp:extent cx="5271135" cy="588010"/>
            <wp:effectExtent l="0" t="0" r="190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/var/run/netns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#创建网络命名空间目录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ln -s /proc/</w:t>
      </w:r>
      <w:r>
        <w:rPr>
          <w:rFonts w:hint="default"/>
          <w:color w:val="0000FF"/>
          <w:shd w:val="clear" w:fill="FBE5D6" w:themeFill="accent2" w:themeFillTint="32"/>
          <w:lang w:val="en-US" w:eastAsia="zh-CN"/>
        </w:rPr>
        <w:t>4953</w:t>
      </w:r>
      <w:r>
        <w:rPr>
          <w:rFonts w:hint="default"/>
          <w:color w:val="0000FF"/>
          <w:lang w:val="en-US" w:eastAsia="zh-CN"/>
        </w:rPr>
        <w:t xml:space="preserve">/ns/net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/var/run/netns/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#链接容器网络空间到宿主机空间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netns  list </w:t>
      </w:r>
      <w:r>
        <w:rPr>
          <w:rFonts w:hint="eastAsia"/>
          <w:lang w:val="en-US" w:eastAsia="zh-CN"/>
        </w:rPr>
        <w:t xml:space="preserve">          #查看网络空间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98620" cy="480060"/>
            <wp:effectExtent l="0" t="0" r="7620" b="762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netns  exec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color w:val="0000FF"/>
          <w:lang w:val="en-US" w:eastAsia="zh-CN"/>
        </w:rPr>
        <w:t xml:space="preserve">  ip  addr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#操作容器网络空间，查看及配置都可以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17015"/>
            <wp:effectExtent l="0" t="0" r="5080" b="698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★共享容器的网络栈及pid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containerA  镜像名  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/var/run/netns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#创建网络命名空间目录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ln -s /proc/</w:t>
      </w:r>
      <w:r>
        <w:rPr>
          <w:rFonts w:hint="default"/>
          <w:color w:val="0000FF"/>
          <w:shd w:val="clear" w:fill="FBE5D6" w:themeFill="accent2" w:themeFillTint="32"/>
          <w:lang w:val="en-US" w:eastAsia="zh-CN"/>
        </w:rPr>
        <w:t>4953</w:t>
      </w:r>
      <w:r>
        <w:rPr>
          <w:rFonts w:hint="default"/>
          <w:color w:val="0000FF"/>
          <w:lang w:val="en-US" w:eastAsia="zh-CN"/>
        </w:rPr>
        <w:t xml:space="preserve">/ns/net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/var/run/netns/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#链接容器网络空间到宿主机空间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-d  --name  containerB  --net=container:containerA  </w:t>
      </w:r>
      <w:r>
        <w:rPr>
          <w:rFonts w:hint="eastAsia"/>
          <w:color w:val="0000FF"/>
          <w:lang w:val="en-US" w:eastAsia="zh-CN"/>
        </w:rPr>
        <w:t>镜像名  参数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6955" cy="2558415"/>
            <wp:effectExtent l="0" t="0" r="14605" b="190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可见2个容器的ip地址是一样的，共享一个网络空间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★共享容器的pid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containerC  --pid=container:containerA  镜像名  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在2个容器里ps -ef查看到的信息是一样的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第9章、Dockerfile的编写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eastAsia"/>
          <w:lang w:val="en-US" w:eastAsia="zh-CN"/>
        </w:rPr>
        <w:t>一个 根据某原始镜像生成另一个新镜像的</w:t>
      </w:r>
      <w:r>
        <w:rPr>
          <w:rFonts w:hint="eastAsia"/>
          <w:color w:val="00B050"/>
          <w:lang w:val="en-US" w:eastAsia="zh-CN"/>
        </w:rPr>
        <w:t>配置文件</w:t>
      </w:r>
      <w:r>
        <w:rPr>
          <w:rFonts w:hint="eastAsia"/>
          <w:lang w:val="en-US" w:eastAsia="zh-CN"/>
        </w:rPr>
        <w:t>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一般是在我们自己写的程序项目目录下创建一个Dockerfile文件，名字就叫</w:t>
      </w:r>
      <w:r>
        <w:rPr>
          <w:rFonts w:hint="eastAsia"/>
          <w:color w:val="0000FF"/>
          <w:lang w:val="en-US" w:eastAsia="zh-CN"/>
        </w:rPr>
        <w:t>Dockerfile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  image:ver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  /appdir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./xxdir  /appdir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xxxxxxCMDxxxx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CMD 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  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Dockerfile内容讲解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dockerfile的内容就是构建新镜像的全过程以及指定新镜像的某些运行时参数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FROM 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xxx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#表示使用xxx指定的镜像作为基础镜像，之后的操作是在此镜像运行时的容器里进行的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LABEL  description="xxx"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#表示给生成的新镜像加上某个标签，如描述内容等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WORKDIR  /dir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#指定容器内的工作目录，在基础镜像运行时的容器里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宿主目录文件   /dir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#复制宿主里的某文件或目录到容器里的/dir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#这里的宿主目录为相对路径，是由构建时最后一个参数指定的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xxx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#RUN指定在容器里运行的命令，比如安装或编译某软件等，RUN命令可以有多行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ARG   xxx=xxx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#设置容器里的环境变量，仅在构建时有效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ENV  xxx=xxx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#设置生成的新镜像的环境变量，在新镜像运行时有效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ADD   xxx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#作用同COPY，只是add可以从url下载文件，而copy不行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VOLUME  /xx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定义匿名数据卷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EXPOSE  80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443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#声明要导出的端口，此镜像服务要用的端口，仅仅是声明，给用户看的，实际上可能用到的不止是这几个端口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USER  user:group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#指定在容器里执行后续命令的用户/用户组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ENTRYPOINT 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#在生成的新镜像运行时的入口程序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CMD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xxx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#在生成的新镜像运行时的入口程序的变参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★根据dockerfile构建新镜像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color w:val="0000FF"/>
          <w:shd w:val="clear" w:fill="E2EFDA" w:themeFill="accent6" w:themeFillTint="32"/>
          <w:lang w:val="en-US" w:eastAsia="zh-CN"/>
        </w:rPr>
        <w:t>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#注意末尾有个.点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--rm</w:t>
      </w:r>
      <w:r>
        <w:rPr>
          <w:rFonts w:hint="eastAsia"/>
          <w:color w:val="00B050"/>
          <w:lang w:val="en-US" w:eastAsia="zh-CN"/>
        </w:rPr>
        <w:t xml:space="preserve">  表示构建结束后，删除中间环节的容器，默认是--rm=ture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-t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表示指定生成的新镜像名，可以有多个名字，比如: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b w:val="0"/>
          <w:bCs w:val="0"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#表示生成的当前app版本为v1，且复制一个副本作为最新版本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构建镜像时的宿主环境路径</w:t>
      </w:r>
      <w:r>
        <w:rPr>
          <w:rFonts w:hint="eastAsia"/>
          <w:lang w:val="en-US" w:eastAsia="zh-CN"/>
        </w:rPr>
        <w:t>，比如在dockerfile里这样写：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#表示把构建环境指定的宿主目录下的cert子目录文件复制到当前容器的/app/cert目录下，</w:t>
      </w:r>
      <w:r>
        <w:rPr>
          <w:rFonts w:hint="eastAsia"/>
          <w:lang w:val="en-US" w:eastAsia="zh-CN"/>
        </w:rPr>
        <w:t xml:space="preserve">这个cert就是相对于#docker  build xx </w:t>
      </w:r>
      <w:r>
        <w:rPr>
          <w:rFonts w:hint="eastAsia"/>
          <w:shd w:val="clear" w:fill="E2EFDA" w:themeFill="accent6" w:themeFillTint="32"/>
          <w:lang w:val="en-US" w:eastAsia="zh-CN"/>
        </w:rPr>
        <w:t>.</w:t>
      </w:r>
      <w:r>
        <w:rPr>
          <w:rFonts w:hint="eastAsia"/>
          <w:lang w:val="en-US" w:eastAsia="zh-CN"/>
        </w:rPr>
        <w:t>末尾的点，末尾的点表示当前目录，即我们在执行docker  build命令时所处的宿主系统的目录，假如是/myPro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所以当不处于宿主系统的/myPro目录时，若要构建此目录下的dockerfile，可以这样执行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/myPro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★新镜像构建的原理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其他命令  &amp;&amp;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remove -y xx1  &amp;&amp; \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#以上为一行，表示用yum安装某几个工具，用完其中的工具后再删除，因为yum在安装软件时默认是会缓存rpm安装包到本地的，所以最后得yum clean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all放在另一个RUN命令后，则只是对上层数据打上“删除”的标记，真实的数据并未删除，还在镜像层里，这会导致生成的镜像比较大（占用存储空间较大）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★dockerfile构建dotnet应用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#dockerfile保存在此，项目所在目录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第10章、镜像仓库管理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pull命令时操作的镜像都是存放在docker的公共仓库里（Registry），</w:t>
      </w:r>
      <w:r>
        <w:rPr>
          <w:rFonts w:hint="eastAsia"/>
          <w:color w:val="0000FF"/>
          <w:lang w:val="en-US" w:eastAsia="zh-CN"/>
        </w:rPr>
        <w:t>默认的仓库在 https://docker.io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即宿主系统上的docker程序会访问这个远程仓库，如果网络状况不佳，则下载速度会很慢，我们可以修改docker的配置文件，让它访问国内的其他docker镜像仓库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★修改默认镜像仓库源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registry-mirrors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": [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"https://xxx.com",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"http://xxxxxxx.com"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#保存，注意，配置要使用json的规范格式，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https://registry.docker-cn.com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http://hub-mirror.c.163.com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info             </w:t>
      </w:r>
      <w:r>
        <w:rPr>
          <w:rFonts w:hint="eastAsia"/>
          <w:color w:val="00B050"/>
          <w:lang w:val="en-US" w:eastAsia="zh-CN"/>
        </w:rPr>
        <w:t>#可见配置生效</w:t>
      </w:r>
    </w:p>
    <w:p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★在宿主系统上登录到docker远程仓库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#默认是登录到docs.docker.com仓库，与我们配置的registry-mirrors指定的地址无关，那个只是默认下载镜像的地址，而不是登录公共仓库的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然后查看一下，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第11章、给docker设置代理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正向代理的原理请见作者其他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/etc/systemd/system/docker.service.d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#创建docker.service.d子目录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/etc/systemd/system/docker.service.d/http-proxy.conf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#创建代理配置文件并编辑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#内容如下：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Environment="HTTP_PROXY=http://192.168.0.105:10809/"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"NO_PROXY=localhost,127.0.0.1,192.168.0.0/16"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这与上面是一行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945" cy="427990"/>
            <wp:effectExtent l="0" t="0" r="3175" b="1397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#查看信息，如下图可见已经生效了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2362200"/>
            <wp:effectExtent l="0" t="0" r="952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第12章、搭建本地docker镜像仓库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pull  registry</w:t>
      </w:r>
      <w:r>
        <w:rPr>
          <w:rFonts w:hint="eastAsia"/>
          <w:b w:val="0"/>
          <w:bCs w:val="0"/>
          <w:lang w:val="en-US" w:eastAsia="zh-CN"/>
        </w:rPr>
        <w:t xml:space="preserve">                 </w:t>
      </w:r>
      <w:r>
        <w:rPr>
          <w:rFonts w:hint="eastAsia"/>
          <w:b w:val="0"/>
          <w:bCs w:val="0"/>
          <w:color w:val="00B050"/>
          <w:lang w:val="en-US" w:eastAsia="zh-CN"/>
        </w:rPr>
        <w:t>#下载registry这个镜像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/localregistry:/var/lib/registry  -p  5000:5000  registry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#运行registry服务，将宿主系统的/localregistry目录映射到</w:t>
      </w:r>
      <w:r>
        <w:rPr>
          <w:rFonts w:hint="eastAsia"/>
          <w:color w:val="00B050"/>
          <w:lang w:val="en-US" w:eastAsia="zh-CN"/>
        </w:rPr>
        <w:t>容器里的/var/lib/registry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http://x.x.x.x:5000/v2/_catalog</w:t>
      </w:r>
    </w:p>
    <w:p>
      <w:r>
        <w:drawing>
          <wp:inline distT="0" distB="0" distL="114300" distR="114300">
            <wp:extent cx="5238750" cy="1449705"/>
            <wp:effectExtent l="0" t="0" r="381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★为了安全，一般也不建议用Http的明文协议，得给这个registry服务配置ssl和创建用户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</w:t>
      </w:r>
      <w:r>
        <w:rPr>
          <w:rFonts w:hint="eastAsia"/>
          <w:color w:val="0000FF"/>
          <w:lang w:val="en-US" w:eastAsia="zh-CN"/>
        </w:rPr>
        <w:t>cb1.xxx.com</w:t>
      </w:r>
    </w:p>
    <w:p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#保存文件名为 .htpasswd，创建用户cof</w:t>
      </w:r>
    </w:p>
    <w:p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</w:t>
      </w:r>
      <w:r>
        <w:rPr>
          <w:rFonts w:hint="eastAsia"/>
          <w:color w:val="0000FF"/>
          <w:lang w:val="en-US" w:eastAsia="zh-CN"/>
        </w:rPr>
        <w:t>/cbssl</w:t>
      </w:r>
      <w:r>
        <w:rPr>
          <w:rFonts w:hint="eastAsia"/>
          <w:lang w:val="en-US" w:eastAsia="zh-CN"/>
        </w:rPr>
        <w:t>目录</w:t>
      </w:r>
    </w:p>
    <w:p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#最后启动registry容器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/cbssl:/cbssl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/localregistry:/var/lib/registry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REGISTRY_HTTP_TLS_CERTIFICATE=/cbssl/cb1.xxx.com.crt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REGISTRY_HTTP_TLS_KEY=/cbssl/cb1.xxx.com.key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REGISTRY_AUTH_HTPASSWD_PATH=/cbssl/.htpasswd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REGISTRY_AUTH_HTPASSWD_REALM="cb1.xxx.com"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registry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最后的镜像名不要忘记了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表示可以折行，在windows命令行里使用键盘左上角的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反撇号去折行（这个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到此，本地的私有docker 镜像仓库服务器就配置好了，那么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★客户端信任私有registry仓库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#修改docker配置文件</w:t>
      </w:r>
    </w:p>
    <w:p>
      <w:r>
        <w:drawing>
          <wp:inline distT="0" distB="0" distL="114300" distR="114300">
            <wp:extent cx="2771775" cy="1905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"insecure-registries": [ "192.168.0.130:5000" ]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//信任此registry服务器</w:t>
      </w:r>
    </w:p>
    <w:p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#保存，重启docker服务（前提是确保当前运行的容器都已正确停止）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#之后就可以使用了，在客户端，登录我们的私有registry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login  目标registry的ip:5000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输入用户名和密码后就成功登录了，再查看当前本地的镜像，把要上传到registry的镜像重新打个tag，比如我们要上传centos:7到私有registry服务器，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就把centos:7打上 </w:t>
      </w:r>
      <w:r>
        <w:rPr>
          <w:rFonts w:hint="eastAsia"/>
          <w:b w:val="0"/>
          <w:bCs w:val="0"/>
          <w:color w:val="0000FF"/>
          <w:lang w:val="en-US" w:eastAsia="zh-CN"/>
        </w:rPr>
        <w:t>x.x.x.x:5000/新镜像名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#x.x.x.x指代registry服务器的Ip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tage  centos:7  192.168.0.130:5000/centos:7</w:t>
      </w:r>
    </w:p>
    <w:p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再使用push命令上传，直接</w:t>
      </w:r>
      <w:r>
        <w:rPr>
          <w:rFonts w:hint="eastAsia"/>
          <w:shd w:val="clear" w:fill="E2EFDA" w:themeFill="accent6" w:themeFillTint="32"/>
          <w:lang w:val="en-US" w:eastAsia="zh-CN"/>
        </w:rPr>
        <w:t>docker  push  目标镜像名</w:t>
      </w:r>
      <w:r>
        <w:rPr>
          <w:rFonts w:hint="eastAsia"/>
          <w:lang w:val="en-US" w:eastAsia="zh-CN"/>
        </w:rPr>
        <w:t>就行，这时的目标镜像名就是x.x.x.x:5000/centos:7</w:t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push  192.168.0.130:5000/centos:7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#前</w:t>
      </w:r>
      <w:r>
        <w:rPr>
          <w:rFonts w:hint="eastAsia"/>
          <w:color w:val="00B050"/>
          <w:lang w:val="en-US" w:eastAsia="zh-CN"/>
        </w:rPr>
        <w:t>提是已经登录了目标registry</w:t>
      </w:r>
    </w:p>
    <w:p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第13章、搭建本地Harbor镜像仓库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上一章讲了registry仓库的搭建，了解了基本的原理，现在讲一下Harbor的搭建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★安装harbor前的准备事项：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1.首先要安装有docker-compose工具，这个工具默认不和docker-ce一起安装，得自己去下载，地址为：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选择较新版本</w:t>
      </w:r>
    </w:p>
    <w:p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/usr/local/bin/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/usr/local/bin/docker-compose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/usr/local/bin/docker-compose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>
      <w:r>
        <w:drawing>
          <wp:inline distT="0" distB="0" distL="114300" distR="114300">
            <wp:extent cx="5270500" cy="708660"/>
            <wp:effectExtent l="0" t="0" r="6350" b="1524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</w:t>
      </w:r>
      <w:r>
        <w:rPr>
          <w:rFonts w:hint="eastAsia"/>
          <w:color w:val="00B050"/>
          <w:lang w:val="en-US" w:eastAsia="zh-CN"/>
        </w:rPr>
        <w:t>harbor.test.com</w:t>
      </w:r>
    </w:p>
    <w:p>
      <w:r>
        <w:drawing>
          <wp:inline distT="0" distB="0" distL="114300" distR="114300">
            <wp:extent cx="4572000" cy="2667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证书所在目录为</w:t>
      </w:r>
      <w:r>
        <w:rPr>
          <w:rFonts w:hint="eastAsia"/>
          <w:color w:val="00B050"/>
          <w:lang w:val="en-US" w:eastAsia="zh-CN"/>
        </w:rPr>
        <w:t>/etc/harbor_cert</w:t>
      </w:r>
    </w:p>
    <w:p>
      <w:r>
        <w:drawing>
          <wp:inline distT="0" distB="0" distL="114300" distR="114300">
            <wp:extent cx="3190875" cy="161925"/>
            <wp:effectExtent l="0" t="0" r="9525" b="952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</w:t>
      </w:r>
      <w:r>
        <w:rPr>
          <w:rFonts w:hint="eastAsia"/>
          <w:color w:val="00B050"/>
          <w:lang w:val="en-US" w:eastAsia="zh-CN"/>
        </w:rPr>
        <w:t>/data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2466975" cy="28575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"https://github.com/goharbor/harbor/releases"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https://github.com/goharbor/harbor/releases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下载较新版本</w:t>
      </w:r>
    </w:p>
    <w:p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</w:t>
      </w:r>
      <w:r>
        <w:rPr>
          <w:rFonts w:hint="eastAsia"/>
          <w:color w:val="00B050"/>
          <w:lang w:val="en-US" w:eastAsia="zh-CN"/>
        </w:rPr>
        <w:t>v1.10.6</w:t>
      </w:r>
      <w:r>
        <w:rPr>
          <w:rFonts w:hint="eastAsia"/>
          <w:lang w:val="en-US" w:eastAsia="zh-CN"/>
        </w:rPr>
        <w:t>的版本，下载后上传到centos7上</w:t>
      </w:r>
    </w:p>
    <w:p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#解压缩离线安装包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解压后，生成一个名为</w:t>
      </w:r>
      <w:r>
        <w:rPr>
          <w:rFonts w:hint="eastAsia"/>
          <w:color w:val="00B050"/>
          <w:lang w:val="en-US" w:eastAsia="zh-CN"/>
        </w:rPr>
        <w:t>harbor</w:t>
      </w:r>
      <w:r>
        <w:rPr>
          <w:rFonts w:hint="eastAsia"/>
          <w:lang w:val="en-US" w:eastAsia="zh-CN"/>
        </w:rPr>
        <w:t>的目录</w:t>
      </w:r>
    </w:p>
    <w:p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目录里的harbor.v1.10.6.tar.gz为harbor要用到的docker镜像，都打包好了，在执行./install.sh脚本时会自动去解压并load进docker里，在执行install.sh前要先修改一下配置：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#修改配置文件</w:t>
      </w:r>
    </w:p>
    <w:p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首先改hostname为事先规划的 </w:t>
      </w:r>
      <w:r>
        <w:rPr>
          <w:rFonts w:hint="eastAsia"/>
          <w:color w:val="00B050"/>
          <w:lang w:val="en-US" w:eastAsia="zh-CN"/>
        </w:rPr>
        <w:t>harbor.test.com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https:</w:t>
      </w:r>
      <w:r>
        <w:rPr>
          <w:rFonts w:hint="eastAsia"/>
          <w:lang w:val="en-US" w:eastAsia="zh-CN"/>
        </w:rPr>
        <w:t>下面，指定使用的ssl证书及key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接下来指定harbor admin用户的密码，如mypass123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database:</w:t>
      </w:r>
      <w:r>
        <w:rPr>
          <w:rFonts w:hint="eastAsia"/>
          <w:lang w:val="en-US" w:eastAsia="zh-CN"/>
        </w:rPr>
        <w:t>下面的</w:t>
      </w:r>
      <w:r>
        <w:rPr>
          <w:rFonts w:hint="eastAsia"/>
          <w:shd w:val="clear" w:fill="E2EFDA" w:themeFill="accent6" w:themeFillTint="32"/>
          <w:lang w:val="en-US" w:eastAsia="zh-CN"/>
        </w:rPr>
        <w:t>password:</w:t>
      </w:r>
      <w:r>
        <w:rPr>
          <w:rFonts w:hint="eastAsia"/>
          <w:lang w:val="en-US" w:eastAsia="zh-CN"/>
        </w:rPr>
        <w:t>为harbor要用到的数据库的密码，最好也是要改一下</w:t>
      </w:r>
    </w:p>
    <w:p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最后修改data_volume:为事先规划的目录，如</w:t>
      </w:r>
      <w:r>
        <w:rPr>
          <w:rFonts w:hint="eastAsia"/>
          <w:color w:val="00B050"/>
          <w:lang w:val="en-US" w:eastAsia="zh-CN"/>
        </w:rPr>
        <w:t>/data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#在harbor解压目录里执行此脚本，进行安装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安装的过程就是检测docker是否安装，docker-compose命令是否安装，再load相关镜像，再根据harbor.yml配置去生成docker-compose.yml文件，最后用docker-compose up命令去启动所有相关容器</w:t>
      </w:r>
    </w:p>
    <w:p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当出现----harbor has been installed and started successfully.时，说明安装成功并已启动了</w:t>
      </w:r>
    </w:p>
    <w:p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</w:t>
      </w:r>
      <w:r>
        <w:rPr>
          <w:rFonts w:hint="eastAsia"/>
          <w:shd w:val="clear" w:fill="E2EFDA" w:themeFill="accent6" w:themeFillTint="32"/>
          <w:lang w:val="en-US" w:eastAsia="zh-CN"/>
        </w:rPr>
        <w:t>https://harbor主机的ip</w:t>
      </w:r>
      <w:r>
        <w:rPr>
          <w:rFonts w:hint="eastAsia"/>
          <w:lang w:val="en-US" w:eastAsia="zh-CN"/>
        </w:rPr>
        <w:t xml:space="preserve"> 就可以访问了，默认就是443端口号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</w:t>
      </w:r>
      <w:r>
        <w:rPr>
          <w:rFonts w:hint="eastAsia"/>
          <w:color w:val="00B050"/>
          <w:lang w:val="en-US" w:eastAsia="zh-CN"/>
        </w:rPr>
        <w:t>admin</w:t>
      </w:r>
      <w:r>
        <w:rPr>
          <w:rFonts w:hint="eastAsia"/>
          <w:lang w:val="en-US" w:eastAsia="zh-CN"/>
        </w:rPr>
        <w:t>和刚刚在配置文件设置的密码，就可登录了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harbor具体该怎么用就不多说了，和前面一章的registry差不多，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只是在其他docker客户端进行docker login和push时要用配置文件里指定的名称，而不能用ip，否则登录失败，所以要在客户端的docker主机上添加harbor.test.com的解析。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x.x.x.x   harbor.test.com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#还要在docker配置文件里添加以下配置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"insecure-registries": ["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harbor.test.com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 ]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harbor.test.com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#登录，先在harbor上创建用户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tag  xxxxx    harbor.test.com/myPro/xxxx:v1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push  harbor.test.com/myPro/xxxx:v1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#上传镜像到harbor上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  harbor.test.com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★harbor的重置</w:t>
      </w:r>
    </w:p>
    <w:p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#在harbor解压目录下执行，停止与harbor相关的所有容器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# docker-compose  start                #启动与harbor相关的所有容器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#重新配置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./install.sh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#重新安装harbor</w:t>
      </w: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>
      <w:r>
        <w:drawing>
          <wp:inline distT="0" distB="0" distL="114300" distR="114300">
            <wp:extent cx="5954395" cy="476250"/>
            <wp:effectExtent l="0" t="0" r="444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重启harbor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cd /root/docker_portainer_harbor/harbor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stop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#先停止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up -d</w:t>
      </w: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>#重启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#将harbor做成开机自启服务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cat &gt; /usr/lib/systemd/system/harbor.service &lt;&lt;EOF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[Unit]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Description=Harbor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After=docker.service network.target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Requires=docker.service</w:t>
      </w:r>
    </w:p>
    <w:p>
      <w:pPr>
        <w:rPr>
          <w:rFonts w:hint="default"/>
          <w:color w:val="7F6000" w:themeColor="accent4" w:themeShade="80"/>
          <w:lang w:val="en-US" w:eastAsia="zh-CN"/>
        </w:rPr>
      </w:pP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Type=simple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Restart=on-failure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RestartSec=5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ExecStart=</w:t>
      </w:r>
      <w:r>
        <w:rPr>
          <w:rFonts w:hint="default"/>
          <w:color w:val="7030A0"/>
          <w:sz w:val="18"/>
          <w:szCs w:val="18"/>
          <w:lang w:val="en-US" w:eastAsia="zh-CN"/>
        </w:rPr>
        <w:t>/usr/local/bin/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docker-compose -f </w:t>
      </w:r>
      <w:r>
        <w:rPr>
          <w:rFonts w:hint="default"/>
          <w:color w:val="7030A0"/>
          <w:sz w:val="18"/>
          <w:szCs w:val="18"/>
          <w:lang w:val="en-US" w:eastAsia="zh-CN"/>
        </w:rPr>
        <w:t>/root/docker_portainer_harbor/harbor/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docker-compose.yml </w:t>
      </w:r>
      <w:r>
        <w:rPr>
          <w:rFonts w:hint="default"/>
          <w:color w:val="FF0000"/>
          <w:sz w:val="18"/>
          <w:szCs w:val="18"/>
          <w:lang w:val="en-US" w:eastAsia="zh-CN"/>
        </w:rPr>
        <w:t>up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ExecStop=</w:t>
      </w:r>
      <w:r>
        <w:rPr>
          <w:rFonts w:hint="default"/>
          <w:color w:val="7030A0"/>
          <w:sz w:val="18"/>
          <w:szCs w:val="18"/>
          <w:lang w:val="en-US" w:eastAsia="zh-CN"/>
        </w:rPr>
        <w:t>/usr/local/bin/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docker-compose -f </w:t>
      </w:r>
      <w:r>
        <w:rPr>
          <w:rFonts w:hint="default"/>
          <w:color w:val="7030A0"/>
          <w:sz w:val="18"/>
          <w:szCs w:val="18"/>
          <w:lang w:val="en-US" w:eastAsia="zh-CN"/>
        </w:rPr>
        <w:t>/root/docker_portainer_harbor/harbor/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docker-compose.yml </w:t>
      </w:r>
      <w:r>
        <w:rPr>
          <w:rFonts w:hint="default"/>
          <w:color w:val="FF0000"/>
          <w:sz w:val="18"/>
          <w:szCs w:val="18"/>
          <w:lang w:val="en-US" w:eastAsia="zh-CN"/>
        </w:rPr>
        <w:t>stop</w:t>
      </w:r>
    </w:p>
    <w:p>
      <w:pPr>
        <w:rPr>
          <w:rFonts w:hint="default"/>
          <w:color w:val="7F6000" w:themeColor="accent4" w:themeShade="80"/>
          <w:lang w:val="en-US" w:eastAsia="zh-CN"/>
        </w:rPr>
      </w:pP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[Install]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WantedBy=multi-user.target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systemctl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enable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start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harbor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第14章、portainer 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portainer是可视化的docker容器管理工具，其本身也是以docker容器的方式运行。官方镜像在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可下载到本地并上传到自己环境的镜像仓库里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3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9000:9000 --restart=always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#数据存放目录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#容器名称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#镜像名称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2"/>
        <w:gridCol w:w="3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9443:9000 --restart=always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/etc/portainer-cert:/etc/portainer-cert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#以下三行是传给此容器的参数，必须放最后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--sslcert  /etc/portainer-cert/portainer-ui.crt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--sslkey  /etc/portainer-cert/portainer-ui.key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</w:t>
      </w:r>
      <w:r>
        <w:rPr>
          <w:rFonts w:hint="eastAsia"/>
          <w:shd w:val="clear" w:fill="E2EFDA" w:themeFill="accent6" w:themeFillTint="32"/>
          <w:lang w:val="en-US" w:eastAsia="zh-CN"/>
        </w:rPr>
        <w:t>https://x.x.x.x:9443/</w:t>
      </w:r>
      <w:r>
        <w:rPr>
          <w:rFonts w:hint="eastAsia"/>
          <w:lang w:val="en-US" w:eastAsia="zh-CN"/>
        </w:rPr>
        <w:t xml:space="preserve"> 初次登录要求创建管理员账号</w:t>
      </w:r>
    </w:p>
    <w:p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4785" cy="2220595"/>
            <wp:effectExtent l="0" t="0" r="13335" b="444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第16章、winServ 2019安装docker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#查看docker相关信息</w:t>
      </w:r>
    </w:p>
    <w:p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E2EFDA" w:themeFill="accent6" w:themeFillTint="32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 xml:space="preserve">docker info </w:t>
      </w:r>
      <w:r>
        <w:rPr>
          <w:rFonts w:hint="eastAsia"/>
          <w:lang w:val="en-US" w:eastAsia="zh-CN"/>
        </w:rPr>
        <w:t>等命令</w:t>
      </w:r>
    </w:p>
    <w:p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E2EFDA" w:themeFill="accent6" w:themeFillTint="32"/>
          <w:lang w:val="en-US" w:eastAsia="zh-CN"/>
        </w:rPr>
        <w:t>C:\Program Files\Linux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④ps命令卸载docker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swarm  leave  --force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docker  ps  --quiet | ForEach-Object  { docker  stop  $_ 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system  prune  --volumes  --all</w:t>
      </w:r>
    </w:p>
    <w:p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Uninstall-Package  -Name  docker  -ProviderName  DockerMsftProvider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Uninstall-Module  -Name  DockerMsftProvider</w:t>
      </w:r>
    </w:p>
    <w:p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Remove-Item  "C:\ProgramData\Docker"  -Recurse</w:t>
      </w:r>
    </w:p>
    <w:p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Containers</w:t>
      </w:r>
    </w:p>
    <w:p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6.移除Hyper-V服务，（非必选）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Hyper-V</w:t>
      </w:r>
    </w:p>
    <w:p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8.重启操作系统</w:t>
      </w:r>
    </w:p>
    <w:p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150EAD"/>
    <w:rsid w:val="00A50917"/>
    <w:rsid w:val="025E5A02"/>
    <w:rsid w:val="02706B83"/>
    <w:rsid w:val="03161395"/>
    <w:rsid w:val="036C0CC0"/>
    <w:rsid w:val="03C338BD"/>
    <w:rsid w:val="03F345D7"/>
    <w:rsid w:val="04F936B4"/>
    <w:rsid w:val="05B60FB1"/>
    <w:rsid w:val="081657AF"/>
    <w:rsid w:val="08BB0175"/>
    <w:rsid w:val="0946657C"/>
    <w:rsid w:val="09540C99"/>
    <w:rsid w:val="0A2E43BC"/>
    <w:rsid w:val="0A40746F"/>
    <w:rsid w:val="0A6E3032"/>
    <w:rsid w:val="0B786870"/>
    <w:rsid w:val="0B921672"/>
    <w:rsid w:val="0BC77592"/>
    <w:rsid w:val="0C136477"/>
    <w:rsid w:val="0CAF3887"/>
    <w:rsid w:val="0CB957B1"/>
    <w:rsid w:val="0EA631EE"/>
    <w:rsid w:val="0F113BDF"/>
    <w:rsid w:val="0F2C6214"/>
    <w:rsid w:val="0FA11156"/>
    <w:rsid w:val="10E32902"/>
    <w:rsid w:val="113F2B9B"/>
    <w:rsid w:val="11473B78"/>
    <w:rsid w:val="134F3535"/>
    <w:rsid w:val="138972B6"/>
    <w:rsid w:val="14746827"/>
    <w:rsid w:val="155233CE"/>
    <w:rsid w:val="15807FCB"/>
    <w:rsid w:val="15AB3624"/>
    <w:rsid w:val="15DA1475"/>
    <w:rsid w:val="163C2BCC"/>
    <w:rsid w:val="16A13043"/>
    <w:rsid w:val="16AB2114"/>
    <w:rsid w:val="1742343E"/>
    <w:rsid w:val="17625832"/>
    <w:rsid w:val="18EC6F4C"/>
    <w:rsid w:val="18FC6C57"/>
    <w:rsid w:val="190470B1"/>
    <w:rsid w:val="1BB31F8E"/>
    <w:rsid w:val="1C271037"/>
    <w:rsid w:val="1C6914BD"/>
    <w:rsid w:val="1D0101D6"/>
    <w:rsid w:val="1DF35779"/>
    <w:rsid w:val="1E390B15"/>
    <w:rsid w:val="211C0DBB"/>
    <w:rsid w:val="25332B43"/>
    <w:rsid w:val="258532A7"/>
    <w:rsid w:val="25F27474"/>
    <w:rsid w:val="25FF7D86"/>
    <w:rsid w:val="26556EFF"/>
    <w:rsid w:val="26C9070D"/>
    <w:rsid w:val="27DD7AC2"/>
    <w:rsid w:val="27FE2407"/>
    <w:rsid w:val="29C849CE"/>
    <w:rsid w:val="2A693975"/>
    <w:rsid w:val="2B145075"/>
    <w:rsid w:val="2BED5E7B"/>
    <w:rsid w:val="2BF56C5B"/>
    <w:rsid w:val="2C3C1B09"/>
    <w:rsid w:val="2E2948CC"/>
    <w:rsid w:val="2EBF66E8"/>
    <w:rsid w:val="2F151AA7"/>
    <w:rsid w:val="2FFD0E93"/>
    <w:rsid w:val="30937A49"/>
    <w:rsid w:val="30B45B80"/>
    <w:rsid w:val="31796C3F"/>
    <w:rsid w:val="32B3729D"/>
    <w:rsid w:val="32C90153"/>
    <w:rsid w:val="32EA664A"/>
    <w:rsid w:val="33F71E1E"/>
    <w:rsid w:val="344A1CB8"/>
    <w:rsid w:val="35262034"/>
    <w:rsid w:val="35CD7A0A"/>
    <w:rsid w:val="36201A4D"/>
    <w:rsid w:val="38EB4F85"/>
    <w:rsid w:val="393D49F6"/>
    <w:rsid w:val="397A2AB8"/>
    <w:rsid w:val="398A1029"/>
    <w:rsid w:val="39A34B37"/>
    <w:rsid w:val="39E76710"/>
    <w:rsid w:val="3A1309C2"/>
    <w:rsid w:val="3A5B04B9"/>
    <w:rsid w:val="3A6C45A9"/>
    <w:rsid w:val="3ACD3B57"/>
    <w:rsid w:val="3BBC656F"/>
    <w:rsid w:val="3BC1190E"/>
    <w:rsid w:val="3BC63C91"/>
    <w:rsid w:val="3C030CDC"/>
    <w:rsid w:val="3C5975F6"/>
    <w:rsid w:val="3D0D53FD"/>
    <w:rsid w:val="3E38615E"/>
    <w:rsid w:val="3EE80168"/>
    <w:rsid w:val="3F2E461E"/>
    <w:rsid w:val="40010EF3"/>
    <w:rsid w:val="40811232"/>
    <w:rsid w:val="40F83C1C"/>
    <w:rsid w:val="42E278AA"/>
    <w:rsid w:val="433178A0"/>
    <w:rsid w:val="43F20988"/>
    <w:rsid w:val="441049B7"/>
    <w:rsid w:val="44DD228C"/>
    <w:rsid w:val="45B74885"/>
    <w:rsid w:val="460B7C0F"/>
    <w:rsid w:val="46482B5C"/>
    <w:rsid w:val="47421ED9"/>
    <w:rsid w:val="477A1222"/>
    <w:rsid w:val="48325175"/>
    <w:rsid w:val="48DA5DBD"/>
    <w:rsid w:val="49005EE3"/>
    <w:rsid w:val="4923664D"/>
    <w:rsid w:val="4A190B67"/>
    <w:rsid w:val="4A2D53D3"/>
    <w:rsid w:val="4A921692"/>
    <w:rsid w:val="4AAA0968"/>
    <w:rsid w:val="4B020BEA"/>
    <w:rsid w:val="4C1858AE"/>
    <w:rsid w:val="4C5331C5"/>
    <w:rsid w:val="4CE251CD"/>
    <w:rsid w:val="4D5A0593"/>
    <w:rsid w:val="4D654161"/>
    <w:rsid w:val="4E301A38"/>
    <w:rsid w:val="4E5D3CF5"/>
    <w:rsid w:val="4EDE5EDB"/>
    <w:rsid w:val="4F470037"/>
    <w:rsid w:val="4F537BBF"/>
    <w:rsid w:val="4FC1183C"/>
    <w:rsid w:val="4FC57EBF"/>
    <w:rsid w:val="4FEC2CAC"/>
    <w:rsid w:val="50630557"/>
    <w:rsid w:val="518621DC"/>
    <w:rsid w:val="523760F2"/>
    <w:rsid w:val="532559C8"/>
    <w:rsid w:val="53351B07"/>
    <w:rsid w:val="533A726F"/>
    <w:rsid w:val="54350062"/>
    <w:rsid w:val="551E1571"/>
    <w:rsid w:val="55A65D1A"/>
    <w:rsid w:val="560D5F45"/>
    <w:rsid w:val="575516E1"/>
    <w:rsid w:val="59A928BC"/>
    <w:rsid w:val="59EB1740"/>
    <w:rsid w:val="5A456051"/>
    <w:rsid w:val="5ACE010D"/>
    <w:rsid w:val="5B1F1D55"/>
    <w:rsid w:val="5B517523"/>
    <w:rsid w:val="5BB34CD6"/>
    <w:rsid w:val="5C9557F3"/>
    <w:rsid w:val="5D9B3035"/>
    <w:rsid w:val="5E7128C8"/>
    <w:rsid w:val="5FFC08B7"/>
    <w:rsid w:val="603F2E60"/>
    <w:rsid w:val="605E3087"/>
    <w:rsid w:val="60AE3960"/>
    <w:rsid w:val="60F133D0"/>
    <w:rsid w:val="60FB18C6"/>
    <w:rsid w:val="61645671"/>
    <w:rsid w:val="618721BA"/>
    <w:rsid w:val="61A31CC6"/>
    <w:rsid w:val="62055DFC"/>
    <w:rsid w:val="62296F9F"/>
    <w:rsid w:val="63100EB0"/>
    <w:rsid w:val="64942E6C"/>
    <w:rsid w:val="649B2114"/>
    <w:rsid w:val="65412F0C"/>
    <w:rsid w:val="654217DF"/>
    <w:rsid w:val="65D60BD6"/>
    <w:rsid w:val="66196FE6"/>
    <w:rsid w:val="66DE3722"/>
    <w:rsid w:val="6875338A"/>
    <w:rsid w:val="69276B66"/>
    <w:rsid w:val="697B5815"/>
    <w:rsid w:val="69B6626C"/>
    <w:rsid w:val="6A304893"/>
    <w:rsid w:val="6A350C4E"/>
    <w:rsid w:val="6AC86139"/>
    <w:rsid w:val="6AE13436"/>
    <w:rsid w:val="6AEE016E"/>
    <w:rsid w:val="6B4125EA"/>
    <w:rsid w:val="6B924DC4"/>
    <w:rsid w:val="6C2F4326"/>
    <w:rsid w:val="6E130F94"/>
    <w:rsid w:val="6E7F4B8D"/>
    <w:rsid w:val="6FC22F83"/>
    <w:rsid w:val="70730722"/>
    <w:rsid w:val="71557932"/>
    <w:rsid w:val="71AD7C63"/>
    <w:rsid w:val="71BF49B7"/>
    <w:rsid w:val="72251ABD"/>
    <w:rsid w:val="724D2874"/>
    <w:rsid w:val="72B36097"/>
    <w:rsid w:val="733C1225"/>
    <w:rsid w:val="740276AD"/>
    <w:rsid w:val="74766970"/>
    <w:rsid w:val="74786307"/>
    <w:rsid w:val="748D0583"/>
    <w:rsid w:val="74B345E6"/>
    <w:rsid w:val="74DF55D1"/>
    <w:rsid w:val="75607505"/>
    <w:rsid w:val="76B352E5"/>
    <w:rsid w:val="78045547"/>
    <w:rsid w:val="78D21D5D"/>
    <w:rsid w:val="790268FA"/>
    <w:rsid w:val="799710BC"/>
    <w:rsid w:val="7CE704CD"/>
    <w:rsid w:val="7D2C515D"/>
    <w:rsid w:val="7D6217A3"/>
    <w:rsid w:val="7D7D2B3A"/>
    <w:rsid w:val="7DA922BA"/>
    <w:rsid w:val="7E0747CC"/>
    <w:rsid w:val="7E6D31A3"/>
    <w:rsid w:val="7EFD1CC7"/>
    <w:rsid w:val="7F826D67"/>
    <w:rsid w:val="7FA426A6"/>
    <w:rsid w:val="7FA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1" Type="http://schemas.openxmlformats.org/officeDocument/2006/relationships/fontTable" Target="fontTable.xml"/><Relationship Id="rId130" Type="http://schemas.openxmlformats.org/officeDocument/2006/relationships/customXml" Target="../customXml/item1.xml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54</Pages>
  <Words>11838</Words>
  <Characters>22907</Characters>
  <Lines>0</Lines>
  <Paragraphs>0</Paragraphs>
  <TotalTime>2</TotalTime>
  <ScaleCrop>false</ScaleCrop>
  <LinksUpToDate>false</LinksUpToDate>
  <CharactersWithSpaces>25623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李茂福</cp:lastModifiedBy>
  <dcterms:modified xsi:type="dcterms:W3CDTF">2023-03-18T05:51:05Z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B8410E4EDA92445681F4E502B1B45C30</vt:lpwstr>
  </property>
</Properties>
</file>