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Juniper SRX防火墙配置</w:t>
      </w:r>
      <w:r>
        <w:rPr>
          <w:rFonts w:hint="eastAsia" w:asciiTheme="minorEastAsia" w:hAnsiTheme="minorEastAsia" w:cstheme="minorEastAsia"/>
          <w:lang w:val="en-US" w:eastAsia="zh-CN"/>
        </w:rPr>
        <w:t>教程1.5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号，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号只是提示符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时间：2022年11月21日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0.搭建SRX实验环境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目前还没有可以直接安装运行的Juniper模拟器，官方有vSRX镜像，可以下载并用VirtualBox虚拟机打开，就可用来练习。不过下载官方的镜像要注册一个帐号，比较麻烦。所以在网上找了一份其他大神做好的.ova镜像，读者可自行在网上下载，也可联系作者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邮箱: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instrText xml:space="preserve"> HYPERLINK "mailto:sysyear@163.com" </w:instrTex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t>sysyear@163.com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准备事项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下载vSRX的.ova文件（本教程使用的是junos-vsrx-12.1X44-D10.4-domestic.ova）到电脑的某个目录下，如D:\Juniper\</w:t>
      </w:r>
    </w:p>
    <w:p>
      <w:pPr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5268595" cy="8591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安装并运行Virtual Box虚拟机软件</w:t>
      </w:r>
    </w:p>
    <w:p>
      <w:r>
        <w:drawing>
          <wp:inline distT="0" distB="0" distL="114300" distR="114300">
            <wp:extent cx="5269865" cy="19824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点击主界面左上角的“管理”，“导入虚拟电脑”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6005" cy="172466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8085" t="38813" r="54389" b="34869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在“导入虚拟电脑”对话框中，选择之前下载的.ova文件，如下图：</w:t>
      </w:r>
    </w:p>
    <w:p>
      <w:r>
        <w:drawing>
          <wp:inline distT="0" distB="0" distL="114300" distR="114300">
            <wp:extent cx="3743960" cy="31756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938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100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看到了虚拟机的基本配置，点击“导入”，出现下图的软件授权协议，点击“同意”即可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4327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164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这时虚拟机已添加到VirtualBox里，接下来开启此虚拟机，点击“启动”按钮</w:t>
      </w:r>
    </w:p>
    <w:p>
      <w:r>
        <w:drawing>
          <wp:inline distT="0" distB="0" distL="114300" distR="114300">
            <wp:extent cx="6028055" cy="2355850"/>
            <wp:effectExtent l="0" t="0" r="1079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18085" t="38898" r="35595" b="35684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3598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出现上图的界面就说明系统正在启动，需要的时间比较长，大概等待几分钟，，，，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然后不知等了几分钟，还是这个界面，肯定是出现了某些问题。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原来是没有连接此虚拟机的</w:t>
      </w:r>
      <w:r>
        <w:rPr>
          <w:rFonts w:hint="eastAsia"/>
          <w:b/>
          <w:bCs/>
          <w:lang w:val="en-US" w:eastAsia="zh-CN"/>
        </w:rPr>
        <w:t>串口</w:t>
      </w:r>
      <w:r>
        <w:rPr>
          <w:rFonts w:hint="eastAsia"/>
          <w:lang w:val="en-US" w:eastAsia="zh-CN"/>
        </w:rPr>
        <w:t>，网络设备一般都是通过串口输出字符信息的。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所以，先关机，</w:t>
      </w:r>
    </w:p>
    <w:p>
      <w:r>
        <w:drawing>
          <wp:inline distT="0" distB="0" distL="114300" distR="114300">
            <wp:extent cx="5270500" cy="175196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再设置此虚拟机</w:t>
      </w:r>
    </w:p>
    <w:p>
      <w:r>
        <w:drawing>
          <wp:inline distT="0" distB="0" distL="114300" distR="114300">
            <wp:extent cx="5274310" cy="2355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l="18254" t="38577" r="43261" b="289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添加串口，设置如下：（记住主机管道的地址，以</w:t>
      </w:r>
      <w:r>
        <w:rPr>
          <w:rFonts w:hint="eastAsia"/>
          <w:color w:val="0000FF"/>
          <w:lang w:val="en-US" w:eastAsia="zh-CN"/>
        </w:rPr>
        <w:t>\\.\pipe\</w:t>
      </w:r>
      <w:r>
        <w:rPr>
          <w:rFonts w:hint="eastAsia"/>
          <w:lang w:val="en-US" w:eastAsia="zh-CN"/>
        </w:rPr>
        <w:t>开头，后面的名称自己取一个）</w:t>
      </w:r>
    </w:p>
    <w:p>
      <w:r>
        <w:drawing>
          <wp:inline distT="0" distB="0" distL="114300" distR="114300">
            <wp:extent cx="5269230" cy="32950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再开机，等待1分半就出现登录界面了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2219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章n、设备登录管理</w:t>
      </w: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初次登录（console登录）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以root用户登录，初始密码为空，进入系统cli后，再进入配置模式，设置root密码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84822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root@%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#最开始进入的是系统底层的命令行，和unix系统差不多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root@%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cli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 cli 后，回车，进入的才是防火墙的维护与配置界面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#提示符为“&gt;”时，表示进入的是防火墙的一般模式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configure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#在一般模式下输入configure，进入配置模式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#提示符为“#”时，表示进入的是防火墙的配置模式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root-authentication 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#需要两次提交才生效，如果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只提交一次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，默认过2分钟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会回滚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★连接虚拟机的串口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在使用虚拟机的过程中，我们发现，VirtualBox自带的console界面不好切换鼠标，也不方便复制粘贴，所以希望使用SecureCRT终端仿真软件连接虚拟机的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串口</w:t>
      </w:r>
      <w:r>
        <w:rPr>
          <w:rFonts w:hint="eastAsia" w:asciiTheme="minorEastAsia" w:hAnsiTheme="minorEastAsia" w:cstheme="minorEastAsia"/>
          <w:lang w:val="en-US" w:eastAsia="zh-CN"/>
        </w:rPr>
        <w:t>，这样也更接近真实的环境，（真实的设备调试也是通过SecureCRT之类的终端仿真软件去连接串口的）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</w:t>
      </w:r>
      <w:r>
        <w:rPr>
          <w:rFonts w:hint="eastAsia" w:asciiTheme="minorEastAsia" w:hAnsiTheme="minorEastAsia" w:cstheme="minorEastAsia"/>
          <w:shd w:val="clear" w:fill="E2EFDA" w:themeFill="accent6" w:themeFillTint="32"/>
          <w:lang w:val="en-US" w:eastAsia="zh-CN"/>
        </w:rPr>
        <w:t>SecureCRT</w:t>
      </w:r>
      <w:r>
        <w:rPr>
          <w:rFonts w:hint="eastAsia" w:asciiTheme="minorEastAsia" w:hAnsiTheme="minorEastAsia" w:cstheme="minorEastAsia"/>
          <w:lang w:val="en-US" w:eastAsia="zh-CN"/>
        </w:rPr>
        <w:t>，点击快速连接，协议选择Serial，端口为命名管道（Named Pipe）版本在7.0以上的才有。管道名为之前为虚拟机添加的串口里的管道名，以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\\.\pipe\</w:t>
      </w:r>
      <w:r>
        <w:rPr>
          <w:rFonts w:hint="eastAsia" w:asciiTheme="minorEastAsia" w:hAnsiTheme="minorEastAsia" w:cstheme="minorEastAsia"/>
          <w:lang w:val="en-US" w:eastAsia="zh-CN"/>
        </w:rPr>
        <w:t xml:space="preserve">开头的，本例中为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\\.\pipe\srx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3686175" cy="3381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点击“连接”，就可以了</w:t>
      </w:r>
    </w:p>
    <w:p>
      <w:r>
        <w:drawing>
          <wp:inline distT="0" distB="0" distL="114300" distR="114300">
            <wp:extent cx="5268595" cy="355473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设置系统基本信息（主机名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时间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DNS）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host-name SRX550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#设置主机名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</w:p>
    <w:p>
      <w:pP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time-zone Asia/Shanghai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#设置时区</w:t>
      </w:r>
    </w:p>
    <w:p>
      <w:pPr>
        <w:rPr>
          <w:rFonts w:hint="default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201909201019.00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手动配置时间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Fri Sep 20 10:19:00 CST 2019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10.1.1.22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#或者使用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ntp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key xxx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source-address 192.168.1.254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查看时间：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uptime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Current time: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2019-09-20 12:45:35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booted: 2019-09-20 10:07:36 CST (02:37:59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Protocols started: 2019-09-20 10:07:50 CST (02:37:45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Last configured: 2019-09-20 11:57:28 CST (00:48:07 ago)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12:45PM  up 2:38,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set system name-server 114.114.114.114</w:t>
      </w:r>
      <w:r>
        <w:rPr>
          <w:rFonts w:hint="eastAsia" w:asciiTheme="minorEastAsia" w:hAnsiTheme="minorEastAsia" w:cstheme="minor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00B050"/>
          <w:lang w:val="en-US" w:eastAsia="zh-CN"/>
        </w:rPr>
        <w:t xml:space="preserve"> #设置DNS，可以设置多行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#记得要两次提交，配置才生效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hardware detail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#查看设备详细信息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Hardware inventory: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Item             Version  Part number  </w:t>
      </w:r>
      <w:r>
        <w:rPr>
          <w:rFonts w:hint="eastAsia" w:ascii="宋体" w:hAnsi="宋体" w:eastAsia="宋体" w:cs="宋体"/>
          <w:b/>
          <w:bCs/>
          <w:shd w:val="clear" w:fill="E2EFDA" w:themeFill="accent6" w:themeFillTint="32"/>
          <w:lang w:val="en-US" w:eastAsia="zh-CN"/>
        </w:rPr>
        <w:t>Serial number</w:t>
      </w:r>
      <w:r>
        <w:rPr>
          <w:rFonts w:hint="eastAsia" w:ascii="宋体" w:hAnsi="宋体" w:eastAsia="宋体" w:cs="宋体"/>
          <w:lang w:val="en-US" w:eastAsia="zh-CN"/>
        </w:rPr>
        <w:t xml:space="preserve">     Description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Chassis</w: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shd w:val="clear" w:fill="E2EFDA" w:themeFill="accent6" w:themeFillTint="32"/>
          <w:lang w:val="en-US" w:eastAsia="zh-CN"/>
        </w:rPr>
        <w:t>AL5216AK0018</w:t>
      </w:r>
      <w:r>
        <w:rPr>
          <w:rFonts w:hint="eastAsia" w:ascii="宋体" w:hAnsi="宋体" w:eastAsia="宋体" w:cs="宋体"/>
          <w:lang w:val="en-US" w:eastAsia="zh-CN"/>
        </w:rPr>
        <w:t xml:space="preserve">      SRX550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Midplane         REV 22   750-035027   ACPF7615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Routing Engine   REV 12   711-035026   ACPM3447          RE-SRXSME-SRX550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ad0    1919 MB  ATP COMPACT FLASH    99007160714130200172 Compact Flash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FPC 0                                                    FPC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PIC 0                                            6x GE, 4x GE SFP Base PIC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Power Supply 0   Rev 04   740-024283   YH52344           PS 645W AC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创建用户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system login user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FF"/>
          <w:shd w:val="clear" w:fill="E2EFDA" w:themeFill="accent6" w:themeFillTint="32"/>
          <w:lang w:val="en-US" w:eastAsia="zh-CN"/>
        </w:rPr>
        <w:t>coflee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class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lang w:val="en-US" w:eastAsia="zh-CN"/>
        </w:rPr>
        <w:t>super-user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authentication plain-text-password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#创建一个名为coflee的用户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#输入密码时是不回显的，只管输入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#创建的用户只有加入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super-user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组才有配置设备的权限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查看登录系统的用户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users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2:59PM  up 4:52,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     TTY      FROM                              LOGIN@  IDLE WHAT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     </w:t>
      </w:r>
      <w:r>
        <w:rPr>
          <w:rFonts w:hint="eastAsia" w:asciiTheme="minorEastAsia" w:hAnsiTheme="minorEastAsia" w:cstheme="minorEastAsia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0       -                                Mon02AM     - cli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★设置console输出宽度和行数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root@SRX550&gt;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show cli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#查看cli参数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complete-on-space set to on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idle-timeout disabled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restart-on-upgrade set to on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screen-length set to 24</w:t>
      </w:r>
      <w:r>
        <w:rPr>
          <w:rFonts w:hint="eastAsia" w:asciiTheme="minorEastAsia" w:hAnsiTheme="minorEastAsia" w:cstheme="minorEastAsia"/>
          <w:color w:val="BF9000" w:themeColor="accent4" w:themeShade="BF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#默认一页显示24行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 xml:space="preserve">CLI screen-width set to </w:t>
      </w:r>
      <w:r>
        <w:rPr>
          <w:rFonts w:hint="eastAsia" w:asciiTheme="minorEastAsia" w:hAnsiTheme="minorEastAsia" w:cstheme="minorEastAsia"/>
          <w:color w:val="BF9000" w:themeColor="accent4" w:themeShade="BF"/>
          <w:lang w:val="en-US" w:eastAsia="zh-CN"/>
        </w:rPr>
        <w:t xml:space="preserve">80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#默认一行只显示80个字符，超出80个字时会折叠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terminal is 'vt100'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is operating in enhanced mode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timestamp disabled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working directory is '/cf/root'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cli screen-width 130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#设置cli界面的屏宽为130个字符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 width set to 130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查看配置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configuration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#在一般模式查看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Last commit: 2019-09-20 14:50:58 CST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version 12.1X44.4;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host-name SRX550;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show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| display set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#以set配置的形式显示配置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show configuration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#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在配置模式查看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Last commit: 2019-09-20 14:50:58 CST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version 12.1X44.4;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host-name SRX550;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基本维护查看命令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users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#查看系统目前登录的用户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12:01PM  up 1:54,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     TTY      FROM                              LOGIN@  IDLE WHAT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     d0       -                                Mon02AM     - cli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software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#查看系统软件版本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Information for junos: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Comment: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JUNOS Software Release [12.1X44-D10.4]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uptime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#查看当前时间及开机时间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Current time: 2019-09-20 12:01:41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booted: 2019-09-20 10:07:36 CST (01:54:05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Protocols started: 2019-09-20 10:07:50 CST (01:53:51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Last configured: 2019-09-20 11:57:28 CST (00:04:13 ago)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12:01PM  up 1:54,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environment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 Item                           Status     Measurement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Temp  Routing Engine                 Testing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Routing Engine CPU             Absent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Power Power Supply 0                 OK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hardware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Hardware inventory: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Item             Version  Part number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Serial number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Description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Chassis                              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AL5216AK0018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SRX550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Midplane         REV 22   750-035027   ACPF7615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Routing Engine   REV 12   711-035026   ACPM3447          RE-SRXSME-SRX550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FPC 0                                                    FPC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PIC 0                                                  6x GE, 4x GE SFP Base PIC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Power Supply 0   Rev 04   740-024283   YH52344           PS 645W AC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show chassis firmware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Part                 Type     Version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FPC 0                O/S      Version 12.1X46-D35.1 by builder on 2015-05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FWDD                 O/S      Version 12.1X46-D35.1 by builder on 2015-05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routing-engine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Routing Engine status: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Total memory              1024 MB Max   532 MB used ( 52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Control plane memory     594 MB Max   315 MB used ( 53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Data plane memory        430 MB Max   215 MB used ( 50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CPU utilization: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User     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Background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Kernel   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Interrupt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Idle                     100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Model                          JUNOSV-FIREFLY RE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Start time                     2019-09-23 02:42:43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Uptime                         1 hour, 56 minutes, 42 seconds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Last reboot reason             Router rebooted after a normal shutdown.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Load averages:                 1 minute   5 minute  15 minute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0.00       0.00       0.00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show route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#查看路由表</w:t>
      </w: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arp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#查看arp表</w:t>
      </w: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interface terse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#查看端口状态及IP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log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ping 192.168.1.1 count 3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#icmp测试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log messages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eventd[936]: SYSTEM_ABNORMAL_SHUTDOWN: System abnormally shut down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eventd[936]: SYSTEM_OPERATIONAL: System is operational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1996-2013, Juniper Networks, Inc.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All rights reserved.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1992-2006 The FreeBSD Project.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1979, 1980, 1983, 1986, 1988, 1989, 1991, 1992, 1993, 1994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     The Regents of the University of California. All rights reserved.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删除某条配置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interfaces ge-0/0/0.0 family inet address 192.168.0.200/24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security zones security-zone trust interfaces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如何该条配置不存在会有提示：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warning: statement not found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#设置时使用set，删除某条设置时使用delete，后边的都一样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保存系统配置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save conf.cfg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#保存的文件名为 conf.cfg，在配置模式下保存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Wrote 330 lines of configuration to 'conf.cfg'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list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#查看当前登录用户的家目前下的文件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/cf/root/: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.cshrc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.history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.login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.profile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conf.cfg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xxx.cfg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以配置文件恢复现在运行的设置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override conf.cfg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load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override ftp: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user:passwd@10.1.1.1/filename.cfg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#记得要两次提交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★FTP备份/下载文件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copy conf.cfg ftp: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user:passwd@10.1.1.1/filename.cfg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#复制文件至ftp服务器上，格式为ftp:#ftp用户:密码@服务器ip/目标文件名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恢复出厂设置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factory-default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warning: activating factory configuration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lang w:val="en-US" w:eastAsia="zh-CN"/>
        </w:rPr>
        <w:t>#恢复出厂后，要设置root用户密码，再两次提交，保存配置，重启系统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root-authentication 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#需要两次提交才生效，如果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只提交一次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，默认过2分钟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会回滚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设备停机、重启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request system halt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#停机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Halt the system ? [yes,no] (no)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syncing disks... All buffers synced.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Uptime: 5h15m47s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Normal shutdown (no dump device defined)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operating system has halted.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Please press any key to reboot.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#在停机状态下若按下任意一个键，系统都会重启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request system reboot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#重启系统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going down IMMEDIATELY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配置回滚设置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max-configurations-on-flash 5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#设置系统保存配置的副本数（用以回滚的配置）</w:t>
      </w:r>
    </w:p>
    <w:p>
      <w:pPr>
        <w:rPr>
          <w:rFonts w:hint="eastAsia" w:asciiTheme="minorEastAsia" w:hAnsiTheme="minorEastAsia" w:eastAsiaTheme="minorEastAsia" w:cstheme="minorEastAsia"/>
          <w:color w:val="AFABAB" w:themeColor="background2" w:themeShade="B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AFABAB" w:themeColor="background2" w:themeShade="B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max-configurations-rollbacks 5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 confirmed 2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#设置回滚的时间，2分钟后若无第二次提交则回滚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confirmed will be automatically rolled back in 2 minutes unless confirmed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 commit confirmed will be rolled back in 2 minutes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 check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#提交配置前先检查一下配置的语法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configuration check succeeds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rollback ?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&lt;[Enter]&gt;            Execute this command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0                    2019-09-20 11:53:30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1                    2019-09-20 11:53:28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2                    2019-09-20 11:53:12 CST by root via cli commit confirmed, rollback in 2mins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3                    2019-09-20 11:47:17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4                    2019-09-20 11:47:16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5                    2019-09-20 11:19:06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6                    2019-09-20 11:19:05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7                    2019-09-20 11:10:58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8                    2019-09-20 11:10:57 CST by root via cli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rollback 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#回滚到系统保留的1号配置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load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CLI界面升级系统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copy ftp: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user:passwd@10.1.1.1/junos-xxx.tgz junos2.tgz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request system software add junos2.tgz no-validate reboot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★boot模式</w:t>
      </w:r>
    </w:p>
    <w:p>
      <w:pPr>
        <w:outlineLvl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boot模式下升级系统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重启或开机时出现如下行时按下空格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，进入boot模式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Hit [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Enter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 to boot immediately, or space bar for command prompt.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 '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' for a list of commands, 'help' for more detailed help.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OK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#boot模式下的提示符为 OK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#输入问号，按下回车 可以查看支持的命令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Available commands: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reboot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reboot the system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boot a file or loaded kernel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set a variable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unset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unset a variable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nextboot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set next boot device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install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install JUNOS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ls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list files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recover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initiate recovery process from compact flash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boot-conf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load kernel and modules, then autoboot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输入show查看全局环境设置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LINES=24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autoboot_delay=2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boot.status=0xa0002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boot_serial=YES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bootfile=/kernel;/kernel.old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comconsole_speed=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9600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console=comconsole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currdev=disk1s1a: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设置ip和tftp服务器ip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ipaddr=10.1.1.1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serverip=10.1.1.2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netmask=255.255.255.0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install tftp: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10.1.1.2/junos-xxx.tgz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安装系统，以eth0为管理接口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恢复密码，原配置不变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重启或开机时出现如下行时按下空格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，进入boot模式，提示符为 OK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Hit [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Enter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 to boot immediately, or space bar for command prompt.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OK </w:t>
      </w:r>
      <w:r>
        <w:rPr>
          <w:rFonts w:hint="eastAsia" w:asciiTheme="minorAscii" w:hAnsiTheme="minorAscii" w:cstheme="minorEastAsia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boot 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color w:val="0000FF"/>
          <w:lang w:val="en-US" w:eastAsia="zh-CN"/>
        </w:rPr>
        <w:t>-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进入单用户模式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.......</w:t>
      </w:r>
    </w:p>
    <w:p>
      <w:pP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Enter full pathname of shell or 'recovery' for root p</w:t>
      </w:r>
      <w:r>
        <w:rPr>
          <w:rFonts w:hint="eastAsia" w:asciiTheme="minorAscii" w:hAnsiTheme="minorAscii" w:cstheme="minorEastAsia"/>
          <w:lang w:val="en-US" w:eastAsia="zh-CN"/>
        </w:rPr>
        <w:t>wd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recovery or RETURN for /bin/sh: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recovery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#这里输入 </w:t>
      </w:r>
      <w:r>
        <w:rPr>
          <w:rFonts w:hint="default" w:ascii="Calibri" w:hAnsi="Calibri" w:cs="Calibri"/>
          <w:color w:val="00B050"/>
          <w:lang w:val="en-US" w:eastAsia="zh-CN"/>
        </w:rPr>
        <w:t>recovery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.......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Starting CLI ... 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root@Test-SRX&gt;</w:t>
      </w:r>
      <w:r>
        <w:rPr>
          <w:rFonts w:hint="default" w:asciiTheme="minorAscii" w:hAnsiTheme="minorAscii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root@Test-SRX&gt;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configure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#进入配置模式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root@Test-SRX#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delete 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system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 root-authentication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#先删除root密码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set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system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 root-authentication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#重新设置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lang w:val="en-US" w:eastAsia="zh-CN"/>
        </w:rPr>
        <w:t>New password:</w:t>
      </w: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lang w:val="en-US" w:eastAsia="zh-CN"/>
        </w:rPr>
        <w:t>Retype new password: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#再次输入密码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[edit]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commit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commit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#需要2次提交才生效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commit complete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save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 config2.cfg</w:t>
      </w:r>
      <w:r>
        <w:rPr>
          <w:rFonts w:hint="default" w:ascii="Calibri" w:hAnsi="Calibri" w:cs="Calibri" w:eastAsia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记得备份配置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???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Wrote 330 lines of configuration to 'config2.cfg'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[edit]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/>
          <w:color w:val="0000FF"/>
          <w:lang w:val="en-US" w:eastAsia="zh-CN"/>
        </w:rPr>
        <w:t>exit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root@Test-SRX&gt;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request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system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reboot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#重启系统，进入正常的模式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Reboot the system ? [yes,no] (no)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yes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Shutdown NOW!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[pid 13</w:t>
      </w:r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 w:eastAsiaTheme="minorEastAsia"/>
          <w:lang w:val="en-US" w:eastAsia="zh-CN"/>
        </w:rPr>
        <w:t>4]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重启后以root用户登录，输入刚刚设置的密码即可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login: </w:t>
      </w:r>
      <w:r>
        <w:rPr>
          <w:rFonts w:hint="default" w:ascii="Calibri" w:hAnsi="Calibri" w:cs="Calibri"/>
          <w:color w:val="0000FF"/>
          <w:lang w:val="en-US" w:eastAsia="zh-CN"/>
        </w:rPr>
        <w:t>root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Password: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--- JUNOS </w:t>
      </w:r>
      <w:r>
        <w:rPr>
          <w:rFonts w:hint="eastAsia" w:ascii="宋体" w:hAnsi="宋体" w:eastAsia="宋体" w:cs="宋体"/>
          <w:shd w:val="clear" w:fill="E2EFDA" w:themeFill="accent6" w:themeFillTint="32"/>
          <w:lang w:val="en-US" w:eastAsia="zh-CN"/>
        </w:rPr>
        <w:t>12.1X46-D35.1</w:t>
      </w:r>
      <w:r>
        <w:rPr>
          <w:rFonts w:hint="eastAsia" w:ascii="宋体" w:hAnsi="宋体" w:eastAsia="宋体" w:cs="宋体"/>
          <w:lang w:val="en-US" w:eastAsia="zh-CN"/>
        </w:rPr>
        <w:t xml:space="preserve"> built 2015-05-14 23:19:08 UTC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开启远程登录服务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telnet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ssh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system services ssh root-login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#按下？问号也是有提示的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allow                Allow root access via 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deny                 Do not allow root access via 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deny-password        Allow for non-password-based authentication methods only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ssh root-login deny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禁止root用户登录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telnet connection-limit 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限制连接数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system-generated-certificate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interface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指定允许登录web的接口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interface ge-0/0/0.0 port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8899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指定登录web的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端口号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system services web-management session idle-timeout ?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&lt;idle-timeout&gt;       Default timeout of web-management sessions (minutes)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session idle-timeout 20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登录空闲超时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，单位：分钟，web无操作20分钟即断开连接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#开启远程登录服务后，要放行该服务的流量，即允许该服务流量进入防火墙的管理端口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重启web服务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restart web-management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Web management gatekeeper process started, pid 3833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#如果http/https无法登录或无响应，可以重启该服务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章n、端口/接口操作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★接口安全域操作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查看安全域绑定的接口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zones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Security zone: </w:t>
      </w: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vlan.0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Security zone: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untrust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Screen: untrust-screen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Security zone: junos-host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........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接口加入安全域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trust interfaces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★管理口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放行服务</w:t>
      </w:r>
    </w:p>
    <w:p>
      <w:pPr>
        <w:rPr>
          <w:rFonts w:hint="eastAsia" w:asciiTheme="minorEastAsia" w:hAnsi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trust interfaces ge-0/0/1.0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system-services all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#放行所有入站流量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host-inbound-traffic system-services ping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#只放行具体的某种报文，如icmp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telnet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https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放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通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安全域之间的流量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from-zone 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DAE3F3" w:themeFill="accent5" w:themeFillTint="32"/>
          <w:lang w:val="en-US" w:eastAsia="zh-CN"/>
        </w:rPr>
        <w:t>to-zone 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policy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trust_to_untrust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match source-address any destination-address any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from-zone 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DAE3F3" w:themeFill="accent5" w:themeFillTint="32"/>
          <w:lang w:val="en-US" w:eastAsia="zh-CN"/>
        </w:rPr>
        <w:t>to-zone 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policy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trust_to_untrust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then permit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#创建一条安全策略，名为trust_to_untrust，动作为permit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from-zone untrust to-zone trust {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#系统有一条从untrust到trust的默认策略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是deny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policy default-deny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match {   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source-address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destination-address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application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then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deny;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接口配置IP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ge-0/0/0 unit 0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family inet address 192.168.1.254/24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set interfaces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ge-0/0/1.0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family inet address 200.1.1.2/24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 2种子接口配置方式，默认不会覆盖原有ip配置，只会叠加，一个子接口可用多个ip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查看接口IP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及link状态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interfaces terse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Interface             Admin Link Proto    Local               Remote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up    up   inet     192.168.1.254/24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lt-0/0/0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mt-0/0/0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sp-0/0/0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sp-0/0/0.0            up    up   inet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sp-0/0/0.16383        up    up   inet     10.0.0.1          --&gt; 10.0.0.16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10.0.0.6          --&gt; 0/0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128.0.0.1         --&gt; 128.0.1.16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128.0.0.6         --&gt; 0/0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ge-0/0/1.0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 inet     200.1.1.2/24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ge-0/0/3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up    up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ge-0/0/3.0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 eth-switch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dsc     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vlan                    up    up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vlan.0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up    up   inet     192.168.1.1/24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章n、路由配置</w:t>
      </w: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静态路由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routing-options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static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route 0.0.0.0/0 next-hop 200.1.1.22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route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inet.0: 5 destinations, 5 routes (5 active, 0 holddown, 0 hidden)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 = Active Route, - = Last Active, * = Both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0.0.0.0/0          *[Static/5] 00:00:04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to 200.1.1.22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192.168.1.0/24     *[Direct/0]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via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192.168.1.254/32   *[Local/0]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Local via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200.1.1.0/24       *[Direct/0]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200.1.1.2/32       *[Local/0]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Local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章n、NAT地址转换</w:t>
      </w: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.源NAT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from zone 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to zone untrust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rule r1 match source-address 0.0.0.0/0 destination-address 0.0.0.0/0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rule r1 then source-nat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interface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目的NAT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端口映射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destination pool towebser address 192.168.1.10 port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80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#内网IP及端口号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destination rule-set r_towebser from zone untrust</w:t>
      </w:r>
    </w:p>
    <w:p>
      <w:pP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destination rule-set r_towebser rule r1 match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source-address 0.0.0.0/0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匹配外网的源ip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destination rule-set r_towebser rule r1 match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destination-address 200.1.1.2/32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#用于端口映射的外网口IP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destination rule-set r_towebser rule r1 match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destination-port 2333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#外网端口号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destination rule-set r_towebser rule r1 then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destination-nat pool towebser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放行该端口的策略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applications application tcp_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protocol tcp destination-port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80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#内网端口号，因为外部报文进来时已经做了端口转换了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zones security-zone trust address-book address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ab_192.168.1.10 192.168.1.10/32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#内网的IP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p_towebser match source-address any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p_towebser match destination-address ab_192.168.1.10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p_towebser match application tcp_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p_towebser then permit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[application-services utm-policy default-av]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★ARP代理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当一个接口上有多个IP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要使用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时，要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做arp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代理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proxy-arp interface ge-0/0/1.0 address 200.1.1.3 to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200.1.1.9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.查看防火墙会话数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B0F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flow session summary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Unicast-sessions: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Multicast-sessions: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Failed-sessions: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Sessions-in-use: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Valid sessions: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Pending 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Invalidated 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Sessions in other states: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Maximum-sessions: 131072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查找指定端口会话数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flow session destination-port 22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清除指定会话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clear security flow session session-identifier 44321</w:t>
      </w:r>
      <w:r>
        <w:rPr>
          <w:rFonts w:hint="eastAsia" w:asciiTheme="minorEastAsia" w:hAnsiTheme="minorEastAsia" w:eastAsiaTheme="minorEastAsia" w:cstheme="minorEastAsia"/>
          <w:color w:val="92D050"/>
          <w:lang w:val="en-US" w:eastAsia="zh-CN"/>
        </w:rPr>
        <w:t>(ID)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#当该端口的服务被占满时，比如系统只允许5个ssh会话，结果管理人员登录后没有退出，占满了这5个会话数，就不能再用ssh登录了，这时可以用telnet登录，或者用console登录，再使用上面的命令清除无用的ssh会话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.pppoe拨号设置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interfaces ge-0/0/0 unit 0 encapsulation ppp-over-ether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要拨号的接口</w:t>
      </w:r>
    </w:p>
    <w:p>
      <w:pPr>
        <w:ind w:left="210" w:hanging="210" w:hangingChars="10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pp0 unit 0 pppoe-options underlying-interface </w:t>
      </w:r>
    </w:p>
    <w:p>
      <w:pPr>
        <w:ind w:left="210" w:hanging="210" w:hanging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ge0/0/0 auto-reconnect 100 idle-timeout 100 client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interfaces pp0 unit 0 family inet mtu 1492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pp0 unit 0 family inet negotiate-address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pp0 unit 0 ppp-options pap default-password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123456xx local-name cofxx local-password 123456xx passive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或者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pp0 unit 0 ppp-options chap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    default-chap-secret 123456xx local-name cofxx passive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routing-options static route 0.0.0.0/0 next-hop pp0.0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查看pppoe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pppoe interface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pppoe version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pppoe statistics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.Dynamic VPN 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A：配置vpn接入认证模板，接入地址池设置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profile dvpn_acc_profile client coflee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firewall-user password 123456xx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profile dvpn_acc_profile address-assignment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pool dvpn_addr_pool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address-assignment pool dvpn_addr_pool family inet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network 192.168.200.0/24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address-assignment pool dvpn_addr_pool family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inet xauth-attributes primary-dns 114.114.114.114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firewall-authentication web-authentication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default-profile dvpn_acc_profile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B：配置ike proposal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ike proposal ike_pro authentication-method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pre-shared-keys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proposal ike_pro dh-group group2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proposal ike_pro authentication-algorithm sha1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proposal ike_pro encryption-algorithm aes-128-cbc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proposal ike_pro lifetime-seconds 36000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180至86400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：配置第一阶段的ike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policy ike_policy mode aggressive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ike policy ike_policy proposal-set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ike_pro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proposal-set可自定义，也可用系统预设的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,如standard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policy ike_policy pre-shared-key ascii-text pre123455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gateway ike_gateway ike-policy ike_policy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ike gateway ike_gateway dynamic hostname srx550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gateway ike_gateway dynamic connections-limit 10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ike gateway ike_gateway dynamic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ike-user-type group-ike-id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ike gateway ike_gateway external-interface ge-0/0/1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ike gateway ike_gateway xauth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access-profile dvpn_acc_profile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：配置ipsec proposal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proposal ipsec_pro protocol esp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ipsec proposal ipsec_pro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authentication-algorithm hmac-sha1-96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proposal ipsec_pro encryption-algorithm 3des-cbc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proposal ipsec_pro lifetime-seconds 36000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180~86400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proposal ipsec_pro lifetime-kilobytes 500000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(64..4294967294 kilobytes)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：配置第二阶段的ipsec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及vpn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ipsec policy ipsec_policy proposal-set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ipsec_pro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proposal-set可自定义，也可用系统预设的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,如standard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vpn dyn_vpn ike gateway ike_gateway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vpn dyn_vpn ike ipsec-policy ipsec_policy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dynamic-vpn access-profile dvpn_acc_profile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dynamic-vpn clients c_group1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remote-protected-resources 192.168.1.0/24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dynamic-vpn clients c_group1 remote-exceptions 0.0.0.0/0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#其余的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不走vpn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dynamic-vpn clients c_group1 ipsec-vpn dyn_vpn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dynamic-vpn clients c_group1 user coflee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：放行流量 策略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to_vpn match source-address any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to_vpn match destination-address any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to_vpn match application any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to_vpn then permit tunnel ipsec-vpn dyn_vpn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zones security-zone untrust interfaces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ge0/0/1 host-inbound-traffic system-services 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dynamic-vpn users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ike security-associations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ipsec security-associations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Total active tunnels: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22.IPsec VPN (站到站)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使用默认的安全隧道接口st0，类似于gre over ipsec，基于路由的ipsec vpn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A：设置隧道接口，创建保护流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interfaces st0 unit 0 family inet address 10.1.1.1/24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st0.0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routing-options static route 192.168.200.0/24 next-hop st0.0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B：配置ike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policy ike_policy mode main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policy ike_policy proposal-set standard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policy ike_policy pre-shared-key ascii-text 123456xx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policy ike_policy pre-shared-key ascii-text 123456xx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gateway gw1 ike-policy ike_policy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security ike gateway gw1 external-interface ge-0/0/0.0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C：配置ipsec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ipsec policy ipsec_policy proposal-set standard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ipsec vpn vpn_1 bind-interface st0.0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ipsec vpn vpn_1 ike gateway gw1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ipsec vpn vpn_1 ike ipsec-policy ipsec_policy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ipsec vpn vpn_1 establish-tunnels immediately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D：放行vpn流量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set security policies from-zone untrust to-zone trust policy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to_vpn match source-address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192.168.100.0/24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#对端的内网ip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</w:t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to_vpn match destination-address any</w:t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to_vpn match application any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from-zone untrust to-zone trust policy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to_vpn then permit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zones security-zone untrust interfaces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ge-0/0/0.0 host-inbound-traffic system-services 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.策略路由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FBF</w:t>
      </w:r>
    </w:p>
    <w:p>
      <w:pPr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也叫 FBF（Filter-Based Forwarding）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A：创建路由实例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routing-instances ri_1 instance-type forwarding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routing-instances ri_1 routing-options static route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0.0.0.0/0 next-hop pp0.0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B：设置防火墙过滤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firewall filter to_dx term 1 from source-address 192.168.20.0/24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firewall filter to_dx term 1 then routing-instance ri_1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interfaces ge-0/0/0 unit 0 family inet filter input to_dx</w:t>
      </w:r>
    </w:p>
    <w:p>
      <w:pPr>
        <w:rPr>
          <w:rFonts w:hint="default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#应用到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内网口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24.SNMP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snmp location "zhongguo"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snmp contact "xxx@x.com"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community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pub123456 authorization read-write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community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pub123456 clients 10.1.1.0/24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trap-group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tra123456 version v2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trap-group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tra123456 categories authentication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snmp trap-group tra123456 categories link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trap-group tra123456 categories remote-operations 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trap-group tra123456 categories routing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snmp trap-group tra123456 categories configuration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snmp trap-group tra123456 targets 10.1.1.22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zones security-zone trust interfaces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   ge-0/0/0.0 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snmp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32. VRRP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set interfaces ge-0/0/0.0 family inet address 192.168.0.152/24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vrrp-group 1 virtual-address 192.168.0.254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#vrrp组为1,虚拟网关为~0.254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priority 120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#优先级为120,默认为100,越大越优先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 accept-data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#允许虚拟网关接收icmp报文等数据</w:t>
      </w:r>
    </w:p>
    <w:p>
      <w:pPr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preempt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#抢占模式，no-preempt为 非抢占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interfaces ge-0/0/0.0 family inet address 192.168.0.152/24 vrrp-group 1 advertise-interval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#秒，报文通告周期，默认为1秒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 advertisements-threshold 3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#达到3次收不到对端的报文就认为对端已经不在线了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 authentication-type md5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#备份组成员之间的验证方式为md5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 authentication-key 123456xx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#验证密码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interfaces ge-0/0/0.0 family inet address 192.168.0.152/24 vrrp-group 1 track interface ge-0/0/1.0 priority-cost 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#track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*放行vrrp入站流量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zones security-zone untrust interfaces ge-0/0/0.0 host-inbound-traffic protocols vrrp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zones security-zone untrust interfaces ge-0/0/0.0 host-inbound-traffic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system-services ping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commit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#提交配置，使配置生效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commit complete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commit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commit complete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run show vrrp brief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#查看vrrp基本情况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860415" cy="537845"/>
            <wp:effectExtent l="0" t="0" r="6985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run show vrrp track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#查看track监控状况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33. DHCP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system services dhcp pool 10.2.2.0/24 address-range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low 10.2.2.100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#地址池10.2.2.0/24,起始地址10.2.2.100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system services dhcp pool 10.2.2.0/24 address-range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high 10.2.2.200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#结束地址10.2.2.200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root@SRX-02#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set system services dhcp pool 10.2.2.0/24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maximum-lease-time 42000</w:t>
      </w:r>
    </w:p>
    <w:p>
      <w:pPr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#最大租期42000秒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system services dhcp pool 10.2.2.0/24 default-lease-time 36000</w:t>
      </w:r>
    </w:p>
    <w:p>
      <w:pPr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#默认分配的租期36000秒，不能大于最大租期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system services dhcp pool 10.2.2.0/24 name-server 8.8.8.8</w:t>
      </w:r>
    </w:p>
    <w:p>
      <w:pPr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#分配给客户端的DNS服务器IP，可以分配多个，一条命令设置一个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root@SRX-02#</w:t>
      </w:r>
      <w:bookmarkStart w:id="0" w:name="_GoBack"/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set system services dhcp pool 10.2.2.0/24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</w:t>
      </w:r>
      <w:bookmarkEnd w:id="0"/>
      <w:r>
        <w:rPr>
          <w:rFonts w:hint="default" w:asciiTheme="minorEastAsia" w:hAnsiTheme="minorEastAsia" w:cstheme="minorEastAsia"/>
          <w:color w:val="0000FF"/>
          <w:lang w:val="en-US" w:eastAsia="zh-CN"/>
        </w:rPr>
        <w:t>router 10.2.2.254</w:t>
      </w:r>
    </w:p>
    <w:p>
      <w:pPr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lang w:val="en-US" w:eastAsia="zh-CN"/>
        </w:rPr>
        <w:t>#默认网关</w:t>
      </w:r>
    </w:p>
    <w:p>
      <w:pPr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zones security-zone trust interfaces ge-0/0/1.0 host-inbound-traffic system-services dhcp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#放行dhcp入站流量</w:t>
      </w:r>
    </w:p>
    <w:p>
      <w:pPr>
        <w:rPr>
          <w:rFonts w:hint="default" w:asciiTheme="minorEastAsia" w:hAnsiTheme="minorEastAsia" w:cstheme="minorEastAsia"/>
          <w:color w:val="92D050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show system services dhcp binding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#查看IP分配情况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IP address       Hardware address   Type     Lease expires 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10.2.2.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       00:50:56:c0:00:01  dynamic  2020-01-22 12:53:41 UTC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34.其他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设置登录前提示语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set system login message "Warning, Unauthorized access are forbidden!"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设置console线拨出时自动退出console会话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ports console log-out-on-disconnect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35.配置命令层次</w:t>
      </w:r>
    </w:p>
    <w:tbl>
      <w:tblPr>
        <w:tblStyle w:val="3"/>
        <w:tblW w:w="84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5"/>
        <w:gridCol w:w="3450"/>
        <w:gridCol w:w="280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第一层：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第二层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host-name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设置主机名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time-zone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设置时区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root-authentication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设置root密码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name-server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设置dns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设置登录用户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设置登录服务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syslog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max-configurations-on-flash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最大回滚数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max-configuration-rollbacks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最大回滚数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interfaces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设置接口的ip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routing-options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static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路由条目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routing-instances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路由实例，可用于策略路由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policy-options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prefix-list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防火墙过滤时的匹配前缀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proposal,policy,gateway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ipsec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dynamic-vpn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screen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policies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安全域之间的放行策略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zones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安全域的接口和地址簿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firewall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inet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可filter过滤前缀地址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可做策略路由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可定义登录dvpn的用户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address-assignment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可定义分配给dvpn的地址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firewall-authentication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定义端口号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application-set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定义端口组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★原始配置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show configuration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## Last commit: 2022-07-22 11:55:14 UTC by root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version 12.1X46-D35.1;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system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autoinstallation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delete-upon-commit; ## Deletes [system autoinstallation] upon change/commit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traceoptions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level verbose;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flag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ge-0/0/0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bootp;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root-authentication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encrypted-password "$1$rcM1lNXe$sc96V68EFlwalM1LQl3dt."; ## SECRET-DATA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name-server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208.67.222.222;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208.67.220.220;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ssh;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telnet;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xnm-clear-text;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web-management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http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https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system-generated-certificate;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dhcp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router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192.168.1.1;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pool 192.168.1.0/24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address-range low 192.168.1.2 high 192.168.1.254;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propagate-settings ge-0/0/0.0;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syslog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archive size 100k files 3;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user *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any emergency;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file messages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any critical;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authorization info;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file interactive-commands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interactive-commands error;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max-configurations-on-flash 5;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max-configuration-rollbacks 5;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license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autoupdate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url https: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default" w:asciiTheme="minorEastAsia" w:hAnsiTheme="minorEastAsia" w:cstheme="minorEastAsia"/>
          <w:lang w:val="en-US" w:eastAsia="zh-CN"/>
        </w:rPr>
        <w:t>ae1.juniper.net/junos/key_retrieval;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ge-0/0/1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ge-0/0/2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ge-0/0/3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ge-0/0/4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ge-0/0/5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inet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address 192.168.1.1/24;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protocols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security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screen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ids-option untrust-screen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icmp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ping-death;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source-route-option;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tear-drop;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tcp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syn-flood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alarm-threshold 1024;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attack-threshold 200;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source-threshold 1024;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destination-threshold 2048;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timeout 20;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land;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nat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source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rule-set trust-to-untrust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from zone 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to zone untrust;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rule source-nat-rule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match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source-address 0.0.0.0/0;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then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source-nat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interface;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policies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from-zone trust to-zone 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policy trust-to-untrust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match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source-address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destination-address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application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then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permit;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zones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security-zone 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host-inbound-traffic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system-services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protocols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security-zone 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screen untrust-screen;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ge-0/0/0.0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host-inbound-traffic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system-services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dhcp;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tftp;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vlans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vlan-trust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vlan-id 3;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l3-interface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8845570"/>
    <w:rsid w:val="00681A0F"/>
    <w:rsid w:val="0069304D"/>
    <w:rsid w:val="00814795"/>
    <w:rsid w:val="01075B89"/>
    <w:rsid w:val="01276727"/>
    <w:rsid w:val="020236B3"/>
    <w:rsid w:val="024912E2"/>
    <w:rsid w:val="034C108A"/>
    <w:rsid w:val="034C5144"/>
    <w:rsid w:val="03EA43FF"/>
    <w:rsid w:val="03FB2BEC"/>
    <w:rsid w:val="043B7AE3"/>
    <w:rsid w:val="0560750F"/>
    <w:rsid w:val="059672FF"/>
    <w:rsid w:val="065B5AEB"/>
    <w:rsid w:val="07D5339B"/>
    <w:rsid w:val="07DC301B"/>
    <w:rsid w:val="08D648F7"/>
    <w:rsid w:val="0912251E"/>
    <w:rsid w:val="091B37B0"/>
    <w:rsid w:val="0A1755E4"/>
    <w:rsid w:val="0A897185"/>
    <w:rsid w:val="0BB50525"/>
    <w:rsid w:val="0BE77549"/>
    <w:rsid w:val="0C025968"/>
    <w:rsid w:val="0C4A6C5B"/>
    <w:rsid w:val="0C5A3AFD"/>
    <w:rsid w:val="0CF77927"/>
    <w:rsid w:val="0D1207BE"/>
    <w:rsid w:val="0E3F0DAA"/>
    <w:rsid w:val="0EB9192D"/>
    <w:rsid w:val="0F474DFC"/>
    <w:rsid w:val="0F88693F"/>
    <w:rsid w:val="104F3A87"/>
    <w:rsid w:val="10CA6968"/>
    <w:rsid w:val="116F7CCF"/>
    <w:rsid w:val="12594B3E"/>
    <w:rsid w:val="12D616CB"/>
    <w:rsid w:val="13F015BE"/>
    <w:rsid w:val="149503B7"/>
    <w:rsid w:val="15302A19"/>
    <w:rsid w:val="15A502B1"/>
    <w:rsid w:val="16443E43"/>
    <w:rsid w:val="16DF75DF"/>
    <w:rsid w:val="17326590"/>
    <w:rsid w:val="17F61621"/>
    <w:rsid w:val="19A13F55"/>
    <w:rsid w:val="1AA43102"/>
    <w:rsid w:val="1AE71464"/>
    <w:rsid w:val="1B9664DA"/>
    <w:rsid w:val="1BAC221C"/>
    <w:rsid w:val="1C1E4E41"/>
    <w:rsid w:val="1C781FF9"/>
    <w:rsid w:val="1CAE7259"/>
    <w:rsid w:val="1D7A6187"/>
    <w:rsid w:val="1DA1585A"/>
    <w:rsid w:val="1E876FC3"/>
    <w:rsid w:val="1EB3600A"/>
    <w:rsid w:val="1F0D56A6"/>
    <w:rsid w:val="1FE65D75"/>
    <w:rsid w:val="20124E11"/>
    <w:rsid w:val="203C65E8"/>
    <w:rsid w:val="21BA2D8D"/>
    <w:rsid w:val="2250591D"/>
    <w:rsid w:val="22D13310"/>
    <w:rsid w:val="23860DBB"/>
    <w:rsid w:val="24FE0AAE"/>
    <w:rsid w:val="252C640D"/>
    <w:rsid w:val="259E376E"/>
    <w:rsid w:val="264E01F4"/>
    <w:rsid w:val="268C2BE6"/>
    <w:rsid w:val="27675BE3"/>
    <w:rsid w:val="279F4B11"/>
    <w:rsid w:val="27E04ADF"/>
    <w:rsid w:val="287B6111"/>
    <w:rsid w:val="28E82D54"/>
    <w:rsid w:val="290105A4"/>
    <w:rsid w:val="29A71FF4"/>
    <w:rsid w:val="29D025B2"/>
    <w:rsid w:val="2B5E283B"/>
    <w:rsid w:val="2E0D0583"/>
    <w:rsid w:val="2E3B10A3"/>
    <w:rsid w:val="2E791C42"/>
    <w:rsid w:val="2EEB5518"/>
    <w:rsid w:val="2F410D5D"/>
    <w:rsid w:val="2F4F4B8D"/>
    <w:rsid w:val="2F7D70BA"/>
    <w:rsid w:val="2F9A3C45"/>
    <w:rsid w:val="2FB67708"/>
    <w:rsid w:val="2FBA13BC"/>
    <w:rsid w:val="2FC00586"/>
    <w:rsid w:val="2FC53494"/>
    <w:rsid w:val="3031487E"/>
    <w:rsid w:val="30A04ED9"/>
    <w:rsid w:val="30CA275D"/>
    <w:rsid w:val="30CE6CD3"/>
    <w:rsid w:val="30F31101"/>
    <w:rsid w:val="30FD3114"/>
    <w:rsid w:val="314350F7"/>
    <w:rsid w:val="318D4498"/>
    <w:rsid w:val="31B85543"/>
    <w:rsid w:val="31C143D8"/>
    <w:rsid w:val="3242174D"/>
    <w:rsid w:val="32BF42E1"/>
    <w:rsid w:val="33B03F3F"/>
    <w:rsid w:val="33C70135"/>
    <w:rsid w:val="34325774"/>
    <w:rsid w:val="345179FF"/>
    <w:rsid w:val="350809A9"/>
    <w:rsid w:val="359466B9"/>
    <w:rsid w:val="35A5486B"/>
    <w:rsid w:val="360305CF"/>
    <w:rsid w:val="361074F7"/>
    <w:rsid w:val="363F6114"/>
    <w:rsid w:val="37CB2F5F"/>
    <w:rsid w:val="3A055E7A"/>
    <w:rsid w:val="3AE9538D"/>
    <w:rsid w:val="3C980C6F"/>
    <w:rsid w:val="3C9F07CB"/>
    <w:rsid w:val="3E6D1C48"/>
    <w:rsid w:val="3E7C38CA"/>
    <w:rsid w:val="3FB35A36"/>
    <w:rsid w:val="3FD00372"/>
    <w:rsid w:val="418B4CCD"/>
    <w:rsid w:val="420E3685"/>
    <w:rsid w:val="43261AA6"/>
    <w:rsid w:val="43727992"/>
    <w:rsid w:val="43FA01AB"/>
    <w:rsid w:val="44336245"/>
    <w:rsid w:val="448C05DF"/>
    <w:rsid w:val="44D51F86"/>
    <w:rsid w:val="47D97FDF"/>
    <w:rsid w:val="47E524E0"/>
    <w:rsid w:val="48390A7E"/>
    <w:rsid w:val="48744B08"/>
    <w:rsid w:val="48934632"/>
    <w:rsid w:val="49107A31"/>
    <w:rsid w:val="49627B61"/>
    <w:rsid w:val="497A68DE"/>
    <w:rsid w:val="4A535A6E"/>
    <w:rsid w:val="4A9E529C"/>
    <w:rsid w:val="4AFD326F"/>
    <w:rsid w:val="4C8C0F81"/>
    <w:rsid w:val="4D2D134B"/>
    <w:rsid w:val="4D3B1A90"/>
    <w:rsid w:val="4D592737"/>
    <w:rsid w:val="4D852966"/>
    <w:rsid w:val="4E537BB1"/>
    <w:rsid w:val="4E5F2049"/>
    <w:rsid w:val="4F2040B4"/>
    <w:rsid w:val="4FAC0EB5"/>
    <w:rsid w:val="5082250C"/>
    <w:rsid w:val="510C0730"/>
    <w:rsid w:val="51AB5EF6"/>
    <w:rsid w:val="51FF0C43"/>
    <w:rsid w:val="52AA100F"/>
    <w:rsid w:val="52BE405A"/>
    <w:rsid w:val="52E65221"/>
    <w:rsid w:val="53F040F3"/>
    <w:rsid w:val="55DD236A"/>
    <w:rsid w:val="55E83909"/>
    <w:rsid w:val="570010E5"/>
    <w:rsid w:val="59264C1E"/>
    <w:rsid w:val="5B99520A"/>
    <w:rsid w:val="5BD939C4"/>
    <w:rsid w:val="5CBA0C80"/>
    <w:rsid w:val="5D1E5492"/>
    <w:rsid w:val="5D276C13"/>
    <w:rsid w:val="5D4F42C0"/>
    <w:rsid w:val="5D886474"/>
    <w:rsid w:val="5E4F2952"/>
    <w:rsid w:val="5EB42ABF"/>
    <w:rsid w:val="5EB46155"/>
    <w:rsid w:val="6024439E"/>
    <w:rsid w:val="608210E3"/>
    <w:rsid w:val="60BD1060"/>
    <w:rsid w:val="620F3203"/>
    <w:rsid w:val="623B7383"/>
    <w:rsid w:val="62906FB9"/>
    <w:rsid w:val="66B27D9D"/>
    <w:rsid w:val="67030D86"/>
    <w:rsid w:val="67D30150"/>
    <w:rsid w:val="688558EE"/>
    <w:rsid w:val="69912070"/>
    <w:rsid w:val="6ACD6702"/>
    <w:rsid w:val="6B9360D5"/>
    <w:rsid w:val="6BCF6E80"/>
    <w:rsid w:val="6C1672C1"/>
    <w:rsid w:val="6C8D0B00"/>
    <w:rsid w:val="6CD214F1"/>
    <w:rsid w:val="6D0F5D7A"/>
    <w:rsid w:val="6D350EF8"/>
    <w:rsid w:val="6D596281"/>
    <w:rsid w:val="6DE65EA8"/>
    <w:rsid w:val="6DFB3AEB"/>
    <w:rsid w:val="6E9B505B"/>
    <w:rsid w:val="6E9F08EB"/>
    <w:rsid w:val="6F340B5E"/>
    <w:rsid w:val="6F6540A9"/>
    <w:rsid w:val="6F8166E3"/>
    <w:rsid w:val="70310109"/>
    <w:rsid w:val="708B3BFF"/>
    <w:rsid w:val="709B2013"/>
    <w:rsid w:val="70A5454D"/>
    <w:rsid w:val="714B1E7B"/>
    <w:rsid w:val="71AA3CCF"/>
    <w:rsid w:val="71F15DA2"/>
    <w:rsid w:val="74C758D4"/>
    <w:rsid w:val="74D771E3"/>
    <w:rsid w:val="756568C4"/>
    <w:rsid w:val="75F37C14"/>
    <w:rsid w:val="7697757F"/>
    <w:rsid w:val="76CE4D82"/>
    <w:rsid w:val="76E50438"/>
    <w:rsid w:val="77023B1B"/>
    <w:rsid w:val="773A66D7"/>
    <w:rsid w:val="77A35559"/>
    <w:rsid w:val="783C790D"/>
    <w:rsid w:val="786C3B6A"/>
    <w:rsid w:val="78845570"/>
    <w:rsid w:val="7ACA3F5F"/>
    <w:rsid w:val="7B24133B"/>
    <w:rsid w:val="7B3F15A8"/>
    <w:rsid w:val="7B503B39"/>
    <w:rsid w:val="7BDF73D3"/>
    <w:rsid w:val="7C7A4858"/>
    <w:rsid w:val="7D690E15"/>
    <w:rsid w:val="7D8A547F"/>
    <w:rsid w:val="7E1102B5"/>
    <w:rsid w:val="7E9749B8"/>
    <w:rsid w:val="7EB45B92"/>
    <w:rsid w:val="7F6E7A41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6589</Words>
  <Characters>26846</Characters>
  <Lines>0</Lines>
  <Paragraphs>0</Paragraphs>
  <TotalTime>37</TotalTime>
  <ScaleCrop>false</ScaleCrop>
  <LinksUpToDate>false</LinksUpToDate>
  <CharactersWithSpaces>35554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2019-09-23T01:57:00Z</dcterms:created>
  <dc:creator>Administrator</dc:creator>
  <cp:lastModifiedBy>李茂福</cp:lastModifiedBy>
  <dcterms:modified xsi:type="dcterms:W3CDTF">2022-11-21T03:54:09Z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FA13951CA6C948E78C1B44C566D7F813</vt:lpwstr>
  </property>
</Properties>
</file>