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3.注意：本文档的所有操作请先在在测试机里进行实践，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章0、关系型数据库介绍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RDBMS（Relatinal DataBase Management System）关系型数据库管理系统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是按照数据结构来组织、存储和管理数据的仓库，RDBMS的特点：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1.数据以表格的形式出现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2.每行为各种记录名称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3.每列为记录名称所对应的数据域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4.若干行和列组成一张表单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5.若干表组成一个database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章一、安装mariaDB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mariadb  mariadb-server 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enable 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start  mariadb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#初始化设置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mysql_secure_installation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Enter current password for root (enter for none):    </w:t>
      </w:r>
      <w:r>
        <w:rPr>
          <w:rFonts w:hint="eastAsia"/>
          <w:color w:val="00B050"/>
          <w:lang w:val="en-US" w:eastAsia="zh-CN"/>
        </w:rPr>
        <w:t>#直接回车，初始安装后root用户无密码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root password?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#输入y，设置root密码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 password:            </w:t>
      </w:r>
      <w:r>
        <w:rPr>
          <w:rFonts w:hint="eastAsia"/>
          <w:color w:val="00B050"/>
          <w:lang w:val="en-US" w:eastAsia="zh-CN"/>
        </w:rPr>
        <w:t>#输入root用户密码，不回显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Re-enter new password:     </w:t>
      </w:r>
      <w:r>
        <w:rPr>
          <w:rFonts w:hint="eastAsia"/>
          <w:color w:val="00B050"/>
          <w:lang w:val="en-US" w:eastAsia="zh-CN"/>
        </w:rPr>
        <w:t>#再次输入root用户密码，不回显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updated successfully!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 anonymous users?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#输入y，删除匿名用户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Disallow root login remotely?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#禁止root用户从远程登录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 test database and access to it?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#删除默认的test数据库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Reload privilege tables now? [Y/n] 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#重新加载权限表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... Success!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using MariaDB!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mariadb运行后，默认监听所有ip的3306/tcp端口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章二、设置数据库字符集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#先登录数据库，查看默认字符集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mysql  -uroot  -p密码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 -p后直接跟密码，回车就进入数据库交互界面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#也可不在 -p后跟密码，防止被人看到，只输入 mysql -uroot -p 就回车，会提示要输入密码，这时输入密码不回显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</w:t>
      </w:r>
      <w:r>
        <w:rPr>
          <w:rFonts w:hint="eastAsia"/>
          <w:color w:val="00B050"/>
          <w:lang w:val="en-US" w:eastAsia="zh-CN"/>
        </w:rPr>
        <w:t xml:space="preserve"> MariaDB [(none)]&gt;</w:t>
      </w:r>
      <w:r>
        <w:rPr>
          <w:rFonts w:hint="eastAsia"/>
          <w:lang w:val="en-US" w:eastAsia="zh-CN"/>
        </w:rPr>
        <w:t xml:space="preserve">  提示符表示已进入数据库交互界面</w:t>
      </w:r>
    </w:p>
    <w:p>
      <w:r>
        <w:drawing>
          <wp:inline distT="0" distB="0" distL="114300" distR="114300">
            <wp:extent cx="5269865" cy="14598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eastAsia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 xml:space="preserve">show variables like "%character%";    </w:t>
      </w:r>
      <w:r>
        <w:rPr>
          <w:rFonts w:hint="eastAsia"/>
          <w:color w:val="00B050"/>
          <w:lang w:val="en-US" w:eastAsia="zh-CN"/>
        </w:rPr>
        <w:t>#查看字符集设置</w:t>
      </w:r>
    </w:p>
    <w:p>
      <w:pPr>
        <w:rPr>
          <w:rFonts w:hint="eastAsia"/>
        </w:rPr>
      </w:pPr>
      <w:r>
        <w:rPr>
          <w:rFonts w:hint="eastAsia"/>
        </w:rPr>
        <w:t>+--------------------------+----------------------------+</w:t>
      </w:r>
    </w:p>
    <w:p>
      <w:pPr>
        <w:rPr>
          <w:rFonts w:hint="eastAsia"/>
        </w:rPr>
      </w:pPr>
      <w:r>
        <w:rPr>
          <w:rFonts w:hint="eastAsia"/>
        </w:rPr>
        <w:t>| Variable_name            | Value                      |</w:t>
      </w:r>
    </w:p>
    <w:p>
      <w:pPr>
        <w:rPr>
          <w:rFonts w:hint="eastAsia"/>
        </w:rPr>
      </w:pPr>
      <w:r>
        <w:rPr>
          <w:rFonts w:hint="eastAsia"/>
        </w:rPr>
        <w:t>| character_set_client     | utf8                       |</w:t>
      </w:r>
    </w:p>
    <w:p>
      <w:pPr>
        <w:rPr>
          <w:rFonts w:hint="eastAsia"/>
        </w:rPr>
      </w:pPr>
      <w:r>
        <w:rPr>
          <w:rFonts w:hint="eastAsia"/>
        </w:rPr>
        <w:t>| character_set_connection | utf8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| character_set_database   | </w:t>
      </w:r>
      <w:r>
        <w:rPr>
          <w:rFonts w:hint="eastAsia"/>
          <w:shd w:val="clear" w:color="FFFFFF" w:fill="D9D9D9"/>
        </w:rPr>
        <w:t>latin1</w:t>
      </w:r>
      <w:r>
        <w:rPr>
          <w:rFonts w:hint="eastAsia"/>
        </w:rPr>
        <w:t xml:space="preserve">                     |</w:t>
      </w:r>
    </w:p>
    <w:p>
      <w:pPr>
        <w:rPr>
          <w:rFonts w:hint="eastAsia"/>
        </w:rPr>
      </w:pPr>
      <w:r>
        <w:rPr>
          <w:rFonts w:hint="eastAsia"/>
        </w:rPr>
        <w:t>| character_set_filesystem | binary                     |</w:t>
      </w:r>
    </w:p>
    <w:p>
      <w:pPr>
        <w:rPr>
          <w:rFonts w:hint="eastAsia"/>
        </w:rPr>
      </w:pPr>
      <w:r>
        <w:rPr>
          <w:rFonts w:hint="eastAsia"/>
        </w:rPr>
        <w:t>| character_set_results    | utf8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| character_set_server     | </w:t>
      </w:r>
      <w:r>
        <w:rPr>
          <w:rFonts w:hint="eastAsia"/>
          <w:shd w:val="clear" w:color="FFFFFF" w:fill="D9D9D9"/>
        </w:rPr>
        <w:t>latin1</w:t>
      </w:r>
      <w:r>
        <w:rPr>
          <w:rFonts w:hint="eastAsia"/>
        </w:rPr>
        <w:t xml:space="preserve">                     |</w:t>
      </w:r>
    </w:p>
    <w:p>
      <w:pPr>
        <w:rPr>
          <w:rFonts w:hint="eastAsia"/>
        </w:rPr>
      </w:pPr>
      <w:r>
        <w:rPr>
          <w:rFonts w:hint="eastAsia"/>
        </w:rPr>
        <w:t>| character_set_system     | utf8                       |</w:t>
      </w:r>
    </w:p>
    <w:p>
      <w:pPr>
        <w:rPr>
          <w:rFonts w:hint="eastAsia"/>
        </w:rPr>
      </w:pPr>
      <w:r>
        <w:rPr>
          <w:rFonts w:hint="eastAsia"/>
        </w:rPr>
        <w:t>| character_sets_dir       | /usr/share/mysql/charsets/ 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variables like "%collation%";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+----------------------+-------------------+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| Value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collation_connection | </w:t>
      </w:r>
      <w:r>
        <w:rPr>
          <w:rFonts w:hint="eastAsia"/>
          <w:shd w:val="clear" w:color="FFFFFF" w:fill="D9D9D9"/>
          <w:lang w:val="en-US" w:eastAsia="zh-CN"/>
        </w:rPr>
        <w:t>utf8_general_ci</w:t>
      </w:r>
      <w:r>
        <w:rPr>
          <w:rFonts w:hint="eastAsia"/>
          <w:lang w:val="en-US" w:eastAsia="zh-CN"/>
        </w:rPr>
        <w:t xml:space="preserve">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collation_database   |</w:t>
      </w:r>
      <w:r>
        <w:rPr>
          <w:rFonts w:hint="eastAsia"/>
          <w:shd w:val="clear" w:color="FFFFFF" w:fill="D9D9D9"/>
          <w:lang w:val="en-US" w:eastAsia="zh-CN"/>
        </w:rPr>
        <w:t xml:space="preserve"> latin1_swedish_ci </w:t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collation_server     | </w:t>
      </w:r>
      <w:r>
        <w:rPr>
          <w:rFonts w:hint="eastAsia"/>
          <w:shd w:val="clear" w:color="FFFFFF" w:fill="D9D9D9"/>
          <w:lang w:val="en-US" w:eastAsia="zh-CN"/>
        </w:rPr>
        <w:t xml:space="preserve">latin1_swedish_ci </w:t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\q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#退出数据库交互界面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exit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#退出数据库交互界面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quit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#退出数据库交互界面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#设置数据库字符集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 /etc/my.cnf</w:t>
      </w:r>
      <w:r>
        <w:rPr>
          <w:rFonts w:hint="eastAsia"/>
          <w:color w:val="0000FF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#在[mysqld]下面添加以下5行内容，保存退出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init_connect='SET collation_connection = utf8_unicode_ci'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init_connect='SET NAMES utf8'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character-set-server=utf8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collation-server=utf8_unicode_ci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skip-character-set-client-handshake</w:t>
      </w:r>
    </w:p>
    <w:p>
      <w:r>
        <w:drawing>
          <wp:inline distT="0" distB="0" distL="114300" distR="114300">
            <wp:extent cx="4450080" cy="128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/etc/my.cnf.d/client.cnf      </w:t>
      </w:r>
      <w:r>
        <w:rPr>
          <w:rFonts w:hint="eastAsia"/>
          <w:color w:val="00B050"/>
          <w:lang w:val="en-US" w:eastAsia="zh-CN"/>
        </w:rPr>
        <w:t>#在[client]下添加一行：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default-character-set=utf8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350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/etc/my.cnf.d/mysql-clients.cnf      </w:t>
      </w:r>
      <w:r>
        <w:rPr>
          <w:rFonts w:hint="eastAsia"/>
          <w:color w:val="00B050"/>
          <w:lang w:val="en-US" w:eastAsia="zh-CN"/>
        </w:rPr>
        <w:t>#在[mysql]下添加一行：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BF9000" w:themeColor="accent4" w:themeShade="BF"/>
          <w:lang w:val="en-US" w:eastAsia="zh-CN"/>
        </w:rPr>
        <w:t>default-character-set=utf8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restart mariadb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#重启数据库服务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再重新登录，查看字符集设置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42460" cy="3390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章三、设置数据存储路径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#先查看默认数据存储路径</w:t>
      </w:r>
      <w:r>
        <w:rPr>
          <w:rFonts w:hint="eastAsia"/>
          <w:lang w:val="en-US" w:eastAsia="zh-CN"/>
        </w:rPr>
        <w:t>，进入mariadb交互界面后执行以下命令：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show variables like "%dir%";</w:t>
      </w:r>
    </w:p>
    <w:p>
      <w:r>
        <w:drawing>
          <wp:inline distT="0" distB="0" distL="114300" distR="114300">
            <wp:extent cx="5274310" cy="1477010"/>
            <wp:effectExtent l="0" t="0" r="139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#可见mariadb数据默认是存放在</w:t>
      </w:r>
      <w:r>
        <w:rPr>
          <w:rFonts w:hint="eastAsia"/>
          <w:color w:val="00B050"/>
          <w:lang w:val="en-US" w:eastAsia="zh-CN"/>
        </w:rPr>
        <w:t>/var/lib/mysql/</w:t>
      </w:r>
      <w:r>
        <w:rPr>
          <w:rFonts w:hint="eastAsia"/>
          <w:lang w:val="en-US" w:eastAsia="zh-CN"/>
        </w:rPr>
        <w:t>路径下，一般得单独创建一个数据存放目录，挂载单独的磁盘空间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mkdir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shd w:val="clear" w:color="FFFFFF" w:fill="D9D9D9"/>
          <w:lang w:val="en-US" w:eastAsia="zh-CN"/>
        </w:rPr>
        <w:t>/mariadb_data</w:t>
      </w:r>
      <w:r>
        <w:rPr>
          <w:rFonts w:hint="eastAsia"/>
          <w:lang w:val="en-US" w:eastAsia="zh-CN"/>
        </w:rPr>
        <w:t xml:space="preserve">     #创建数据存放目录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Calibri"/>
          <w:color w:val="auto"/>
          <w:lang w:val="en-US" w:eastAsia="zh-CN"/>
        </w:rPr>
        <w:t>#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systemctl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stop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mariadb</w:t>
      </w:r>
      <w:r>
        <w:rPr>
          <w:rFonts w:hint="eastAsia"/>
          <w:lang w:val="en-US" w:eastAsia="zh-CN"/>
        </w:rPr>
        <w:t xml:space="preserve">     #先停止数据库的运行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Calibri"/>
          <w:color w:val="auto"/>
          <w:lang w:val="en-US" w:eastAsia="zh-CN"/>
        </w:rPr>
        <w:t xml:space="preserve"># </w:t>
      </w:r>
      <w:r>
        <w:rPr>
          <w:rFonts w:hint="default" w:ascii="Calibri" w:hAnsi="Calibri" w:eastAsia="宋体" w:cs="Calibri"/>
          <w:color w:val="0000FF"/>
          <w:lang w:val="en-US" w:eastAsia="zh-CN"/>
        </w:rPr>
        <w:t>cp -rp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 xml:space="preserve"> /var/lib/mysql/*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FF"/>
          <w:lang w:val="en-US" w:eastAsia="zh-CN"/>
        </w:rPr>
        <w:t>/mariadb_data/</w:t>
      </w:r>
      <w:r>
        <w:rPr>
          <w:rFonts w:hint="eastAsia"/>
          <w:lang w:val="en-US" w:eastAsia="zh-CN"/>
        </w:rPr>
        <w:t xml:space="preserve">     #复制原存储路径下所有文件到新目录下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chown -R mysql:mysql  /mariadb_data</w:t>
      </w:r>
      <w:r>
        <w:rPr>
          <w:rFonts w:hint="eastAsia"/>
          <w:lang w:val="en-US" w:eastAsia="zh-CN"/>
        </w:rPr>
        <w:t xml:space="preserve">        #修改新目录的属主为mysql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auto"/>
          <w:lang w:val="en-US" w:eastAsia="zh-CN"/>
        </w:rPr>
        <w:t>#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chcon  -R -u  </w:t>
      </w:r>
      <w:r>
        <w:rPr>
          <w:rFonts w:hint="default" w:ascii="Calibri" w:hAnsi="Calibri" w:eastAsia="宋体" w:cs="Calibri"/>
          <w:color w:val="0000FF"/>
          <w:lang w:val="en-US" w:eastAsia="zh-CN"/>
        </w:rPr>
        <w:t>system_u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color w:val="0000FF"/>
          <w:lang w:val="en-US" w:eastAsia="zh-CN"/>
        </w:rPr>
        <w:t>/mariadb_data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#修改目录及其下所有文件selinux标签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auto"/>
          <w:lang w:val="en-US" w:eastAsia="zh-CN"/>
        </w:rPr>
        <w:t>#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chcon  -R -t  </w:t>
      </w:r>
      <w:r>
        <w:rPr>
          <w:rFonts w:hint="default" w:ascii="Calibri" w:hAnsi="Calibri" w:eastAsia="宋体" w:cs="Calibri"/>
          <w:color w:val="0000FF"/>
          <w:lang w:val="en-US" w:eastAsia="zh-CN"/>
        </w:rPr>
        <w:t>mysqld_db_t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  </w:t>
      </w:r>
      <w:r>
        <w:rPr>
          <w:rFonts w:hint="default" w:ascii="Calibri" w:hAnsi="Calibri" w:eastAsia="宋体" w:cs="Calibri"/>
          <w:color w:val="0000FF"/>
          <w:lang w:val="en-US" w:eastAsia="zh-CN"/>
        </w:rPr>
        <w:t>/mariadb_data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#修改目录及其下所有文件selinux标签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/etc/my.cnf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#将[mysqld]下的 datadir值改为要设置的数据存放路径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datadir=/mariadb_data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62200" cy="39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restart  mariadb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再登录数据库交互界面查看数据存放路径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0144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章四、设置监听的ip及端口号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mariadb默认监听所有ip（0.0.0.0）及3306/tcp端口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8220" cy="37338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可以修改成只监听某个ip及其他端口号，如8806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/etc/my.cnf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#在[mysqld]下面添加2行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bind-address=10.99.1.42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port=8806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25980" cy="72390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如果开启了selinux，得设置8806端口的selinux标签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 policycoreutils-python</w:t>
      </w:r>
      <w:r>
        <w:rPr>
          <w:rFonts w:hint="eastAsia"/>
          <w:lang w:val="en-US" w:eastAsia="zh-CN"/>
        </w:rPr>
        <w:t xml:space="preserve">        #先安装此包才有</w:t>
      </w:r>
      <w:r>
        <w:rPr>
          <w:rFonts w:hint="eastAsia"/>
          <w:shd w:val="clear" w:color="FFFFFF" w:fill="D9D9D9"/>
          <w:lang w:val="en-US" w:eastAsia="zh-CN"/>
        </w:rPr>
        <w:t>semanage</w:t>
      </w: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semanage  port  -l | grep mysql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#可见默认3306端口标签为mysqld_port_t</w:t>
      </w:r>
    </w:p>
    <w:p>
      <w:r>
        <w:drawing>
          <wp:inline distT="0" distB="0" distL="114300" distR="114300">
            <wp:extent cx="4937760" cy="57150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得把8806也打上mysqld_port_t这个标签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semanage  port  -a  -t  mysqld_port_t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tcp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8806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最后重启mariadb服务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restart mariadb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571500"/>
            <wp:effectExtent l="0" t="0" r="762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章五、创建用户并授权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操作完成后，默认root用户只可在本地登录，要想让root用户能远程连接数据库，得设置允许它登录的ip地址，一般不让root用户远程登录，防止其他人去试root用户的密码；可创建新的其他用户，分配不同的权限，如只可查询或所有权限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①创建用户并指定允许登录的地址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 -uroot -p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#先在本地登录数据库交互界面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create user cof@'10.99.1/24' identified by 'mypasswdxx';</w:t>
      </w:r>
      <w:r>
        <w:rPr>
          <w:rFonts w:hint="eastAsia"/>
          <w:lang w:val="en-US" w:eastAsia="zh-CN"/>
        </w:rPr>
        <w:t xml:space="preserve">     #创建一个用户，名为cof，允许从ip网段为10.99.1.0/24的地址远程登录，在mariadb命令这里网段只可写成10.99.1/24，不可写成10.99.1.0/24这种格式；在identified by 后指定用户密码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create user cof@'%' identified by 'mypasswdxx';</w:t>
      </w:r>
      <w:r>
        <w:rPr>
          <w:rFonts w:hint="eastAsia"/>
          <w:lang w:val="en-US" w:eastAsia="zh-CN"/>
        </w:rPr>
        <w:t xml:space="preserve">   #@后的'%'表示允许从任意ip地址远程登录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create user cof@'localhost' identified by 'mypassyyyy';</w:t>
      </w:r>
      <w:r>
        <w:rPr>
          <w:rFonts w:hint="eastAsia"/>
          <w:lang w:val="en-US" w:eastAsia="zh-CN"/>
        </w:rPr>
        <w:t xml:space="preserve">    #'localhost'表示只允许本地登录，后面的密码和前2条记录可以不同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创建用户时，同一用户名可有多条记录，针对不同的远程地址登录及使用不同的密码，如只允许本地登录使用密码mypassyyyy，而远程登录则使用密码mypasswdxx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②授权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grant all privileges on mysql.* to cof;</w:t>
      </w:r>
      <w:r>
        <w:rPr>
          <w:rFonts w:hint="eastAsia"/>
          <w:lang w:val="en-US" w:eastAsia="zh-CN"/>
        </w:rPr>
        <w:t xml:space="preserve">  #给cof用户授权，可操作mysql库的所有表（具有所有权限）privileges on 后面跟库名.表名，*.*表示任意/所有库及所有表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grant  select,insert,update,delete,create,drop  on  test.*  to  userxx;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#授予userxx用户对test库.所有表的select,insert,update,delete,create,drop这6个操作权限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>show grants for 'cof'@'%' 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 xml:space="preserve"> #查看cof用户的权限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713740"/>
            <wp:effectExtent l="0" t="0" r="571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③更改用户密码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use mysql;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#使用mysql这个库，它存放了用户信息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update user set password=password("newpasswd") </w:t>
      </w:r>
      <w:r>
        <w:rPr>
          <w:rFonts w:hint="eastAsia"/>
          <w:color w:val="0000FF"/>
          <w:lang w:val="en-US" w:eastAsia="zh-CN"/>
        </w:rPr>
        <w:t>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where user='cof' and host='%';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#更新cof用户远程登录时的密码，\反斜杠表示断行，即上面2行是当成一行来执行的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>flush privileges;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#重载授权表，使上面授权的操作生效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④查看数据库所有用户记录（在mysql库的user表）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>select Host,User,Password from mysql.user;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+------------+--------+-------------------------------------------+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Host       | User   | Password                       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+------------+--------+-------------------------------------------+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| localhost  |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| *D896429FDEDF45DEA93172723EDC0B0CA63C7E19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| 127.0.0.1  |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| *D896429FDEDF45DEA93172723EDC0B0CA63C7E19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| ::1        |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root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| *D896429FDEDF45DEA93172723EDC0B0CA63C7E19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%          | cof    | *5DB79D803E51EFECCD53BECBBFEF6BA30E98A772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10.99.1/24 | cof    | *5DB79D803E51EFECCD53BECBBFEF6BA30E98A772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localhost  | cof    | *87230EC03251F2AA26A5A40680D7F070D95AA266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%          | userxx |                                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+------------+--------+-------------------------------------------+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rows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⑤删除用户记录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delete from mysql.user where user='cof' and host='localhost';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flush privileges;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⑥重置root用户密码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有时忘记了root用户密码，可先停止mariadb服务的运行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stop mariadb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mysqld_safe --skip-grant-tables &amp;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#运行时跳过权限表的加载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#这时可直接输入mysql命令进入数据库交互界面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update mysql.user set password=password('newnewpasswd') where User='root';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#更新用户名为root的用户的所有记录的密码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 OK, 3 rows affected (0.00 sec)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Rows matched: 3  Changed: 3  Warnings: 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flush privileges;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#重新加载权限表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[(none)]&gt;</w:t>
      </w:r>
      <w:r>
        <w:rPr>
          <w:rFonts w:hint="eastAsia"/>
          <w:color w:val="0000FF"/>
          <w:lang w:val="en-US" w:eastAsia="zh-CN"/>
        </w:rPr>
        <w:t xml:space="preserve"> exit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mysqladmin -uroot -p shutdown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#停止服务运行，要求输入刚刚修改后的新密码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password: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[1]+  Done                    mysqld_safe --skip-grant-tables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restart mariadb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#最后重启mariadb服务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★mariadb/mysql版本在5.7及之后的密码字段由password改为authentication_string了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章六、使用客户端工具远程登录数据库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库服务器上可直接使用mysql命令登录，也可在其他linux服务器使用mysql命令去远程登录到目标数据库服务，需要指定目标服务器地址及端口号（前提是要先安装mysql/mariadb）数据库所在服务器的防火墙要放通相应端口号，如8806/tc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 xml:space="preserve">mysql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</w:t>
      </w:r>
      <w:r>
        <w:rPr>
          <w:rFonts w:hint="default"/>
          <w:color w:val="0000FF"/>
          <w:shd w:val="clear" w:color="FFFFFF" w:fill="D9D9D9"/>
          <w:lang w:val="en-US" w:eastAsia="zh-CN"/>
        </w:rPr>
        <w:t>cof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-h</w:t>
      </w:r>
      <w:r>
        <w:rPr>
          <w:rFonts w:hint="default"/>
          <w:color w:val="0000FF"/>
          <w:shd w:val="clear" w:color="FFFFFF" w:fill="D9D9D9"/>
          <w:lang w:val="en-US" w:eastAsia="zh-CN"/>
        </w:rPr>
        <w:t>10.99.1.42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</w:t>
      </w:r>
      <w:r>
        <w:rPr>
          <w:rFonts w:hint="default"/>
          <w:color w:val="0000FF"/>
          <w:shd w:val="clear" w:color="FFFFFF" w:fill="D9D9D9"/>
          <w:lang w:val="en-US" w:eastAsia="zh-CN"/>
        </w:rPr>
        <w:t>8806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-p</w:t>
      </w:r>
      <w:r>
        <w:rPr>
          <w:rFonts w:hint="default"/>
          <w:color w:val="0000FF"/>
          <w:shd w:val="clear" w:color="FFFFFF" w:fill="D9D9D9"/>
          <w:lang w:val="en-US" w:eastAsia="zh-CN"/>
        </w:rPr>
        <w:t>mypasswdxx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 mysql  -u用户名  -h数据库服务器地址 -P端口号 -p密码，前提是此用户允许从执行这条命令的服务器ip地址去远程登录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processlist;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#查看当前连接的所有用户</w:t>
      </w:r>
    </w:p>
    <w:p>
      <w:r>
        <w:drawing>
          <wp:inline distT="0" distB="0" distL="114300" distR="114300">
            <wp:extent cx="5270500" cy="941070"/>
            <wp:effectExtent l="0" t="0" r="2540" b="381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在windows上也可安装mysql/mariadb然后使用命令远程登录，也可使用 可视化的mysql/mariadb客户端工具去远程登录数据库并进行操作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推荐使用开源的 </w:t>
      </w:r>
      <w:r>
        <w:rPr>
          <w:rFonts w:hint="eastAsia"/>
          <w:color w:val="C00000"/>
          <w:lang w:val="en-US" w:eastAsia="zh-CN"/>
        </w:rPr>
        <w:t>HeidiSQL 客户端软件</w:t>
      </w:r>
      <w:r>
        <w:rPr>
          <w:rFonts w:hint="eastAsia"/>
          <w:lang w:val="en-US" w:eastAsia="zh-CN"/>
        </w:rPr>
        <w:t>，下载地址 https://www.heidisql.com/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安装后双击图标打开，填写连接信息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60775"/>
            <wp:effectExtent l="0" t="0" r="0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342765"/>
            <wp:effectExtent l="0" t="0" r="635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可以在查询框里进行sql语句操作</w:t>
      </w:r>
    </w:p>
    <w:p>
      <w:r>
        <w:drawing>
          <wp:inline distT="0" distB="0" distL="114300" distR="114300">
            <wp:extent cx="4823460" cy="1874520"/>
            <wp:effectExtent l="0" t="0" r="762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也有其他商业的 可视化数据库客户端连接工具，这里不一一列出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章七、数据库及表基础操作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show databases;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#列出所有数据库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Database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+--------------------+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information_schema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mysql             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performance_schema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+--------------------+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rows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上面查询结果可见一共有3个库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use  mysql;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#使用名为mysql的库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#然后提示符[]括号里由none变成mysql库名了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[mysql]&gt; </w:t>
      </w:r>
      <w:r>
        <w:rPr>
          <w:rFonts w:hint="eastAsia"/>
          <w:color w:val="0000FF"/>
          <w:lang w:val="en-US" w:eastAsia="zh-CN"/>
        </w:rPr>
        <w:t>show  tables;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#在mysql库名下列出所有的 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 xml:space="preserve">show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columns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from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user;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#查看user表的所有列（字段属性）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MariaDB [mysql]&gt; </w:t>
      </w:r>
      <w:r>
        <w:rPr>
          <w:rFonts w:hint="eastAsia"/>
          <w:color w:val="0000FF"/>
          <w:lang w:val="en-US" w:eastAsia="zh-CN"/>
        </w:rPr>
        <w:t>show  columns  from  mysql.user;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#同上一句</w:t>
      </w:r>
    </w:p>
    <w:p>
      <w:r>
        <w:drawing>
          <wp:inline distT="0" distB="0" distL="114300" distR="114300">
            <wp:extent cx="5273040" cy="132588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tables from mysql;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#也可直接查询指定库的所有表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[testyy]&gt; </w:t>
      </w:r>
      <w:r>
        <w:rPr>
          <w:rFonts w:hint="eastAsia"/>
          <w:color w:val="0000FF"/>
          <w:lang w:val="en-US" w:eastAsia="zh-CN"/>
        </w:rPr>
        <w:t>show  create  table  testyy.tnamex  \G 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#查看表的完整结构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 1. row ***************************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 tnamex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shd w:val="clear" w:fill="FFFFFF" w:themeFill="background1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CREATE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`tnamex` (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`id`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`name`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char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(30)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`age`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ENGINE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=InnoDB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DEFAULT CHARSET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row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#库 操作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>create database testxx;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#创建名为testxx的数据库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[mysql]&gt; </w:t>
      </w:r>
      <w:r>
        <w:rPr>
          <w:rFonts w:hint="default"/>
          <w:color w:val="0000FF"/>
          <w:lang w:val="en-US" w:eastAsia="zh-CN"/>
        </w:rPr>
        <w:t>drop database testxx;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#删除名为testxx的数据库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#也可在数据库服务器的linux命令行去操作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>mysqladmin -uroot -p create testxx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#创建名为testxx的数据库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password: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#要求输入密码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>mysqladmin -uroot -p drop testxx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#删除名为testxx的数据库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password: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#要求输入密码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Dropping the database is potentially a very bad thing to do.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 data stored in the database will be destroyed.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you really want to drop the 'testxx' database [y/N]</w:t>
      </w:r>
      <w:r>
        <w:rPr>
          <w:rFonts w:hint="default"/>
          <w:color w:val="0000FF"/>
          <w:lang w:val="en-US" w:eastAsia="zh-CN"/>
        </w:rPr>
        <w:t xml:space="preserve"> y</w:t>
      </w:r>
      <w:r>
        <w:rPr>
          <w:rFonts w:hint="eastAsia"/>
          <w:lang w:val="en-US" w:eastAsia="zh-CN"/>
        </w:rPr>
        <w:t xml:space="preserve">      #输入y，回车，表示确定要删除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 "testxx" dropped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表 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user testyy;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#使用testyy库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[testyy]&gt; </w:t>
      </w:r>
      <w:r>
        <w:rPr>
          <w:rFonts w:hint="default"/>
          <w:color w:val="0000FF"/>
          <w:lang w:val="en-US" w:eastAsia="zh-CN"/>
        </w:rPr>
        <w:t>create table tname ( id INT, name CHAR(30), age INT ) ENGINE=InnoDB DEFAULT CHARSET=utf8;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#在testyy库下创建一个表，表名为tname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[testyy]&gt; </w:t>
      </w:r>
      <w:r>
        <w:rPr>
          <w:rFonts w:hint="default"/>
          <w:color w:val="0000FF"/>
          <w:lang w:val="en-US" w:eastAsia="zh-CN"/>
        </w:rPr>
        <w:t>create table testyy.tnamex ( id INT, name CHAR(30), age INT ) ENGINE=InnoDB DEFAULT CHARSET=utf8;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#创建表时直接指定库名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[testyy]&gt; </w:t>
      </w:r>
      <w:r>
        <w:rPr>
          <w:rFonts w:hint="default"/>
          <w:color w:val="0000FF"/>
          <w:lang w:val="en-US" w:eastAsia="zh-CN"/>
        </w:rPr>
        <w:t>drop table testyy.tname;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#删除testyy库的tname表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alter table testyy.tnamex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rename to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testyy.tnameyyy;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#修改表名称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#复制表</w:t>
      </w:r>
    </w:p>
    <w:p>
      <w:pPr>
        <w:rPr>
          <w:rFonts w:hint="default" w:ascii="Calibri" w:hAnsi="Calibri" w:eastAsia="宋体" w:cs="Calibri"/>
          <w:color w:val="00B050"/>
          <w:lang w:val="en-US" w:eastAsia="zh-CN"/>
        </w:rPr>
      </w:pPr>
      <w:r>
        <w:rPr>
          <w:rFonts w:hint="eastAsia"/>
          <w:lang w:val="en-US" w:eastAsia="zh-CN"/>
        </w:rPr>
        <w:t>MariaDB [testyy]&gt;</w:t>
      </w:r>
      <w:r>
        <w:rPr>
          <w:rFonts w:hint="eastAsia"/>
          <w:color w:val="0000FF"/>
          <w:lang w:val="en-US" w:eastAsia="zh-CN"/>
        </w:rPr>
        <w:t xml:space="preserve"> create table testyy.newtable like testyy.tnamex;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#创建名为newtable的新表，其结构复制tnamex的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[testyy]&gt;</w:t>
      </w:r>
      <w:r>
        <w:rPr>
          <w:rFonts w:hint="eastAsia"/>
          <w:color w:val="0000FF"/>
          <w:lang w:val="en-US" w:eastAsia="zh-CN"/>
        </w:rPr>
        <w:t xml:space="preserve"> insert into testyy.newtable select * from testyy.tnamex;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#复制所有数据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MariaDB [testyy]&gt;</w:t>
      </w:r>
      <w:r>
        <w:rPr>
          <w:rFonts w:hint="eastAsia"/>
          <w:color w:val="0000FF"/>
          <w:lang w:val="en-US" w:eastAsia="zh-CN"/>
        </w:rPr>
        <w:t xml:space="preserve"> insert into testyy.newtable (id, name)  select id,name  from testyy.tnamex;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#复制指定列的数据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章八、表 字段操作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create table testyy.tnamex \G 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#首先查看表的结构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*************************** 1. row ***************************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 tnamex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shd w:val="clear" w:fill="FFFFFF" w:themeFill="background1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CREATE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`tnamex` (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name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char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(30)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age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ENGINE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=InnoDB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DEFAULT CHARSET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=utf8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 row in set (0.00 sec)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再进行其他关于表的字段（列）的操作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①增加字段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alter table testyy.tnamex add  weight INT 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#给指定的表添加一个字段，名为weight，类型为INT</w:t>
      </w:r>
      <w:r>
        <w:rPr>
          <w:rFonts w:hint="eastAsia"/>
          <w:lang w:val="en-US" w:eastAsia="zh-CN"/>
        </w:rPr>
        <w:t>（默认新添加的列是追加在原字段结构最后面）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alter table testyy.tnamex add  hight INT AFTER age;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#新增一个字段，并用AFTER指定在age列的后面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54680" cy="126492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alter table testyy.tnamex add  newid  INT FIRST;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#新增一个字段，排在最前面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②修改字段顺序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alter table testyy.tnamex modify newid  INT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AFTER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id 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#调整字段顺序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③删除字段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MariaDB [(none)]&gt;</w:t>
      </w:r>
      <w:r>
        <w:rPr>
          <w:rFonts w:hint="default"/>
          <w:color w:val="0000FF"/>
          <w:lang w:val="en-US" w:eastAsia="zh-CN"/>
        </w:rPr>
        <w:t xml:space="preserve"> alter table testyy.tnamex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drop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newid;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#删除名为newid的字段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④仅修改字段类型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alter table testyy.tnamex modify name char(32) NOT NULL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⑤修改字段名称[及类型]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alter table testyy.tnamex change name username char(32) NOT NULL ;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#把字段name改名为username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⑥修改字段默认值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alter table testyy.tnamex alter age set DEFAULT 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⑦删除字段的默认值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alter table testyy.tnamex alter age drop DEFAULT 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章九、表 数据操作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show create table testyy.tnamex \G 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#首先查看表的结构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Create Table: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CREATE TABLE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`tnamex` (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id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username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char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(32)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NOT NULL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age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hight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NULL,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`</w:t>
      </w:r>
      <w: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  <w:t>weight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` </w:t>
      </w: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(11) DEFAULT NULL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) ENGINE=InnoDB </w:t>
      </w:r>
      <w:r>
        <w:rPr>
          <w:rFonts w:hint="eastAsia" w:asciiTheme="minorEastAsia" w:hAnsiTheme="minorEastAsia" w:eastAsiaTheme="minorEastAsia" w:cstheme="minorEastAsia"/>
          <w:color w:val="0070C0"/>
          <w:lang w:val="en-US" w:eastAsia="zh-CN"/>
        </w:rPr>
        <w:t>DEFAULT CHARSET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  <w:r>
        <w:rPr>
          <w:rFonts w:hint="default"/>
          <w:color w:val="0000FF"/>
          <w:lang w:val="en-US" w:eastAsia="zh-CN"/>
        </w:rPr>
        <w:t>insert into testyy.tnamex (id,username,age,hight) values (12,"wangx",23,177)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②删除数据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delete from testyy.tnamex where id=17 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#删除id=17的所有记录（行）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③更新数据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 xml:space="preserve">update testyy.tnamex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id=9,age=22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where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username='coflee';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update testyy.tnamex set weight=140;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#所有记录的weight都设置为140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update testyy.tnamex set username=replace(username,"w","nn");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Calibri"/>
          <w:color w:val="00B050"/>
          <w:lang w:val="en-US" w:eastAsia="zh-CN"/>
        </w:rPr>
        <w:t>#将username列的值中含有w的字符都替换为nn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④查询记录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MariaDB [(none)]&gt; </w:t>
      </w:r>
      <w:r>
        <w:rPr>
          <w:rFonts w:hint="eastAsia"/>
          <w:color w:val="0000FF"/>
          <w:lang w:val="en-US" w:eastAsia="zh-CN"/>
        </w:rPr>
        <w:t>select * from testyy.tnamex;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#查询指定表的所有记录（行）</w:t>
      </w:r>
    </w:p>
    <w:p>
      <w:pPr>
        <w:shd w:val="clear" w:fill="FEF2CC" w:themeFill="accent4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id   | username | age  | hight | weight |</w:t>
      </w:r>
    </w:p>
    <w:p>
      <w:pPr>
        <w:shd w:val="clear" w:fill="FFFFFF" w:themeFill="background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+------+----------+------+-------+--------+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 9 | coflee   |   22 |  NULL |    140 |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12 | nnxx     |   23 |   177 |    140 |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14 | nnxfds   |   23 |   177 |    140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rows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MariaDB [(none)]&gt; </w:t>
      </w:r>
      <w:r>
        <w:rPr>
          <w:rFonts w:hint="default"/>
          <w:color w:val="0000FF"/>
          <w:lang w:val="en-US" w:eastAsia="zh-CN"/>
        </w:rPr>
        <w:t>select count(*) from testyy.tnamex;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#统计查询出的行数</w:t>
      </w:r>
    </w:p>
    <w:p>
      <w:pPr>
        <w:shd w:val="clear" w:fill="FEF2CC" w:themeFill="accent4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count(*)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+----------+</w:t>
      </w:r>
    </w:p>
    <w:p>
      <w:pPr>
        <w:shd w:val="clear" w:fill="E2EFDA" w:themeFill="accent6" w:themeFillTint="3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|        3 |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+----------+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row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章十、数据导入导出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①导出表为.csv文件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[(none)]&gt; select * from testyy.tnamex into outfile '/mariadb_data/testyy.tnamex.csv'  fields terminated by ',' enclosed by '"' lines terminated by '\n';</w:t>
      </w:r>
    </w:p>
    <w:p>
      <w:r>
        <w:drawing>
          <wp:inline distT="0" distB="0" distL="114300" distR="114300">
            <wp:extent cx="4198620" cy="716280"/>
            <wp:effectExtent l="0" t="0" r="762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②导出指定库指定表到sql文件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mysqldump -uroot -p testyy tnamex &gt; testyy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tnamex.dump</w:t>
      </w:r>
      <w:r>
        <w:rPr>
          <w:rFonts w:hint="eastAsia"/>
          <w:lang w:val="en-US" w:eastAsia="zh-CN"/>
        </w:rPr>
        <w:t>.sql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导出的文件内容是创建tnamex这个表及插入这个表的所有数据的语句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③导出指定库的所有表到sql文件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mysqldump -uroot -p testyy  &gt; testyy-all.dump.sql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③导出所有数据库 数据到sql文件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mysqldump -uroot -p --all-databases  &gt; all-database.dump.sql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mysqldump -h 10.99.1.42 -P 8806 -uroot -p testyy &gt; testyy-all.sql</w:t>
      </w:r>
      <w:r>
        <w:rPr>
          <w:rFonts w:hint="eastAsia"/>
          <w:lang w:val="en-US" w:eastAsia="zh-CN"/>
        </w:rPr>
        <w:t xml:space="preserve">   #导出远程服务器上的库到本地的testyy-all.sql文件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④导入csv文件到指定表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[(none)]&gt; load data local infile 'dump.csv'  INTO TABLE  mytbl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 fields  TERMINATED BY '"'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-&gt;  lines  TERMINATED BY  '\n';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⑤导入sql数据到指定数据库下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mysql -uroot -p dbxx &lt; /tmp/testyy-tnamex.dump.sql</w:t>
      </w:r>
      <w:r>
        <w:rPr>
          <w:rFonts w:hint="eastAsia"/>
          <w:lang w:val="en-US" w:eastAsia="zh-CN"/>
        </w:rPr>
        <w:t xml:space="preserve">        #dbxx库已创建，但里面没有tnamex这个表，把这个表导入到dbxx库里（如果dbxx库里已有tnamex表，则会先删除此表，再新建tnamex表，并把dump的sql文件里的数据插入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★导入整个数据库的dump sql文件到某数据库下也是一样的原理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11FB5"/>
    <w:rsid w:val="00D76C77"/>
    <w:rsid w:val="018D30EF"/>
    <w:rsid w:val="02587777"/>
    <w:rsid w:val="02996051"/>
    <w:rsid w:val="032B7DBE"/>
    <w:rsid w:val="03A32C74"/>
    <w:rsid w:val="046B508B"/>
    <w:rsid w:val="048D17D5"/>
    <w:rsid w:val="04EE5B08"/>
    <w:rsid w:val="05402104"/>
    <w:rsid w:val="06AE7966"/>
    <w:rsid w:val="07174993"/>
    <w:rsid w:val="074F5A1D"/>
    <w:rsid w:val="07711A2C"/>
    <w:rsid w:val="08AA3EE9"/>
    <w:rsid w:val="0A2E4A30"/>
    <w:rsid w:val="0B46159B"/>
    <w:rsid w:val="0BF978D5"/>
    <w:rsid w:val="0C8C0749"/>
    <w:rsid w:val="0DB951E4"/>
    <w:rsid w:val="0E1C4DF8"/>
    <w:rsid w:val="0E2826F4"/>
    <w:rsid w:val="0FA062BA"/>
    <w:rsid w:val="0FDC19E8"/>
    <w:rsid w:val="108575F4"/>
    <w:rsid w:val="10FE14EA"/>
    <w:rsid w:val="110C0813"/>
    <w:rsid w:val="11483D9C"/>
    <w:rsid w:val="119D4B96"/>
    <w:rsid w:val="121976AB"/>
    <w:rsid w:val="12C97B2F"/>
    <w:rsid w:val="13C6644A"/>
    <w:rsid w:val="147E306D"/>
    <w:rsid w:val="14991AB3"/>
    <w:rsid w:val="14C904F8"/>
    <w:rsid w:val="169C47E2"/>
    <w:rsid w:val="16E53AFA"/>
    <w:rsid w:val="1707535A"/>
    <w:rsid w:val="179E7583"/>
    <w:rsid w:val="188D045E"/>
    <w:rsid w:val="188D57C2"/>
    <w:rsid w:val="18E72462"/>
    <w:rsid w:val="1993062A"/>
    <w:rsid w:val="1A0A62AD"/>
    <w:rsid w:val="1A5F2FF9"/>
    <w:rsid w:val="1AB46A64"/>
    <w:rsid w:val="1BF11741"/>
    <w:rsid w:val="1C2420E9"/>
    <w:rsid w:val="1CC01D49"/>
    <w:rsid w:val="1D992CC6"/>
    <w:rsid w:val="1E1660C5"/>
    <w:rsid w:val="1E4C0094"/>
    <w:rsid w:val="1F953056"/>
    <w:rsid w:val="20360C34"/>
    <w:rsid w:val="20D3459F"/>
    <w:rsid w:val="221B56B0"/>
    <w:rsid w:val="227762A3"/>
    <w:rsid w:val="22A85012"/>
    <w:rsid w:val="237C10C0"/>
    <w:rsid w:val="238D5B79"/>
    <w:rsid w:val="24FF7500"/>
    <w:rsid w:val="260F40AD"/>
    <w:rsid w:val="262F4B27"/>
    <w:rsid w:val="27817354"/>
    <w:rsid w:val="28046B4F"/>
    <w:rsid w:val="29A95707"/>
    <w:rsid w:val="29F16DF3"/>
    <w:rsid w:val="2A52796D"/>
    <w:rsid w:val="2AF43C32"/>
    <w:rsid w:val="2C522DE6"/>
    <w:rsid w:val="2E4440FA"/>
    <w:rsid w:val="2F212B1B"/>
    <w:rsid w:val="2FC43258"/>
    <w:rsid w:val="2FD04090"/>
    <w:rsid w:val="3007473F"/>
    <w:rsid w:val="306E533F"/>
    <w:rsid w:val="312D4A00"/>
    <w:rsid w:val="31374F07"/>
    <w:rsid w:val="327E6F5F"/>
    <w:rsid w:val="33036367"/>
    <w:rsid w:val="334C7BCC"/>
    <w:rsid w:val="345B087E"/>
    <w:rsid w:val="36421CF5"/>
    <w:rsid w:val="36BA65F9"/>
    <w:rsid w:val="37011057"/>
    <w:rsid w:val="376C4F8C"/>
    <w:rsid w:val="384C6A06"/>
    <w:rsid w:val="387D6291"/>
    <w:rsid w:val="3891486E"/>
    <w:rsid w:val="3AE7497A"/>
    <w:rsid w:val="3B5C4740"/>
    <w:rsid w:val="3B7F473A"/>
    <w:rsid w:val="3B8328E5"/>
    <w:rsid w:val="3BB5727C"/>
    <w:rsid w:val="3C153A08"/>
    <w:rsid w:val="3C2B34B5"/>
    <w:rsid w:val="3CCF65F3"/>
    <w:rsid w:val="3D52414F"/>
    <w:rsid w:val="3D58243B"/>
    <w:rsid w:val="3D5F5B26"/>
    <w:rsid w:val="3FD555D0"/>
    <w:rsid w:val="40612410"/>
    <w:rsid w:val="41AC6393"/>
    <w:rsid w:val="42100EF9"/>
    <w:rsid w:val="42313585"/>
    <w:rsid w:val="42945242"/>
    <w:rsid w:val="42A41642"/>
    <w:rsid w:val="44AA3B64"/>
    <w:rsid w:val="46944118"/>
    <w:rsid w:val="473A6980"/>
    <w:rsid w:val="488103EE"/>
    <w:rsid w:val="49B02FC2"/>
    <w:rsid w:val="4A1C1F96"/>
    <w:rsid w:val="4A802994"/>
    <w:rsid w:val="4A922048"/>
    <w:rsid w:val="4B4154BA"/>
    <w:rsid w:val="4BAA3F6A"/>
    <w:rsid w:val="4D553C64"/>
    <w:rsid w:val="4D575818"/>
    <w:rsid w:val="4D7049C3"/>
    <w:rsid w:val="4E200716"/>
    <w:rsid w:val="4E407554"/>
    <w:rsid w:val="4EAF077C"/>
    <w:rsid w:val="4EBE7F2F"/>
    <w:rsid w:val="505622BB"/>
    <w:rsid w:val="509E5922"/>
    <w:rsid w:val="512429D2"/>
    <w:rsid w:val="51CE0489"/>
    <w:rsid w:val="52057C01"/>
    <w:rsid w:val="526D51D5"/>
    <w:rsid w:val="527247C1"/>
    <w:rsid w:val="52A339B6"/>
    <w:rsid w:val="533C56B0"/>
    <w:rsid w:val="534C5B09"/>
    <w:rsid w:val="53C11FB5"/>
    <w:rsid w:val="5408376D"/>
    <w:rsid w:val="541923D0"/>
    <w:rsid w:val="545F1E11"/>
    <w:rsid w:val="54696247"/>
    <w:rsid w:val="54B17344"/>
    <w:rsid w:val="54CB0CB0"/>
    <w:rsid w:val="54E7647B"/>
    <w:rsid w:val="559B2B61"/>
    <w:rsid w:val="55E77D6B"/>
    <w:rsid w:val="56246DA9"/>
    <w:rsid w:val="5799298C"/>
    <w:rsid w:val="5AD14B46"/>
    <w:rsid w:val="5AF716B9"/>
    <w:rsid w:val="5B5C727B"/>
    <w:rsid w:val="5B7D3AD4"/>
    <w:rsid w:val="5C8E2CEF"/>
    <w:rsid w:val="5D1C02FB"/>
    <w:rsid w:val="5D706060"/>
    <w:rsid w:val="5E4C4C10"/>
    <w:rsid w:val="5ED54C05"/>
    <w:rsid w:val="5F88069A"/>
    <w:rsid w:val="60076D0D"/>
    <w:rsid w:val="602D1FF5"/>
    <w:rsid w:val="60A50489"/>
    <w:rsid w:val="613C6465"/>
    <w:rsid w:val="613D23D3"/>
    <w:rsid w:val="6143643E"/>
    <w:rsid w:val="61964177"/>
    <w:rsid w:val="62286FA5"/>
    <w:rsid w:val="62B351E0"/>
    <w:rsid w:val="6329529D"/>
    <w:rsid w:val="637E2D0B"/>
    <w:rsid w:val="64810C65"/>
    <w:rsid w:val="648459C3"/>
    <w:rsid w:val="64ED4E37"/>
    <w:rsid w:val="65E34D93"/>
    <w:rsid w:val="660B7819"/>
    <w:rsid w:val="667C62AE"/>
    <w:rsid w:val="6A8D2838"/>
    <w:rsid w:val="6B724E0D"/>
    <w:rsid w:val="6D140F40"/>
    <w:rsid w:val="6DAF1A30"/>
    <w:rsid w:val="6DC47BDA"/>
    <w:rsid w:val="6E322CF5"/>
    <w:rsid w:val="6EA13C00"/>
    <w:rsid w:val="74181387"/>
    <w:rsid w:val="742F24A6"/>
    <w:rsid w:val="746A1E3C"/>
    <w:rsid w:val="7472484C"/>
    <w:rsid w:val="748C590E"/>
    <w:rsid w:val="757E5B9F"/>
    <w:rsid w:val="76BA6FD4"/>
    <w:rsid w:val="77C460AF"/>
    <w:rsid w:val="78146346"/>
    <w:rsid w:val="793D367B"/>
    <w:rsid w:val="795D5ACB"/>
    <w:rsid w:val="79910EBB"/>
    <w:rsid w:val="79A92498"/>
    <w:rsid w:val="79EB30D7"/>
    <w:rsid w:val="7A070125"/>
    <w:rsid w:val="7A6D7F90"/>
    <w:rsid w:val="7AE21BF4"/>
    <w:rsid w:val="7D513857"/>
    <w:rsid w:val="7DCB0F53"/>
    <w:rsid w:val="7E431733"/>
    <w:rsid w:val="7EA75A24"/>
    <w:rsid w:val="7EFD4323"/>
    <w:rsid w:val="7F2F3A2C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5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3849</Words>
  <Characters>10844</Characters>
  <Lines>0</Lines>
  <Paragraphs>0</Paragraphs>
  <TotalTime>1</TotalTime>
  <ScaleCrop>false</ScaleCrop>
  <LinksUpToDate>false</LinksUpToDate>
  <CharactersWithSpaces>12812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2022-04-20T14:11:00Z</dcterms:created>
  <dc:creator>李茂福</dc:creator>
  <cp:lastModifiedBy>李茂福</cp:lastModifiedBy>
  <dcterms:modified xsi:type="dcterms:W3CDTF">2022-04-23T15:08:12Z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27DC080941BD4349A9ABA34DE4AE14EF</vt:lpwstr>
  </property>
</Properties>
</file>