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940649" w14:paraId="7CDE1CD1" w14:textId="77777777" w:rsidTr="00940649">
        <w:tc>
          <w:tcPr>
            <w:tcW w:w="4788" w:type="dxa"/>
          </w:tcPr>
          <w:p w14:paraId="39F5EEC9" w14:textId="77777777" w:rsidR="00940649" w:rsidRPr="00940649" w:rsidRDefault="00940649" w:rsidP="00940649">
            <w:pPr>
              <w:rPr>
                <w:b/>
              </w:rPr>
            </w:pPr>
            <w:commentRangeStart w:id="0"/>
            <w:r w:rsidRPr="00940649">
              <w:rPr>
                <w:b/>
              </w:rPr>
              <w:t>PracticeLetterInstruct1</w:t>
            </w:r>
            <w:commentRangeEnd w:id="0"/>
            <w:r w:rsidR="005E30DF">
              <w:rPr>
                <w:rStyle w:val="CommentReference"/>
              </w:rPr>
              <w:commentReference w:id="0"/>
            </w:r>
          </w:p>
        </w:tc>
        <w:tc>
          <w:tcPr>
            <w:tcW w:w="4788" w:type="dxa"/>
          </w:tcPr>
          <w:p w14:paraId="2AD65DED" w14:textId="77777777" w:rsidR="00940649" w:rsidRPr="00860BB8" w:rsidRDefault="00940649">
            <w:pPr>
              <w:rPr>
                <w:lang w:val="pt-BR"/>
              </w:rPr>
            </w:pPr>
          </w:p>
        </w:tc>
      </w:tr>
      <w:tr w:rsidR="00940649" w14:paraId="0A488B0A" w14:textId="77777777" w:rsidTr="00940649">
        <w:tc>
          <w:tcPr>
            <w:tcW w:w="4788" w:type="dxa"/>
          </w:tcPr>
          <w:p w14:paraId="70048851" w14:textId="77777777" w:rsidR="00940649" w:rsidRDefault="00940649" w:rsidP="00940649">
            <w:r>
              <w:t xml:space="preserve">In this experiment you will try to memorize letters you see on the screen while you also solve simple math problems.  </w:t>
            </w:r>
          </w:p>
          <w:p w14:paraId="78EE7825" w14:textId="77777777" w:rsidR="00940649" w:rsidRDefault="00940649" w:rsidP="00940649"/>
          <w:p w14:paraId="6F8412DB" w14:textId="77777777" w:rsidR="00940649" w:rsidRDefault="00940649" w:rsidP="00940649">
            <w:r>
              <w:t>In the next few minutes, you will have some practice to get you familiar with how the experiment works.</w:t>
            </w:r>
          </w:p>
          <w:p w14:paraId="38D45FA8" w14:textId="77777777" w:rsidR="00940649" w:rsidRDefault="00940649" w:rsidP="00940649"/>
          <w:p w14:paraId="466692DD" w14:textId="77777777" w:rsidR="00940649" w:rsidRDefault="00940649" w:rsidP="00940649">
            <w:r>
              <w:t>We will begin by practicing the letter part of the experiment.</w:t>
            </w:r>
          </w:p>
          <w:p w14:paraId="681CF22A" w14:textId="77777777" w:rsidR="00940649" w:rsidRDefault="00940649" w:rsidP="00940649"/>
          <w:p w14:paraId="398312D8" w14:textId="77777777" w:rsidR="00940649" w:rsidRDefault="00940649" w:rsidP="00940649">
            <w:r>
              <w:t>Click the mouse to continue.</w:t>
            </w:r>
          </w:p>
        </w:tc>
        <w:tc>
          <w:tcPr>
            <w:tcW w:w="4788" w:type="dxa"/>
          </w:tcPr>
          <w:p w14:paraId="6C383316" w14:textId="77777777" w:rsidR="00940649" w:rsidRDefault="00860BB8">
            <w:pPr>
              <w:rPr>
                <w:lang w:val="pt-BR"/>
              </w:rPr>
            </w:pPr>
            <w:r w:rsidRPr="00860BB8">
              <w:rPr>
                <w:lang w:val="pt-BR"/>
              </w:rPr>
              <w:t>Neste experiment</w:t>
            </w:r>
            <w:r>
              <w:rPr>
                <w:lang w:val="pt-BR"/>
              </w:rPr>
              <w:t>o, você tentará memorizar letras que você verá na tela enquanto você resolve problemas de matemática simples.</w:t>
            </w:r>
          </w:p>
          <w:p w14:paraId="5CCA2599" w14:textId="77777777" w:rsidR="00860BB8" w:rsidRDefault="00860BB8">
            <w:pPr>
              <w:rPr>
                <w:lang w:val="pt-BR"/>
              </w:rPr>
            </w:pPr>
          </w:p>
          <w:p w14:paraId="3ACDB1A3" w14:textId="77777777" w:rsidR="00860BB8" w:rsidRDefault="00860BB8">
            <w:pPr>
              <w:rPr>
                <w:lang w:val="pt-BR"/>
              </w:rPr>
            </w:pPr>
            <w:r>
              <w:rPr>
                <w:lang w:val="pt-BR"/>
              </w:rPr>
              <w:t xml:space="preserve">Nos próximos minutos, você irá praticar para se familiarizar com o experimento. </w:t>
            </w:r>
          </w:p>
          <w:p w14:paraId="1562197F" w14:textId="77777777" w:rsidR="00860BB8" w:rsidRDefault="00860BB8">
            <w:pPr>
              <w:rPr>
                <w:lang w:val="pt-BR"/>
              </w:rPr>
            </w:pPr>
          </w:p>
          <w:p w14:paraId="6F78CCF1" w14:textId="77777777" w:rsidR="00860BB8" w:rsidRDefault="00860BB8">
            <w:pPr>
              <w:rPr>
                <w:lang w:val="pt-BR"/>
              </w:rPr>
            </w:pPr>
          </w:p>
          <w:p w14:paraId="6D57F8FD" w14:textId="77777777" w:rsidR="00860BB8" w:rsidRDefault="00860BB8">
            <w:pPr>
              <w:rPr>
                <w:lang w:val="pt-BR"/>
              </w:rPr>
            </w:pPr>
            <w:r>
              <w:rPr>
                <w:lang w:val="pt-BR"/>
              </w:rPr>
              <w:t>Nós começaremos praticando a parte do experimento com as letras.</w:t>
            </w:r>
          </w:p>
          <w:p w14:paraId="62F80329" w14:textId="77777777" w:rsidR="00860BB8" w:rsidRDefault="00860BB8">
            <w:pPr>
              <w:rPr>
                <w:lang w:val="pt-BR"/>
              </w:rPr>
            </w:pPr>
          </w:p>
          <w:p w14:paraId="7476BD49" w14:textId="3D05BAE5" w:rsidR="00860BB8" w:rsidRPr="00860BB8" w:rsidRDefault="00860BB8">
            <w:pPr>
              <w:rPr>
                <w:lang w:val="pt-BR"/>
              </w:rPr>
            </w:pPr>
            <w:r>
              <w:rPr>
                <w:lang w:val="pt-BR"/>
              </w:rPr>
              <w:t>Aperte o botão do mouse para continuar.</w:t>
            </w:r>
          </w:p>
        </w:tc>
      </w:tr>
      <w:tr w:rsidR="00940649" w14:paraId="0904C65E" w14:textId="77777777" w:rsidTr="00940649">
        <w:tc>
          <w:tcPr>
            <w:tcW w:w="4788" w:type="dxa"/>
          </w:tcPr>
          <w:p w14:paraId="1C0AB94E" w14:textId="00248DD7" w:rsidR="00940649" w:rsidRPr="00940649" w:rsidRDefault="00940649" w:rsidP="00940649">
            <w:pPr>
              <w:rPr>
                <w:b/>
              </w:rPr>
            </w:pPr>
            <w:commentRangeStart w:id="1"/>
            <w:r>
              <w:rPr>
                <w:b/>
              </w:rPr>
              <w:t>PracticeLetterInstruct2</w:t>
            </w:r>
            <w:commentRangeEnd w:id="1"/>
            <w:r w:rsidR="005E30DF">
              <w:rPr>
                <w:rStyle w:val="CommentReference"/>
              </w:rPr>
              <w:commentReference w:id="1"/>
            </w:r>
          </w:p>
        </w:tc>
        <w:tc>
          <w:tcPr>
            <w:tcW w:w="4788" w:type="dxa"/>
          </w:tcPr>
          <w:p w14:paraId="6273A16D" w14:textId="77777777" w:rsidR="00940649" w:rsidRPr="00860BB8" w:rsidRDefault="00940649">
            <w:pPr>
              <w:rPr>
                <w:lang w:val="pt-BR"/>
              </w:rPr>
            </w:pPr>
          </w:p>
        </w:tc>
      </w:tr>
      <w:tr w:rsidR="00940649" w14:paraId="5BDB2DF5" w14:textId="77777777" w:rsidTr="00940649">
        <w:tc>
          <w:tcPr>
            <w:tcW w:w="4788" w:type="dxa"/>
          </w:tcPr>
          <w:p w14:paraId="173AA99E" w14:textId="77777777" w:rsidR="00940649" w:rsidRPr="00940649" w:rsidRDefault="00940649" w:rsidP="00940649">
            <w:r w:rsidRPr="00940649">
              <w:t>For this practice set, letters will appear on the screen one at a time.</w:t>
            </w:r>
          </w:p>
          <w:p w14:paraId="4089BEFB" w14:textId="77777777" w:rsidR="00940649" w:rsidRPr="00940649" w:rsidRDefault="00940649" w:rsidP="00940649"/>
          <w:p w14:paraId="7F707FF1" w14:textId="77777777" w:rsidR="00940649" w:rsidRPr="00940649" w:rsidRDefault="00940649" w:rsidP="00940649">
            <w:r w:rsidRPr="00940649">
              <w:t xml:space="preserve">Try to remember each letter in the order presented.  </w:t>
            </w:r>
          </w:p>
          <w:p w14:paraId="19E93BCF" w14:textId="77777777" w:rsidR="00940649" w:rsidRPr="00940649" w:rsidRDefault="00940649" w:rsidP="00940649"/>
          <w:p w14:paraId="23A84666" w14:textId="77777777" w:rsidR="00940649" w:rsidRPr="00940649" w:rsidRDefault="00940649" w:rsidP="00940649">
            <w:r w:rsidRPr="00940649">
              <w:t>After 2-3 letters have been shown, you will see a screen listing 12 possible letters with a check box beside each one.</w:t>
            </w:r>
          </w:p>
          <w:p w14:paraId="09A17480" w14:textId="77777777" w:rsidR="00940649" w:rsidRPr="00940649" w:rsidRDefault="00940649" w:rsidP="00940649"/>
          <w:p w14:paraId="11FF03E2" w14:textId="77777777" w:rsidR="00940649" w:rsidRPr="00940649" w:rsidRDefault="00940649" w:rsidP="00940649">
            <w:r w:rsidRPr="00940649">
              <w:t xml:space="preserve">Your job is to select each letter in the order presented.  To do this, use the mouse to select the box beside each letter.  The letters you select will appear at the bottom of the screen.  </w:t>
            </w:r>
          </w:p>
          <w:p w14:paraId="7F449D1C" w14:textId="77777777" w:rsidR="00940649" w:rsidRPr="00940649" w:rsidRDefault="00940649" w:rsidP="00940649"/>
          <w:p w14:paraId="064C3B3A" w14:textId="77777777" w:rsidR="00940649" w:rsidRPr="00940649" w:rsidRDefault="00940649" w:rsidP="00940649"/>
          <w:p w14:paraId="3588E3E2" w14:textId="77777777" w:rsidR="00940649" w:rsidRDefault="00940649" w:rsidP="00940649">
            <w:pPr>
              <w:rPr>
                <w:b/>
              </w:rPr>
            </w:pPr>
            <w:r w:rsidRPr="00940649">
              <w:t>Click the mouse button to continue.</w:t>
            </w:r>
          </w:p>
        </w:tc>
        <w:tc>
          <w:tcPr>
            <w:tcW w:w="4788" w:type="dxa"/>
          </w:tcPr>
          <w:p w14:paraId="5B6FAB75" w14:textId="77777777" w:rsidR="00940649" w:rsidRDefault="00860BB8">
            <w:pPr>
              <w:rPr>
                <w:lang w:val="pt-BR"/>
              </w:rPr>
            </w:pPr>
            <w:r>
              <w:rPr>
                <w:lang w:val="pt-BR"/>
              </w:rPr>
              <w:t>Para essa prática, letras aparecerão na tela uma de cada vez.</w:t>
            </w:r>
          </w:p>
          <w:p w14:paraId="4A50CAFC" w14:textId="77777777" w:rsidR="00860BB8" w:rsidRDefault="00860BB8">
            <w:pPr>
              <w:rPr>
                <w:lang w:val="pt-BR"/>
              </w:rPr>
            </w:pPr>
          </w:p>
          <w:p w14:paraId="1887F25A" w14:textId="77777777" w:rsidR="00860BB8" w:rsidRDefault="00860BB8">
            <w:pPr>
              <w:rPr>
                <w:lang w:val="pt-BR"/>
              </w:rPr>
            </w:pPr>
            <w:r>
              <w:rPr>
                <w:lang w:val="pt-BR"/>
              </w:rPr>
              <w:t>Tente lembrar cada letra na ordem em que foram apresentadas.</w:t>
            </w:r>
          </w:p>
          <w:p w14:paraId="06292FA2" w14:textId="77777777" w:rsidR="00860BB8" w:rsidRDefault="00860BB8">
            <w:pPr>
              <w:rPr>
                <w:lang w:val="pt-BR"/>
              </w:rPr>
            </w:pPr>
          </w:p>
          <w:p w14:paraId="0D5C4DFE" w14:textId="77777777" w:rsidR="00860BB8" w:rsidRDefault="00977AF1">
            <w:pPr>
              <w:rPr>
                <w:lang w:val="pt-BR"/>
              </w:rPr>
            </w:pPr>
            <w:r>
              <w:rPr>
                <w:lang w:val="pt-BR"/>
              </w:rPr>
              <w:t>Depois que 2-3 letras aparecerem, você verá uma tela com 12 possíveis letras e uma caixa para marcar ao lado de cada letra.</w:t>
            </w:r>
          </w:p>
          <w:p w14:paraId="1A202BF6" w14:textId="77777777" w:rsidR="00977AF1" w:rsidRDefault="00977AF1">
            <w:pPr>
              <w:rPr>
                <w:lang w:val="pt-BR"/>
              </w:rPr>
            </w:pPr>
          </w:p>
          <w:p w14:paraId="127C543C" w14:textId="77777777" w:rsidR="00977AF1" w:rsidRDefault="00977AF1">
            <w:pPr>
              <w:rPr>
                <w:lang w:val="pt-BR"/>
              </w:rPr>
            </w:pPr>
            <w:r>
              <w:rPr>
                <w:lang w:val="pt-BR"/>
              </w:rPr>
              <w:t>Seu trabalho é selecionar cada letra na ordem em que foram apresentadas. Para fazer isso, use o mouse para marcar a caixa ao lado de cada letra. As letras selecionadas irão aparecer na parte debaixo da tela.</w:t>
            </w:r>
          </w:p>
          <w:p w14:paraId="24A9C70D" w14:textId="77777777" w:rsidR="00977AF1" w:rsidRDefault="00977AF1">
            <w:pPr>
              <w:rPr>
                <w:lang w:val="pt-BR"/>
              </w:rPr>
            </w:pPr>
          </w:p>
          <w:p w14:paraId="5F9B1756" w14:textId="25E1DAAE" w:rsidR="00977AF1" w:rsidRPr="00860BB8" w:rsidRDefault="00977AF1">
            <w:pPr>
              <w:rPr>
                <w:lang w:val="pt-BR"/>
              </w:rPr>
            </w:pPr>
            <w:r>
              <w:rPr>
                <w:lang w:val="pt-BR"/>
              </w:rPr>
              <w:t>Aperte o botão do mouse para continuar.</w:t>
            </w:r>
          </w:p>
        </w:tc>
      </w:tr>
      <w:tr w:rsidR="00940649" w14:paraId="649F9738" w14:textId="77777777" w:rsidTr="00940649">
        <w:tc>
          <w:tcPr>
            <w:tcW w:w="4788" w:type="dxa"/>
          </w:tcPr>
          <w:p w14:paraId="027F098B" w14:textId="46B83A84" w:rsidR="00940649" w:rsidRPr="00940649" w:rsidRDefault="00940649" w:rsidP="00940649">
            <w:pPr>
              <w:rPr>
                <w:b/>
              </w:rPr>
            </w:pPr>
            <w:commentRangeStart w:id="2"/>
            <w:r>
              <w:rPr>
                <w:b/>
              </w:rPr>
              <w:t>PracticeLetterInstruct3</w:t>
            </w:r>
            <w:commentRangeEnd w:id="2"/>
            <w:r w:rsidR="005E30DF">
              <w:rPr>
                <w:rStyle w:val="CommentReference"/>
              </w:rPr>
              <w:commentReference w:id="2"/>
            </w:r>
          </w:p>
        </w:tc>
        <w:tc>
          <w:tcPr>
            <w:tcW w:w="4788" w:type="dxa"/>
          </w:tcPr>
          <w:p w14:paraId="5E9DBE6F" w14:textId="77777777" w:rsidR="00940649" w:rsidRPr="00860BB8" w:rsidRDefault="00940649">
            <w:pPr>
              <w:rPr>
                <w:lang w:val="pt-BR"/>
              </w:rPr>
            </w:pPr>
          </w:p>
        </w:tc>
      </w:tr>
      <w:tr w:rsidR="00940649" w14:paraId="776075AB" w14:textId="77777777" w:rsidTr="00940649">
        <w:tc>
          <w:tcPr>
            <w:tcW w:w="4788" w:type="dxa"/>
          </w:tcPr>
          <w:p w14:paraId="59792997" w14:textId="77777777" w:rsidR="00940649" w:rsidRDefault="00940649" w:rsidP="00940649">
            <w:r>
              <w:t xml:space="preserve">When you have selected all the letters, and they are in the correct order, hit the </w:t>
            </w:r>
            <w:commentRangeStart w:id="3"/>
            <w:r>
              <w:t>ENTER</w:t>
            </w:r>
            <w:commentRangeEnd w:id="3"/>
            <w:r w:rsidR="005E30DF">
              <w:rPr>
                <w:rStyle w:val="CommentReference"/>
              </w:rPr>
              <w:commentReference w:id="3"/>
            </w:r>
            <w:r>
              <w:t xml:space="preserve"> box at the bottom right of the screen.</w:t>
            </w:r>
          </w:p>
          <w:p w14:paraId="183D756D" w14:textId="77777777" w:rsidR="00940649" w:rsidRDefault="00940649" w:rsidP="00940649"/>
          <w:p w14:paraId="08CE9BD6" w14:textId="77777777" w:rsidR="00940649" w:rsidRDefault="00940649" w:rsidP="00940649">
            <w:r>
              <w:t xml:space="preserve">If you make a mistake, hit the CLEAR box to start over. </w:t>
            </w:r>
          </w:p>
          <w:p w14:paraId="793D0DEC" w14:textId="77777777" w:rsidR="00940649" w:rsidRDefault="00940649" w:rsidP="00940649"/>
          <w:p w14:paraId="364C04E1" w14:textId="77777777" w:rsidR="00940649" w:rsidRDefault="00940649" w:rsidP="00940649">
            <w:r>
              <w:t xml:space="preserve"> If you forget one of the letters, click the BLANK box to mark the spot for the missing letter.</w:t>
            </w:r>
          </w:p>
          <w:p w14:paraId="1D64062E" w14:textId="77777777" w:rsidR="00940649" w:rsidRDefault="00940649" w:rsidP="00940649"/>
          <w:p w14:paraId="214DCF68" w14:textId="77777777" w:rsidR="00940649" w:rsidRDefault="00940649" w:rsidP="00940649">
            <w:r>
              <w:t>Remember, it is very important to get the letters in the same order as you see them.  If you forget one, use the BLANK box to mark the position.</w:t>
            </w:r>
          </w:p>
          <w:p w14:paraId="411A8134" w14:textId="77777777" w:rsidR="00940649" w:rsidRDefault="00940649" w:rsidP="00940649"/>
          <w:p w14:paraId="30DB791D" w14:textId="77777777" w:rsidR="00940649" w:rsidRDefault="00940649" w:rsidP="00940649">
            <w:r>
              <w:t xml:space="preserve">Please ask the experimenter any questions you </w:t>
            </w:r>
            <w:r>
              <w:lastRenderedPageBreak/>
              <w:t>may have at this time.</w:t>
            </w:r>
          </w:p>
          <w:p w14:paraId="6EC2237A" w14:textId="77777777" w:rsidR="00940649" w:rsidRDefault="00940649" w:rsidP="00940649"/>
          <w:p w14:paraId="28D7E646" w14:textId="77777777" w:rsidR="00940649" w:rsidRPr="00940649" w:rsidRDefault="00940649" w:rsidP="00940649">
            <w:r>
              <w:t>When you're ready, click the mouse button to start the letter practice.</w:t>
            </w:r>
          </w:p>
        </w:tc>
        <w:tc>
          <w:tcPr>
            <w:tcW w:w="4788" w:type="dxa"/>
          </w:tcPr>
          <w:p w14:paraId="5EC66EC4" w14:textId="77777777" w:rsidR="00940649" w:rsidRDefault="00977AF1">
            <w:pPr>
              <w:rPr>
                <w:lang w:val="pt-BR"/>
              </w:rPr>
            </w:pPr>
            <w:r>
              <w:rPr>
                <w:lang w:val="pt-BR"/>
              </w:rPr>
              <w:lastRenderedPageBreak/>
              <w:t>Depois que selecionar todas as letras, e elas estiverem na ordem correta, aperte o botão ENTER no canto direito da parte debaixo da tela.</w:t>
            </w:r>
          </w:p>
          <w:p w14:paraId="384DD123" w14:textId="77777777" w:rsidR="00977AF1" w:rsidRDefault="00977AF1">
            <w:pPr>
              <w:rPr>
                <w:lang w:val="pt-BR"/>
              </w:rPr>
            </w:pPr>
          </w:p>
          <w:p w14:paraId="68B2133A" w14:textId="3B32F3A6" w:rsidR="00977AF1" w:rsidRDefault="00977AF1">
            <w:pPr>
              <w:rPr>
                <w:lang w:val="pt-BR"/>
              </w:rPr>
            </w:pPr>
            <w:r>
              <w:rPr>
                <w:lang w:val="pt-BR"/>
              </w:rPr>
              <w:t>Se errar, aperte o botão CLEAR para começar novamente.</w:t>
            </w:r>
          </w:p>
          <w:p w14:paraId="002E089A" w14:textId="77777777" w:rsidR="00977AF1" w:rsidRDefault="00977AF1">
            <w:pPr>
              <w:rPr>
                <w:lang w:val="pt-BR"/>
              </w:rPr>
            </w:pPr>
          </w:p>
          <w:p w14:paraId="3888418F" w14:textId="77777777" w:rsidR="00977AF1" w:rsidRDefault="00977AF1">
            <w:pPr>
              <w:rPr>
                <w:lang w:val="pt-BR"/>
              </w:rPr>
            </w:pPr>
            <w:r>
              <w:rPr>
                <w:lang w:val="pt-BR"/>
              </w:rPr>
              <w:t>Se esquecer uma das letras, aperte o botão BLANK para marcar onde a letra esquecida deve estar.</w:t>
            </w:r>
          </w:p>
          <w:p w14:paraId="035556C5" w14:textId="77777777" w:rsidR="00977AF1" w:rsidRDefault="00977AF1">
            <w:pPr>
              <w:rPr>
                <w:lang w:val="pt-BR"/>
              </w:rPr>
            </w:pPr>
          </w:p>
          <w:p w14:paraId="3A5371A0" w14:textId="77777777" w:rsidR="00977AF1" w:rsidRDefault="00977AF1">
            <w:pPr>
              <w:rPr>
                <w:lang w:val="pt-BR"/>
              </w:rPr>
            </w:pPr>
            <w:r>
              <w:rPr>
                <w:lang w:val="pt-BR"/>
              </w:rPr>
              <w:t>Lembre-se, é muito importante colocar as palavras na mesma ordem que foram apresentadas. Se você esquecer uma letra, use o botão BLANK para marcar a sua posição.</w:t>
            </w:r>
          </w:p>
          <w:p w14:paraId="2E152084" w14:textId="77777777" w:rsidR="00977AF1" w:rsidRDefault="00977AF1">
            <w:pPr>
              <w:rPr>
                <w:lang w:val="pt-BR"/>
              </w:rPr>
            </w:pPr>
            <w:r>
              <w:rPr>
                <w:lang w:val="pt-BR"/>
              </w:rPr>
              <w:t xml:space="preserve">Favor chamar o pesquisador se tiver alguma </w:t>
            </w:r>
            <w:r>
              <w:rPr>
                <w:lang w:val="pt-BR"/>
              </w:rPr>
              <w:lastRenderedPageBreak/>
              <w:t>pergunta.</w:t>
            </w:r>
          </w:p>
          <w:p w14:paraId="7B8D466F" w14:textId="77777777" w:rsidR="00977AF1" w:rsidRDefault="00977AF1">
            <w:pPr>
              <w:rPr>
                <w:lang w:val="pt-BR"/>
              </w:rPr>
            </w:pPr>
          </w:p>
          <w:p w14:paraId="7DA9D515" w14:textId="30C0F0A9" w:rsidR="00977AF1" w:rsidRPr="00860BB8" w:rsidRDefault="00977AF1">
            <w:pPr>
              <w:rPr>
                <w:lang w:val="pt-BR"/>
              </w:rPr>
            </w:pPr>
            <w:r>
              <w:rPr>
                <w:lang w:val="pt-BR"/>
              </w:rPr>
              <w:t>Quando você estiver pronto, aperte o botão do mouse para começar a prática com as letras.</w:t>
            </w:r>
          </w:p>
        </w:tc>
      </w:tr>
    </w:tbl>
    <w:p w14:paraId="4A8F28D1" w14:textId="2E3AE204" w:rsidR="008D1A80" w:rsidRDefault="008D1A80"/>
    <w:tbl>
      <w:tblPr>
        <w:tblStyle w:val="TableGrid"/>
        <w:tblW w:w="0" w:type="auto"/>
        <w:tblLook w:val="04A0" w:firstRow="1" w:lastRow="0" w:firstColumn="1" w:lastColumn="0" w:noHBand="0" w:noVBand="1"/>
      </w:tblPr>
      <w:tblGrid>
        <w:gridCol w:w="4788"/>
        <w:gridCol w:w="4788"/>
      </w:tblGrid>
      <w:tr w:rsidR="00940649" w14:paraId="3080788A" w14:textId="77777777" w:rsidTr="00940649">
        <w:tc>
          <w:tcPr>
            <w:tcW w:w="4788" w:type="dxa"/>
          </w:tcPr>
          <w:p w14:paraId="711DB1F7" w14:textId="77777777" w:rsidR="00940649" w:rsidRPr="00940649" w:rsidRDefault="00940649">
            <w:pPr>
              <w:rPr>
                <w:b/>
              </w:rPr>
            </w:pPr>
            <w:commentRangeStart w:id="4"/>
            <w:r w:rsidRPr="00940649">
              <w:rPr>
                <w:b/>
              </w:rPr>
              <w:t>PracticeLetterList</w:t>
            </w:r>
            <w:commentRangeEnd w:id="4"/>
            <w:r w:rsidR="005E30DF">
              <w:rPr>
                <w:rStyle w:val="CommentReference"/>
              </w:rPr>
              <w:commentReference w:id="4"/>
            </w:r>
          </w:p>
        </w:tc>
        <w:tc>
          <w:tcPr>
            <w:tcW w:w="4788" w:type="dxa"/>
          </w:tcPr>
          <w:p w14:paraId="1B413AFB" w14:textId="77777777" w:rsidR="00940649" w:rsidRDefault="00940649"/>
        </w:tc>
      </w:tr>
      <w:tr w:rsidR="00940649" w14:paraId="1619AC1D" w14:textId="77777777" w:rsidTr="00940649">
        <w:tc>
          <w:tcPr>
            <w:tcW w:w="4788" w:type="dxa"/>
          </w:tcPr>
          <w:p w14:paraId="4B9D194E" w14:textId="77777777" w:rsidR="00940649" w:rsidRPr="00D1483B" w:rsidRDefault="00940649" w:rsidP="003C128A">
            <w:r w:rsidRPr="00D1483B">
              <w:t>F</w:t>
            </w:r>
          </w:p>
        </w:tc>
        <w:tc>
          <w:tcPr>
            <w:tcW w:w="4788" w:type="dxa"/>
          </w:tcPr>
          <w:p w14:paraId="64E090A3" w14:textId="77777777" w:rsidR="00940649" w:rsidRDefault="00940649"/>
        </w:tc>
      </w:tr>
      <w:tr w:rsidR="00940649" w14:paraId="09FE2801" w14:textId="77777777" w:rsidTr="00940649">
        <w:tc>
          <w:tcPr>
            <w:tcW w:w="4788" w:type="dxa"/>
          </w:tcPr>
          <w:p w14:paraId="71EC816A" w14:textId="77777777" w:rsidR="00940649" w:rsidRPr="00D1483B" w:rsidRDefault="00940649" w:rsidP="003C128A">
            <w:r w:rsidRPr="00D1483B">
              <w:t>P</w:t>
            </w:r>
          </w:p>
        </w:tc>
        <w:tc>
          <w:tcPr>
            <w:tcW w:w="4788" w:type="dxa"/>
          </w:tcPr>
          <w:p w14:paraId="192DB825" w14:textId="77777777" w:rsidR="00940649" w:rsidRDefault="00940649"/>
        </w:tc>
      </w:tr>
      <w:tr w:rsidR="00940649" w14:paraId="61B3B47E" w14:textId="77777777" w:rsidTr="00940649">
        <w:tc>
          <w:tcPr>
            <w:tcW w:w="4788" w:type="dxa"/>
          </w:tcPr>
          <w:p w14:paraId="7651698E" w14:textId="77777777" w:rsidR="00940649" w:rsidRPr="00D1483B" w:rsidRDefault="00940649" w:rsidP="003C128A">
            <w:r w:rsidRPr="00D1483B">
              <w:t>Q</w:t>
            </w:r>
          </w:p>
        </w:tc>
        <w:tc>
          <w:tcPr>
            <w:tcW w:w="4788" w:type="dxa"/>
          </w:tcPr>
          <w:p w14:paraId="2C4B5975" w14:textId="77777777" w:rsidR="00940649" w:rsidRDefault="00940649"/>
        </w:tc>
      </w:tr>
      <w:tr w:rsidR="00940649" w14:paraId="6620A89D" w14:textId="77777777" w:rsidTr="00940649">
        <w:tc>
          <w:tcPr>
            <w:tcW w:w="4788" w:type="dxa"/>
          </w:tcPr>
          <w:p w14:paraId="4620418E" w14:textId="77777777" w:rsidR="00940649" w:rsidRPr="00D1483B" w:rsidRDefault="00940649" w:rsidP="003C128A">
            <w:r w:rsidRPr="00D1483B">
              <w:t>J</w:t>
            </w:r>
          </w:p>
        </w:tc>
        <w:tc>
          <w:tcPr>
            <w:tcW w:w="4788" w:type="dxa"/>
          </w:tcPr>
          <w:p w14:paraId="5E7FC11F" w14:textId="77777777" w:rsidR="00940649" w:rsidRDefault="00940649"/>
        </w:tc>
      </w:tr>
      <w:tr w:rsidR="00940649" w14:paraId="56FAE9F8" w14:textId="77777777" w:rsidTr="00940649">
        <w:tc>
          <w:tcPr>
            <w:tcW w:w="4788" w:type="dxa"/>
          </w:tcPr>
          <w:p w14:paraId="0DF16D86" w14:textId="77777777" w:rsidR="00940649" w:rsidRPr="00D1483B" w:rsidRDefault="00940649" w:rsidP="003C128A">
            <w:r w:rsidRPr="00D1483B">
              <w:t>H</w:t>
            </w:r>
          </w:p>
        </w:tc>
        <w:tc>
          <w:tcPr>
            <w:tcW w:w="4788" w:type="dxa"/>
          </w:tcPr>
          <w:p w14:paraId="02036308" w14:textId="77777777" w:rsidR="00940649" w:rsidRDefault="00940649"/>
        </w:tc>
      </w:tr>
      <w:tr w:rsidR="00940649" w14:paraId="435538E0" w14:textId="77777777" w:rsidTr="00940649">
        <w:tc>
          <w:tcPr>
            <w:tcW w:w="4788" w:type="dxa"/>
          </w:tcPr>
          <w:p w14:paraId="72EEB48C" w14:textId="77777777" w:rsidR="00940649" w:rsidRPr="00D1483B" w:rsidRDefault="00940649" w:rsidP="003C128A">
            <w:r w:rsidRPr="00D1483B">
              <w:t>K</w:t>
            </w:r>
          </w:p>
        </w:tc>
        <w:tc>
          <w:tcPr>
            <w:tcW w:w="4788" w:type="dxa"/>
          </w:tcPr>
          <w:p w14:paraId="4A914D74" w14:textId="77777777" w:rsidR="00940649" w:rsidRDefault="00940649"/>
        </w:tc>
      </w:tr>
      <w:tr w:rsidR="00940649" w14:paraId="529CA70C" w14:textId="77777777" w:rsidTr="00940649">
        <w:tc>
          <w:tcPr>
            <w:tcW w:w="4788" w:type="dxa"/>
          </w:tcPr>
          <w:p w14:paraId="3773CC22" w14:textId="77777777" w:rsidR="00940649" w:rsidRPr="00D1483B" w:rsidRDefault="00940649" w:rsidP="003C128A">
            <w:r w:rsidRPr="00D1483B">
              <w:t>T</w:t>
            </w:r>
          </w:p>
        </w:tc>
        <w:tc>
          <w:tcPr>
            <w:tcW w:w="4788" w:type="dxa"/>
          </w:tcPr>
          <w:p w14:paraId="706AF743" w14:textId="77777777" w:rsidR="00940649" w:rsidRDefault="00940649"/>
        </w:tc>
      </w:tr>
      <w:tr w:rsidR="00940649" w14:paraId="04CF2CCB" w14:textId="77777777" w:rsidTr="00940649">
        <w:tc>
          <w:tcPr>
            <w:tcW w:w="4788" w:type="dxa"/>
          </w:tcPr>
          <w:p w14:paraId="5EC14BCD" w14:textId="77777777" w:rsidR="00940649" w:rsidRPr="00D1483B" w:rsidRDefault="00940649" w:rsidP="003C128A">
            <w:r>
              <w:t>S</w:t>
            </w:r>
          </w:p>
        </w:tc>
        <w:tc>
          <w:tcPr>
            <w:tcW w:w="4788" w:type="dxa"/>
          </w:tcPr>
          <w:p w14:paraId="3885EC83" w14:textId="77777777" w:rsidR="00940649" w:rsidRDefault="00940649"/>
        </w:tc>
      </w:tr>
      <w:tr w:rsidR="00940649" w14:paraId="54DCC3F4" w14:textId="77777777" w:rsidTr="00940649">
        <w:tc>
          <w:tcPr>
            <w:tcW w:w="4788" w:type="dxa"/>
          </w:tcPr>
          <w:p w14:paraId="1AF61B00" w14:textId="77777777" w:rsidR="00940649" w:rsidRPr="00D1483B" w:rsidRDefault="00940649" w:rsidP="003C128A">
            <w:r>
              <w:t>N</w:t>
            </w:r>
          </w:p>
        </w:tc>
        <w:tc>
          <w:tcPr>
            <w:tcW w:w="4788" w:type="dxa"/>
          </w:tcPr>
          <w:p w14:paraId="6E768BC4" w14:textId="77777777" w:rsidR="00940649" w:rsidRDefault="00940649"/>
        </w:tc>
      </w:tr>
      <w:tr w:rsidR="00940649" w14:paraId="0C490FD7" w14:textId="77777777" w:rsidTr="00940649">
        <w:tc>
          <w:tcPr>
            <w:tcW w:w="4788" w:type="dxa"/>
          </w:tcPr>
          <w:p w14:paraId="34565B42" w14:textId="77777777" w:rsidR="00940649" w:rsidRPr="00D1483B" w:rsidRDefault="00940649" w:rsidP="003C128A">
            <w:r>
              <w:t>R</w:t>
            </w:r>
          </w:p>
        </w:tc>
        <w:tc>
          <w:tcPr>
            <w:tcW w:w="4788" w:type="dxa"/>
          </w:tcPr>
          <w:p w14:paraId="6FF7B0DD" w14:textId="77777777" w:rsidR="00940649" w:rsidRDefault="00940649"/>
        </w:tc>
      </w:tr>
      <w:tr w:rsidR="00940649" w14:paraId="1D973996" w14:textId="77777777" w:rsidTr="00940649">
        <w:tc>
          <w:tcPr>
            <w:tcW w:w="4788" w:type="dxa"/>
          </w:tcPr>
          <w:p w14:paraId="69F160D4" w14:textId="77777777" w:rsidR="00940649" w:rsidRDefault="00940649" w:rsidP="003C128A">
            <w:r>
              <w:t>Y</w:t>
            </w:r>
          </w:p>
        </w:tc>
        <w:tc>
          <w:tcPr>
            <w:tcW w:w="4788" w:type="dxa"/>
          </w:tcPr>
          <w:p w14:paraId="6C1C87EB" w14:textId="77777777" w:rsidR="00940649" w:rsidRDefault="00940649"/>
        </w:tc>
      </w:tr>
      <w:tr w:rsidR="00940649" w14:paraId="3BCE3208" w14:textId="77777777" w:rsidTr="00940649">
        <w:tc>
          <w:tcPr>
            <w:tcW w:w="4788" w:type="dxa"/>
          </w:tcPr>
          <w:p w14:paraId="4D88E2AB" w14:textId="77777777" w:rsidR="00940649" w:rsidRDefault="00940649" w:rsidP="003C128A">
            <w:r>
              <w:t>L</w:t>
            </w:r>
          </w:p>
        </w:tc>
        <w:tc>
          <w:tcPr>
            <w:tcW w:w="4788" w:type="dxa"/>
          </w:tcPr>
          <w:p w14:paraId="176C9649" w14:textId="77777777" w:rsidR="00940649" w:rsidRDefault="00940649"/>
        </w:tc>
      </w:tr>
    </w:tbl>
    <w:p w14:paraId="706229A1" w14:textId="77777777" w:rsidR="00940649" w:rsidRDefault="00940649"/>
    <w:tbl>
      <w:tblPr>
        <w:tblStyle w:val="TableGrid"/>
        <w:tblW w:w="0" w:type="auto"/>
        <w:tblLook w:val="04A0" w:firstRow="1" w:lastRow="0" w:firstColumn="1" w:lastColumn="0" w:noHBand="0" w:noVBand="1"/>
      </w:tblPr>
      <w:tblGrid>
        <w:gridCol w:w="4788"/>
        <w:gridCol w:w="4788"/>
      </w:tblGrid>
      <w:tr w:rsidR="00940649" w14:paraId="152291B9" w14:textId="77777777" w:rsidTr="00940649">
        <w:tc>
          <w:tcPr>
            <w:tcW w:w="4788" w:type="dxa"/>
          </w:tcPr>
          <w:p w14:paraId="00E405B2" w14:textId="77777777" w:rsidR="00940649" w:rsidRPr="00940649" w:rsidRDefault="00940649">
            <w:pPr>
              <w:rPr>
                <w:b/>
              </w:rPr>
            </w:pPr>
            <w:commentRangeStart w:id="5"/>
            <w:r>
              <w:rPr>
                <w:b/>
              </w:rPr>
              <w:t>InitGrid</w:t>
            </w:r>
            <w:commentRangeEnd w:id="5"/>
            <w:r w:rsidR="005E30DF">
              <w:rPr>
                <w:rStyle w:val="CommentReference"/>
              </w:rPr>
              <w:commentReference w:id="5"/>
            </w:r>
          </w:p>
        </w:tc>
        <w:tc>
          <w:tcPr>
            <w:tcW w:w="4788" w:type="dxa"/>
          </w:tcPr>
          <w:p w14:paraId="46BB290C" w14:textId="77777777" w:rsidR="00940649" w:rsidRDefault="00940649"/>
        </w:tc>
      </w:tr>
      <w:tr w:rsidR="00940649" w14:paraId="33081595" w14:textId="77777777" w:rsidTr="00940649">
        <w:tc>
          <w:tcPr>
            <w:tcW w:w="4788" w:type="dxa"/>
          </w:tcPr>
          <w:p w14:paraId="6A3D1569"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1</w:t>
            </w:r>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).Contents = </w:t>
            </w:r>
            <w:r>
              <w:rPr>
                <w:rFonts w:ascii="Courier New" w:hAnsi="Courier New" w:cs="Courier New"/>
                <w:color w:val="800000"/>
                <w:sz w:val="20"/>
                <w:szCs w:val="20"/>
              </w:rPr>
              <w:t>"F"</w:t>
            </w:r>
          </w:p>
          <w:p w14:paraId="446B479E"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1</w:t>
            </w:r>
            <w:r>
              <w:rPr>
                <w:rFonts w:ascii="Courier New" w:hAnsi="Courier New" w:cs="Courier New"/>
                <w:color w:val="000000"/>
                <w:sz w:val="20"/>
                <w:szCs w:val="20"/>
              </w:rPr>
              <w:t>,</w:t>
            </w:r>
            <w:r>
              <w:rPr>
                <w:rFonts w:ascii="Courier New" w:hAnsi="Courier New" w:cs="Courier New"/>
                <w:color w:val="800080"/>
                <w:sz w:val="20"/>
                <w:szCs w:val="20"/>
              </w:rPr>
              <w:t>2</w:t>
            </w:r>
            <w:r>
              <w:rPr>
                <w:rFonts w:ascii="Courier New" w:hAnsi="Courier New" w:cs="Courier New"/>
                <w:color w:val="000000"/>
                <w:sz w:val="20"/>
                <w:szCs w:val="20"/>
              </w:rPr>
              <w:t xml:space="preserve">).Contents = </w:t>
            </w:r>
            <w:r>
              <w:rPr>
                <w:rFonts w:ascii="Courier New" w:hAnsi="Courier New" w:cs="Courier New"/>
                <w:color w:val="800000"/>
                <w:sz w:val="20"/>
                <w:szCs w:val="20"/>
              </w:rPr>
              <w:t>"H"</w:t>
            </w:r>
          </w:p>
          <w:p w14:paraId="62A75682"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1</w:t>
            </w:r>
            <w:r>
              <w:rPr>
                <w:rFonts w:ascii="Courier New" w:hAnsi="Courier New" w:cs="Courier New"/>
                <w:color w:val="000000"/>
                <w:sz w:val="20"/>
                <w:szCs w:val="20"/>
              </w:rPr>
              <w:t>,</w:t>
            </w:r>
            <w:r>
              <w:rPr>
                <w:rFonts w:ascii="Courier New" w:hAnsi="Courier New" w:cs="Courier New"/>
                <w:color w:val="800080"/>
                <w:sz w:val="20"/>
                <w:szCs w:val="20"/>
              </w:rPr>
              <w:t>3</w:t>
            </w:r>
            <w:r>
              <w:rPr>
                <w:rFonts w:ascii="Courier New" w:hAnsi="Courier New" w:cs="Courier New"/>
                <w:color w:val="000000"/>
                <w:sz w:val="20"/>
                <w:szCs w:val="20"/>
              </w:rPr>
              <w:t xml:space="preserve">).Contents = </w:t>
            </w:r>
            <w:r>
              <w:rPr>
                <w:rFonts w:ascii="Courier New" w:hAnsi="Courier New" w:cs="Courier New"/>
                <w:color w:val="800000"/>
                <w:sz w:val="20"/>
                <w:szCs w:val="20"/>
              </w:rPr>
              <w:t>"J"</w:t>
            </w:r>
          </w:p>
          <w:p w14:paraId="48AE9876"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2</w:t>
            </w:r>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).Contents = </w:t>
            </w:r>
            <w:r>
              <w:rPr>
                <w:rFonts w:ascii="Courier New" w:hAnsi="Courier New" w:cs="Courier New"/>
                <w:color w:val="800000"/>
                <w:sz w:val="20"/>
                <w:szCs w:val="20"/>
              </w:rPr>
              <w:t>"K"</w:t>
            </w:r>
          </w:p>
          <w:p w14:paraId="6D1BBB89"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2</w:t>
            </w:r>
            <w:r>
              <w:rPr>
                <w:rFonts w:ascii="Courier New" w:hAnsi="Courier New" w:cs="Courier New"/>
                <w:color w:val="000000"/>
                <w:sz w:val="20"/>
                <w:szCs w:val="20"/>
              </w:rPr>
              <w:t>,</w:t>
            </w:r>
            <w:r>
              <w:rPr>
                <w:rFonts w:ascii="Courier New" w:hAnsi="Courier New" w:cs="Courier New"/>
                <w:color w:val="800080"/>
                <w:sz w:val="20"/>
                <w:szCs w:val="20"/>
              </w:rPr>
              <w:t>2</w:t>
            </w:r>
            <w:r>
              <w:rPr>
                <w:rFonts w:ascii="Courier New" w:hAnsi="Courier New" w:cs="Courier New"/>
                <w:color w:val="000000"/>
                <w:sz w:val="20"/>
                <w:szCs w:val="20"/>
              </w:rPr>
              <w:t xml:space="preserve">).Contents = </w:t>
            </w:r>
            <w:r>
              <w:rPr>
                <w:rFonts w:ascii="Courier New" w:hAnsi="Courier New" w:cs="Courier New"/>
                <w:color w:val="800000"/>
                <w:sz w:val="20"/>
                <w:szCs w:val="20"/>
              </w:rPr>
              <w:t>"L"</w:t>
            </w:r>
          </w:p>
          <w:p w14:paraId="5BF65A59"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2</w:t>
            </w:r>
            <w:r>
              <w:rPr>
                <w:rFonts w:ascii="Courier New" w:hAnsi="Courier New" w:cs="Courier New"/>
                <w:color w:val="000000"/>
                <w:sz w:val="20"/>
                <w:szCs w:val="20"/>
              </w:rPr>
              <w:t>,</w:t>
            </w:r>
            <w:r>
              <w:rPr>
                <w:rFonts w:ascii="Courier New" w:hAnsi="Courier New" w:cs="Courier New"/>
                <w:color w:val="800080"/>
                <w:sz w:val="20"/>
                <w:szCs w:val="20"/>
              </w:rPr>
              <w:t>3</w:t>
            </w:r>
            <w:r>
              <w:rPr>
                <w:rFonts w:ascii="Courier New" w:hAnsi="Courier New" w:cs="Courier New"/>
                <w:color w:val="000000"/>
                <w:sz w:val="20"/>
                <w:szCs w:val="20"/>
              </w:rPr>
              <w:t xml:space="preserve">).Contents = </w:t>
            </w:r>
            <w:r>
              <w:rPr>
                <w:rFonts w:ascii="Courier New" w:hAnsi="Courier New" w:cs="Courier New"/>
                <w:color w:val="800000"/>
                <w:sz w:val="20"/>
                <w:szCs w:val="20"/>
              </w:rPr>
              <w:t>"N"</w:t>
            </w:r>
          </w:p>
          <w:p w14:paraId="14F4F19C"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3</w:t>
            </w:r>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).Contents = </w:t>
            </w:r>
            <w:r>
              <w:rPr>
                <w:rFonts w:ascii="Courier New" w:hAnsi="Courier New" w:cs="Courier New"/>
                <w:color w:val="800000"/>
                <w:sz w:val="20"/>
                <w:szCs w:val="20"/>
              </w:rPr>
              <w:t>"P"</w:t>
            </w:r>
          </w:p>
          <w:p w14:paraId="13E5A905"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3</w:t>
            </w:r>
            <w:r>
              <w:rPr>
                <w:rFonts w:ascii="Courier New" w:hAnsi="Courier New" w:cs="Courier New"/>
                <w:color w:val="000000"/>
                <w:sz w:val="20"/>
                <w:szCs w:val="20"/>
              </w:rPr>
              <w:t>,</w:t>
            </w:r>
            <w:r>
              <w:rPr>
                <w:rFonts w:ascii="Courier New" w:hAnsi="Courier New" w:cs="Courier New"/>
                <w:color w:val="800080"/>
                <w:sz w:val="20"/>
                <w:szCs w:val="20"/>
              </w:rPr>
              <w:t>2</w:t>
            </w:r>
            <w:r>
              <w:rPr>
                <w:rFonts w:ascii="Courier New" w:hAnsi="Courier New" w:cs="Courier New"/>
                <w:color w:val="000000"/>
                <w:sz w:val="20"/>
                <w:szCs w:val="20"/>
              </w:rPr>
              <w:t xml:space="preserve">).Contents = </w:t>
            </w:r>
            <w:r>
              <w:rPr>
                <w:rFonts w:ascii="Courier New" w:hAnsi="Courier New" w:cs="Courier New"/>
                <w:color w:val="800000"/>
                <w:sz w:val="20"/>
                <w:szCs w:val="20"/>
              </w:rPr>
              <w:t>"Q"</w:t>
            </w:r>
          </w:p>
          <w:p w14:paraId="6C91D2E5"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3</w:t>
            </w:r>
            <w:r>
              <w:rPr>
                <w:rFonts w:ascii="Courier New" w:hAnsi="Courier New" w:cs="Courier New"/>
                <w:color w:val="000000"/>
                <w:sz w:val="20"/>
                <w:szCs w:val="20"/>
              </w:rPr>
              <w:t>,</w:t>
            </w:r>
            <w:r>
              <w:rPr>
                <w:rFonts w:ascii="Courier New" w:hAnsi="Courier New" w:cs="Courier New"/>
                <w:color w:val="800080"/>
                <w:sz w:val="20"/>
                <w:szCs w:val="20"/>
              </w:rPr>
              <w:t>3</w:t>
            </w:r>
            <w:r>
              <w:rPr>
                <w:rFonts w:ascii="Courier New" w:hAnsi="Courier New" w:cs="Courier New"/>
                <w:color w:val="000000"/>
                <w:sz w:val="20"/>
                <w:szCs w:val="20"/>
              </w:rPr>
              <w:t xml:space="preserve">).Contents = </w:t>
            </w:r>
            <w:r>
              <w:rPr>
                <w:rFonts w:ascii="Courier New" w:hAnsi="Courier New" w:cs="Courier New"/>
                <w:color w:val="800000"/>
                <w:sz w:val="20"/>
                <w:szCs w:val="20"/>
              </w:rPr>
              <w:t>"R"</w:t>
            </w:r>
          </w:p>
          <w:p w14:paraId="3154903B"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4</w:t>
            </w:r>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).Contents = </w:t>
            </w:r>
            <w:r>
              <w:rPr>
                <w:rFonts w:ascii="Courier New" w:hAnsi="Courier New" w:cs="Courier New"/>
                <w:color w:val="800000"/>
                <w:sz w:val="20"/>
                <w:szCs w:val="20"/>
              </w:rPr>
              <w:t>"S"</w:t>
            </w:r>
          </w:p>
          <w:p w14:paraId="142DF6C9" w14:textId="77777777" w:rsidR="00940649" w:rsidRDefault="00940649" w:rsidP="0094064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Grid(</w:t>
            </w:r>
            <w:r>
              <w:rPr>
                <w:rFonts w:ascii="Courier New" w:hAnsi="Courier New" w:cs="Courier New"/>
                <w:color w:val="800080"/>
                <w:sz w:val="20"/>
                <w:szCs w:val="20"/>
              </w:rPr>
              <w:t>4</w:t>
            </w:r>
            <w:r>
              <w:rPr>
                <w:rFonts w:ascii="Courier New" w:hAnsi="Courier New" w:cs="Courier New"/>
                <w:color w:val="000000"/>
                <w:sz w:val="20"/>
                <w:szCs w:val="20"/>
              </w:rPr>
              <w:t>,</w:t>
            </w:r>
            <w:r>
              <w:rPr>
                <w:rFonts w:ascii="Courier New" w:hAnsi="Courier New" w:cs="Courier New"/>
                <w:color w:val="800080"/>
                <w:sz w:val="20"/>
                <w:szCs w:val="20"/>
              </w:rPr>
              <w:t>2</w:t>
            </w:r>
            <w:r>
              <w:rPr>
                <w:rFonts w:ascii="Courier New" w:hAnsi="Courier New" w:cs="Courier New"/>
                <w:color w:val="000000"/>
                <w:sz w:val="20"/>
                <w:szCs w:val="20"/>
              </w:rPr>
              <w:t xml:space="preserve">).Contents = </w:t>
            </w:r>
            <w:r>
              <w:rPr>
                <w:rFonts w:ascii="Courier New" w:hAnsi="Courier New" w:cs="Courier New"/>
                <w:color w:val="800000"/>
                <w:sz w:val="20"/>
                <w:szCs w:val="20"/>
              </w:rPr>
              <w:t>"T"</w:t>
            </w:r>
          </w:p>
          <w:p w14:paraId="42613E35" w14:textId="77777777" w:rsidR="00940649" w:rsidRDefault="00940649" w:rsidP="00940649">
            <w:r>
              <w:rPr>
                <w:rFonts w:ascii="Courier New" w:hAnsi="Courier New" w:cs="Courier New"/>
                <w:color w:val="000000"/>
                <w:sz w:val="20"/>
                <w:szCs w:val="20"/>
              </w:rPr>
              <w:t>Grid(</w:t>
            </w:r>
            <w:r>
              <w:rPr>
                <w:rFonts w:ascii="Courier New" w:hAnsi="Courier New" w:cs="Courier New"/>
                <w:color w:val="800080"/>
                <w:sz w:val="20"/>
                <w:szCs w:val="20"/>
              </w:rPr>
              <w:t>4</w:t>
            </w:r>
            <w:r>
              <w:rPr>
                <w:rFonts w:ascii="Courier New" w:hAnsi="Courier New" w:cs="Courier New"/>
                <w:color w:val="000000"/>
                <w:sz w:val="20"/>
                <w:szCs w:val="20"/>
              </w:rPr>
              <w:t>,</w:t>
            </w:r>
            <w:r>
              <w:rPr>
                <w:rFonts w:ascii="Courier New" w:hAnsi="Courier New" w:cs="Courier New"/>
                <w:color w:val="800080"/>
                <w:sz w:val="20"/>
                <w:szCs w:val="20"/>
              </w:rPr>
              <w:t>3</w:t>
            </w:r>
            <w:r>
              <w:rPr>
                <w:rFonts w:ascii="Courier New" w:hAnsi="Courier New" w:cs="Courier New"/>
                <w:color w:val="000000"/>
                <w:sz w:val="20"/>
                <w:szCs w:val="20"/>
              </w:rPr>
              <w:t xml:space="preserve">).Contents = </w:t>
            </w:r>
            <w:r>
              <w:rPr>
                <w:rFonts w:ascii="Courier New" w:hAnsi="Courier New" w:cs="Courier New"/>
                <w:color w:val="800000"/>
                <w:sz w:val="20"/>
                <w:szCs w:val="20"/>
              </w:rPr>
              <w:t>"Y"</w:t>
            </w:r>
          </w:p>
        </w:tc>
        <w:tc>
          <w:tcPr>
            <w:tcW w:w="4788" w:type="dxa"/>
          </w:tcPr>
          <w:p w14:paraId="279C5225" w14:textId="77777777" w:rsidR="00940649" w:rsidRDefault="00940649"/>
        </w:tc>
      </w:tr>
    </w:tbl>
    <w:p w14:paraId="5830BB30" w14:textId="77777777" w:rsidR="00940649" w:rsidRDefault="00940649"/>
    <w:tbl>
      <w:tblPr>
        <w:tblStyle w:val="TableGrid"/>
        <w:tblW w:w="0" w:type="auto"/>
        <w:tblLook w:val="04A0" w:firstRow="1" w:lastRow="0" w:firstColumn="1" w:lastColumn="0" w:noHBand="0" w:noVBand="1"/>
      </w:tblPr>
      <w:tblGrid>
        <w:gridCol w:w="4788"/>
        <w:gridCol w:w="4788"/>
      </w:tblGrid>
      <w:tr w:rsidR="001A79CD" w14:paraId="008850EB" w14:textId="77777777" w:rsidTr="001A79CD">
        <w:tc>
          <w:tcPr>
            <w:tcW w:w="4788" w:type="dxa"/>
          </w:tcPr>
          <w:p w14:paraId="6089F3E8" w14:textId="77777777" w:rsidR="001A79CD" w:rsidRPr="001A79CD" w:rsidRDefault="001A79CD">
            <w:pPr>
              <w:rPr>
                <w:b/>
              </w:rPr>
            </w:pPr>
            <w:commentRangeStart w:id="6"/>
            <w:r>
              <w:rPr>
                <w:b/>
              </w:rPr>
              <w:t>CollectClick1</w:t>
            </w:r>
            <w:commentRangeEnd w:id="6"/>
            <w:r w:rsidR="005E30DF">
              <w:rPr>
                <w:rStyle w:val="CommentReference"/>
              </w:rPr>
              <w:commentReference w:id="6"/>
            </w:r>
          </w:p>
        </w:tc>
        <w:tc>
          <w:tcPr>
            <w:tcW w:w="4788" w:type="dxa"/>
          </w:tcPr>
          <w:p w14:paraId="275EF276" w14:textId="77777777" w:rsidR="001A79CD" w:rsidRDefault="001A79CD"/>
        </w:tc>
      </w:tr>
      <w:tr w:rsidR="001A79CD" w14:paraId="2A32A131" w14:textId="77777777" w:rsidTr="001A79CD">
        <w:tc>
          <w:tcPr>
            <w:tcW w:w="4788" w:type="dxa"/>
          </w:tcPr>
          <w:p w14:paraId="0894F5C1" w14:textId="77777777" w:rsidR="001A79CD" w:rsidRDefault="001A79CD">
            <w:r w:rsidRPr="001A79CD">
              <w:t>Select the letters in the order presented. Use the blank button to fill in forgotten letters.</w:t>
            </w:r>
          </w:p>
        </w:tc>
        <w:tc>
          <w:tcPr>
            <w:tcW w:w="4788" w:type="dxa"/>
          </w:tcPr>
          <w:p w14:paraId="55A4B14C" w14:textId="7BF0FBB9" w:rsidR="001A79CD" w:rsidRDefault="000E39D9">
            <w:r>
              <w:t>Selecione as letras na mesma ordem em que foram apresentadas. Use o botão BLANK para escrever letras que esqueceu.</w:t>
            </w:r>
          </w:p>
        </w:tc>
      </w:tr>
    </w:tbl>
    <w:p w14:paraId="735E983C" w14:textId="77777777" w:rsidR="00940649" w:rsidRDefault="00940649"/>
    <w:tbl>
      <w:tblPr>
        <w:tblStyle w:val="TableGrid"/>
        <w:tblW w:w="0" w:type="auto"/>
        <w:tblLook w:val="04A0" w:firstRow="1" w:lastRow="0" w:firstColumn="1" w:lastColumn="0" w:noHBand="0" w:noVBand="1"/>
      </w:tblPr>
      <w:tblGrid>
        <w:gridCol w:w="4788"/>
        <w:gridCol w:w="4788"/>
      </w:tblGrid>
      <w:tr w:rsidR="00F135A4" w14:paraId="5683F80C" w14:textId="77777777" w:rsidTr="00F135A4">
        <w:tc>
          <w:tcPr>
            <w:tcW w:w="4788" w:type="dxa"/>
          </w:tcPr>
          <w:p w14:paraId="0F0321EC" w14:textId="77777777" w:rsidR="00F135A4" w:rsidRPr="00F135A4" w:rsidRDefault="00F135A4">
            <w:r>
              <w:rPr>
                <w:b/>
              </w:rPr>
              <w:t>PractMathInstr1</w:t>
            </w:r>
          </w:p>
        </w:tc>
        <w:tc>
          <w:tcPr>
            <w:tcW w:w="4788" w:type="dxa"/>
          </w:tcPr>
          <w:p w14:paraId="06391269" w14:textId="77777777" w:rsidR="00F135A4" w:rsidRPr="000E39D9" w:rsidRDefault="00F135A4">
            <w:pPr>
              <w:rPr>
                <w:lang w:val="pt-BR"/>
              </w:rPr>
            </w:pPr>
          </w:p>
        </w:tc>
      </w:tr>
      <w:tr w:rsidR="00F135A4" w14:paraId="59BFDAEA" w14:textId="77777777" w:rsidTr="00F135A4">
        <w:tc>
          <w:tcPr>
            <w:tcW w:w="4788" w:type="dxa"/>
          </w:tcPr>
          <w:p w14:paraId="1FCFBD27" w14:textId="77777777" w:rsidR="00F135A4" w:rsidRDefault="00F135A4" w:rsidP="00F135A4">
            <w:r>
              <w:t>Now you will practice doing the math part of the experiment.</w:t>
            </w:r>
          </w:p>
          <w:p w14:paraId="7F983E02" w14:textId="77777777" w:rsidR="00F135A4" w:rsidRDefault="00F135A4" w:rsidP="00F135A4"/>
          <w:p w14:paraId="0E8FBF73" w14:textId="77777777" w:rsidR="00F135A4" w:rsidRDefault="00F135A4" w:rsidP="00F135A4">
            <w:r>
              <w:t>A math problem will appear on the screen, like this:</w:t>
            </w:r>
          </w:p>
          <w:p w14:paraId="3BB067D5" w14:textId="77777777" w:rsidR="00F135A4" w:rsidRDefault="00F135A4" w:rsidP="00F135A4"/>
          <w:p w14:paraId="798C3409" w14:textId="77777777" w:rsidR="00F135A4" w:rsidRDefault="00F135A4" w:rsidP="00F135A4">
            <w:r>
              <w:lastRenderedPageBreak/>
              <w:t>(2 x 1) + 1 = ?</w:t>
            </w:r>
          </w:p>
          <w:p w14:paraId="12B53F6C" w14:textId="77777777" w:rsidR="00F135A4" w:rsidRDefault="00F135A4" w:rsidP="00F135A4"/>
          <w:p w14:paraId="4E4ED957" w14:textId="77777777" w:rsidR="00F135A4" w:rsidRDefault="00F135A4" w:rsidP="00F135A4">
            <w:r>
              <w:t xml:space="preserve">As soon as you see the math problem, you should compute the correct answer.  </w:t>
            </w:r>
          </w:p>
          <w:p w14:paraId="41F4C6E8" w14:textId="77777777" w:rsidR="00F135A4" w:rsidRDefault="00F135A4" w:rsidP="00F135A4"/>
          <w:p w14:paraId="667F8620" w14:textId="77777777" w:rsidR="00F135A4" w:rsidRDefault="00F135A4" w:rsidP="00F135A4">
            <w:r>
              <w:t>In the above problem, the answer 3 is correct.</w:t>
            </w:r>
          </w:p>
          <w:p w14:paraId="45495D48" w14:textId="77777777" w:rsidR="00F135A4" w:rsidRDefault="00F135A4" w:rsidP="00F135A4"/>
          <w:p w14:paraId="2A8C5CF6" w14:textId="77777777" w:rsidR="00F135A4" w:rsidRDefault="00F135A4" w:rsidP="00F135A4">
            <w:r>
              <w:t>When you know the correct answer, you will click the mouse button.</w:t>
            </w:r>
          </w:p>
          <w:p w14:paraId="65D71FFB" w14:textId="77777777" w:rsidR="00F135A4" w:rsidRDefault="00F135A4" w:rsidP="00F135A4"/>
          <w:p w14:paraId="08F2DF7E" w14:textId="77777777" w:rsidR="00F135A4" w:rsidRDefault="00F135A4" w:rsidP="00F135A4">
            <w:r>
              <w:t>Click the mouse to continue.</w:t>
            </w:r>
          </w:p>
        </w:tc>
        <w:tc>
          <w:tcPr>
            <w:tcW w:w="4788" w:type="dxa"/>
          </w:tcPr>
          <w:p w14:paraId="6DFFC5CB" w14:textId="77777777" w:rsidR="00F135A4" w:rsidRDefault="000E39D9">
            <w:pPr>
              <w:rPr>
                <w:lang w:val="pt-BR"/>
              </w:rPr>
            </w:pPr>
            <w:r w:rsidRPr="000E39D9">
              <w:rPr>
                <w:lang w:val="pt-BR"/>
              </w:rPr>
              <w:lastRenderedPageBreak/>
              <w:t>Agora você irá praticar a parte da matemática deste experiment</w:t>
            </w:r>
            <w:r w:rsidR="003C128A">
              <w:rPr>
                <w:lang w:val="pt-BR"/>
              </w:rPr>
              <w:t>o</w:t>
            </w:r>
            <w:r w:rsidRPr="000E39D9">
              <w:rPr>
                <w:lang w:val="pt-BR"/>
              </w:rPr>
              <w:t>.</w:t>
            </w:r>
          </w:p>
          <w:p w14:paraId="0853EB7E" w14:textId="77777777" w:rsidR="003C128A" w:rsidRDefault="003C128A">
            <w:pPr>
              <w:rPr>
                <w:lang w:val="pt-BR"/>
              </w:rPr>
            </w:pPr>
          </w:p>
          <w:p w14:paraId="40FB37B1" w14:textId="77777777" w:rsidR="003C128A" w:rsidRDefault="003C128A">
            <w:pPr>
              <w:rPr>
                <w:lang w:val="pt-BR"/>
              </w:rPr>
            </w:pPr>
            <w:r>
              <w:rPr>
                <w:lang w:val="pt-BR"/>
              </w:rPr>
              <w:t>Um problema matemático aparecerá na tela, deste jeito:</w:t>
            </w:r>
          </w:p>
          <w:p w14:paraId="009457C6" w14:textId="77777777" w:rsidR="003C128A" w:rsidRDefault="003C128A">
            <w:pPr>
              <w:rPr>
                <w:lang w:val="pt-BR"/>
              </w:rPr>
            </w:pPr>
          </w:p>
          <w:p w14:paraId="55F7EB92" w14:textId="77777777" w:rsidR="003C128A" w:rsidRDefault="003C128A">
            <w:pPr>
              <w:rPr>
                <w:lang w:val="pt-BR"/>
              </w:rPr>
            </w:pPr>
            <w:r>
              <w:rPr>
                <w:lang w:val="pt-BR"/>
              </w:rPr>
              <w:lastRenderedPageBreak/>
              <w:t>(2 x 1) + 1 = ?</w:t>
            </w:r>
          </w:p>
          <w:p w14:paraId="7A8915A4" w14:textId="77777777" w:rsidR="003C128A" w:rsidRDefault="003C128A">
            <w:pPr>
              <w:rPr>
                <w:lang w:val="pt-BR"/>
              </w:rPr>
            </w:pPr>
          </w:p>
          <w:p w14:paraId="721EC7F0" w14:textId="77777777" w:rsidR="003C128A" w:rsidRDefault="003C128A">
            <w:pPr>
              <w:rPr>
                <w:lang w:val="pt-BR"/>
              </w:rPr>
            </w:pPr>
            <w:r>
              <w:rPr>
                <w:lang w:val="pt-BR"/>
              </w:rPr>
              <w:t>Assim que ver um problema matemático, você deve calcular a resposta correta.</w:t>
            </w:r>
          </w:p>
          <w:p w14:paraId="0CBEA6D7" w14:textId="77777777" w:rsidR="003C128A" w:rsidRDefault="003C128A">
            <w:pPr>
              <w:rPr>
                <w:lang w:val="pt-BR"/>
              </w:rPr>
            </w:pPr>
          </w:p>
          <w:p w14:paraId="43A150A9" w14:textId="3E73CD13" w:rsidR="003C128A" w:rsidRDefault="003C128A">
            <w:pPr>
              <w:rPr>
                <w:lang w:val="pt-BR"/>
              </w:rPr>
            </w:pPr>
            <w:r>
              <w:rPr>
                <w:lang w:val="pt-BR"/>
              </w:rPr>
              <w:t>No problema acima, a resposta correta é 3.</w:t>
            </w:r>
          </w:p>
          <w:p w14:paraId="033A8568" w14:textId="77777777" w:rsidR="003C128A" w:rsidRDefault="003C128A">
            <w:pPr>
              <w:rPr>
                <w:lang w:val="pt-BR"/>
              </w:rPr>
            </w:pPr>
          </w:p>
          <w:p w14:paraId="687566DC" w14:textId="77777777" w:rsidR="003C128A" w:rsidRDefault="003C128A">
            <w:pPr>
              <w:rPr>
                <w:lang w:val="pt-BR"/>
              </w:rPr>
            </w:pPr>
            <w:r>
              <w:rPr>
                <w:lang w:val="pt-BR"/>
              </w:rPr>
              <w:t>Quando souber a resposta correta, aperte o botão do mouse.</w:t>
            </w:r>
          </w:p>
          <w:p w14:paraId="140219FD" w14:textId="77777777" w:rsidR="003C128A" w:rsidRDefault="003C128A">
            <w:pPr>
              <w:rPr>
                <w:lang w:val="pt-BR"/>
              </w:rPr>
            </w:pPr>
          </w:p>
          <w:p w14:paraId="68748930" w14:textId="38BEE482" w:rsidR="003C128A" w:rsidRPr="000E39D9" w:rsidRDefault="003C128A">
            <w:pPr>
              <w:rPr>
                <w:lang w:val="pt-BR"/>
              </w:rPr>
            </w:pPr>
            <w:r>
              <w:rPr>
                <w:lang w:val="pt-BR"/>
              </w:rPr>
              <w:t>Aperte o botão do mouse para continuar.</w:t>
            </w:r>
          </w:p>
        </w:tc>
      </w:tr>
      <w:tr w:rsidR="00F135A4" w14:paraId="447D41C8" w14:textId="77777777" w:rsidTr="00F135A4">
        <w:tc>
          <w:tcPr>
            <w:tcW w:w="4788" w:type="dxa"/>
          </w:tcPr>
          <w:p w14:paraId="303E331A" w14:textId="7AF7EB12" w:rsidR="00F135A4" w:rsidRPr="00F135A4" w:rsidRDefault="00F135A4" w:rsidP="00F135A4">
            <w:r>
              <w:rPr>
                <w:b/>
              </w:rPr>
              <w:lastRenderedPageBreak/>
              <w:t>PractMathInst2</w:t>
            </w:r>
          </w:p>
        </w:tc>
        <w:tc>
          <w:tcPr>
            <w:tcW w:w="4788" w:type="dxa"/>
          </w:tcPr>
          <w:p w14:paraId="5D3B3C18" w14:textId="77777777" w:rsidR="00F135A4" w:rsidRPr="000E39D9" w:rsidRDefault="00F135A4">
            <w:pPr>
              <w:rPr>
                <w:lang w:val="pt-BR"/>
              </w:rPr>
            </w:pPr>
          </w:p>
        </w:tc>
      </w:tr>
      <w:tr w:rsidR="00F135A4" w14:paraId="2DC1C436" w14:textId="77777777" w:rsidTr="00F135A4">
        <w:tc>
          <w:tcPr>
            <w:tcW w:w="4788" w:type="dxa"/>
          </w:tcPr>
          <w:p w14:paraId="14516010" w14:textId="77777777" w:rsidR="00F135A4" w:rsidRPr="00F135A4" w:rsidRDefault="00F135A4" w:rsidP="00F135A4">
            <w:r w:rsidRPr="00F135A4">
              <w:t>You will see a number displayed on the next screen, along with a box marked TRUE and a box marked FALSE.</w:t>
            </w:r>
          </w:p>
          <w:p w14:paraId="10DF0774" w14:textId="77777777" w:rsidR="00F135A4" w:rsidRPr="00F135A4" w:rsidRDefault="00F135A4" w:rsidP="00F135A4"/>
          <w:p w14:paraId="572DA51C" w14:textId="77777777" w:rsidR="00F135A4" w:rsidRPr="00F135A4" w:rsidRDefault="00F135A4" w:rsidP="00F135A4">
            <w:r w:rsidRPr="00F135A4">
              <w:t>If the number on the screen is the correct answer to the math problem, click on the TRUE box with the mouse.</w:t>
            </w:r>
          </w:p>
          <w:p w14:paraId="0D241750" w14:textId="77777777" w:rsidR="00F135A4" w:rsidRPr="00F135A4" w:rsidRDefault="00F135A4" w:rsidP="00F135A4"/>
          <w:p w14:paraId="3C9F205E" w14:textId="77777777" w:rsidR="00F135A4" w:rsidRPr="00F135A4" w:rsidRDefault="00F135A4" w:rsidP="00F135A4">
            <w:r w:rsidRPr="00F135A4">
              <w:t>If the number is not the correct answer, click on the FALSE box.</w:t>
            </w:r>
          </w:p>
          <w:p w14:paraId="3FA99ADA" w14:textId="77777777" w:rsidR="00F135A4" w:rsidRPr="00F135A4" w:rsidRDefault="00F135A4" w:rsidP="00F135A4"/>
          <w:p w14:paraId="68A67BD4" w14:textId="77777777" w:rsidR="00F135A4" w:rsidRPr="00F135A4" w:rsidRDefault="00F135A4" w:rsidP="00F135A4">
            <w:r w:rsidRPr="00F135A4">
              <w:t>For example, if you see the problem</w:t>
            </w:r>
          </w:p>
          <w:p w14:paraId="55E95DAA" w14:textId="77777777" w:rsidR="00F135A4" w:rsidRPr="00F135A4" w:rsidRDefault="00F135A4" w:rsidP="00F135A4">
            <w:r w:rsidRPr="00F135A4">
              <w:t>(2 x 2) + 1 = ?</w:t>
            </w:r>
          </w:p>
          <w:p w14:paraId="74BB20F1" w14:textId="77777777" w:rsidR="00F135A4" w:rsidRPr="00F135A4" w:rsidRDefault="00F135A4" w:rsidP="00F135A4">
            <w:r w:rsidRPr="00F135A4">
              <w:t>and the number on the following screen is 5</w:t>
            </w:r>
          </w:p>
          <w:p w14:paraId="49EBA3C1" w14:textId="77777777" w:rsidR="00F135A4" w:rsidRPr="00F135A4" w:rsidRDefault="00F135A4" w:rsidP="00F135A4">
            <w:r w:rsidRPr="00F135A4">
              <w:t>click the TRUE box, because the answer is correct.</w:t>
            </w:r>
          </w:p>
          <w:p w14:paraId="6FF5F3A9" w14:textId="77777777" w:rsidR="00F135A4" w:rsidRPr="00F135A4" w:rsidRDefault="00F135A4" w:rsidP="00F135A4"/>
          <w:p w14:paraId="49917E59" w14:textId="77777777" w:rsidR="00F135A4" w:rsidRPr="00F135A4" w:rsidRDefault="00F135A4" w:rsidP="00F135A4">
            <w:r w:rsidRPr="00F135A4">
              <w:t>If you see the problem</w:t>
            </w:r>
          </w:p>
          <w:p w14:paraId="6DA90228" w14:textId="77777777" w:rsidR="00F135A4" w:rsidRPr="00F135A4" w:rsidRDefault="00F135A4" w:rsidP="00F135A4">
            <w:r w:rsidRPr="00F135A4">
              <w:t>(2 x 2) + 1 =  ?</w:t>
            </w:r>
          </w:p>
          <w:p w14:paraId="07C4B2F8" w14:textId="77777777" w:rsidR="00F135A4" w:rsidRPr="00F135A4" w:rsidRDefault="00F135A4" w:rsidP="00F135A4">
            <w:r w:rsidRPr="00F135A4">
              <w:t>and the number on the next screen is 6</w:t>
            </w:r>
          </w:p>
          <w:p w14:paraId="20128014" w14:textId="77777777" w:rsidR="00F135A4" w:rsidRPr="00F135A4" w:rsidRDefault="00F135A4" w:rsidP="00F135A4">
            <w:r w:rsidRPr="00F135A4">
              <w:t>click the FALSE box, because the correct answer is 5, not 6.</w:t>
            </w:r>
          </w:p>
          <w:p w14:paraId="00C84AA6" w14:textId="77777777" w:rsidR="00F135A4" w:rsidRPr="00F135A4" w:rsidRDefault="00F135A4" w:rsidP="00F135A4"/>
          <w:p w14:paraId="1EE46B71" w14:textId="77777777" w:rsidR="00F135A4" w:rsidRPr="00F135A4" w:rsidRDefault="00F135A4" w:rsidP="00F135A4">
            <w:r w:rsidRPr="00F135A4">
              <w:t>After you click on one of the boxes, the computer will tell you if  you made the right choice.</w:t>
            </w:r>
          </w:p>
          <w:p w14:paraId="3BFA9D2D" w14:textId="77777777" w:rsidR="00F135A4" w:rsidRPr="00F135A4" w:rsidRDefault="00F135A4" w:rsidP="00F135A4"/>
          <w:p w14:paraId="186CA57F" w14:textId="77777777" w:rsidR="00F135A4" w:rsidRDefault="00F135A4" w:rsidP="00F135A4">
            <w:pPr>
              <w:rPr>
                <w:b/>
              </w:rPr>
            </w:pPr>
            <w:r w:rsidRPr="00F135A4">
              <w:t>Click the mouse to continue.</w:t>
            </w:r>
          </w:p>
        </w:tc>
        <w:tc>
          <w:tcPr>
            <w:tcW w:w="4788" w:type="dxa"/>
          </w:tcPr>
          <w:p w14:paraId="1317C93A" w14:textId="77777777" w:rsidR="00F135A4" w:rsidRDefault="003C128A">
            <w:pPr>
              <w:rPr>
                <w:lang w:val="pt-BR"/>
              </w:rPr>
            </w:pPr>
            <w:r>
              <w:rPr>
                <w:lang w:val="pt-BR"/>
              </w:rPr>
              <w:t>Você verá um número na próxima tela com uma caixa marcada VERDADEIRO e outra caixa marcada FALSO.</w:t>
            </w:r>
          </w:p>
          <w:p w14:paraId="21445A62" w14:textId="77777777" w:rsidR="003C128A" w:rsidRDefault="003C128A">
            <w:pPr>
              <w:rPr>
                <w:lang w:val="pt-BR"/>
              </w:rPr>
            </w:pPr>
          </w:p>
          <w:p w14:paraId="1EA502CB" w14:textId="0A843D2E" w:rsidR="003C128A" w:rsidRDefault="003C128A">
            <w:pPr>
              <w:rPr>
                <w:lang w:val="pt-BR"/>
              </w:rPr>
            </w:pPr>
            <w:r>
              <w:rPr>
                <w:lang w:val="pt-BR"/>
              </w:rPr>
              <w:t xml:space="preserve">Se o número na tela for a resposta correta para o problema, </w:t>
            </w:r>
            <w:r w:rsidR="00CF17E7">
              <w:rPr>
                <w:lang w:val="pt-BR"/>
              </w:rPr>
              <w:t>clique</w:t>
            </w:r>
            <w:r>
              <w:rPr>
                <w:lang w:val="pt-BR"/>
              </w:rPr>
              <w:t xml:space="preserve"> na caixa que diz VERDADEIRO com o mouse.</w:t>
            </w:r>
          </w:p>
          <w:p w14:paraId="416D855A" w14:textId="77777777" w:rsidR="003C128A" w:rsidRDefault="003C128A">
            <w:pPr>
              <w:rPr>
                <w:lang w:val="pt-BR"/>
              </w:rPr>
            </w:pPr>
          </w:p>
          <w:p w14:paraId="26B55D2E" w14:textId="41E6A5DB" w:rsidR="003C128A" w:rsidRDefault="003C128A">
            <w:pPr>
              <w:rPr>
                <w:lang w:val="pt-BR"/>
              </w:rPr>
            </w:pPr>
            <w:r>
              <w:rPr>
                <w:lang w:val="pt-BR"/>
              </w:rPr>
              <w:t xml:space="preserve">Se o número não for a resposta correta, </w:t>
            </w:r>
            <w:r w:rsidR="00CF17E7">
              <w:rPr>
                <w:lang w:val="pt-BR"/>
              </w:rPr>
              <w:t>clique</w:t>
            </w:r>
            <w:r>
              <w:rPr>
                <w:lang w:val="pt-BR"/>
              </w:rPr>
              <w:t xml:space="preserve"> na caixa que diz FALSO.</w:t>
            </w:r>
          </w:p>
          <w:p w14:paraId="07D3F479" w14:textId="77777777" w:rsidR="003C128A" w:rsidRDefault="003C128A">
            <w:pPr>
              <w:rPr>
                <w:lang w:val="pt-BR"/>
              </w:rPr>
            </w:pPr>
          </w:p>
          <w:p w14:paraId="1BE52D92" w14:textId="77777777" w:rsidR="003C128A" w:rsidRDefault="003C128A">
            <w:pPr>
              <w:rPr>
                <w:lang w:val="pt-BR"/>
              </w:rPr>
            </w:pPr>
            <w:r>
              <w:rPr>
                <w:lang w:val="pt-BR"/>
              </w:rPr>
              <w:t xml:space="preserve">Por exemplo, se você ver o problema </w:t>
            </w:r>
          </w:p>
          <w:p w14:paraId="448CB5BB" w14:textId="3D435891" w:rsidR="003C128A" w:rsidRDefault="003C128A">
            <w:pPr>
              <w:rPr>
                <w:lang w:val="pt-BR"/>
              </w:rPr>
            </w:pPr>
            <w:r>
              <w:rPr>
                <w:lang w:val="pt-BR"/>
              </w:rPr>
              <w:t>(2 x 2) + 1 = ?</w:t>
            </w:r>
          </w:p>
          <w:p w14:paraId="5BA999B3" w14:textId="77777777" w:rsidR="003C128A" w:rsidRDefault="003C128A">
            <w:pPr>
              <w:rPr>
                <w:lang w:val="pt-BR"/>
              </w:rPr>
            </w:pPr>
            <w:r>
              <w:rPr>
                <w:lang w:val="pt-BR"/>
              </w:rPr>
              <w:t xml:space="preserve">e o número na próxima tela for 5 </w:t>
            </w:r>
          </w:p>
          <w:p w14:paraId="6E5D3367" w14:textId="754741DF" w:rsidR="003C128A" w:rsidRDefault="00CF17E7">
            <w:pPr>
              <w:rPr>
                <w:lang w:val="pt-BR"/>
              </w:rPr>
            </w:pPr>
            <w:r>
              <w:rPr>
                <w:lang w:val="pt-BR"/>
              </w:rPr>
              <w:t>clique</w:t>
            </w:r>
            <w:r w:rsidR="003C128A">
              <w:rPr>
                <w:lang w:val="pt-BR"/>
              </w:rPr>
              <w:t xml:space="preserve"> </w:t>
            </w:r>
            <w:r>
              <w:rPr>
                <w:lang w:val="pt-BR"/>
              </w:rPr>
              <w:t>n</w:t>
            </w:r>
            <w:r w:rsidR="003C128A">
              <w:rPr>
                <w:lang w:val="pt-BR"/>
              </w:rPr>
              <w:t>a caixa que diz VERDADEIRO, porque a resposta está correta.</w:t>
            </w:r>
          </w:p>
          <w:p w14:paraId="148A53A4" w14:textId="77777777" w:rsidR="003C128A" w:rsidRDefault="003C128A">
            <w:pPr>
              <w:rPr>
                <w:lang w:val="pt-BR"/>
              </w:rPr>
            </w:pPr>
            <w:r>
              <w:rPr>
                <w:lang w:val="pt-BR"/>
              </w:rPr>
              <w:t>Se você ver o problema</w:t>
            </w:r>
          </w:p>
          <w:p w14:paraId="7D642086" w14:textId="77777777" w:rsidR="003C128A" w:rsidRDefault="003C128A" w:rsidP="003C128A">
            <w:pPr>
              <w:rPr>
                <w:lang w:val="pt-BR"/>
              </w:rPr>
            </w:pPr>
            <w:r>
              <w:rPr>
                <w:lang w:val="pt-BR"/>
              </w:rPr>
              <w:t>(2 x 2) + 1 = ?</w:t>
            </w:r>
          </w:p>
          <w:p w14:paraId="17E032C0" w14:textId="77777777" w:rsidR="003C128A" w:rsidRDefault="003C128A">
            <w:pPr>
              <w:rPr>
                <w:lang w:val="pt-BR"/>
              </w:rPr>
            </w:pPr>
            <w:r>
              <w:rPr>
                <w:lang w:val="pt-BR"/>
              </w:rPr>
              <w:t>e o número na próxima tela for 6</w:t>
            </w:r>
          </w:p>
          <w:p w14:paraId="1EB23FCE" w14:textId="64091AB3" w:rsidR="003C128A" w:rsidRDefault="00CF17E7">
            <w:pPr>
              <w:rPr>
                <w:lang w:val="pt-BR"/>
              </w:rPr>
            </w:pPr>
            <w:r>
              <w:rPr>
                <w:lang w:val="pt-BR"/>
              </w:rPr>
              <w:t>clique</w:t>
            </w:r>
            <w:r w:rsidR="003C128A">
              <w:rPr>
                <w:lang w:val="pt-BR"/>
              </w:rPr>
              <w:t xml:space="preserve"> na caixa que diz </w:t>
            </w:r>
            <w:r w:rsidR="00373C6C">
              <w:rPr>
                <w:lang w:val="pt-BR"/>
              </w:rPr>
              <w:t>FALSO, porque a resposta correta é 5, não 6.</w:t>
            </w:r>
          </w:p>
          <w:p w14:paraId="2645C1C5" w14:textId="77777777" w:rsidR="00373C6C" w:rsidRDefault="00373C6C">
            <w:pPr>
              <w:rPr>
                <w:lang w:val="pt-BR"/>
              </w:rPr>
            </w:pPr>
          </w:p>
          <w:p w14:paraId="6456FDE7" w14:textId="77777777" w:rsidR="00373C6C" w:rsidRDefault="00E75F40">
            <w:pPr>
              <w:rPr>
                <w:lang w:val="pt-BR"/>
              </w:rPr>
            </w:pPr>
            <w:r>
              <w:rPr>
                <w:lang w:val="pt-BR"/>
              </w:rPr>
              <w:t>Depois que clicar em uma das caixas, o computador irá lhe dizer se fez a escolha certa.</w:t>
            </w:r>
          </w:p>
          <w:p w14:paraId="4B0DE550" w14:textId="77777777" w:rsidR="00E75F40" w:rsidRDefault="00E75F40">
            <w:pPr>
              <w:rPr>
                <w:lang w:val="pt-BR"/>
              </w:rPr>
            </w:pPr>
          </w:p>
          <w:p w14:paraId="1B15C8B7" w14:textId="637732A6" w:rsidR="00E75F40" w:rsidRPr="000E39D9" w:rsidRDefault="00E75F40">
            <w:pPr>
              <w:rPr>
                <w:lang w:val="pt-BR"/>
              </w:rPr>
            </w:pPr>
            <w:r>
              <w:rPr>
                <w:lang w:val="pt-BR"/>
              </w:rPr>
              <w:t>Aperte o botão do mouse para continuar.</w:t>
            </w:r>
          </w:p>
        </w:tc>
      </w:tr>
      <w:tr w:rsidR="00F135A4" w14:paraId="4534E152" w14:textId="77777777" w:rsidTr="00F135A4">
        <w:tc>
          <w:tcPr>
            <w:tcW w:w="4788" w:type="dxa"/>
          </w:tcPr>
          <w:p w14:paraId="7D911A23" w14:textId="78576014" w:rsidR="00F135A4" w:rsidRPr="00F135A4" w:rsidRDefault="00F135A4" w:rsidP="00F135A4">
            <w:pPr>
              <w:rPr>
                <w:b/>
              </w:rPr>
            </w:pPr>
            <w:r>
              <w:rPr>
                <w:b/>
              </w:rPr>
              <w:t>PractMathInst3</w:t>
            </w:r>
          </w:p>
        </w:tc>
        <w:tc>
          <w:tcPr>
            <w:tcW w:w="4788" w:type="dxa"/>
          </w:tcPr>
          <w:p w14:paraId="42A4BEB4" w14:textId="77777777" w:rsidR="00F135A4" w:rsidRPr="000E39D9" w:rsidRDefault="00F135A4">
            <w:pPr>
              <w:rPr>
                <w:b/>
                <w:lang w:val="pt-BR"/>
              </w:rPr>
            </w:pPr>
          </w:p>
        </w:tc>
      </w:tr>
      <w:tr w:rsidR="00F135A4" w14:paraId="1171E7C3" w14:textId="77777777" w:rsidTr="00F135A4">
        <w:tc>
          <w:tcPr>
            <w:tcW w:w="4788" w:type="dxa"/>
          </w:tcPr>
          <w:p w14:paraId="18B4F024" w14:textId="77777777" w:rsidR="00F135A4" w:rsidRDefault="00F135A4" w:rsidP="00F135A4">
            <w:r>
              <w:t>It is VERY important that you get the math problems correct.  It is also important that you try and solve the problem as quickly as you can.</w:t>
            </w:r>
          </w:p>
          <w:p w14:paraId="706D5763" w14:textId="77777777" w:rsidR="00F135A4" w:rsidRDefault="00F135A4" w:rsidP="00F135A4"/>
          <w:p w14:paraId="2DBE67A7" w14:textId="77777777" w:rsidR="00F135A4" w:rsidRDefault="00F135A4" w:rsidP="00F135A4">
            <w:r>
              <w:t>Please ask the experimenter any questions you may have at this time.</w:t>
            </w:r>
          </w:p>
          <w:p w14:paraId="7C9B40B7" w14:textId="77777777" w:rsidR="00F135A4" w:rsidRDefault="00F135A4" w:rsidP="00F135A4"/>
          <w:p w14:paraId="6B0E9E85" w14:textId="77777777" w:rsidR="00F135A4" w:rsidRPr="00F135A4" w:rsidRDefault="00F135A4" w:rsidP="00F135A4">
            <w:r>
              <w:t>When you're ready, click the mouse to try some practice problems.</w:t>
            </w:r>
          </w:p>
        </w:tc>
        <w:tc>
          <w:tcPr>
            <w:tcW w:w="4788" w:type="dxa"/>
          </w:tcPr>
          <w:p w14:paraId="1986B5E3" w14:textId="77777777" w:rsidR="00F135A4" w:rsidRDefault="00CF17E7">
            <w:pPr>
              <w:rPr>
                <w:lang w:val="pt-BR"/>
              </w:rPr>
            </w:pPr>
            <w:r>
              <w:rPr>
                <w:lang w:val="pt-BR"/>
              </w:rPr>
              <w:t>É muito importante que você consiga resolver os problemas matemáticos corretamente. Também é importante que você consiga resolvê-los o mais rápido possível.</w:t>
            </w:r>
          </w:p>
          <w:p w14:paraId="5DF1DECC" w14:textId="77777777" w:rsidR="00CF17E7" w:rsidRDefault="00CF17E7">
            <w:pPr>
              <w:rPr>
                <w:lang w:val="pt-BR"/>
              </w:rPr>
            </w:pPr>
            <w:r>
              <w:rPr>
                <w:lang w:val="pt-BR"/>
              </w:rPr>
              <w:t>Favor chamar o pesquisador se você tiver perguntas.</w:t>
            </w:r>
          </w:p>
          <w:p w14:paraId="61E885F9" w14:textId="77777777" w:rsidR="00CF17E7" w:rsidRDefault="00CF17E7">
            <w:pPr>
              <w:rPr>
                <w:lang w:val="pt-BR"/>
              </w:rPr>
            </w:pPr>
          </w:p>
          <w:p w14:paraId="2AE43FD7" w14:textId="3B3B7C87" w:rsidR="00CF17E7" w:rsidRPr="00CF17E7" w:rsidRDefault="00CF17E7">
            <w:pPr>
              <w:rPr>
                <w:lang w:val="pt-BR"/>
              </w:rPr>
            </w:pPr>
            <w:r>
              <w:rPr>
                <w:lang w:val="pt-BR"/>
              </w:rPr>
              <w:t>Quando você estiver pronto (a), aperte o botão do mouse para praticar.</w:t>
            </w:r>
          </w:p>
        </w:tc>
      </w:tr>
      <w:tr w:rsidR="00F135A4" w:rsidRPr="003B0FD2" w14:paraId="2BC2F0A4" w14:textId="77777777" w:rsidTr="00F135A4">
        <w:tc>
          <w:tcPr>
            <w:tcW w:w="4788" w:type="dxa"/>
          </w:tcPr>
          <w:p w14:paraId="59D4D059" w14:textId="22FD13AD" w:rsidR="00F135A4" w:rsidRPr="00F135A4" w:rsidRDefault="00F135A4" w:rsidP="00F135A4">
            <w:pPr>
              <w:rPr>
                <w:b/>
              </w:rPr>
            </w:pPr>
            <w:r>
              <w:rPr>
                <w:b/>
              </w:rPr>
              <w:lastRenderedPageBreak/>
              <w:t>Problem</w:t>
            </w:r>
          </w:p>
        </w:tc>
        <w:tc>
          <w:tcPr>
            <w:tcW w:w="4788" w:type="dxa"/>
          </w:tcPr>
          <w:p w14:paraId="5449BC20" w14:textId="77777777" w:rsidR="00F135A4" w:rsidRPr="003B0FD2" w:rsidRDefault="00F135A4">
            <w:pPr>
              <w:rPr>
                <w:lang w:val="pt-BR"/>
              </w:rPr>
            </w:pPr>
          </w:p>
        </w:tc>
      </w:tr>
      <w:tr w:rsidR="00F135A4" w:rsidRPr="003B0FD2" w14:paraId="726E78D7" w14:textId="77777777" w:rsidTr="00F135A4">
        <w:tc>
          <w:tcPr>
            <w:tcW w:w="4788" w:type="dxa"/>
          </w:tcPr>
          <w:p w14:paraId="70969552" w14:textId="77777777" w:rsidR="00F135A4" w:rsidRPr="00F135A4" w:rsidRDefault="00F135A4" w:rsidP="00F135A4">
            <w:r w:rsidRPr="00F135A4">
              <w:t>When you have solved the math problem, click the mouse to continue</w:t>
            </w:r>
          </w:p>
        </w:tc>
        <w:tc>
          <w:tcPr>
            <w:tcW w:w="4788" w:type="dxa"/>
          </w:tcPr>
          <w:p w14:paraId="5BEB7182" w14:textId="357D0A0F" w:rsidR="00F135A4" w:rsidRPr="003B0FD2" w:rsidRDefault="003B0FD2">
            <w:pPr>
              <w:rPr>
                <w:lang w:val="pt-BR"/>
              </w:rPr>
            </w:pPr>
            <w:r w:rsidRPr="003B0FD2">
              <w:rPr>
                <w:lang w:val="pt-BR"/>
              </w:rPr>
              <w:t>Quando resolver um problema, aperte o botão do mouse para continuar.</w:t>
            </w:r>
          </w:p>
        </w:tc>
      </w:tr>
      <w:tr w:rsidR="00F135A4" w14:paraId="599A6B50" w14:textId="77777777" w:rsidTr="00F135A4">
        <w:tc>
          <w:tcPr>
            <w:tcW w:w="4788" w:type="dxa"/>
          </w:tcPr>
          <w:p w14:paraId="131ED089" w14:textId="77777777" w:rsidR="00F135A4" w:rsidRPr="00F135A4" w:rsidRDefault="00F135A4" w:rsidP="00F135A4">
            <w:pPr>
              <w:rPr>
                <w:b/>
              </w:rPr>
            </w:pPr>
            <w:r>
              <w:rPr>
                <w:b/>
              </w:rPr>
              <w:t>Math</w:t>
            </w:r>
          </w:p>
        </w:tc>
        <w:tc>
          <w:tcPr>
            <w:tcW w:w="4788" w:type="dxa"/>
          </w:tcPr>
          <w:p w14:paraId="2032D823" w14:textId="77777777" w:rsidR="00F135A4" w:rsidRPr="000E39D9" w:rsidRDefault="00F135A4">
            <w:pPr>
              <w:rPr>
                <w:b/>
                <w:lang w:val="pt-BR"/>
              </w:rPr>
            </w:pPr>
          </w:p>
        </w:tc>
      </w:tr>
      <w:tr w:rsidR="00F135A4" w14:paraId="3D034999" w14:textId="77777777" w:rsidTr="00F135A4">
        <w:tc>
          <w:tcPr>
            <w:tcW w:w="4788" w:type="dxa"/>
          </w:tcPr>
          <w:p w14:paraId="1413C989" w14:textId="77777777" w:rsidR="00F135A4" w:rsidRPr="00F135A4" w:rsidRDefault="00F135A4" w:rsidP="00F135A4">
            <w:r>
              <w:t>[TRUE] [FALSE]</w:t>
            </w:r>
          </w:p>
        </w:tc>
        <w:tc>
          <w:tcPr>
            <w:tcW w:w="4788" w:type="dxa"/>
          </w:tcPr>
          <w:p w14:paraId="56274EB5" w14:textId="6577081B" w:rsidR="00F135A4" w:rsidRPr="00A951CD" w:rsidRDefault="00A951CD">
            <w:pPr>
              <w:rPr>
                <w:lang w:val="pt-BR"/>
              </w:rPr>
            </w:pPr>
            <w:r>
              <w:rPr>
                <w:lang w:val="pt-BR"/>
              </w:rPr>
              <w:t>[VERDADEIRO]  [FALSO]</w:t>
            </w:r>
          </w:p>
        </w:tc>
      </w:tr>
    </w:tbl>
    <w:p w14:paraId="422B563D" w14:textId="77777777" w:rsidR="00F135A4" w:rsidRDefault="00F135A4"/>
    <w:tbl>
      <w:tblPr>
        <w:tblStyle w:val="TableGrid"/>
        <w:tblW w:w="0" w:type="auto"/>
        <w:tblLook w:val="04A0" w:firstRow="1" w:lastRow="0" w:firstColumn="1" w:lastColumn="0" w:noHBand="0" w:noVBand="1"/>
      </w:tblPr>
      <w:tblGrid>
        <w:gridCol w:w="4788"/>
        <w:gridCol w:w="4788"/>
      </w:tblGrid>
      <w:tr w:rsidR="00F135A4" w14:paraId="31CB2446" w14:textId="77777777" w:rsidTr="00F135A4">
        <w:tc>
          <w:tcPr>
            <w:tcW w:w="4788" w:type="dxa"/>
          </w:tcPr>
          <w:p w14:paraId="13982BF8" w14:textId="77777777" w:rsidR="00F135A4" w:rsidRPr="00F135A4" w:rsidRDefault="00F135A4">
            <w:r>
              <w:rPr>
                <w:b/>
              </w:rPr>
              <w:t>OSPANpracticeInstruct1</w:t>
            </w:r>
          </w:p>
        </w:tc>
        <w:tc>
          <w:tcPr>
            <w:tcW w:w="4788" w:type="dxa"/>
          </w:tcPr>
          <w:p w14:paraId="4FDB7959" w14:textId="77777777" w:rsidR="00F135A4" w:rsidRPr="00A951CD" w:rsidRDefault="00F135A4">
            <w:pPr>
              <w:rPr>
                <w:lang w:val="pt-BR"/>
              </w:rPr>
            </w:pPr>
          </w:p>
        </w:tc>
      </w:tr>
      <w:tr w:rsidR="00F135A4" w14:paraId="4CF621CF" w14:textId="77777777" w:rsidTr="00F135A4">
        <w:tc>
          <w:tcPr>
            <w:tcW w:w="4788" w:type="dxa"/>
          </w:tcPr>
          <w:p w14:paraId="593B5C35" w14:textId="77777777" w:rsidR="00F135A4" w:rsidRDefault="00F135A4" w:rsidP="00F135A4">
            <w:r>
              <w:t>Now you will practice doing both parts of the experiment at the same time.</w:t>
            </w:r>
          </w:p>
          <w:p w14:paraId="554D41BB" w14:textId="77777777" w:rsidR="00F135A4" w:rsidRDefault="00F135A4" w:rsidP="00F135A4"/>
          <w:p w14:paraId="0FDF9308" w14:textId="77777777" w:rsidR="00F135A4" w:rsidRDefault="00F135A4" w:rsidP="00F135A4">
            <w:r>
              <w:t>In the next practice set, you will be given one of the math problems.  Once you make your decision about the math problem, a letter will appear on the screen.  Try and remember the letter.</w:t>
            </w:r>
          </w:p>
          <w:p w14:paraId="0F184332" w14:textId="77777777" w:rsidR="00F135A4" w:rsidRDefault="00F135A4" w:rsidP="00F135A4"/>
          <w:p w14:paraId="30D68BDD" w14:textId="77777777" w:rsidR="00F135A4" w:rsidRDefault="00F135A4" w:rsidP="00F135A4">
            <w:r>
              <w:t xml:space="preserve">In the previous section where you only solved math problems, the computer computed your average time to solve the problems.  If you take longer than your average time, the computer will automatically move you onto the letter part, thus skipping the True or False part and will count that problem as a math error.  </w:t>
            </w:r>
          </w:p>
          <w:p w14:paraId="31C067B1" w14:textId="77777777" w:rsidR="00F135A4" w:rsidRDefault="00F135A4" w:rsidP="00F135A4">
            <w:r>
              <w:t>Therefore it is VERY important to solve the problems as quickly and as accurately as possible.</w:t>
            </w:r>
          </w:p>
          <w:p w14:paraId="3D56B2F0" w14:textId="77777777" w:rsidR="00F135A4" w:rsidRDefault="00F135A4" w:rsidP="00F135A4"/>
          <w:p w14:paraId="421B7F86" w14:textId="77777777" w:rsidR="00F135A4" w:rsidRDefault="00F135A4" w:rsidP="00F135A4">
            <w:r>
              <w:t>Click the mouse to continue.</w:t>
            </w:r>
          </w:p>
        </w:tc>
        <w:tc>
          <w:tcPr>
            <w:tcW w:w="4788" w:type="dxa"/>
          </w:tcPr>
          <w:p w14:paraId="5D3B18CD" w14:textId="77777777" w:rsidR="00F135A4" w:rsidRDefault="007E7B18">
            <w:pPr>
              <w:rPr>
                <w:lang w:val="pt-BR"/>
              </w:rPr>
            </w:pPr>
            <w:r>
              <w:rPr>
                <w:lang w:val="pt-BR"/>
              </w:rPr>
              <w:t>Agora você irá praticar as duas partes do experimento ao mesmo tempo.</w:t>
            </w:r>
          </w:p>
          <w:p w14:paraId="2D0D185E" w14:textId="77777777" w:rsidR="007E7B18" w:rsidRDefault="007E7B18">
            <w:pPr>
              <w:rPr>
                <w:lang w:val="pt-BR"/>
              </w:rPr>
            </w:pPr>
          </w:p>
          <w:p w14:paraId="55F35CE6" w14:textId="404DEEDE" w:rsidR="007E7B18" w:rsidRDefault="007E7B18">
            <w:pPr>
              <w:rPr>
                <w:lang w:val="pt-BR"/>
              </w:rPr>
            </w:pPr>
            <w:r>
              <w:rPr>
                <w:lang w:val="pt-BR"/>
              </w:rPr>
              <w:t>Na próxima prática, você irá fazer um dos problemas matemáticos. Assim que decidir a sua resposta, uma letra aparecerá na tela. Tenta lembrar a letra.</w:t>
            </w:r>
          </w:p>
          <w:p w14:paraId="08D19923" w14:textId="77777777" w:rsidR="007E7B18" w:rsidRDefault="007E7B18">
            <w:pPr>
              <w:rPr>
                <w:lang w:val="pt-BR"/>
              </w:rPr>
            </w:pPr>
          </w:p>
          <w:p w14:paraId="0983D53B" w14:textId="77777777" w:rsidR="007E7B18" w:rsidRDefault="007E7B18">
            <w:pPr>
              <w:rPr>
                <w:lang w:val="pt-BR"/>
              </w:rPr>
            </w:pPr>
            <w:r>
              <w:rPr>
                <w:lang w:val="pt-BR"/>
              </w:rPr>
              <w:t>Na sessão anterior na qual você apenas resolveu problemas matemáticos, o computador calculou o seu tempo médio para resolver os problemas. Se você demorar mais que o tempo médio, o computador irá automaticamente passar para a letra, pular o verdadeiro ou falso e contar o problema como erro.</w:t>
            </w:r>
          </w:p>
          <w:p w14:paraId="05F6BCDA" w14:textId="77777777" w:rsidR="007E7B18" w:rsidRDefault="007E7B18">
            <w:pPr>
              <w:rPr>
                <w:lang w:val="pt-BR"/>
              </w:rPr>
            </w:pPr>
            <w:r>
              <w:rPr>
                <w:lang w:val="pt-BR"/>
              </w:rPr>
              <w:t>Por isso é muito importante você resolver os problemas o mais rápido e corretamente possível.</w:t>
            </w:r>
          </w:p>
          <w:p w14:paraId="5404042B" w14:textId="77777777" w:rsidR="007E7B18" w:rsidRDefault="007E7B18">
            <w:pPr>
              <w:rPr>
                <w:lang w:val="pt-BR"/>
              </w:rPr>
            </w:pPr>
          </w:p>
          <w:p w14:paraId="33F80575" w14:textId="4340DDD9" w:rsidR="007E7B18" w:rsidRPr="00A951CD" w:rsidRDefault="007E7B18">
            <w:pPr>
              <w:rPr>
                <w:lang w:val="pt-BR"/>
              </w:rPr>
            </w:pPr>
            <w:r>
              <w:rPr>
                <w:lang w:val="pt-BR"/>
              </w:rPr>
              <w:t>Aperte o botão do mouse para continuar.</w:t>
            </w:r>
          </w:p>
        </w:tc>
      </w:tr>
      <w:tr w:rsidR="00F135A4" w14:paraId="1CDFACE0" w14:textId="77777777" w:rsidTr="00F135A4">
        <w:tc>
          <w:tcPr>
            <w:tcW w:w="4788" w:type="dxa"/>
          </w:tcPr>
          <w:p w14:paraId="197BE6E8" w14:textId="65B7B768" w:rsidR="00F135A4" w:rsidRPr="00F135A4" w:rsidRDefault="00F135A4" w:rsidP="00F135A4">
            <w:r>
              <w:rPr>
                <w:b/>
              </w:rPr>
              <w:t>OspanPracticeInstruct2</w:t>
            </w:r>
          </w:p>
        </w:tc>
        <w:tc>
          <w:tcPr>
            <w:tcW w:w="4788" w:type="dxa"/>
          </w:tcPr>
          <w:p w14:paraId="41560A8D" w14:textId="77777777" w:rsidR="00F135A4" w:rsidRPr="00A951CD" w:rsidRDefault="00F135A4">
            <w:pPr>
              <w:rPr>
                <w:lang w:val="pt-BR"/>
              </w:rPr>
            </w:pPr>
          </w:p>
        </w:tc>
      </w:tr>
      <w:tr w:rsidR="00F135A4" w14:paraId="12D4B04B" w14:textId="77777777" w:rsidTr="00F135A4">
        <w:tc>
          <w:tcPr>
            <w:tcW w:w="4788" w:type="dxa"/>
          </w:tcPr>
          <w:p w14:paraId="4BF7C532" w14:textId="77777777" w:rsidR="00F135A4" w:rsidRDefault="00F135A4" w:rsidP="00F135A4">
            <w:r>
              <w:t>After the letter goes away, another math problem will appear, and then another letter.</w:t>
            </w:r>
          </w:p>
          <w:p w14:paraId="7B54F55D" w14:textId="77777777" w:rsidR="00F135A4" w:rsidRDefault="00F135A4" w:rsidP="00F135A4"/>
          <w:p w14:paraId="0555E7B3" w14:textId="77777777" w:rsidR="00F135A4" w:rsidRDefault="00F135A4" w:rsidP="00F135A4">
            <w:r>
              <w:t>At the end of each set of letters and math problems, a recall screen will appear.  Use the mouse to select the letters you just saw.  Try your best to get the letters in the correct order.</w:t>
            </w:r>
          </w:p>
          <w:p w14:paraId="4BA67BB1" w14:textId="77777777" w:rsidR="00F135A4" w:rsidRDefault="00F135A4" w:rsidP="00F135A4"/>
          <w:p w14:paraId="4CE421F2" w14:textId="77777777" w:rsidR="00F135A4" w:rsidRDefault="00F135A4" w:rsidP="00F135A4">
            <w:r>
              <w:t xml:space="preserve">It is important to work QUICKLY and ACCURATELY on the math.  Make sure you know the answer to the math problem before clicking to the next screen.  </w:t>
            </w:r>
          </w:p>
          <w:p w14:paraId="66F7294A" w14:textId="77777777" w:rsidR="00F135A4" w:rsidRDefault="00F135A4" w:rsidP="00F135A4">
            <w:r>
              <w:t xml:space="preserve">  </w:t>
            </w:r>
          </w:p>
          <w:p w14:paraId="32F7D6B2" w14:textId="77777777" w:rsidR="00F135A4" w:rsidRDefault="00F135A4" w:rsidP="00F135A4"/>
          <w:p w14:paraId="68F44A32" w14:textId="77777777" w:rsidR="00F135A4" w:rsidRDefault="00F135A4" w:rsidP="00F135A4">
            <w:r>
              <w:t>You will not be told if your answer to the math problem is correct.</w:t>
            </w:r>
          </w:p>
          <w:p w14:paraId="7ECF50B4" w14:textId="77777777" w:rsidR="00F135A4" w:rsidRDefault="00F135A4" w:rsidP="00F135A4"/>
          <w:p w14:paraId="725802D9" w14:textId="77777777" w:rsidR="00F135A4" w:rsidRDefault="00F135A4" w:rsidP="00F135A4">
            <w:r>
              <w:t>After the recall screen, you will be given feedback about your performance</w:t>
            </w:r>
          </w:p>
          <w:p w14:paraId="3572299B" w14:textId="77777777" w:rsidR="00F135A4" w:rsidRDefault="00F135A4" w:rsidP="00F135A4">
            <w:r>
              <w:lastRenderedPageBreak/>
              <w:t>regarding both the number of letters recalled and the percent correct on</w:t>
            </w:r>
          </w:p>
          <w:p w14:paraId="77B2F300" w14:textId="77777777" w:rsidR="00F135A4" w:rsidRDefault="00F135A4" w:rsidP="00F135A4">
            <w:r>
              <w:t>the math problems.</w:t>
            </w:r>
          </w:p>
          <w:p w14:paraId="27214315" w14:textId="77777777" w:rsidR="00F135A4" w:rsidRDefault="00F135A4" w:rsidP="00F135A4"/>
          <w:p w14:paraId="42174EAD" w14:textId="77777777" w:rsidR="00F135A4" w:rsidRDefault="00F135A4" w:rsidP="00F135A4">
            <w:r>
              <w:t>Please ask the experimenter any questions you may have at this time.</w:t>
            </w:r>
          </w:p>
          <w:p w14:paraId="133218B8" w14:textId="77777777" w:rsidR="00F135A4" w:rsidRDefault="00F135A4" w:rsidP="00F135A4">
            <w:r>
              <w:t xml:space="preserve">  </w:t>
            </w:r>
          </w:p>
          <w:p w14:paraId="03EB0478" w14:textId="77777777" w:rsidR="00F135A4" w:rsidRPr="00F135A4" w:rsidRDefault="00F135A4" w:rsidP="00F135A4">
            <w:r>
              <w:t>Click the mouse to continue.</w:t>
            </w:r>
          </w:p>
        </w:tc>
        <w:tc>
          <w:tcPr>
            <w:tcW w:w="4788" w:type="dxa"/>
          </w:tcPr>
          <w:p w14:paraId="39780B6E" w14:textId="77777777" w:rsidR="00F135A4" w:rsidRDefault="0014360A">
            <w:pPr>
              <w:rPr>
                <w:lang w:val="pt-BR"/>
              </w:rPr>
            </w:pPr>
            <w:r>
              <w:rPr>
                <w:lang w:val="pt-BR"/>
              </w:rPr>
              <w:lastRenderedPageBreak/>
              <w:t>Depois que a letra desaparecer, outro problema matemático irá aparecer, e depois outra letra.</w:t>
            </w:r>
          </w:p>
          <w:p w14:paraId="4319166C" w14:textId="77777777" w:rsidR="0014360A" w:rsidRDefault="0014360A">
            <w:pPr>
              <w:rPr>
                <w:lang w:val="pt-BR"/>
              </w:rPr>
            </w:pPr>
          </w:p>
          <w:p w14:paraId="286755E4" w14:textId="77777777" w:rsidR="0014360A" w:rsidRDefault="0014360A">
            <w:pPr>
              <w:rPr>
                <w:lang w:val="pt-BR"/>
              </w:rPr>
            </w:pPr>
            <w:r>
              <w:rPr>
                <w:lang w:val="pt-BR"/>
              </w:rPr>
              <w:t>No final de cada combinação de letras e problemas, uma tela com letras aparecerá. Use o mouse para selecionar as letras que acabou de ver. Tente lembrar a ordem correta das letras.</w:t>
            </w:r>
          </w:p>
          <w:p w14:paraId="5FD30F8A" w14:textId="77777777" w:rsidR="0014360A" w:rsidRDefault="0014360A">
            <w:pPr>
              <w:rPr>
                <w:lang w:val="pt-BR"/>
              </w:rPr>
            </w:pPr>
          </w:p>
          <w:p w14:paraId="5E542870" w14:textId="77777777" w:rsidR="0014360A" w:rsidRDefault="0014360A">
            <w:pPr>
              <w:rPr>
                <w:lang w:val="pt-BR"/>
              </w:rPr>
            </w:pPr>
            <w:r>
              <w:rPr>
                <w:lang w:val="pt-BR"/>
              </w:rPr>
              <w:t>É muito importante que você trabalhe rapidamente e corretamente com os problemas matemáticos. Tenha certeza que você sabe a resposta do problema antes de ir para a próxima tela.</w:t>
            </w:r>
          </w:p>
          <w:p w14:paraId="64AECD29" w14:textId="77777777" w:rsidR="0014360A" w:rsidRDefault="0014360A">
            <w:pPr>
              <w:rPr>
                <w:lang w:val="pt-BR"/>
              </w:rPr>
            </w:pPr>
          </w:p>
          <w:p w14:paraId="39F130E7" w14:textId="77777777" w:rsidR="0014360A" w:rsidRDefault="0014360A">
            <w:pPr>
              <w:rPr>
                <w:lang w:val="pt-BR"/>
              </w:rPr>
            </w:pPr>
            <w:r>
              <w:rPr>
                <w:lang w:val="pt-BR"/>
              </w:rPr>
              <w:t>O computador não irá dizer se a resposta está correta.</w:t>
            </w:r>
          </w:p>
          <w:p w14:paraId="63430D48" w14:textId="77777777" w:rsidR="0014360A" w:rsidRDefault="0014360A">
            <w:pPr>
              <w:rPr>
                <w:lang w:val="pt-BR"/>
              </w:rPr>
            </w:pPr>
          </w:p>
          <w:p w14:paraId="28BC408E" w14:textId="77777777" w:rsidR="0014360A" w:rsidRDefault="0014360A">
            <w:pPr>
              <w:rPr>
                <w:lang w:val="pt-BR"/>
              </w:rPr>
            </w:pPr>
            <w:r>
              <w:rPr>
                <w:lang w:val="pt-BR"/>
              </w:rPr>
              <w:t>Depois da tela com as letras você receberá o resultado da sua performance</w:t>
            </w:r>
          </w:p>
          <w:p w14:paraId="0A5EF89C" w14:textId="77777777" w:rsidR="0014360A" w:rsidRDefault="0014360A">
            <w:pPr>
              <w:rPr>
                <w:lang w:val="pt-BR"/>
              </w:rPr>
            </w:pPr>
            <w:r>
              <w:rPr>
                <w:lang w:val="pt-BR"/>
              </w:rPr>
              <w:lastRenderedPageBreak/>
              <w:t xml:space="preserve">para o número de letras lembradas e </w:t>
            </w:r>
          </w:p>
          <w:p w14:paraId="1D698CFC" w14:textId="77777777" w:rsidR="0014360A" w:rsidRDefault="0014360A">
            <w:pPr>
              <w:rPr>
                <w:lang w:val="pt-BR"/>
              </w:rPr>
            </w:pPr>
            <w:r>
              <w:rPr>
                <w:lang w:val="pt-BR"/>
              </w:rPr>
              <w:t>a porcentagem de respostas corretas</w:t>
            </w:r>
          </w:p>
          <w:p w14:paraId="4D946C15" w14:textId="77777777" w:rsidR="0014360A" w:rsidRDefault="0014360A">
            <w:pPr>
              <w:rPr>
                <w:lang w:val="pt-BR"/>
              </w:rPr>
            </w:pPr>
            <w:r>
              <w:rPr>
                <w:lang w:val="pt-BR"/>
              </w:rPr>
              <w:t>nos problemas matemáticos.</w:t>
            </w:r>
          </w:p>
          <w:p w14:paraId="6288AB31" w14:textId="77777777" w:rsidR="0014360A" w:rsidRDefault="0014360A">
            <w:pPr>
              <w:rPr>
                <w:lang w:val="pt-BR"/>
              </w:rPr>
            </w:pPr>
          </w:p>
          <w:p w14:paraId="6250A2BF" w14:textId="77777777" w:rsidR="0014360A" w:rsidRDefault="0014360A">
            <w:pPr>
              <w:rPr>
                <w:lang w:val="pt-BR"/>
              </w:rPr>
            </w:pPr>
            <w:r>
              <w:rPr>
                <w:lang w:val="pt-BR"/>
              </w:rPr>
              <w:t>Favor chamar o pesquisador se tiver perguntas.</w:t>
            </w:r>
          </w:p>
          <w:p w14:paraId="3BA3401A" w14:textId="77777777" w:rsidR="0014360A" w:rsidRDefault="0014360A">
            <w:pPr>
              <w:rPr>
                <w:lang w:val="pt-BR"/>
              </w:rPr>
            </w:pPr>
          </w:p>
          <w:p w14:paraId="00DEE836" w14:textId="77777777" w:rsidR="0014360A" w:rsidRDefault="0014360A">
            <w:pPr>
              <w:rPr>
                <w:lang w:val="pt-BR"/>
              </w:rPr>
            </w:pPr>
          </w:p>
          <w:p w14:paraId="6A1716DB" w14:textId="6F53CD12" w:rsidR="0014360A" w:rsidRPr="00A951CD" w:rsidRDefault="0014360A">
            <w:pPr>
              <w:rPr>
                <w:lang w:val="pt-BR"/>
              </w:rPr>
            </w:pPr>
            <w:r>
              <w:rPr>
                <w:lang w:val="pt-BR"/>
              </w:rPr>
              <w:t>Aperte o botão do mouse para continuar.</w:t>
            </w:r>
          </w:p>
        </w:tc>
      </w:tr>
      <w:tr w:rsidR="00F135A4" w14:paraId="6F2B0D3F" w14:textId="77777777" w:rsidTr="00F135A4">
        <w:tc>
          <w:tcPr>
            <w:tcW w:w="4788" w:type="dxa"/>
          </w:tcPr>
          <w:p w14:paraId="047BF3D5" w14:textId="4A806B5A" w:rsidR="00F135A4" w:rsidRPr="00F135A4" w:rsidRDefault="00F135A4" w:rsidP="00F135A4">
            <w:pPr>
              <w:rPr>
                <w:b/>
              </w:rPr>
            </w:pPr>
            <w:r>
              <w:rPr>
                <w:b/>
              </w:rPr>
              <w:lastRenderedPageBreak/>
              <w:t>feedbackinstruct</w:t>
            </w:r>
          </w:p>
        </w:tc>
        <w:tc>
          <w:tcPr>
            <w:tcW w:w="4788" w:type="dxa"/>
          </w:tcPr>
          <w:p w14:paraId="2245E9E7" w14:textId="77777777" w:rsidR="00F135A4" w:rsidRPr="00A951CD" w:rsidRDefault="00F135A4">
            <w:pPr>
              <w:rPr>
                <w:lang w:val="pt-BR"/>
              </w:rPr>
            </w:pPr>
          </w:p>
        </w:tc>
      </w:tr>
      <w:tr w:rsidR="00F135A4" w14:paraId="5FAB21E3" w14:textId="77777777" w:rsidTr="00F135A4">
        <w:tc>
          <w:tcPr>
            <w:tcW w:w="4788" w:type="dxa"/>
          </w:tcPr>
          <w:p w14:paraId="61A80AEB" w14:textId="77777777" w:rsidR="00F135A4" w:rsidRDefault="00F135A4" w:rsidP="00F135A4">
            <w:r>
              <w:t>During the feedback, you will see a number in red in the top right of the screen.</w:t>
            </w:r>
          </w:p>
          <w:p w14:paraId="06B7BBE8" w14:textId="77777777" w:rsidR="00F135A4" w:rsidRDefault="00F135A4" w:rsidP="00F135A4">
            <w:r>
              <w:t>This indicates your percent correct for the math problems</w:t>
            </w:r>
          </w:p>
          <w:p w14:paraId="51B06149" w14:textId="77777777" w:rsidR="00F135A4" w:rsidRDefault="00F135A4" w:rsidP="00F135A4">
            <w:r>
              <w:t>for the entire experiment.</w:t>
            </w:r>
          </w:p>
          <w:p w14:paraId="76911B96" w14:textId="77777777" w:rsidR="00F135A4" w:rsidRDefault="00F135A4" w:rsidP="00F135A4"/>
          <w:p w14:paraId="37DC432D" w14:textId="77777777" w:rsidR="00F135A4" w:rsidRDefault="00F135A4" w:rsidP="00F135A4">
            <w:r>
              <w:t>It is VERY important for you to keep this at least at 85%.</w:t>
            </w:r>
          </w:p>
          <w:p w14:paraId="1809EE97" w14:textId="77777777" w:rsidR="00F135A4" w:rsidRDefault="00F135A4" w:rsidP="00F135A4"/>
          <w:p w14:paraId="5012D725" w14:textId="77777777" w:rsidR="00F135A4" w:rsidRDefault="00F135A4" w:rsidP="00F135A4">
            <w:r>
              <w:t>For our purposes, we can only use data where the participant was at least</w:t>
            </w:r>
          </w:p>
          <w:p w14:paraId="7DD47A6F" w14:textId="77777777" w:rsidR="00F135A4" w:rsidRDefault="00F135A4" w:rsidP="00F135A4">
            <w:r>
              <w:t>85% accurate on the math.</w:t>
            </w:r>
          </w:p>
          <w:p w14:paraId="5B69E5EA" w14:textId="77777777" w:rsidR="00F135A4" w:rsidRDefault="00F135A4" w:rsidP="00F135A4"/>
          <w:p w14:paraId="08A629F0" w14:textId="77777777" w:rsidR="00F135A4" w:rsidRDefault="00F135A4" w:rsidP="00F135A4"/>
          <w:p w14:paraId="69A38D30" w14:textId="77777777" w:rsidR="00F135A4" w:rsidRDefault="00F135A4" w:rsidP="00F135A4">
            <w:r>
              <w:t xml:space="preserve">Therefore, in order for you to be asked to come back for future experiments, you must perform at least at 85% on the math problems WHILE doing your best to </w:t>
            </w:r>
          </w:p>
          <w:p w14:paraId="426C62B3" w14:textId="77777777" w:rsidR="00F135A4" w:rsidRDefault="00F135A4" w:rsidP="00F135A4">
            <w:r>
              <w:t>recall as many letters as possible.</w:t>
            </w:r>
          </w:p>
          <w:p w14:paraId="531334F5" w14:textId="77777777" w:rsidR="00F135A4" w:rsidRDefault="00F135A4" w:rsidP="00F135A4"/>
          <w:p w14:paraId="22E3833B" w14:textId="77777777" w:rsidR="00F135A4" w:rsidRDefault="00F135A4" w:rsidP="00F135A4">
            <w:r>
              <w:t>Please ask the experimenter any questions you may have at this time.</w:t>
            </w:r>
          </w:p>
          <w:p w14:paraId="0D2E3B50" w14:textId="77777777" w:rsidR="00F135A4" w:rsidRDefault="00F135A4" w:rsidP="00F135A4"/>
          <w:p w14:paraId="41A62D7A" w14:textId="77777777" w:rsidR="00F135A4" w:rsidRDefault="00F135A4" w:rsidP="00F135A4">
            <w:r>
              <w:t>Click the mouse to try some practice problems.</w:t>
            </w:r>
          </w:p>
        </w:tc>
        <w:tc>
          <w:tcPr>
            <w:tcW w:w="4788" w:type="dxa"/>
          </w:tcPr>
          <w:p w14:paraId="4353BEE4" w14:textId="77777777" w:rsidR="00F135A4" w:rsidRDefault="0014360A">
            <w:pPr>
              <w:rPr>
                <w:lang w:val="pt-BR"/>
              </w:rPr>
            </w:pPr>
            <w:r>
              <w:rPr>
                <w:lang w:val="pt-BR"/>
              </w:rPr>
              <w:t>Durante o resultado, você verá um número vermelho no canto direito na parte de cima da tela. Isso indica a porcentagem de problemas matemáticos que você respondeu corretamente para o experimento inteiro.</w:t>
            </w:r>
          </w:p>
          <w:p w14:paraId="69CD3D4A" w14:textId="77777777" w:rsidR="0014360A" w:rsidRDefault="0014360A">
            <w:pPr>
              <w:rPr>
                <w:lang w:val="pt-BR"/>
              </w:rPr>
            </w:pPr>
          </w:p>
          <w:p w14:paraId="05E893B1" w14:textId="77777777" w:rsidR="0014360A" w:rsidRDefault="0014360A">
            <w:pPr>
              <w:rPr>
                <w:lang w:val="pt-BR"/>
              </w:rPr>
            </w:pPr>
            <w:r>
              <w:rPr>
                <w:lang w:val="pt-BR"/>
              </w:rPr>
              <w:t>É muito importan</w:t>
            </w:r>
            <w:r w:rsidR="001920CF">
              <w:rPr>
                <w:lang w:val="pt-BR"/>
              </w:rPr>
              <w:t>te que a porcentagem seja no mínimo 85%.</w:t>
            </w:r>
          </w:p>
          <w:p w14:paraId="518F721E" w14:textId="77777777" w:rsidR="001920CF" w:rsidRDefault="001920CF">
            <w:pPr>
              <w:rPr>
                <w:lang w:val="pt-BR"/>
              </w:rPr>
            </w:pPr>
          </w:p>
          <w:p w14:paraId="3501A61D" w14:textId="77777777" w:rsidR="001920CF" w:rsidRDefault="001920CF">
            <w:pPr>
              <w:rPr>
                <w:lang w:val="pt-BR"/>
              </w:rPr>
            </w:pPr>
            <w:r>
              <w:rPr>
                <w:lang w:val="pt-BR"/>
              </w:rPr>
              <w:t>Para o nosso experimento, só podemos usar dados de pessoas com no mínimo 85% de respostas corretas nos problemas matemáticos.</w:t>
            </w:r>
          </w:p>
          <w:p w14:paraId="29A06297" w14:textId="77777777" w:rsidR="001920CF" w:rsidRDefault="001920CF">
            <w:pPr>
              <w:rPr>
                <w:lang w:val="pt-BR"/>
              </w:rPr>
            </w:pPr>
          </w:p>
          <w:p w14:paraId="08F2F72D" w14:textId="77777777" w:rsidR="001920CF" w:rsidRDefault="001920CF">
            <w:pPr>
              <w:rPr>
                <w:lang w:val="pt-BR"/>
              </w:rPr>
            </w:pPr>
          </w:p>
          <w:p w14:paraId="786CEFF0" w14:textId="77777777" w:rsidR="001920CF" w:rsidRDefault="001920CF" w:rsidP="001920CF">
            <w:pPr>
              <w:rPr>
                <w:lang w:val="pt-BR"/>
              </w:rPr>
            </w:pPr>
            <w:r>
              <w:rPr>
                <w:lang w:val="pt-BR"/>
              </w:rPr>
              <w:t>Para você ser chamado novamente para participar em futuros experimentos, você deve responder no mínimo 85% de respostas corretas nos problemas matemáticos E lembrar o máximo de letras possíveis.</w:t>
            </w:r>
          </w:p>
          <w:p w14:paraId="063DC05A" w14:textId="77777777" w:rsidR="001920CF" w:rsidRDefault="001920CF" w:rsidP="001920CF">
            <w:pPr>
              <w:rPr>
                <w:lang w:val="pt-BR"/>
              </w:rPr>
            </w:pPr>
          </w:p>
          <w:p w14:paraId="0A090168" w14:textId="77777777" w:rsidR="001920CF" w:rsidRDefault="001920CF" w:rsidP="001920CF">
            <w:pPr>
              <w:rPr>
                <w:lang w:val="pt-BR"/>
              </w:rPr>
            </w:pPr>
            <w:r>
              <w:rPr>
                <w:lang w:val="pt-BR"/>
              </w:rPr>
              <w:t>Favor chamar o pesquisador se tiver perguntas.</w:t>
            </w:r>
          </w:p>
          <w:p w14:paraId="7040BE45" w14:textId="77777777" w:rsidR="001920CF" w:rsidRDefault="001920CF" w:rsidP="001920CF">
            <w:pPr>
              <w:rPr>
                <w:lang w:val="pt-BR"/>
              </w:rPr>
            </w:pPr>
          </w:p>
          <w:p w14:paraId="7ED05B18" w14:textId="77777777" w:rsidR="001920CF" w:rsidRDefault="001920CF" w:rsidP="001920CF">
            <w:pPr>
              <w:rPr>
                <w:lang w:val="pt-BR"/>
              </w:rPr>
            </w:pPr>
          </w:p>
          <w:p w14:paraId="1F2B6AC1" w14:textId="31E693B9" w:rsidR="001920CF" w:rsidRPr="00A951CD" w:rsidRDefault="001920CF" w:rsidP="001920CF">
            <w:pPr>
              <w:rPr>
                <w:lang w:val="pt-BR"/>
              </w:rPr>
            </w:pPr>
            <w:r>
              <w:rPr>
                <w:lang w:val="pt-BR"/>
              </w:rPr>
              <w:t>Aperte o botão do mouse para praticar.</w:t>
            </w:r>
          </w:p>
        </w:tc>
      </w:tr>
      <w:tr w:rsidR="00F135A4" w14:paraId="37691C5C" w14:textId="77777777" w:rsidTr="00F135A4">
        <w:tc>
          <w:tcPr>
            <w:tcW w:w="4788" w:type="dxa"/>
          </w:tcPr>
          <w:p w14:paraId="433FEF03" w14:textId="1687BBEA" w:rsidR="00F135A4" w:rsidRPr="00F135A4" w:rsidRDefault="00F135A4" w:rsidP="00F135A4">
            <w:commentRangeStart w:id="7"/>
            <w:r>
              <w:rPr>
                <w:b/>
              </w:rPr>
              <w:t>Stims</w:t>
            </w:r>
            <w:commentRangeEnd w:id="7"/>
            <w:r w:rsidR="005E30DF">
              <w:rPr>
                <w:rStyle w:val="CommentReference"/>
              </w:rPr>
              <w:commentReference w:id="7"/>
            </w:r>
          </w:p>
        </w:tc>
        <w:tc>
          <w:tcPr>
            <w:tcW w:w="4788" w:type="dxa"/>
          </w:tcPr>
          <w:p w14:paraId="06C10F00" w14:textId="77777777" w:rsidR="00F135A4" w:rsidRPr="00A951CD" w:rsidRDefault="00F135A4">
            <w:pPr>
              <w:rPr>
                <w:lang w:val="pt-BR"/>
              </w:rPr>
            </w:pPr>
          </w:p>
        </w:tc>
      </w:tr>
      <w:tr w:rsidR="00F135A4" w14:paraId="3747C921" w14:textId="77777777" w:rsidTr="00F135A4">
        <w:tc>
          <w:tcPr>
            <w:tcW w:w="4788" w:type="dxa"/>
          </w:tcPr>
          <w:p w14:paraId="5671D973" w14:textId="77777777" w:rsidR="00F135A4" w:rsidRPr="00F135A4" w:rsidRDefault="00F135A4" w:rsidP="00F135A4">
            <w:r w:rsidRPr="00F135A4">
              <w:t>F</w:t>
            </w:r>
          </w:p>
          <w:p w14:paraId="68AFFD6C" w14:textId="77777777" w:rsidR="00F135A4" w:rsidRPr="00F135A4" w:rsidRDefault="00F135A4" w:rsidP="00F135A4">
            <w:r w:rsidRPr="00F135A4">
              <w:t>P</w:t>
            </w:r>
          </w:p>
          <w:p w14:paraId="429A009C" w14:textId="77777777" w:rsidR="00F135A4" w:rsidRPr="00F135A4" w:rsidRDefault="00F135A4" w:rsidP="00F135A4">
            <w:r w:rsidRPr="00F135A4">
              <w:t>Q</w:t>
            </w:r>
          </w:p>
          <w:p w14:paraId="29163B7D" w14:textId="77777777" w:rsidR="00F135A4" w:rsidRPr="00F135A4" w:rsidRDefault="00F135A4" w:rsidP="00F135A4">
            <w:r w:rsidRPr="00F135A4">
              <w:t>J</w:t>
            </w:r>
          </w:p>
          <w:p w14:paraId="54F4E394" w14:textId="77777777" w:rsidR="00F135A4" w:rsidRPr="00F135A4" w:rsidRDefault="00F135A4" w:rsidP="00F135A4">
            <w:r w:rsidRPr="00F135A4">
              <w:t>H</w:t>
            </w:r>
          </w:p>
          <w:p w14:paraId="51CB954F" w14:textId="77777777" w:rsidR="00F135A4" w:rsidRPr="00F135A4" w:rsidRDefault="00F135A4" w:rsidP="00F135A4">
            <w:r w:rsidRPr="00F135A4">
              <w:t>K</w:t>
            </w:r>
          </w:p>
          <w:p w14:paraId="0A2BCACC" w14:textId="77777777" w:rsidR="00F135A4" w:rsidRPr="00F135A4" w:rsidRDefault="00F135A4" w:rsidP="00F135A4">
            <w:r w:rsidRPr="00F135A4">
              <w:t>T</w:t>
            </w:r>
          </w:p>
          <w:p w14:paraId="4D0FB872" w14:textId="77777777" w:rsidR="00F135A4" w:rsidRPr="00F135A4" w:rsidRDefault="00F135A4" w:rsidP="00F135A4">
            <w:r w:rsidRPr="00F135A4">
              <w:t>S</w:t>
            </w:r>
          </w:p>
          <w:p w14:paraId="6F23BA10" w14:textId="77777777" w:rsidR="00F135A4" w:rsidRPr="00F135A4" w:rsidRDefault="00F135A4" w:rsidP="00F135A4">
            <w:r w:rsidRPr="00F135A4">
              <w:t>N</w:t>
            </w:r>
          </w:p>
          <w:p w14:paraId="48A5F10C" w14:textId="77777777" w:rsidR="00F135A4" w:rsidRPr="00F135A4" w:rsidRDefault="00F135A4" w:rsidP="00F135A4">
            <w:r w:rsidRPr="00F135A4">
              <w:t>R</w:t>
            </w:r>
          </w:p>
          <w:p w14:paraId="211D2F4E" w14:textId="77777777" w:rsidR="00F135A4" w:rsidRPr="00F135A4" w:rsidRDefault="00F135A4" w:rsidP="00F135A4">
            <w:r w:rsidRPr="00F135A4">
              <w:t>Y</w:t>
            </w:r>
          </w:p>
          <w:p w14:paraId="77AC83EC" w14:textId="77777777" w:rsidR="00F135A4" w:rsidRDefault="00F135A4" w:rsidP="00F135A4">
            <w:pPr>
              <w:rPr>
                <w:b/>
              </w:rPr>
            </w:pPr>
            <w:r w:rsidRPr="00F135A4">
              <w:t>L</w:t>
            </w:r>
          </w:p>
        </w:tc>
        <w:tc>
          <w:tcPr>
            <w:tcW w:w="4788" w:type="dxa"/>
          </w:tcPr>
          <w:p w14:paraId="304DE49B" w14:textId="77777777" w:rsidR="00F135A4" w:rsidRPr="00A951CD" w:rsidRDefault="00F135A4">
            <w:pPr>
              <w:rPr>
                <w:lang w:val="pt-BR"/>
              </w:rPr>
            </w:pPr>
          </w:p>
        </w:tc>
      </w:tr>
      <w:tr w:rsidR="00F135A4" w14:paraId="61DAC065" w14:textId="77777777" w:rsidTr="00F135A4">
        <w:tc>
          <w:tcPr>
            <w:tcW w:w="4788" w:type="dxa"/>
          </w:tcPr>
          <w:p w14:paraId="57FBC104" w14:textId="77777777" w:rsidR="00F135A4" w:rsidRPr="00F135A4" w:rsidRDefault="00F135A4" w:rsidP="00F135A4">
            <w:r>
              <w:rPr>
                <w:b/>
              </w:rPr>
              <w:t>showProblem</w:t>
            </w:r>
          </w:p>
        </w:tc>
        <w:tc>
          <w:tcPr>
            <w:tcW w:w="4788" w:type="dxa"/>
          </w:tcPr>
          <w:p w14:paraId="7028A1F9" w14:textId="77777777" w:rsidR="00F135A4" w:rsidRPr="00A951CD" w:rsidRDefault="00F135A4">
            <w:pPr>
              <w:rPr>
                <w:lang w:val="pt-BR"/>
              </w:rPr>
            </w:pPr>
          </w:p>
        </w:tc>
      </w:tr>
      <w:tr w:rsidR="00F135A4" w14:paraId="3333A7CB" w14:textId="77777777" w:rsidTr="00F135A4">
        <w:tc>
          <w:tcPr>
            <w:tcW w:w="4788" w:type="dxa"/>
          </w:tcPr>
          <w:p w14:paraId="2013D51C" w14:textId="77777777" w:rsidR="00F135A4" w:rsidRPr="00F135A4" w:rsidRDefault="00F135A4" w:rsidP="00F135A4">
            <w:r w:rsidRPr="00F135A4">
              <w:lastRenderedPageBreak/>
              <w:t>Click the mouse to continue</w:t>
            </w:r>
          </w:p>
        </w:tc>
        <w:tc>
          <w:tcPr>
            <w:tcW w:w="4788" w:type="dxa"/>
          </w:tcPr>
          <w:p w14:paraId="33E354A9" w14:textId="70E0CCAF" w:rsidR="00F135A4" w:rsidRPr="00A951CD" w:rsidRDefault="001920CF">
            <w:pPr>
              <w:rPr>
                <w:lang w:val="pt-BR"/>
              </w:rPr>
            </w:pPr>
            <w:r>
              <w:rPr>
                <w:lang w:val="pt-BR"/>
              </w:rPr>
              <w:t>Aperte o botão do mouse para continuar.</w:t>
            </w:r>
          </w:p>
        </w:tc>
      </w:tr>
      <w:tr w:rsidR="00F135A4" w14:paraId="7D8B1838" w14:textId="77777777" w:rsidTr="00F135A4">
        <w:tc>
          <w:tcPr>
            <w:tcW w:w="4788" w:type="dxa"/>
          </w:tcPr>
          <w:p w14:paraId="5FB8ECC3" w14:textId="77777777" w:rsidR="00F135A4" w:rsidRPr="00F135A4" w:rsidRDefault="00F135A4" w:rsidP="00F135A4">
            <w:r>
              <w:rPr>
                <w:b/>
              </w:rPr>
              <w:t>CollectClick</w:t>
            </w:r>
          </w:p>
        </w:tc>
        <w:tc>
          <w:tcPr>
            <w:tcW w:w="4788" w:type="dxa"/>
          </w:tcPr>
          <w:p w14:paraId="545FE2C2" w14:textId="77777777" w:rsidR="00F135A4" w:rsidRPr="00A951CD" w:rsidRDefault="00F135A4">
            <w:pPr>
              <w:rPr>
                <w:lang w:val="pt-BR"/>
              </w:rPr>
            </w:pPr>
          </w:p>
        </w:tc>
      </w:tr>
      <w:tr w:rsidR="00F135A4" w14:paraId="7BD86383" w14:textId="77777777" w:rsidTr="00F135A4">
        <w:tc>
          <w:tcPr>
            <w:tcW w:w="4788" w:type="dxa"/>
          </w:tcPr>
          <w:p w14:paraId="5C2D2430" w14:textId="77777777" w:rsidR="00F135A4" w:rsidRPr="00F135A4" w:rsidRDefault="00F135A4" w:rsidP="00F135A4">
            <w:r w:rsidRPr="00F135A4">
              <w:t>Select the letters in order. Use the blank button to fill in forgotten letters.</w:t>
            </w:r>
          </w:p>
        </w:tc>
        <w:tc>
          <w:tcPr>
            <w:tcW w:w="4788" w:type="dxa"/>
          </w:tcPr>
          <w:p w14:paraId="4AD22B6A" w14:textId="0FDCE5EB" w:rsidR="00F135A4" w:rsidRPr="00A951CD" w:rsidRDefault="001920CF">
            <w:pPr>
              <w:rPr>
                <w:lang w:val="pt-BR"/>
              </w:rPr>
            </w:pPr>
            <w:r>
              <w:rPr>
                <w:lang w:val="pt-BR"/>
              </w:rPr>
              <w:t>Selecione as letras em ordem. Use o botão BLANK para colocar letras esquecidas.</w:t>
            </w:r>
          </w:p>
        </w:tc>
      </w:tr>
    </w:tbl>
    <w:p w14:paraId="376E88E9" w14:textId="77777777" w:rsidR="00940649" w:rsidRDefault="00940649"/>
    <w:tbl>
      <w:tblPr>
        <w:tblStyle w:val="TableGrid"/>
        <w:tblW w:w="0" w:type="auto"/>
        <w:tblLook w:val="04A0" w:firstRow="1" w:lastRow="0" w:firstColumn="1" w:lastColumn="0" w:noHBand="0" w:noVBand="1"/>
      </w:tblPr>
      <w:tblGrid>
        <w:gridCol w:w="4788"/>
        <w:gridCol w:w="4788"/>
      </w:tblGrid>
      <w:tr w:rsidR="008010BE" w14:paraId="7919CE77" w14:textId="77777777" w:rsidTr="008010BE">
        <w:tc>
          <w:tcPr>
            <w:tcW w:w="4788" w:type="dxa"/>
          </w:tcPr>
          <w:p w14:paraId="268710E9" w14:textId="77777777" w:rsidR="008010BE" w:rsidRPr="008010BE" w:rsidRDefault="008010BE">
            <w:r>
              <w:rPr>
                <w:b/>
              </w:rPr>
              <w:t>Instructions</w:t>
            </w:r>
          </w:p>
        </w:tc>
        <w:tc>
          <w:tcPr>
            <w:tcW w:w="4788" w:type="dxa"/>
          </w:tcPr>
          <w:p w14:paraId="26A09250" w14:textId="77777777" w:rsidR="008010BE" w:rsidRPr="001920CF" w:rsidRDefault="008010BE">
            <w:pPr>
              <w:rPr>
                <w:lang w:val="pt-BR"/>
              </w:rPr>
            </w:pPr>
          </w:p>
        </w:tc>
      </w:tr>
      <w:tr w:rsidR="008010BE" w14:paraId="71047D16" w14:textId="77777777" w:rsidTr="008010BE">
        <w:tc>
          <w:tcPr>
            <w:tcW w:w="4788" w:type="dxa"/>
          </w:tcPr>
          <w:p w14:paraId="6E12AF67" w14:textId="77777777" w:rsidR="008010BE" w:rsidRDefault="008010BE" w:rsidP="008010BE">
            <w:r>
              <w:t>That is the end of the practice.</w:t>
            </w:r>
          </w:p>
          <w:p w14:paraId="5DDFEC24" w14:textId="77777777" w:rsidR="008010BE" w:rsidRDefault="008010BE" w:rsidP="008010BE"/>
          <w:p w14:paraId="7273064E" w14:textId="77777777" w:rsidR="008010BE" w:rsidRDefault="008010BE" w:rsidP="008010BE">
            <w:r>
              <w:t>The real trials will look like the practice trials you just completed.</w:t>
            </w:r>
          </w:p>
          <w:p w14:paraId="41C5C763" w14:textId="77777777" w:rsidR="008010BE" w:rsidRDefault="008010BE" w:rsidP="008010BE"/>
          <w:p w14:paraId="5B7EEDEA" w14:textId="77777777" w:rsidR="008010BE" w:rsidRDefault="008010BE" w:rsidP="008010BE">
            <w:r>
              <w:t xml:space="preserve">First you will get a math problem to solve, then a letter to remember.  </w:t>
            </w:r>
          </w:p>
          <w:p w14:paraId="2F7A18C1" w14:textId="77777777" w:rsidR="008010BE" w:rsidRDefault="008010BE" w:rsidP="008010BE"/>
          <w:p w14:paraId="7A14696B" w14:textId="77777777" w:rsidR="008010BE" w:rsidRDefault="008010BE" w:rsidP="008010BE">
            <w:r>
              <w:t>When you see the recall screen, select the letters in the order presented.   If you forget a letter, click the BLANK box to mark where it should go.</w:t>
            </w:r>
          </w:p>
          <w:p w14:paraId="7C1D2EBF" w14:textId="77777777" w:rsidR="008010BE" w:rsidRDefault="008010BE" w:rsidP="008010BE"/>
          <w:p w14:paraId="06973F6A" w14:textId="77777777" w:rsidR="008010BE" w:rsidRDefault="008010BE" w:rsidP="008010BE">
            <w:r>
              <w:t>Some sets will have more math problems and letters than others.</w:t>
            </w:r>
          </w:p>
          <w:p w14:paraId="736879E1" w14:textId="77777777" w:rsidR="008010BE" w:rsidRDefault="008010BE" w:rsidP="008010BE"/>
          <w:p w14:paraId="0A18ABAC" w14:textId="77777777" w:rsidR="008010BE" w:rsidRDefault="008010BE" w:rsidP="008010BE">
            <w:r>
              <w:t>It is important that you do your best on both the math problems and the letter recall parts of this experiment.</w:t>
            </w:r>
          </w:p>
          <w:p w14:paraId="6F7E8D92" w14:textId="77777777" w:rsidR="008010BE" w:rsidRDefault="008010BE" w:rsidP="008010BE"/>
          <w:p w14:paraId="6509FAB2" w14:textId="77777777" w:rsidR="008010BE" w:rsidRDefault="008010BE" w:rsidP="008010BE">
            <w:r>
              <w:t>Remember on the math you must work as QUICKLY and ACCURATELY as possible.</w:t>
            </w:r>
          </w:p>
          <w:p w14:paraId="4AE364CA" w14:textId="77777777" w:rsidR="008010BE" w:rsidRDefault="008010BE" w:rsidP="008010BE"/>
          <w:p w14:paraId="109E8954" w14:textId="77777777" w:rsidR="008010BE" w:rsidRDefault="008010BE" w:rsidP="008010BE">
            <w:r>
              <w:t>Also, remember to keep your math accuracy at 85% or above.</w:t>
            </w:r>
          </w:p>
          <w:p w14:paraId="2D071D3B" w14:textId="77777777" w:rsidR="008010BE" w:rsidRDefault="008010BE" w:rsidP="008010BE"/>
          <w:p w14:paraId="04F91F61" w14:textId="77777777" w:rsidR="008010BE" w:rsidRDefault="008010BE" w:rsidP="008010BE">
            <w:r>
              <w:t>Please click the mouse to begin the experiment.</w:t>
            </w:r>
          </w:p>
        </w:tc>
        <w:tc>
          <w:tcPr>
            <w:tcW w:w="4788" w:type="dxa"/>
          </w:tcPr>
          <w:p w14:paraId="1A28D87C" w14:textId="77777777" w:rsidR="008010BE" w:rsidRPr="001920CF" w:rsidRDefault="001920CF">
            <w:pPr>
              <w:rPr>
                <w:lang w:val="pt-BR"/>
              </w:rPr>
            </w:pPr>
            <w:r w:rsidRPr="001920CF">
              <w:rPr>
                <w:lang w:val="pt-BR"/>
              </w:rPr>
              <w:t>Este é o final da prática.</w:t>
            </w:r>
          </w:p>
          <w:p w14:paraId="73616A3A" w14:textId="77777777" w:rsidR="001920CF" w:rsidRPr="001920CF" w:rsidRDefault="001920CF">
            <w:pPr>
              <w:rPr>
                <w:lang w:val="pt-BR"/>
              </w:rPr>
            </w:pPr>
          </w:p>
          <w:p w14:paraId="0991CE60" w14:textId="77777777" w:rsidR="001920CF" w:rsidRDefault="001920CF">
            <w:pPr>
              <w:rPr>
                <w:lang w:val="pt-BR"/>
              </w:rPr>
            </w:pPr>
            <w:r w:rsidRPr="001920CF">
              <w:rPr>
                <w:lang w:val="pt-BR"/>
              </w:rPr>
              <w:t>O experiment</w:t>
            </w:r>
            <w:r>
              <w:rPr>
                <w:lang w:val="pt-BR"/>
              </w:rPr>
              <w:t>o</w:t>
            </w:r>
            <w:r w:rsidRPr="001920CF">
              <w:rPr>
                <w:lang w:val="pt-BR"/>
              </w:rPr>
              <w:t xml:space="preserve"> de verdade ser</w:t>
            </w:r>
            <w:r>
              <w:rPr>
                <w:lang w:val="pt-BR"/>
              </w:rPr>
              <w:t>á igual a prática que acabou de completar.</w:t>
            </w:r>
          </w:p>
          <w:p w14:paraId="5649ED66" w14:textId="77777777" w:rsidR="001920CF" w:rsidRDefault="001920CF">
            <w:pPr>
              <w:rPr>
                <w:lang w:val="pt-BR"/>
              </w:rPr>
            </w:pPr>
          </w:p>
          <w:p w14:paraId="6A046BBD" w14:textId="77777777" w:rsidR="001920CF" w:rsidRDefault="001920CF">
            <w:pPr>
              <w:rPr>
                <w:lang w:val="pt-BR"/>
              </w:rPr>
            </w:pPr>
            <w:r>
              <w:rPr>
                <w:lang w:val="pt-BR"/>
              </w:rPr>
              <w:t>Primeiro você terá que resolver um problema, depois terá que memorizar uma letra.</w:t>
            </w:r>
          </w:p>
          <w:p w14:paraId="6CD18B20" w14:textId="77777777" w:rsidR="001920CF" w:rsidRDefault="001920CF">
            <w:pPr>
              <w:rPr>
                <w:lang w:val="pt-BR"/>
              </w:rPr>
            </w:pPr>
          </w:p>
          <w:p w14:paraId="3DD3316D" w14:textId="77777777" w:rsidR="001920CF" w:rsidRDefault="001920CF">
            <w:pPr>
              <w:rPr>
                <w:lang w:val="pt-BR"/>
              </w:rPr>
            </w:pPr>
            <w:r>
              <w:rPr>
                <w:lang w:val="pt-BR"/>
              </w:rPr>
              <w:t>Quando ver a tela com as letras, selecione as letras na ordem em que foram apresentadas. Se esquecer de uma letra, clique na caixa BLANK para marcar onde a letra deve ir.</w:t>
            </w:r>
          </w:p>
          <w:p w14:paraId="5AC36F9C" w14:textId="77777777" w:rsidR="001920CF" w:rsidRDefault="001920CF">
            <w:pPr>
              <w:rPr>
                <w:lang w:val="pt-BR"/>
              </w:rPr>
            </w:pPr>
            <w:r>
              <w:rPr>
                <w:lang w:val="pt-BR"/>
              </w:rPr>
              <w:t>Algumas combinações terão mais problemas matemáticos e letras do que outras.</w:t>
            </w:r>
          </w:p>
          <w:p w14:paraId="39BCF90D" w14:textId="77777777" w:rsidR="001920CF" w:rsidRDefault="001920CF">
            <w:pPr>
              <w:rPr>
                <w:lang w:val="pt-BR"/>
              </w:rPr>
            </w:pPr>
          </w:p>
          <w:p w14:paraId="1A4203D9" w14:textId="77777777" w:rsidR="001920CF" w:rsidRDefault="001920CF">
            <w:pPr>
              <w:rPr>
                <w:lang w:val="pt-BR"/>
              </w:rPr>
            </w:pPr>
            <w:r>
              <w:rPr>
                <w:lang w:val="pt-BR"/>
              </w:rPr>
              <w:t>É importante que você faça o melhor possível nos problemas matemáticos e na parte onde tiver que lembras as letras.</w:t>
            </w:r>
          </w:p>
          <w:p w14:paraId="4845F6D8" w14:textId="77777777" w:rsidR="001920CF" w:rsidRDefault="001920CF">
            <w:pPr>
              <w:rPr>
                <w:lang w:val="pt-BR"/>
              </w:rPr>
            </w:pPr>
          </w:p>
          <w:p w14:paraId="2ECAE16D" w14:textId="77777777" w:rsidR="001920CF" w:rsidRDefault="001920CF">
            <w:pPr>
              <w:rPr>
                <w:lang w:val="pt-BR"/>
              </w:rPr>
            </w:pPr>
            <w:r>
              <w:rPr>
                <w:lang w:val="pt-BR"/>
              </w:rPr>
              <w:t>Lembre-se de trabalhar o mais rápido e corretamente possível nos problemas matemáticos.</w:t>
            </w:r>
          </w:p>
          <w:p w14:paraId="6274791E" w14:textId="77777777" w:rsidR="001920CF" w:rsidRDefault="001920CF" w:rsidP="001920CF">
            <w:pPr>
              <w:rPr>
                <w:lang w:val="pt-BR"/>
              </w:rPr>
            </w:pPr>
            <w:r>
              <w:rPr>
                <w:lang w:val="pt-BR"/>
              </w:rPr>
              <w:t>Também lembre-se de acertar 85% dos problemas.</w:t>
            </w:r>
          </w:p>
          <w:p w14:paraId="295761D2" w14:textId="77777777" w:rsidR="001920CF" w:rsidRDefault="001920CF" w:rsidP="001920CF">
            <w:pPr>
              <w:rPr>
                <w:lang w:val="pt-BR"/>
              </w:rPr>
            </w:pPr>
          </w:p>
          <w:p w14:paraId="18507AAD" w14:textId="77777777" w:rsidR="001920CF" w:rsidRDefault="001920CF" w:rsidP="001920CF">
            <w:pPr>
              <w:rPr>
                <w:lang w:val="pt-BR"/>
              </w:rPr>
            </w:pPr>
          </w:p>
          <w:p w14:paraId="64356F87" w14:textId="3F6347E4" w:rsidR="001920CF" w:rsidRPr="001920CF" w:rsidRDefault="001920CF" w:rsidP="001920CF">
            <w:pPr>
              <w:rPr>
                <w:lang w:val="pt-BR"/>
              </w:rPr>
            </w:pPr>
            <w:r>
              <w:rPr>
                <w:lang w:val="pt-BR"/>
              </w:rPr>
              <w:t>Aperte o botão do mouse para começar o experimento.</w:t>
            </w:r>
          </w:p>
        </w:tc>
      </w:tr>
      <w:tr w:rsidR="008010BE" w14:paraId="59115C44" w14:textId="77777777" w:rsidTr="008010BE">
        <w:tc>
          <w:tcPr>
            <w:tcW w:w="4788" w:type="dxa"/>
          </w:tcPr>
          <w:p w14:paraId="543F962C" w14:textId="3836D4E9" w:rsidR="008010BE" w:rsidRPr="00345481" w:rsidRDefault="00345481" w:rsidP="008010BE">
            <w:commentRangeStart w:id="8"/>
            <w:r>
              <w:rPr>
                <w:b/>
              </w:rPr>
              <w:t>Goodbye</w:t>
            </w:r>
            <w:commentRangeEnd w:id="8"/>
            <w:r w:rsidR="005E30DF">
              <w:rPr>
                <w:rStyle w:val="CommentReference"/>
              </w:rPr>
              <w:commentReference w:id="8"/>
            </w:r>
          </w:p>
        </w:tc>
        <w:tc>
          <w:tcPr>
            <w:tcW w:w="4788" w:type="dxa"/>
          </w:tcPr>
          <w:p w14:paraId="26710674" w14:textId="77777777" w:rsidR="008010BE" w:rsidRPr="001920CF" w:rsidRDefault="008010BE">
            <w:pPr>
              <w:rPr>
                <w:lang w:val="pt-BR"/>
              </w:rPr>
            </w:pPr>
          </w:p>
        </w:tc>
      </w:tr>
      <w:tr w:rsidR="00345481" w14:paraId="1ECF9280" w14:textId="77777777" w:rsidTr="008010BE">
        <w:tc>
          <w:tcPr>
            <w:tcW w:w="4788" w:type="dxa"/>
          </w:tcPr>
          <w:p w14:paraId="0A0D8B87" w14:textId="77777777" w:rsidR="00345481" w:rsidRPr="00345481" w:rsidRDefault="00345481" w:rsidP="00345481">
            <w:r w:rsidRPr="00345481">
              <w:t>This task has been completed.</w:t>
            </w:r>
          </w:p>
          <w:p w14:paraId="44AE5FF5" w14:textId="77777777" w:rsidR="00345481" w:rsidRPr="00345481" w:rsidRDefault="00345481" w:rsidP="00345481"/>
          <w:p w14:paraId="70A41065" w14:textId="77777777" w:rsidR="00345481" w:rsidRDefault="00345481" w:rsidP="00345481">
            <w:pPr>
              <w:rPr>
                <w:b/>
              </w:rPr>
            </w:pPr>
            <w:r w:rsidRPr="00345481">
              <w:t>Please get the experimenter.</w:t>
            </w:r>
          </w:p>
        </w:tc>
        <w:tc>
          <w:tcPr>
            <w:tcW w:w="4788" w:type="dxa"/>
          </w:tcPr>
          <w:p w14:paraId="5EC9C3E7" w14:textId="77777777" w:rsidR="00345481" w:rsidRDefault="001920CF">
            <w:pPr>
              <w:rPr>
                <w:lang w:val="pt-BR"/>
              </w:rPr>
            </w:pPr>
            <w:r>
              <w:rPr>
                <w:lang w:val="pt-BR"/>
              </w:rPr>
              <w:t>Esta atividade acabou.</w:t>
            </w:r>
          </w:p>
          <w:p w14:paraId="66FFE84D" w14:textId="77777777" w:rsidR="001920CF" w:rsidRDefault="001920CF">
            <w:pPr>
              <w:rPr>
                <w:lang w:val="pt-BR"/>
              </w:rPr>
            </w:pPr>
          </w:p>
          <w:p w14:paraId="6115DD16" w14:textId="027FB21C" w:rsidR="001920CF" w:rsidRPr="001920CF" w:rsidRDefault="001920CF">
            <w:pPr>
              <w:rPr>
                <w:lang w:val="pt-BR"/>
              </w:rPr>
            </w:pPr>
            <w:r>
              <w:rPr>
                <w:lang w:val="pt-BR"/>
              </w:rPr>
              <w:t>Favor chamar o pesquisador.</w:t>
            </w:r>
            <w:bookmarkStart w:id="9" w:name="_GoBack"/>
            <w:bookmarkEnd w:id="9"/>
          </w:p>
        </w:tc>
      </w:tr>
    </w:tbl>
    <w:p w14:paraId="1C33F57F" w14:textId="7D6D5918" w:rsidR="00F135A4" w:rsidRDefault="00F135A4"/>
    <w:sectPr w:rsidR="00F135A4" w:rsidSect="008D1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 Isbell" w:date="2015-10-22T09:41:00Z" w:initials="DI">
    <w:p w14:paraId="7644EE46" w14:textId="77777777" w:rsidR="0014360A" w:rsidRDefault="0014360A">
      <w:pPr>
        <w:pStyle w:val="CommentText"/>
      </w:pPr>
      <w:r>
        <w:rPr>
          <w:rStyle w:val="CommentReference"/>
        </w:rPr>
        <w:annotationRef/>
      </w:r>
      <w:r>
        <w:t>Same as RSpan</w:t>
      </w:r>
    </w:p>
  </w:comment>
  <w:comment w:id="1" w:author="Dan Isbell" w:date="2015-10-22T09:42:00Z" w:initials="DI">
    <w:p w14:paraId="4D75F13C" w14:textId="77777777" w:rsidR="0014360A" w:rsidRDefault="0014360A">
      <w:pPr>
        <w:pStyle w:val="CommentText"/>
      </w:pPr>
      <w:r>
        <w:rPr>
          <w:rStyle w:val="CommentReference"/>
        </w:rPr>
        <w:annotationRef/>
      </w:r>
      <w:r>
        <w:t>Same as RSpan</w:t>
      </w:r>
    </w:p>
  </w:comment>
  <w:comment w:id="2" w:author="Dan Isbell" w:date="2015-10-22T09:42:00Z" w:initials="DI">
    <w:p w14:paraId="40B463BD" w14:textId="77777777" w:rsidR="0014360A" w:rsidRDefault="0014360A">
      <w:pPr>
        <w:pStyle w:val="CommentText"/>
      </w:pPr>
      <w:r>
        <w:rPr>
          <w:rStyle w:val="CommentReference"/>
        </w:rPr>
        <w:annotationRef/>
      </w:r>
      <w:r>
        <w:t>Same as RSpan</w:t>
      </w:r>
    </w:p>
  </w:comment>
  <w:comment w:id="3" w:author="Dan Isbell" w:date="2015-10-22T09:42:00Z" w:initials="DI">
    <w:p w14:paraId="63631470" w14:textId="77777777" w:rsidR="0014360A" w:rsidRDefault="0014360A">
      <w:pPr>
        <w:pStyle w:val="CommentText"/>
      </w:pPr>
      <w:r>
        <w:rPr>
          <w:rStyle w:val="CommentReference"/>
        </w:rPr>
        <w:annotationRef/>
      </w:r>
      <w:r>
        <w:t>If your language does not feature capital letters/characters, please use underlines.</w:t>
      </w:r>
    </w:p>
  </w:comment>
  <w:comment w:id="4" w:author="Dan Isbell" w:date="2015-10-22T09:43:00Z" w:initials="DI">
    <w:p w14:paraId="6B13F12A" w14:textId="77777777" w:rsidR="0014360A" w:rsidRDefault="0014360A">
      <w:pPr>
        <w:pStyle w:val="CommentText"/>
      </w:pPr>
      <w:r>
        <w:rPr>
          <w:rStyle w:val="CommentReference"/>
        </w:rPr>
        <w:annotationRef/>
      </w:r>
      <w:r>
        <w:t>Same as RSpan</w:t>
      </w:r>
    </w:p>
  </w:comment>
  <w:comment w:id="5" w:author="Dan Isbell" w:date="2015-10-22T09:43:00Z" w:initials="DI">
    <w:p w14:paraId="7717C859" w14:textId="77777777" w:rsidR="0014360A" w:rsidRDefault="0014360A">
      <w:pPr>
        <w:pStyle w:val="CommentText"/>
      </w:pPr>
      <w:r>
        <w:rPr>
          <w:rStyle w:val="CommentReference"/>
        </w:rPr>
        <w:annotationRef/>
      </w:r>
      <w:r>
        <w:t>Same as RSpan</w:t>
      </w:r>
    </w:p>
  </w:comment>
  <w:comment w:id="6" w:author="Dan Isbell" w:date="2015-10-22T09:44:00Z" w:initials="DI">
    <w:p w14:paraId="666DF458" w14:textId="77777777" w:rsidR="0014360A" w:rsidRDefault="0014360A">
      <w:pPr>
        <w:pStyle w:val="CommentText"/>
      </w:pPr>
      <w:r>
        <w:rPr>
          <w:rStyle w:val="CommentReference"/>
        </w:rPr>
        <w:annotationRef/>
      </w:r>
      <w:r>
        <w:t>Same as RSpan.</w:t>
      </w:r>
    </w:p>
  </w:comment>
  <w:comment w:id="7" w:author="Dan Isbell" w:date="2015-10-22T09:45:00Z" w:initials="DI">
    <w:p w14:paraId="2343B11B" w14:textId="77777777" w:rsidR="0014360A" w:rsidRDefault="0014360A">
      <w:pPr>
        <w:pStyle w:val="CommentText"/>
      </w:pPr>
      <w:r>
        <w:rPr>
          <w:rStyle w:val="CommentReference"/>
        </w:rPr>
        <w:annotationRef/>
      </w:r>
      <w:r>
        <w:t>Same as RSpan.</w:t>
      </w:r>
    </w:p>
  </w:comment>
  <w:comment w:id="8" w:author="Dan Isbell" w:date="2015-10-22T09:45:00Z" w:initials="DI">
    <w:p w14:paraId="76EE2A2D" w14:textId="77777777" w:rsidR="0014360A" w:rsidRDefault="0014360A">
      <w:pPr>
        <w:pStyle w:val="CommentText"/>
      </w:pPr>
      <w:r>
        <w:rPr>
          <w:rStyle w:val="CommentReference"/>
        </w:rPr>
        <w:annotationRef/>
      </w:r>
      <w:r>
        <w:t>Same as RSpan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4EE46" w15:done="0"/>
  <w15:commentEx w15:paraId="4D75F13C" w15:done="0"/>
  <w15:commentEx w15:paraId="40B463BD" w15:done="0"/>
  <w15:commentEx w15:paraId="63631470" w15:done="0"/>
  <w15:commentEx w15:paraId="6B13F12A" w15:done="0"/>
  <w15:commentEx w15:paraId="7717C859" w15:done="0"/>
  <w15:commentEx w15:paraId="666DF458" w15:done="0"/>
  <w15:commentEx w15:paraId="2343B11B" w15:done="0"/>
  <w15:commentEx w15:paraId="76EE2A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Isbell">
    <w15:presenceInfo w15:providerId="None" w15:userId="Dan Isb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E2F"/>
    <w:rsid w:val="000C3E2F"/>
    <w:rsid w:val="000E39D9"/>
    <w:rsid w:val="0014360A"/>
    <w:rsid w:val="001920CF"/>
    <w:rsid w:val="001A79CD"/>
    <w:rsid w:val="00345481"/>
    <w:rsid w:val="00373C6C"/>
    <w:rsid w:val="003B0FD2"/>
    <w:rsid w:val="003C128A"/>
    <w:rsid w:val="005E30DF"/>
    <w:rsid w:val="007E7B18"/>
    <w:rsid w:val="008010BE"/>
    <w:rsid w:val="00860BB8"/>
    <w:rsid w:val="008D1A80"/>
    <w:rsid w:val="00940649"/>
    <w:rsid w:val="00977AF1"/>
    <w:rsid w:val="00A951CD"/>
    <w:rsid w:val="00BE5D5E"/>
    <w:rsid w:val="00CF17E7"/>
    <w:rsid w:val="00E75F40"/>
    <w:rsid w:val="00F135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8B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6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E30DF"/>
    <w:rPr>
      <w:sz w:val="16"/>
      <w:szCs w:val="16"/>
    </w:rPr>
  </w:style>
  <w:style w:type="paragraph" w:styleId="CommentText">
    <w:name w:val="annotation text"/>
    <w:basedOn w:val="Normal"/>
    <w:link w:val="CommentTextChar"/>
    <w:uiPriority w:val="99"/>
    <w:semiHidden/>
    <w:unhideWhenUsed/>
    <w:rsid w:val="005E30DF"/>
    <w:pPr>
      <w:spacing w:line="240" w:lineRule="auto"/>
    </w:pPr>
    <w:rPr>
      <w:sz w:val="20"/>
      <w:szCs w:val="20"/>
    </w:rPr>
  </w:style>
  <w:style w:type="character" w:customStyle="1" w:styleId="CommentTextChar">
    <w:name w:val="Comment Text Char"/>
    <w:basedOn w:val="DefaultParagraphFont"/>
    <w:link w:val="CommentText"/>
    <w:uiPriority w:val="99"/>
    <w:semiHidden/>
    <w:rsid w:val="005E30DF"/>
    <w:rPr>
      <w:sz w:val="20"/>
      <w:szCs w:val="20"/>
    </w:rPr>
  </w:style>
  <w:style w:type="paragraph" w:styleId="CommentSubject">
    <w:name w:val="annotation subject"/>
    <w:basedOn w:val="CommentText"/>
    <w:next w:val="CommentText"/>
    <w:link w:val="CommentSubjectChar"/>
    <w:uiPriority w:val="99"/>
    <w:semiHidden/>
    <w:unhideWhenUsed/>
    <w:rsid w:val="005E30DF"/>
    <w:rPr>
      <w:b/>
      <w:bCs/>
    </w:rPr>
  </w:style>
  <w:style w:type="character" w:customStyle="1" w:styleId="CommentSubjectChar">
    <w:name w:val="Comment Subject Char"/>
    <w:basedOn w:val="CommentTextChar"/>
    <w:link w:val="CommentSubject"/>
    <w:uiPriority w:val="99"/>
    <w:semiHidden/>
    <w:rsid w:val="005E30DF"/>
    <w:rPr>
      <w:b/>
      <w:bCs/>
      <w:sz w:val="20"/>
      <w:szCs w:val="20"/>
    </w:rPr>
  </w:style>
  <w:style w:type="paragraph" w:styleId="BalloonText">
    <w:name w:val="Balloon Text"/>
    <w:basedOn w:val="Normal"/>
    <w:link w:val="BalloonTextChar"/>
    <w:uiPriority w:val="99"/>
    <w:semiHidden/>
    <w:unhideWhenUsed/>
    <w:rsid w:val="005E30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0DF"/>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6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E30DF"/>
    <w:rPr>
      <w:sz w:val="16"/>
      <w:szCs w:val="16"/>
    </w:rPr>
  </w:style>
  <w:style w:type="paragraph" w:styleId="CommentText">
    <w:name w:val="annotation text"/>
    <w:basedOn w:val="Normal"/>
    <w:link w:val="CommentTextChar"/>
    <w:uiPriority w:val="99"/>
    <w:semiHidden/>
    <w:unhideWhenUsed/>
    <w:rsid w:val="005E30DF"/>
    <w:pPr>
      <w:spacing w:line="240" w:lineRule="auto"/>
    </w:pPr>
    <w:rPr>
      <w:sz w:val="20"/>
      <w:szCs w:val="20"/>
    </w:rPr>
  </w:style>
  <w:style w:type="character" w:customStyle="1" w:styleId="CommentTextChar">
    <w:name w:val="Comment Text Char"/>
    <w:basedOn w:val="DefaultParagraphFont"/>
    <w:link w:val="CommentText"/>
    <w:uiPriority w:val="99"/>
    <w:semiHidden/>
    <w:rsid w:val="005E30DF"/>
    <w:rPr>
      <w:sz w:val="20"/>
      <w:szCs w:val="20"/>
    </w:rPr>
  </w:style>
  <w:style w:type="paragraph" w:styleId="CommentSubject">
    <w:name w:val="annotation subject"/>
    <w:basedOn w:val="CommentText"/>
    <w:next w:val="CommentText"/>
    <w:link w:val="CommentSubjectChar"/>
    <w:uiPriority w:val="99"/>
    <w:semiHidden/>
    <w:unhideWhenUsed/>
    <w:rsid w:val="005E30DF"/>
    <w:rPr>
      <w:b/>
      <w:bCs/>
    </w:rPr>
  </w:style>
  <w:style w:type="character" w:customStyle="1" w:styleId="CommentSubjectChar">
    <w:name w:val="Comment Subject Char"/>
    <w:basedOn w:val="CommentTextChar"/>
    <w:link w:val="CommentSubject"/>
    <w:uiPriority w:val="99"/>
    <w:semiHidden/>
    <w:rsid w:val="005E30DF"/>
    <w:rPr>
      <w:b/>
      <w:bCs/>
      <w:sz w:val="20"/>
      <w:szCs w:val="20"/>
    </w:rPr>
  </w:style>
  <w:style w:type="paragraph" w:styleId="BalloonText">
    <w:name w:val="Balloon Text"/>
    <w:basedOn w:val="Normal"/>
    <w:link w:val="BalloonTextChar"/>
    <w:uiPriority w:val="99"/>
    <w:semiHidden/>
    <w:unhideWhenUsed/>
    <w:rsid w:val="005E30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0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1874</Words>
  <Characters>10686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English Language Center</Company>
  <LinksUpToDate>false</LinksUpToDate>
  <CharactersWithSpaces>12535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slsga</dc:creator>
  <cp:lastModifiedBy>Virginia David</cp:lastModifiedBy>
  <cp:revision>11</cp:revision>
  <dcterms:created xsi:type="dcterms:W3CDTF">2015-10-22T13:47:00Z</dcterms:created>
  <dcterms:modified xsi:type="dcterms:W3CDTF">2015-10-26T18:31:00Z</dcterms:modified>
</cp:coreProperties>
</file>