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Instituição: UnB</w:t>
      </w:r>
    </w:p>
    <w:p>
      <w:r>
        <w:rPr>
          <w:b/>
        </w:rPr>
        <w:t>Curso: Matemática</w:t>
      </w:r>
    </w:p>
    <w:p>
      <w:r>
        <w:rPr>
          <w:b/>
        </w:rPr>
        <w:t>Disciplina: Matemática IV</w:t>
      </w:r>
    </w:p>
    <w:p>
      <w:r>
        <w:rPr>
          <w:b/>
        </w:rPr>
        <w:t>Professor(a): Marcos Lima</w:t>
      </w:r>
    </w:p>
    <w:p/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24"/>
        </w:rPr>
        <w:t>Prova: 5 – Gabarito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Questão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Gabarito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Tema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subtração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divisão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subtração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divisão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multiplicação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divisão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subtração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multiplicação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multiplicação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subtração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