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abff7e5d09322b6b2f203d3d8cf7939cef3a0a4"/>
    <w:p>
      <w:pPr>
        <w:pStyle w:val="Heading1"/>
      </w:pPr>
      <w:r>
        <w:t xml:space="preserve">Plantilla: Guion para hilo explicativo académico</w:t>
      </w:r>
    </w:p>
    <w:p>
      <w:pPr>
        <w:pStyle w:val="FirstParagraph"/>
      </w:pPr>
      <w:r>
        <w:t xml:space="preserve">Unidad 3 — Narrativas Transmedia y Literacidad Crítica en el Aula</w:t>
      </w:r>
    </w:p>
    <w:p>
      <w:pPr>
        <w:pStyle w:val="BodyText"/>
      </w:pPr>
      <w:r>
        <w:rPr>
          <w:bCs/>
          <w:b/>
        </w:rPr>
        <w:t xml:space="preserve">Tema curricular a explicar:</w:t>
      </w:r>
      <w:r>
        <w:t xml:space="preserve"> </w:t>
      </w:r>
      <w:r>
        <w:t xml:space="preserve">_______________________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Gancho (1 publicación):</w:t>
      </w:r>
      <w:r>
        <w:t xml:space="preserve"> </w:t>
      </w:r>
      <w:r>
        <w:t xml:space="preserve">una pregunta o dato sorprendente relacionado con el tema.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Desarrollo (3 a 5 publicaciones):</w:t>
      </w:r>
      <w:r>
        <w:t xml:space="preserve"> </w:t>
      </w:r>
      <w:r>
        <w:t xml:space="preserve">un argumento o dato por publicación, con evidencia y fuente citada.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Fuente(s) verificable(s):</w:t>
      </w:r>
      <w:r>
        <w:t xml:space="preserve"> </w:t>
      </w:r>
      <w:r>
        <w:t xml:space="preserve">listar cada fuente académica u oficial utilizada.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Contraargumento o matiz (1 publicación):</w:t>
      </w:r>
      <w:r>
        <w:t xml:space="preserve"> </w:t>
      </w:r>
      <w:r>
        <w:t xml:space="preserve">reconocer una limitación o perspectiva distinta.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Cierre (1 publicación):</w:t>
      </w:r>
      <w:r>
        <w:t xml:space="preserve"> </w:t>
      </w:r>
      <w:r>
        <w:t xml:space="preserve">síntesis y una pregunta que invite a la discusión.</w:t>
      </w:r>
    </w:p>
    <w:p>
      <w:pPr>
        <w:pStyle w:val="FirstParagraph"/>
      </w:pPr>
      <w:r>
        <w:rPr>
          <w:bCs/>
          <w:b/>
        </w:rPr>
        <w:t xml:space="preserve">Criterios de calidad:</w:t>
      </w:r>
      <w:r>
        <w:t xml:space="preserve"> </w:t>
      </w:r>
      <w:r>
        <w:t xml:space="preserve">rigor argumentativo, fuentes verificables, lenguaje accesible sin perder precisión conceptual.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2026-07-07T03:39:59Z</dcterms:created>
  <dcterms:modified xsi:type="dcterms:W3CDTF">2026-07-07T03:39:59Z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