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CE26" w14:textId="01BBF00B" w:rsidR="00FE244C" w:rsidRDefault="00FE2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r>
        <w:rPr>
          <w:rFonts w:ascii="Times New Roman" w:hAnsi="Times New Roman" w:cs="Times New Roman"/>
          <w:sz w:val="24"/>
          <w:szCs w:val="24"/>
        </w:rPr>
        <w:t xml:space="preserve">Limas Jaya Akeh </w:t>
      </w:r>
      <w:r w:rsidRPr="00FE244C">
        <w:rPr>
          <w:rFonts w:ascii="Times New Roman" w:hAnsi="Times New Roman" w:cs="Times New Roman"/>
          <w:b/>
          <w:bCs/>
          <w:sz w:val="24"/>
          <w:szCs w:val="24"/>
        </w:rPr>
        <w:t>| Kelas:</w:t>
      </w:r>
      <w:r>
        <w:rPr>
          <w:rFonts w:ascii="Times New Roman" w:hAnsi="Times New Roman" w:cs="Times New Roman"/>
          <w:sz w:val="24"/>
          <w:szCs w:val="24"/>
        </w:rPr>
        <w:t xml:space="preserve"> LB-01 | </w:t>
      </w:r>
      <w:r w:rsidRPr="00FE244C">
        <w:rPr>
          <w:rFonts w:ascii="Times New Roman" w:hAnsi="Times New Roman" w:cs="Times New Roman"/>
          <w:b/>
          <w:bCs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 xml:space="preserve"> 2201763240 | Machine Learning</w:t>
      </w:r>
    </w:p>
    <w:p w14:paraId="21F477F1" w14:textId="58070AB9" w:rsidR="00FE244C" w:rsidRDefault="00FE244C" w:rsidP="00FE24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Session 1</w:t>
      </w:r>
    </w:p>
    <w:p w14:paraId="213338A5" w14:textId="305D6118" w:rsidR="00FE244C" w:rsidRDefault="00FE244C" w:rsidP="00FE24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Machine Learning</w:t>
      </w:r>
    </w:p>
    <w:p w14:paraId="09629DCE" w14:textId="37ACDB22" w:rsidR="00FE244C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Question</w:t>
      </w:r>
    </w:p>
    <w:p w14:paraId="60C76A79" w14:textId="77777777" w:rsidR="00FE244C" w:rsidRPr="00FE244C" w:rsidRDefault="00FE244C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 xml:space="preserve">1. How would you define Machine Learning? </w:t>
      </w:r>
    </w:p>
    <w:p w14:paraId="5AF8A77A" w14:textId="77777777" w:rsidR="00FE244C" w:rsidRPr="00FE244C" w:rsidRDefault="00FE244C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>2. Would you frame the problem of spam detection as a supervised learning problem or an unsupervised learning problem?</w:t>
      </w:r>
    </w:p>
    <w:p w14:paraId="314FE8E6" w14:textId="22B4D158" w:rsidR="00FE244C" w:rsidRPr="00FE244C" w:rsidRDefault="00FE244C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 xml:space="preserve">3. What are the two most common supervised tasks? </w:t>
      </w:r>
    </w:p>
    <w:p w14:paraId="7D5F71D4" w14:textId="0651BA62" w:rsidR="00FE244C" w:rsidRDefault="00FE244C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>4. Can you name four common unsupervised tasks?</w:t>
      </w:r>
    </w:p>
    <w:p w14:paraId="367E6151" w14:textId="5708698E" w:rsidR="00FE244C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Answers</w:t>
      </w:r>
    </w:p>
    <w:p w14:paraId="1117281E" w14:textId="6FEFBBAF" w:rsidR="00E85769" w:rsidRPr="005839BE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85769" w:rsidRPr="005839BE">
        <w:rPr>
          <w:rFonts w:ascii="Times New Roman" w:hAnsi="Times New Roman" w:cs="Times New Roman"/>
          <w:b/>
          <w:bCs/>
          <w:sz w:val="24"/>
          <w:szCs w:val="24"/>
        </w:rPr>
        <w:t>How would you define Machine Learning?</w:t>
      </w:r>
    </w:p>
    <w:p w14:paraId="62E20DEE" w14:textId="7F44278C" w:rsidR="00FE244C" w:rsidRPr="009D6E09" w:rsidRDefault="00FE244C" w:rsidP="00FE244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Artificial Intelligence yang </w:t>
      </w:r>
      <w:proofErr w:type="spellStart"/>
      <w:r w:rsidR="009D6E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E09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9D6E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(low-skill tasks). Machine Learning </w:t>
      </w:r>
      <w:proofErr w:type="spellStart"/>
      <w:r w:rsidR="008F11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F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9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="008F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D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F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F11D3">
        <w:rPr>
          <w:rFonts w:ascii="Times New Roman" w:hAnsi="Times New Roman" w:cs="Times New Roman"/>
          <w:sz w:val="24"/>
          <w:szCs w:val="24"/>
        </w:rPr>
        <w:t xml:space="preserve">, </w:t>
      </w:r>
      <w:r w:rsidR="008F11D3" w:rsidRPr="009D6E09">
        <w:rPr>
          <w:rFonts w:ascii="Times New Roman" w:hAnsi="Times New Roman" w:cs="Times New Roman"/>
          <w:i/>
          <w:iCs/>
          <w:sz w:val="24"/>
          <w:szCs w:val="24"/>
        </w:rPr>
        <w:t xml:space="preserve">Data Gathering, </w:t>
      </w:r>
      <w:r w:rsidR="00371A5A" w:rsidRPr="009D6E0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="008F11D3" w:rsidRPr="009D6E0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371A5A" w:rsidRPr="009D6E09">
        <w:rPr>
          <w:rFonts w:ascii="Times New Roman" w:hAnsi="Times New Roman" w:cs="Times New Roman"/>
          <w:i/>
          <w:iCs/>
          <w:sz w:val="24"/>
          <w:szCs w:val="24"/>
        </w:rPr>
        <w:t>Feature Extraction</w:t>
      </w:r>
      <w:r w:rsidR="008F11D3" w:rsidRPr="009D6E09">
        <w:rPr>
          <w:rFonts w:ascii="Times New Roman" w:hAnsi="Times New Roman" w:cs="Times New Roman"/>
          <w:i/>
          <w:iCs/>
          <w:sz w:val="24"/>
          <w:szCs w:val="24"/>
        </w:rPr>
        <w:t>, Create ML Algorithm</w:t>
      </w:r>
    </w:p>
    <w:p w14:paraId="79CB90B3" w14:textId="6D1BF53B" w:rsidR="00CD43D7" w:rsidRDefault="00CD43D7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09">
        <w:rPr>
          <w:rFonts w:ascii="Times New Roman" w:hAnsi="Times New Roman" w:cs="Times New Roman"/>
          <w:i/>
          <w:iCs/>
          <w:sz w:val="24"/>
          <w:szCs w:val="24"/>
        </w:rPr>
        <w:t>Data Gathering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survey, questioner, interview,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</w:rPr>
        <w:t>, Expert advisory, dan lain-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B4D54D" w14:textId="756E20AE" w:rsidR="00CD43D7" w:rsidRDefault="00CD43D7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09">
        <w:rPr>
          <w:rFonts w:ascii="Times New Roman" w:hAnsi="Times New Roman" w:cs="Times New Roman"/>
          <w:i/>
          <w:iCs/>
          <w:sz w:val="24"/>
          <w:szCs w:val="24"/>
        </w:rPr>
        <w:t xml:space="preserve">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>, filtering</w:t>
      </w:r>
      <w:r w:rsidR="009D6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9D6E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/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set, Training set dan Validation set.</w:t>
      </w:r>
    </w:p>
    <w:p w14:paraId="3D49CFBD" w14:textId="104BA773" w:rsidR="00CD43D7" w:rsidRDefault="00CD43D7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09">
        <w:rPr>
          <w:rFonts w:ascii="Times New Roman" w:hAnsi="Times New Roman" w:cs="Times New Roman"/>
          <w:i/>
          <w:iCs/>
          <w:sz w:val="24"/>
          <w:szCs w:val="24"/>
        </w:rPr>
        <w:t>Feature Extraction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meng-identifikasi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639575" w14:textId="7E77157C" w:rsidR="009D6E09" w:rsidRDefault="009D6E09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09">
        <w:rPr>
          <w:rFonts w:ascii="Times New Roman" w:hAnsi="Times New Roman" w:cs="Times New Roman"/>
          <w:i/>
          <w:iCs/>
          <w:sz w:val="24"/>
          <w:szCs w:val="24"/>
        </w:rPr>
        <w:t>Create ML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K-Nearest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>, dan Random Forest.</w:t>
      </w:r>
    </w:p>
    <w:p w14:paraId="15C068E1" w14:textId="77777777" w:rsidR="00E85769" w:rsidRPr="005839BE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E85769" w:rsidRPr="005839BE">
        <w:rPr>
          <w:rFonts w:ascii="Times New Roman" w:hAnsi="Times New Roman" w:cs="Times New Roman"/>
          <w:b/>
          <w:bCs/>
          <w:sz w:val="24"/>
          <w:szCs w:val="24"/>
        </w:rPr>
        <w:t>Would you frame the problem of spam detection as a supervised learning problem or an unsupervised learning problem?</w:t>
      </w:r>
    </w:p>
    <w:p w14:paraId="78D1490C" w14:textId="529769BD" w:rsidR="00FE244C" w:rsidRDefault="008F11D3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 Detection</w:t>
      </w:r>
      <w:r w:rsidR="0037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A5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7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A5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769" w:rsidRPr="00E8576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85769">
        <w:rPr>
          <w:rFonts w:ascii="Times New Roman" w:hAnsi="Times New Roman" w:cs="Times New Roman"/>
          <w:b/>
          <w:bCs/>
          <w:sz w:val="24"/>
          <w:szCs w:val="24"/>
        </w:rPr>
        <w:t>upervised Learning problem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Unsupervised Learning problem.</w:t>
      </w:r>
    </w:p>
    <w:p w14:paraId="466A034A" w14:textId="4048EE05" w:rsidR="008F11D3" w:rsidRDefault="008F11D3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Supervised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not-spam,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spam;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spammer,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mail.</w:t>
      </w:r>
      <w:r w:rsidR="003F330B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mail yang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spam dan mana yang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spam.</w:t>
      </w:r>
    </w:p>
    <w:p w14:paraId="48E00D8F" w14:textId="142450F3" w:rsidR="003F330B" w:rsidRDefault="003F330B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Unsupervised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spam.</w:t>
      </w:r>
    </w:p>
    <w:p w14:paraId="341C925D" w14:textId="77777777" w:rsidR="00E85769" w:rsidRPr="005839BE" w:rsidRDefault="00FE244C" w:rsidP="00E857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E85769"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What are the two most common supervised tasks? </w:t>
      </w:r>
    </w:p>
    <w:p w14:paraId="5DC0F8C9" w14:textId="0D28D84A" w:rsidR="003F330B" w:rsidRDefault="003F330B" w:rsidP="007535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Supervised Task</w:t>
      </w:r>
      <w:r w:rsidR="0058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9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39BE">
        <w:rPr>
          <w:rFonts w:ascii="Times New Roman" w:hAnsi="Times New Roman" w:cs="Times New Roman"/>
          <w:sz w:val="24"/>
          <w:szCs w:val="24"/>
        </w:rPr>
        <w:t xml:space="preserve"> Classification dan Regression.</w:t>
      </w:r>
    </w:p>
    <w:p w14:paraId="5ABBE87A" w14:textId="5FCE4E83" w:rsidR="005839BE" w:rsidRDefault="005839BE" w:rsidP="007535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Classification</w:t>
      </w:r>
    </w:p>
    <w:p w14:paraId="08A6EFB4" w14:textId="379E4E12" w:rsidR="000233E0" w:rsidRDefault="000233E0" w:rsidP="000233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5D4AA" wp14:editId="14949DEC">
            <wp:extent cx="2221523" cy="19677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ification-algorithm-in-machine-lear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901" cy="19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4F11" w14:textId="71EB0290" w:rsidR="005839BE" w:rsidRDefault="005839BE" w:rsidP="007535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Classification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 Filtering,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“Spam”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“Not Spam”.</w:t>
      </w:r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Model Classification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Random Forest, Multilayer Perceptron, Naïve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Beyes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>.</w:t>
      </w:r>
    </w:p>
    <w:p w14:paraId="197F3DEB" w14:textId="1FCDB79E" w:rsidR="005839BE" w:rsidRDefault="005839BE" w:rsidP="007535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Regression</w:t>
      </w:r>
      <w:r w:rsidR="000233E0">
        <w:rPr>
          <w:rFonts w:ascii="Times New Roman" w:hAnsi="Times New Roman" w:cs="Times New Roman"/>
          <w:sz w:val="24"/>
          <w:szCs w:val="24"/>
        </w:rPr>
        <w:br/>
      </w:r>
      <w:r w:rsidR="000233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variable. Beda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Classification,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Classification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, Regression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numerical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continuous.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Regression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>.</w:t>
      </w:r>
    </w:p>
    <w:p w14:paraId="677A16D8" w14:textId="77777777" w:rsidR="00E85769" w:rsidRPr="005839BE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85769" w:rsidRPr="005839BE">
        <w:rPr>
          <w:rFonts w:ascii="Times New Roman" w:hAnsi="Times New Roman" w:cs="Times New Roman"/>
          <w:b/>
          <w:bCs/>
          <w:sz w:val="24"/>
          <w:szCs w:val="24"/>
        </w:rPr>
        <w:t>Can you name four common unsupervised tasks?</w:t>
      </w:r>
    </w:p>
    <w:p w14:paraId="4AE48299" w14:textId="2DE1CF22" w:rsidR="00FE244C" w:rsidRDefault="00965A5B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Unsupervised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D40AD1" w14:textId="43AFC7FF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9853D5" w14:textId="73D4F62E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F540D1" w14:textId="1AC46061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22387" w14:textId="1F09FE63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A0AB8A" w14:textId="02E1BC68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58B25" w14:textId="77777777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06C6B9" w14:textId="77371BAF" w:rsidR="00965A5B" w:rsidRDefault="00965A5B" w:rsidP="00965A5B">
      <w:pPr>
        <w:tabs>
          <w:tab w:val="left" w:pos="18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Clustering</w:t>
      </w:r>
    </w:p>
    <w:p w14:paraId="182DF406" w14:textId="6BC28825" w:rsidR="00B535A6" w:rsidRDefault="00B535A6" w:rsidP="00B535A6">
      <w:pPr>
        <w:tabs>
          <w:tab w:val="left" w:pos="1836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DEB1B" wp14:editId="64ABCCEF">
            <wp:extent cx="1658815" cy="1783672"/>
            <wp:effectExtent l="0" t="0" r="0" b="0"/>
            <wp:docPr id="4" name="Picture 4" descr="A picture containing light,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6px-KMeans-Gaussian-data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10" cy="17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8F1F" w14:textId="60D0BCCB" w:rsidR="00B535A6" w:rsidRDefault="00E85769" w:rsidP="00E85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433A">
        <w:rPr>
          <w:rFonts w:ascii="Times New Roman" w:hAnsi="Times New Roman" w:cs="Times New Roman"/>
          <w:sz w:val="24"/>
          <w:szCs w:val="24"/>
        </w:rPr>
        <w:t xml:space="preserve">Clustering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, Clustering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Unsupervised Learning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>.</w:t>
      </w:r>
    </w:p>
    <w:p w14:paraId="37B12F44" w14:textId="7EDC1FB3" w:rsidR="002616DC" w:rsidRDefault="00965A5B" w:rsidP="002616DC">
      <w:pPr>
        <w:tabs>
          <w:tab w:val="left" w:pos="18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Dimensionality Reduction</w:t>
      </w:r>
    </w:p>
    <w:p w14:paraId="777E032F" w14:textId="18117BEA" w:rsidR="002616DC" w:rsidRDefault="002616DC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PCA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Dimensionality Reduction,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r w:rsidR="00E06D7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, PCA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sebisa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. PCA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unsupervised task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label.</w:t>
      </w:r>
    </w:p>
    <w:p w14:paraId="4E019949" w14:textId="5DB9158E" w:rsidR="00965A5B" w:rsidRDefault="00965A5B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Finding Association Rules</w:t>
      </w:r>
    </w:p>
    <w:p w14:paraId="24D530D3" w14:textId="705DD7D5" w:rsidR="00E06D74" w:rsidRDefault="00E06D74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Association Rules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variable,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Association Rules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Unsupervised Learning</w:t>
      </w:r>
    </w:p>
    <w:p w14:paraId="467DFE82" w14:textId="34056D41" w:rsidR="00965A5B" w:rsidRDefault="00965A5B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Anomaly Detection</w:t>
      </w:r>
    </w:p>
    <w:p w14:paraId="4F3D34F3" w14:textId="55B89A1B" w:rsidR="00B535A6" w:rsidRDefault="00B535A6" w:rsidP="00B535A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anomaly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anomaly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A7C4B6" w14:textId="2DCFCCE9" w:rsidR="00B535A6" w:rsidRDefault="00B535A6" w:rsidP="00B535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55251" wp14:editId="5F1A4B26">
            <wp:extent cx="2137625" cy="1055077"/>
            <wp:effectExtent l="0" t="0" r="0" b="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golis-blog-what-is-credit-card-fraud-im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625" cy="10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4358" w14:textId="334ADEB4" w:rsidR="00E06D74" w:rsidRDefault="00E06D74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35A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fraud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di-authorized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1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031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0310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03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10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0310E">
        <w:rPr>
          <w:rFonts w:ascii="Times New Roman" w:hAnsi="Times New Roman" w:cs="Times New Roman"/>
          <w:sz w:val="24"/>
          <w:szCs w:val="24"/>
        </w:rPr>
        <w:t>.</w:t>
      </w:r>
    </w:p>
    <w:p w14:paraId="5FDAF554" w14:textId="77777777" w:rsidR="00C65637" w:rsidRDefault="00C65637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011F08" w14:textId="6E027194" w:rsidR="00C65637" w:rsidRDefault="00C65637" w:rsidP="002616D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 Study</w:t>
      </w:r>
    </w:p>
    <w:p w14:paraId="01EFB724" w14:textId="77777777" w:rsidR="00C65637" w:rsidRPr="00C65637" w:rsidRDefault="00C65637" w:rsidP="00C656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5637">
        <w:rPr>
          <w:rFonts w:ascii="Times New Roman" w:hAnsi="Times New Roman" w:cs="Times New Roman"/>
          <w:sz w:val="24"/>
          <w:szCs w:val="24"/>
        </w:rPr>
        <w:t xml:space="preserve">Analyse the data and give a suggestion of type of machine learning system that can be applied. </w:t>
      </w:r>
    </w:p>
    <w:p w14:paraId="7951D170" w14:textId="77777777" w:rsidR="00C65637" w:rsidRPr="00C65637" w:rsidRDefault="00C65637" w:rsidP="00C656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5637">
        <w:rPr>
          <w:rFonts w:ascii="Times New Roman" w:hAnsi="Times New Roman" w:cs="Times New Roman"/>
          <w:sz w:val="24"/>
          <w:szCs w:val="24"/>
        </w:rPr>
        <w:t>Try in Google Collaboratory to explore the data, for instance:</w:t>
      </w:r>
    </w:p>
    <w:p w14:paraId="52DCACC8" w14:textId="39499C72" w:rsidR="00C65637" w:rsidRPr="00C65637" w:rsidRDefault="00C65637" w:rsidP="00C656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65637">
        <w:rPr>
          <w:rFonts w:ascii="Times New Roman" w:hAnsi="Times New Roman" w:cs="Times New Roman"/>
          <w:sz w:val="24"/>
          <w:szCs w:val="24"/>
        </w:rPr>
        <w:t>Find minimum or maximum of a value</w:t>
      </w:r>
    </w:p>
    <w:p w14:paraId="76DD6652" w14:textId="1DCF59A2" w:rsidR="00C65637" w:rsidRPr="00C65637" w:rsidRDefault="00C65637" w:rsidP="00C656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65637">
        <w:rPr>
          <w:rFonts w:ascii="Times New Roman" w:hAnsi="Times New Roman" w:cs="Times New Roman"/>
          <w:sz w:val="24"/>
          <w:szCs w:val="24"/>
        </w:rPr>
        <w:t>Eliminate null value</w:t>
      </w:r>
    </w:p>
    <w:p w14:paraId="6ECC2157" w14:textId="751BB262" w:rsidR="00C65637" w:rsidRDefault="00C65637" w:rsidP="00C656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65637">
        <w:rPr>
          <w:rFonts w:ascii="Times New Roman" w:hAnsi="Times New Roman" w:cs="Times New Roman"/>
          <w:sz w:val="24"/>
          <w:szCs w:val="24"/>
        </w:rPr>
        <w:t>Replace null value to certain value</w:t>
      </w:r>
    </w:p>
    <w:p w14:paraId="42975C34" w14:textId="43B90172" w:rsidR="00C65637" w:rsidRDefault="00C65637" w:rsidP="00C656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30A529" w14:textId="02A153D0" w:rsidR="00C65637" w:rsidRDefault="00C65637" w:rsidP="00C6563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02190525" w14:textId="13245F18" w:rsidR="00C65637" w:rsidRDefault="00C65637" w:rsidP="00C65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Airbnb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183">
        <w:rPr>
          <w:rFonts w:ascii="Times New Roman" w:hAnsi="Times New Roman" w:cs="Times New Roman"/>
          <w:sz w:val="24"/>
          <w:szCs w:val="24"/>
        </w:rPr>
        <w:t xml:space="preserve">Supervised Learning, </w:t>
      </w:r>
      <w:r w:rsidR="00F42FFF">
        <w:rPr>
          <w:rFonts w:ascii="Times New Roman" w:hAnsi="Times New Roman" w:cs="Times New Roman"/>
          <w:sz w:val="24"/>
          <w:szCs w:val="24"/>
        </w:rPr>
        <w:t xml:space="preserve">Online </w:t>
      </w:r>
      <w:r w:rsidR="00007183">
        <w:rPr>
          <w:rFonts w:ascii="Times New Roman" w:hAnsi="Times New Roman" w:cs="Times New Roman"/>
          <w:sz w:val="24"/>
          <w:szCs w:val="24"/>
        </w:rPr>
        <w:t>Learning, dan Model-based Learning</w:t>
      </w:r>
    </w:p>
    <w:p w14:paraId="7302061D" w14:textId="6710E0AA" w:rsidR="00120B2D" w:rsidRDefault="00120B2D" w:rsidP="00120B2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. </w:t>
      </w:r>
      <w:r w:rsidR="00E50F75">
        <w:rPr>
          <w:rFonts w:ascii="Times New Roman" w:hAnsi="Times New Roman" w:cs="Times New Roman"/>
          <w:sz w:val="24"/>
          <w:szCs w:val="24"/>
        </w:rPr>
        <w:t xml:space="preserve">Supervised Learning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, dan review-review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>.</w:t>
      </w:r>
    </w:p>
    <w:p w14:paraId="0DD0C80E" w14:textId="4E4D93D3" w:rsidR="00120B2D" w:rsidRDefault="00120B2D" w:rsidP="00120B2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2FFF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42FFF">
        <w:rPr>
          <w:rFonts w:ascii="Times New Roman" w:hAnsi="Times New Roman" w:cs="Times New Roman"/>
          <w:sz w:val="24"/>
          <w:szCs w:val="24"/>
        </w:rPr>
        <w:t xml:space="preserve"> dan data flow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, dan update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>.</w:t>
      </w:r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update weight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Online Learning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null value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>.</w:t>
      </w:r>
    </w:p>
    <w:p w14:paraId="4E841927" w14:textId="5E0C22AD" w:rsidR="00120B2D" w:rsidRPr="00120B2D" w:rsidRDefault="00120B2D" w:rsidP="00120B2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Model-based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>.</w:t>
      </w:r>
      <w:r w:rsidR="007F66A2">
        <w:rPr>
          <w:rFonts w:ascii="Times New Roman" w:hAnsi="Times New Roman" w:cs="Times New Roman"/>
          <w:sz w:val="24"/>
          <w:szCs w:val="24"/>
        </w:rPr>
        <w:t xml:space="preserve"> Model-based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Instance-based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di-tune oleh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pada Instance-based.</w:t>
      </w:r>
    </w:p>
    <w:p w14:paraId="0F07DDF8" w14:textId="5EA5C3A5" w:rsidR="00007183" w:rsidRPr="00C65637" w:rsidRDefault="00007183" w:rsidP="00C65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20B2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42FFF" w:rsidRPr="007F66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https://github.com/limasakeh?tab=repositories</w:t>
        </w:r>
      </w:hyperlink>
    </w:p>
    <w:p w14:paraId="787BEA39" w14:textId="41C56FEB" w:rsidR="002616DC" w:rsidRPr="00FE244C" w:rsidRDefault="002616DC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616DC" w:rsidRPr="00FE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70D"/>
    <w:multiLevelType w:val="hybridMultilevel"/>
    <w:tmpl w:val="2D020B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415E"/>
    <w:multiLevelType w:val="hybridMultilevel"/>
    <w:tmpl w:val="EA7AF0F0"/>
    <w:lvl w:ilvl="0" w:tplc="D610C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4EBF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22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02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8AE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A6C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41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903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ED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00D06"/>
    <w:multiLevelType w:val="hybridMultilevel"/>
    <w:tmpl w:val="BE740754"/>
    <w:lvl w:ilvl="0" w:tplc="CA7EF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E4518"/>
    <w:multiLevelType w:val="hybridMultilevel"/>
    <w:tmpl w:val="7E982D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81CB4"/>
    <w:multiLevelType w:val="hybridMultilevel"/>
    <w:tmpl w:val="E9ECB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B11D4"/>
    <w:multiLevelType w:val="hybridMultilevel"/>
    <w:tmpl w:val="0FC8C1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27EB1"/>
    <w:multiLevelType w:val="hybridMultilevel"/>
    <w:tmpl w:val="DBB8D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400F8"/>
    <w:multiLevelType w:val="hybridMultilevel"/>
    <w:tmpl w:val="A68E3A12"/>
    <w:lvl w:ilvl="0" w:tplc="3C202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D00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5A7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A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29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4B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325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EE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0ED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967B5"/>
    <w:multiLevelType w:val="hybridMultilevel"/>
    <w:tmpl w:val="0C8245BE"/>
    <w:lvl w:ilvl="0" w:tplc="E0E446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4C"/>
    <w:rsid w:val="00007183"/>
    <w:rsid w:val="000233E0"/>
    <w:rsid w:val="00120B2D"/>
    <w:rsid w:val="0020310E"/>
    <w:rsid w:val="002616DC"/>
    <w:rsid w:val="00371A5A"/>
    <w:rsid w:val="003F330B"/>
    <w:rsid w:val="00581301"/>
    <w:rsid w:val="005839BE"/>
    <w:rsid w:val="0061433A"/>
    <w:rsid w:val="0075355F"/>
    <w:rsid w:val="007F66A2"/>
    <w:rsid w:val="008266F0"/>
    <w:rsid w:val="008F11D3"/>
    <w:rsid w:val="00965A5B"/>
    <w:rsid w:val="009D119E"/>
    <w:rsid w:val="009D6E09"/>
    <w:rsid w:val="00B535A6"/>
    <w:rsid w:val="00C65637"/>
    <w:rsid w:val="00CD43D7"/>
    <w:rsid w:val="00E06D74"/>
    <w:rsid w:val="00E50F75"/>
    <w:rsid w:val="00E85769"/>
    <w:rsid w:val="00F42FFF"/>
    <w:rsid w:val="00FE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F10D"/>
  <w15:chartTrackingRefBased/>
  <w15:docId w15:val="{80AEA9CF-97E4-41E5-83A5-D808FE8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4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2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2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5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78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23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26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masakeh?tab=repositor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Limas</dc:creator>
  <cp:keywords/>
  <dc:description/>
  <cp:lastModifiedBy>Limas</cp:lastModifiedBy>
  <cp:revision>6</cp:revision>
  <dcterms:created xsi:type="dcterms:W3CDTF">2020-02-20T20:20:00Z</dcterms:created>
  <dcterms:modified xsi:type="dcterms:W3CDTF">2020-02-26T14:35:00Z</dcterms:modified>
</cp:coreProperties>
</file>