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26632" w:rsidRDefault="00426632" w:rsidP="00BA52B7">
      <w:pPr>
        <w:pStyle w:val="1"/>
        <w:jc w:val="center"/>
      </w:pPr>
      <w:bookmarkStart w:id="0" w:name="_Toc421547510"/>
      <w:proofErr w:type="gramStart"/>
      <w:r>
        <w:rPr>
          <w:rFonts w:hint="eastAsia"/>
        </w:rPr>
        <w:t xml:space="preserve">摘　　</w:t>
      </w:r>
      <w:proofErr w:type="gramEnd"/>
      <w:r>
        <w:rPr>
          <w:rFonts w:hint="eastAsia"/>
        </w:rPr>
        <w:t>要</w:t>
      </w:r>
      <w:bookmarkEnd w:id="0"/>
    </w:p>
    <w:p w:rsidR="00426632" w:rsidRDefault="00A9506C" w:rsidP="0049297F">
      <w:pPr>
        <w:jc w:val="both"/>
      </w:pPr>
      <w:r>
        <w:rPr>
          <w:rFonts w:hint="eastAsia"/>
        </w:rPr>
        <w:t>实体动力学蒙特卡洛方法</w:t>
      </w:r>
      <w:r w:rsidR="0099554A">
        <w:rPr>
          <w:rFonts w:hint="eastAsia"/>
        </w:rPr>
        <w:t>（</w:t>
      </w:r>
      <w:r w:rsidR="0099554A">
        <w:rPr>
          <w:rFonts w:hint="eastAsia"/>
        </w:rPr>
        <w:t>OKMC</w:t>
      </w:r>
      <w:r w:rsidR="0099554A">
        <w:rPr>
          <w:rFonts w:hint="eastAsia"/>
        </w:rPr>
        <w:t>）是</w:t>
      </w:r>
      <w:r w:rsidR="00E76814">
        <w:rPr>
          <w:rFonts w:hint="eastAsia"/>
        </w:rPr>
        <w:t>蒙特卡洛</w:t>
      </w:r>
      <w:r w:rsidR="00E76814" w:rsidRPr="00E76814">
        <w:rPr>
          <w:rFonts w:hint="eastAsia"/>
        </w:rPr>
        <w:t>数值计算方法</w:t>
      </w:r>
      <w:r w:rsidR="00E76814">
        <w:rPr>
          <w:rFonts w:hint="eastAsia"/>
        </w:rPr>
        <w:t>在物理学中的一种具体应用</w:t>
      </w:r>
      <w:r w:rsidR="0099554A">
        <w:rPr>
          <w:rFonts w:hint="eastAsia"/>
        </w:rPr>
        <w:t>。是</w:t>
      </w:r>
      <w:r w:rsidR="00E76814">
        <w:rPr>
          <w:rFonts w:hint="eastAsia"/>
        </w:rPr>
        <w:t>计算量非常庞大的一种模拟体系变化的方法。</w:t>
      </w:r>
      <w:r w:rsidR="0099554A" w:rsidRPr="0099554A">
        <w:rPr>
          <w:rFonts w:hint="eastAsia"/>
        </w:rPr>
        <w:t>实体动力学蒙特卡洛方法</w:t>
      </w:r>
      <w:r w:rsidR="009D7BDC">
        <w:rPr>
          <w:rFonts w:hint="eastAsia"/>
        </w:rPr>
        <w:t>将关注点由“原子”提升到“体系”，将模拟的时间跨度</w:t>
      </w:r>
      <w:r w:rsidR="009D7BDC" w:rsidRPr="009D7BDC">
        <w:rPr>
          <w:rFonts w:hint="eastAsia"/>
        </w:rPr>
        <w:t>从原子振动的尺度提高到组态跃迁的尺度</w:t>
      </w:r>
      <w:r w:rsidR="0099554A">
        <w:rPr>
          <w:rFonts w:hint="eastAsia"/>
        </w:rPr>
        <w:t>。</w:t>
      </w:r>
      <w:r w:rsidR="0099554A" w:rsidRPr="0099554A">
        <w:rPr>
          <w:rFonts w:hint="eastAsia"/>
        </w:rPr>
        <w:t>实体动力学蒙特卡洛方法</w:t>
      </w:r>
      <w:r w:rsidR="009D7BDC">
        <w:rPr>
          <w:rFonts w:hint="eastAsia"/>
        </w:rPr>
        <w:t>原理简单，适应性强，因此在应用广泛的同时，在复杂体系或复杂过程</w:t>
      </w:r>
      <w:r w:rsidR="0099554A" w:rsidRPr="0099554A">
        <w:rPr>
          <w:rFonts w:hint="eastAsia"/>
        </w:rPr>
        <w:t>的</w:t>
      </w:r>
      <w:r w:rsidR="009D7BDC">
        <w:rPr>
          <w:rFonts w:hint="eastAsia"/>
        </w:rPr>
        <w:t>模拟</w:t>
      </w:r>
      <w:r w:rsidR="0099554A" w:rsidRPr="0099554A">
        <w:rPr>
          <w:rFonts w:hint="eastAsia"/>
        </w:rPr>
        <w:t>算法</w:t>
      </w:r>
      <w:r w:rsidR="00D323EB">
        <w:rPr>
          <w:rFonts w:hint="eastAsia"/>
        </w:rPr>
        <w:t>中</w:t>
      </w:r>
      <w:r w:rsidR="009D7BDC">
        <w:rPr>
          <w:rFonts w:hint="eastAsia"/>
        </w:rPr>
        <w:t>也</w:t>
      </w:r>
      <w:r w:rsidR="0099554A" w:rsidRPr="0099554A">
        <w:rPr>
          <w:rFonts w:hint="eastAsia"/>
        </w:rPr>
        <w:t>发展</w:t>
      </w:r>
      <w:r w:rsidR="009D7BDC">
        <w:rPr>
          <w:rFonts w:hint="eastAsia"/>
        </w:rPr>
        <w:t>的</w:t>
      </w:r>
      <w:r w:rsidR="0099554A" w:rsidRPr="0099554A">
        <w:rPr>
          <w:rFonts w:hint="eastAsia"/>
        </w:rPr>
        <w:t>非常活跃。</w:t>
      </w:r>
    </w:p>
    <w:p w:rsidR="00426632" w:rsidRDefault="0099554A" w:rsidP="0049297F">
      <w:pPr>
        <w:jc w:val="both"/>
      </w:pPr>
      <w:r w:rsidRPr="0099554A">
        <w:rPr>
          <w:rFonts w:hint="eastAsia"/>
        </w:rPr>
        <w:t>并行计算的基本思想是用多个处理器来协同求解同一问题，即将被求解的问题分解成若干个部分，各部分均由一个独立的处理机来并行计算。</w:t>
      </w:r>
      <w:r w:rsidR="009D7BDC">
        <w:rPr>
          <w:rFonts w:hint="eastAsia"/>
        </w:rPr>
        <w:t>并行计算能</w:t>
      </w:r>
      <w:r w:rsidR="009D7BDC" w:rsidRPr="0099554A">
        <w:rPr>
          <w:rFonts w:hint="eastAsia"/>
        </w:rPr>
        <w:t>同时使用多种计算资源解决计算问题，是提高计算机系统计算速度和处理能力的一种有效手段。</w:t>
      </w:r>
    </w:p>
    <w:p w:rsidR="00E76814" w:rsidRPr="009D7BDC" w:rsidRDefault="00E76814" w:rsidP="0049297F">
      <w:pPr>
        <w:jc w:val="both"/>
      </w:pPr>
      <w:r>
        <w:rPr>
          <w:rFonts w:hint="eastAsia"/>
        </w:rPr>
        <w:t>本文主要针对</w:t>
      </w:r>
      <w:r w:rsidR="001440B5">
        <w:rPr>
          <w:rFonts w:hint="eastAsia"/>
        </w:rPr>
        <w:t>实体动力学蒙特卡洛方法程序的计算方法、整体架构和并行方法</w:t>
      </w:r>
      <w:r>
        <w:rPr>
          <w:rFonts w:hint="eastAsia"/>
        </w:rPr>
        <w:t>进行研究。搭建一</w:t>
      </w:r>
      <w:r w:rsidR="006E27B0">
        <w:rPr>
          <w:rFonts w:hint="eastAsia"/>
        </w:rPr>
        <w:t>个</w:t>
      </w:r>
      <w:r w:rsidR="001440B5">
        <w:rPr>
          <w:rFonts w:hint="eastAsia"/>
        </w:rPr>
        <w:t>简单的</w:t>
      </w:r>
      <w:r>
        <w:rPr>
          <w:rFonts w:hint="eastAsia"/>
        </w:rPr>
        <w:t>集群并行计算平台</w:t>
      </w:r>
      <w:r w:rsidR="001440B5">
        <w:rPr>
          <w:rFonts w:hint="eastAsia"/>
        </w:rPr>
        <w:t>，</w:t>
      </w:r>
      <w:r>
        <w:rPr>
          <w:rFonts w:hint="eastAsia"/>
        </w:rPr>
        <w:t>完成</w:t>
      </w:r>
      <w:r w:rsidR="001440B5">
        <w:rPr>
          <w:rFonts w:hint="eastAsia"/>
        </w:rPr>
        <w:t>实体动力学蒙特卡洛方法程序</w:t>
      </w:r>
      <w:r>
        <w:rPr>
          <w:rFonts w:hint="eastAsia"/>
        </w:rPr>
        <w:t>在此集群上的</w:t>
      </w:r>
      <w:r w:rsidR="001440B5">
        <w:rPr>
          <w:rFonts w:hint="eastAsia"/>
        </w:rPr>
        <w:t>并行运行</w:t>
      </w:r>
      <w:r w:rsidRPr="001440B5">
        <w:rPr>
          <w:rFonts w:hint="eastAsia"/>
        </w:rPr>
        <w:t>。</w:t>
      </w:r>
      <w:r w:rsidR="001440B5" w:rsidRPr="001440B5">
        <w:rPr>
          <w:rFonts w:hint="eastAsia"/>
        </w:rPr>
        <w:t>通过</w:t>
      </w:r>
      <w:r w:rsidR="001440B5" w:rsidRPr="001440B5">
        <w:rPr>
          <w:rFonts w:hint="eastAsia"/>
        </w:rPr>
        <w:t>linux</w:t>
      </w:r>
      <w:r w:rsidR="001440B5" w:rsidRPr="001440B5">
        <w:rPr>
          <w:rFonts w:hint="eastAsia"/>
        </w:rPr>
        <w:t>的程序性能测试工具</w:t>
      </w:r>
      <w:r w:rsidR="001440B5" w:rsidRPr="001440B5">
        <w:rPr>
          <w:rFonts w:hint="eastAsia"/>
        </w:rPr>
        <w:t>gprof</w:t>
      </w:r>
      <w:r w:rsidR="001440B5" w:rsidRPr="001440B5">
        <w:rPr>
          <w:rFonts w:hint="eastAsia"/>
        </w:rPr>
        <w:t>完成</w:t>
      </w:r>
      <w:r w:rsidR="001440B5">
        <w:rPr>
          <w:rFonts w:hint="eastAsia"/>
        </w:rPr>
        <w:t>实体动力学蒙特卡洛方法程序的运行时间分析，找出可并行部分、并分析可并行性。</w:t>
      </w:r>
      <w:r w:rsidR="00EA2636">
        <w:rPr>
          <w:rFonts w:hint="eastAsia"/>
        </w:rPr>
        <w:t>然后</w:t>
      </w:r>
      <w:r w:rsidR="009D7BDC" w:rsidRPr="009D7BDC">
        <w:rPr>
          <w:rFonts w:hint="eastAsia"/>
        </w:rPr>
        <w:t>分析</w:t>
      </w:r>
      <w:r w:rsidR="00EA2636">
        <w:rPr>
          <w:rFonts w:hint="eastAsia"/>
        </w:rPr>
        <w:t>了</w:t>
      </w:r>
      <w:r w:rsidR="009D7BDC" w:rsidRPr="009D7BDC">
        <w:rPr>
          <w:rFonts w:hint="eastAsia"/>
        </w:rPr>
        <w:t>可并行部分的算法结构，在共享内存机制</w:t>
      </w:r>
      <w:r w:rsidR="004B773B">
        <w:rPr>
          <w:rFonts w:hint="eastAsia"/>
        </w:rPr>
        <w:t>（</w:t>
      </w:r>
      <w:r w:rsidR="004B773B">
        <w:rPr>
          <w:rFonts w:hint="eastAsia"/>
        </w:rPr>
        <w:t>OpenMP</w:t>
      </w:r>
      <w:r w:rsidR="004B773B">
        <w:rPr>
          <w:rFonts w:hint="eastAsia"/>
        </w:rPr>
        <w:t>）</w:t>
      </w:r>
      <w:r w:rsidR="009D7BDC" w:rsidRPr="009D7BDC">
        <w:rPr>
          <w:rFonts w:hint="eastAsia"/>
        </w:rPr>
        <w:t>和消息通信机制</w:t>
      </w:r>
      <w:r w:rsidR="004B773B">
        <w:rPr>
          <w:rFonts w:hint="eastAsia"/>
        </w:rPr>
        <w:t>（</w:t>
      </w:r>
      <w:r w:rsidR="004B773B">
        <w:rPr>
          <w:rFonts w:hint="eastAsia"/>
        </w:rPr>
        <w:t>MPI</w:t>
      </w:r>
      <w:r w:rsidR="004B773B">
        <w:rPr>
          <w:rFonts w:hint="eastAsia"/>
        </w:rPr>
        <w:t>）</w:t>
      </w:r>
      <w:r w:rsidR="009D7BDC" w:rsidRPr="009D7BDC">
        <w:rPr>
          <w:rFonts w:hint="eastAsia"/>
        </w:rPr>
        <w:t>中选出合适的机制，并</w:t>
      </w:r>
      <w:r w:rsidRPr="009D7BDC">
        <w:rPr>
          <w:rFonts w:hint="eastAsia"/>
        </w:rPr>
        <w:t>根据这些算法提出了适合在</w:t>
      </w:r>
      <w:r w:rsidR="00EA2636">
        <w:rPr>
          <w:rFonts w:hint="eastAsia"/>
        </w:rPr>
        <w:t>实</w:t>
      </w:r>
      <w:r w:rsidR="009D7BDC" w:rsidRPr="009D7BDC">
        <w:rPr>
          <w:rFonts w:hint="eastAsia"/>
        </w:rPr>
        <w:t>体动力学蒙特卡洛方法程序上</w:t>
      </w:r>
      <w:r w:rsidRPr="009D7BDC">
        <w:rPr>
          <w:rFonts w:hint="eastAsia"/>
        </w:rPr>
        <w:t>实现的并行方案。</w:t>
      </w:r>
    </w:p>
    <w:p w:rsidR="00426632" w:rsidRDefault="00E76814" w:rsidP="00AD667E">
      <w:pPr>
        <w:jc w:val="both"/>
      </w:pPr>
      <w:r w:rsidRPr="001440B5">
        <w:rPr>
          <w:rFonts w:hint="eastAsia"/>
        </w:rPr>
        <w:t>从测试数据可以看出</w:t>
      </w:r>
      <w:r w:rsidR="001440B5" w:rsidRPr="001440B5">
        <w:rPr>
          <w:rFonts w:hint="eastAsia"/>
        </w:rPr>
        <w:t>，</w:t>
      </w:r>
      <w:r w:rsidRPr="001440B5">
        <w:rPr>
          <w:rFonts w:hint="eastAsia"/>
        </w:rPr>
        <w:t>对于</w:t>
      </w:r>
      <w:r w:rsidR="001440B5" w:rsidRPr="001440B5">
        <w:rPr>
          <w:rFonts w:hint="eastAsia"/>
        </w:rPr>
        <w:t>实体动力学蒙特卡洛方法程序的</w:t>
      </w:r>
      <w:r w:rsidRPr="001440B5">
        <w:rPr>
          <w:rFonts w:hint="eastAsia"/>
        </w:rPr>
        <w:t>计算来说</w:t>
      </w:r>
      <w:r w:rsidR="001440B5" w:rsidRPr="001440B5">
        <w:rPr>
          <w:rFonts w:hint="eastAsia"/>
        </w:rPr>
        <w:t>，</w:t>
      </w:r>
      <w:r w:rsidR="009D7BDC">
        <w:rPr>
          <w:rFonts w:hint="eastAsia"/>
        </w:rPr>
        <w:t>能量计算部分</w:t>
      </w:r>
      <w:r w:rsidRPr="001440B5">
        <w:rPr>
          <w:rFonts w:hint="eastAsia"/>
        </w:rPr>
        <w:t>的计算</w:t>
      </w:r>
      <w:r w:rsidR="009D7BDC">
        <w:rPr>
          <w:rFonts w:hint="eastAsia"/>
        </w:rPr>
        <w:t>压力</w:t>
      </w:r>
      <w:r w:rsidRPr="001440B5">
        <w:rPr>
          <w:rFonts w:hint="eastAsia"/>
        </w:rPr>
        <w:t>远大于</w:t>
      </w:r>
      <w:r w:rsidR="009D7BDC">
        <w:rPr>
          <w:rFonts w:hint="eastAsia"/>
        </w:rPr>
        <w:t>其他部分</w:t>
      </w:r>
      <w:r w:rsidRPr="001440B5">
        <w:rPr>
          <w:rFonts w:hint="eastAsia"/>
        </w:rPr>
        <w:t>的计算</w:t>
      </w:r>
      <w:r w:rsidR="009D7BDC">
        <w:rPr>
          <w:rFonts w:hint="eastAsia"/>
        </w:rPr>
        <w:t>压力，适合并行化</w:t>
      </w:r>
      <w:r w:rsidR="001440B5">
        <w:rPr>
          <w:rFonts w:hint="eastAsia"/>
        </w:rPr>
        <w:t>。</w:t>
      </w:r>
      <w:r w:rsidRPr="009D7BDC">
        <w:rPr>
          <w:rFonts w:hint="eastAsia"/>
        </w:rPr>
        <w:t>同时本文也设计并实现</w:t>
      </w:r>
      <w:r w:rsidR="009D7BDC" w:rsidRPr="009D7BDC">
        <w:rPr>
          <w:rFonts w:hint="eastAsia"/>
        </w:rPr>
        <w:t>实体动力学蒙特卡洛方法并行程序，</w:t>
      </w:r>
      <w:r w:rsidRPr="009D7BDC">
        <w:rPr>
          <w:rFonts w:hint="eastAsia"/>
        </w:rPr>
        <w:t>测试表明与</w:t>
      </w:r>
      <w:r w:rsidR="009D7BDC" w:rsidRPr="009D7BDC">
        <w:rPr>
          <w:rFonts w:hint="eastAsia"/>
        </w:rPr>
        <w:t>串行的程序的</w:t>
      </w:r>
      <w:r w:rsidRPr="009D7BDC">
        <w:rPr>
          <w:rFonts w:hint="eastAsia"/>
        </w:rPr>
        <w:t>相比也占有一定的优势</w:t>
      </w:r>
      <w:r w:rsidR="009D7BDC" w:rsidRPr="009D7BDC">
        <w:rPr>
          <w:rFonts w:hint="eastAsia"/>
        </w:rPr>
        <w:t>。</w:t>
      </w:r>
    </w:p>
    <w:p w:rsidR="00AD667E" w:rsidRPr="00AD667E" w:rsidRDefault="00AD667E" w:rsidP="00AD667E">
      <w:pPr>
        <w:jc w:val="both"/>
        <w:rPr>
          <w:color w:val="FF0000"/>
        </w:rPr>
      </w:pPr>
    </w:p>
    <w:p w:rsidR="009F1BE3" w:rsidRDefault="009F1BE3" w:rsidP="009F1BE3">
      <w:pPr>
        <w:rPr>
          <w:sz w:val="32"/>
        </w:rPr>
      </w:pPr>
    </w:p>
    <w:p w:rsidR="003A0D24" w:rsidRDefault="003A0D24" w:rsidP="009F1BE3">
      <w:pPr>
        <w:rPr>
          <w:sz w:val="32"/>
        </w:rPr>
      </w:pPr>
    </w:p>
    <w:p w:rsidR="003A0D24" w:rsidRDefault="003A0D24" w:rsidP="009F1BE3">
      <w:pPr>
        <w:rPr>
          <w:sz w:val="32"/>
        </w:rPr>
      </w:pPr>
    </w:p>
    <w:p w:rsidR="003A0D24" w:rsidRPr="003A0D24" w:rsidRDefault="003A0D24" w:rsidP="009F1BE3">
      <w:pPr>
        <w:rPr>
          <w:sz w:val="32"/>
        </w:rPr>
      </w:pPr>
    </w:p>
    <w:p w:rsidR="009F1BE3" w:rsidRPr="009F1BE3" w:rsidRDefault="009F1BE3" w:rsidP="009F1BE3">
      <w:pPr>
        <w:rPr>
          <w:sz w:val="32"/>
        </w:rPr>
      </w:pPr>
    </w:p>
    <w:p w:rsidR="003A0D24" w:rsidRDefault="009F1BE3" w:rsidP="009F1BE3">
      <w:pPr>
        <w:ind w:firstLine="0"/>
        <w:rPr>
          <w:b/>
        </w:rPr>
      </w:pPr>
      <w:r>
        <w:rPr>
          <w:sz w:val="32"/>
        </w:rPr>
        <w:tab/>
      </w:r>
      <w:r>
        <w:rPr>
          <w:rFonts w:hint="eastAsia"/>
          <w:b/>
        </w:rPr>
        <w:t>关键词：</w:t>
      </w:r>
      <w:r w:rsidR="00E76814">
        <w:rPr>
          <w:rFonts w:hint="eastAsia"/>
          <w:b/>
        </w:rPr>
        <w:t>并行计算；实体动力学蒙特卡洛方法；</w:t>
      </w:r>
      <w:r w:rsidR="004B773B">
        <w:rPr>
          <w:rFonts w:hint="eastAsia"/>
          <w:b/>
        </w:rPr>
        <w:t>OpenMP</w:t>
      </w:r>
      <w:r w:rsidR="004B773B">
        <w:rPr>
          <w:rFonts w:hint="eastAsia"/>
          <w:b/>
        </w:rPr>
        <w:t>；</w:t>
      </w:r>
      <w:r w:rsidR="004B773B">
        <w:rPr>
          <w:rFonts w:hint="eastAsia"/>
          <w:b/>
        </w:rPr>
        <w:t>MPI</w:t>
      </w:r>
    </w:p>
    <w:p w:rsidR="009F1BE3" w:rsidRDefault="003A0D24" w:rsidP="003A0D24">
      <w:r>
        <w:lastRenderedPageBreak/>
        <w:br w:type="page"/>
      </w:r>
    </w:p>
    <w:p w:rsidR="00424421" w:rsidRDefault="00424421" w:rsidP="00A16E64">
      <w:pPr>
        <w:pStyle w:val="1"/>
        <w:jc w:val="center"/>
        <w:rPr>
          <w:rFonts w:ascii="Times New Roman" w:eastAsia="宋体"/>
          <w:b/>
          <w:bCs w:val="0"/>
          <w:spacing w:val="-5"/>
          <w:kern w:val="0"/>
          <w:sz w:val="32"/>
        </w:rPr>
      </w:pPr>
      <w:bookmarkStart w:id="1" w:name="_Toc421547511"/>
      <w:r w:rsidRPr="00424421">
        <w:rPr>
          <w:rFonts w:ascii="Times New Roman" w:eastAsia="宋体"/>
          <w:b/>
          <w:bCs w:val="0"/>
          <w:spacing w:val="-5"/>
          <w:kern w:val="0"/>
          <w:sz w:val="32"/>
        </w:rPr>
        <w:lastRenderedPageBreak/>
        <w:t xml:space="preserve">Parallel </w:t>
      </w:r>
      <w:r w:rsidR="001A7CBE">
        <w:rPr>
          <w:rFonts w:ascii="Times New Roman" w:eastAsia="宋体" w:hint="eastAsia"/>
          <w:b/>
          <w:bCs w:val="0"/>
          <w:spacing w:val="-5"/>
          <w:kern w:val="0"/>
          <w:sz w:val="32"/>
        </w:rPr>
        <w:t>A</w:t>
      </w:r>
      <w:r w:rsidR="001A7CBE">
        <w:rPr>
          <w:rFonts w:ascii="Times New Roman" w:eastAsia="宋体"/>
          <w:b/>
          <w:bCs w:val="0"/>
          <w:spacing w:val="-5"/>
          <w:kern w:val="0"/>
          <w:sz w:val="32"/>
        </w:rPr>
        <w:t xml:space="preserve">lgorithm </w:t>
      </w:r>
      <w:r w:rsidR="001A7CBE">
        <w:rPr>
          <w:rFonts w:ascii="Times New Roman" w:eastAsia="宋体" w:hint="eastAsia"/>
          <w:b/>
          <w:bCs w:val="0"/>
          <w:spacing w:val="-5"/>
          <w:kern w:val="0"/>
          <w:sz w:val="32"/>
        </w:rPr>
        <w:t>D</w:t>
      </w:r>
      <w:r w:rsidR="001A7CBE">
        <w:rPr>
          <w:rFonts w:ascii="Times New Roman" w:eastAsia="宋体"/>
          <w:b/>
          <w:bCs w:val="0"/>
          <w:spacing w:val="-5"/>
          <w:kern w:val="0"/>
          <w:sz w:val="32"/>
        </w:rPr>
        <w:t xml:space="preserve">esign and </w:t>
      </w:r>
      <w:r w:rsidR="001A7CBE">
        <w:rPr>
          <w:rFonts w:ascii="Times New Roman" w:eastAsia="宋体" w:hint="eastAsia"/>
          <w:b/>
          <w:bCs w:val="0"/>
          <w:spacing w:val="-5"/>
          <w:kern w:val="0"/>
          <w:sz w:val="32"/>
        </w:rPr>
        <w:t>I</w:t>
      </w:r>
      <w:r w:rsidRPr="00424421">
        <w:rPr>
          <w:rFonts w:ascii="Times New Roman" w:eastAsia="宋体"/>
          <w:b/>
          <w:bCs w:val="0"/>
          <w:spacing w:val="-5"/>
          <w:kern w:val="0"/>
          <w:sz w:val="32"/>
        </w:rPr>
        <w:t xml:space="preserve">mplementation of the </w:t>
      </w:r>
      <w:r>
        <w:rPr>
          <w:rFonts w:ascii="Times New Roman" w:eastAsia="宋体" w:hint="eastAsia"/>
          <w:b/>
          <w:bCs w:val="0"/>
          <w:spacing w:val="-5"/>
          <w:kern w:val="0"/>
          <w:sz w:val="32"/>
        </w:rPr>
        <w:t>Object</w:t>
      </w:r>
      <w:r w:rsidRPr="00424421">
        <w:rPr>
          <w:rFonts w:ascii="Times New Roman" w:eastAsia="宋体"/>
          <w:b/>
          <w:bCs w:val="0"/>
          <w:spacing w:val="-5"/>
          <w:kern w:val="0"/>
          <w:sz w:val="32"/>
        </w:rPr>
        <w:t xml:space="preserve"> Kinetic Monte Carlo </w:t>
      </w:r>
      <w:r w:rsidR="00AD79F7">
        <w:rPr>
          <w:rFonts w:ascii="Times New Roman" w:eastAsia="宋体" w:hint="eastAsia"/>
          <w:b/>
          <w:bCs w:val="0"/>
          <w:spacing w:val="-5"/>
          <w:kern w:val="0"/>
          <w:sz w:val="32"/>
        </w:rPr>
        <w:t>P</w:t>
      </w:r>
      <w:r w:rsidRPr="00424421">
        <w:rPr>
          <w:rFonts w:ascii="Times New Roman" w:eastAsia="宋体"/>
          <w:b/>
          <w:bCs w:val="0"/>
          <w:spacing w:val="-5"/>
          <w:kern w:val="0"/>
          <w:sz w:val="32"/>
        </w:rPr>
        <w:t>rocedure</w:t>
      </w:r>
      <w:bookmarkEnd w:id="1"/>
    </w:p>
    <w:p w:rsidR="0016107F" w:rsidRPr="00EA2636" w:rsidRDefault="00426632" w:rsidP="009F67B5">
      <w:pPr>
        <w:pStyle w:val="1"/>
        <w:jc w:val="center"/>
        <w:rPr>
          <w:rFonts w:hAnsi="宋体"/>
        </w:rPr>
      </w:pPr>
      <w:bookmarkStart w:id="2" w:name="_Toc421547512"/>
      <w:r w:rsidRPr="00EA2636">
        <w:rPr>
          <w:rFonts w:hAnsi="宋体" w:hint="eastAsia"/>
        </w:rPr>
        <w:t>Abstract</w:t>
      </w:r>
      <w:bookmarkEnd w:id="2"/>
    </w:p>
    <w:p w:rsidR="00424421" w:rsidRDefault="00424421" w:rsidP="009F67B5">
      <w:pPr>
        <w:jc w:val="both"/>
      </w:pPr>
      <w:r>
        <w:rPr>
          <w:rFonts w:hint="eastAsia"/>
        </w:rPr>
        <w:t>Object</w:t>
      </w:r>
      <w:r w:rsidRPr="00424421">
        <w:t xml:space="preserve"> Kinetic Monte Carlo (OKMC) is </w:t>
      </w:r>
      <w:r w:rsidR="00D323EB">
        <w:rPr>
          <w:rFonts w:hint="eastAsia"/>
        </w:rPr>
        <w:t xml:space="preserve">a </w:t>
      </w:r>
      <w:r w:rsidR="00D323EB" w:rsidRPr="00D323EB">
        <w:t>specific application</w:t>
      </w:r>
      <w:r w:rsidR="00D323EB">
        <w:rPr>
          <w:rFonts w:hint="eastAsia"/>
        </w:rPr>
        <w:t xml:space="preserve"> of </w:t>
      </w:r>
      <w:r w:rsidRPr="00424421">
        <w:t>Monte Carlo numerical method in physics.</w:t>
      </w:r>
      <w:r w:rsidRPr="00EA2636">
        <w:rPr>
          <w:color w:val="FF0000"/>
        </w:rPr>
        <w:t xml:space="preserve"> </w:t>
      </w:r>
      <w:r w:rsidRPr="006E27B0">
        <w:t xml:space="preserve">It is a </w:t>
      </w:r>
      <w:r w:rsidR="006E27B0" w:rsidRPr="006E27B0">
        <w:t>method</w:t>
      </w:r>
      <w:r w:rsidR="006E27B0" w:rsidRPr="006E27B0">
        <w:rPr>
          <w:rFonts w:hint="eastAsia"/>
        </w:rPr>
        <w:t xml:space="preserve"> to </w:t>
      </w:r>
      <w:r w:rsidR="006E27B0" w:rsidRPr="006E27B0">
        <w:t>simulate</w:t>
      </w:r>
      <w:r w:rsidR="006E27B0" w:rsidRPr="006E27B0">
        <w:rPr>
          <w:rFonts w:hint="eastAsia"/>
        </w:rPr>
        <w:t xml:space="preserve"> the</w:t>
      </w:r>
      <w:r w:rsidR="006E27B0" w:rsidRPr="006E27B0">
        <w:t xml:space="preserve"> system chang</w:t>
      </w:r>
      <w:r w:rsidR="006E27B0" w:rsidRPr="006E27B0">
        <w:rPr>
          <w:rFonts w:hint="eastAsia"/>
        </w:rPr>
        <w:t xml:space="preserve">ing which has a </w:t>
      </w:r>
      <w:r w:rsidRPr="006E27B0">
        <w:t xml:space="preserve">very large amount computation. </w:t>
      </w:r>
      <w:r w:rsidR="00D323EB">
        <w:rPr>
          <w:rFonts w:hint="eastAsia"/>
        </w:rPr>
        <w:t>Object</w:t>
      </w:r>
      <w:r w:rsidR="00D323EB" w:rsidRPr="00424421">
        <w:t xml:space="preserve"> </w:t>
      </w:r>
      <w:r w:rsidRPr="00424421">
        <w:t>Kinetic Monte Carlo focus</w:t>
      </w:r>
      <w:r w:rsidR="00D323EB">
        <w:rPr>
          <w:rFonts w:hint="eastAsia"/>
        </w:rPr>
        <w:t>es</w:t>
      </w:r>
      <w:r w:rsidRPr="00424421">
        <w:t xml:space="preserve"> from the "atomic" raised to "system", the simulation time span</w:t>
      </w:r>
      <w:r w:rsidR="00D323EB">
        <w:rPr>
          <w:rFonts w:hint="eastAsia"/>
        </w:rPr>
        <w:t xml:space="preserve"> also</w:t>
      </w:r>
      <w:r w:rsidR="00D323EB">
        <w:t xml:space="preserve"> increase</w:t>
      </w:r>
      <w:r w:rsidR="00D323EB">
        <w:rPr>
          <w:rFonts w:hint="eastAsia"/>
        </w:rPr>
        <w:t>s</w:t>
      </w:r>
      <w:r w:rsidRPr="00424421">
        <w:t xml:space="preserve"> from atomic vibrations scale to the configuration</w:t>
      </w:r>
      <w:r w:rsidR="00D323EB">
        <w:rPr>
          <w:rFonts w:hint="eastAsia"/>
        </w:rPr>
        <w:t xml:space="preserve"> transition scale</w:t>
      </w:r>
      <w:r w:rsidRPr="00424421">
        <w:t xml:space="preserve">. </w:t>
      </w:r>
      <w:r>
        <w:rPr>
          <w:rFonts w:hint="eastAsia"/>
        </w:rPr>
        <w:t>Object</w:t>
      </w:r>
      <w:r w:rsidRPr="00424421">
        <w:t xml:space="preserve"> Kinetic Monte Carlo</w:t>
      </w:r>
      <w:r w:rsidR="00D323EB">
        <w:t>’</w:t>
      </w:r>
      <w:r w:rsidR="00D323EB">
        <w:rPr>
          <w:rFonts w:hint="eastAsia"/>
        </w:rPr>
        <w:t>s</w:t>
      </w:r>
      <w:r w:rsidRPr="00424421">
        <w:t xml:space="preserve"> principle is simple, adaptable, and therefore </w:t>
      </w:r>
      <w:r w:rsidR="00D323EB">
        <w:rPr>
          <w:rFonts w:hint="eastAsia"/>
        </w:rPr>
        <w:t>it</w:t>
      </w:r>
      <w:r w:rsidR="00D323EB">
        <w:t xml:space="preserve"> is </w:t>
      </w:r>
      <w:r w:rsidRPr="00424421">
        <w:t>widely used</w:t>
      </w:r>
      <w:r w:rsidR="00D323EB">
        <w:rPr>
          <w:rFonts w:hint="eastAsia"/>
        </w:rPr>
        <w:t>,</w:t>
      </w:r>
      <w:r w:rsidRPr="00424421">
        <w:t xml:space="preserve"> at the same time</w:t>
      </w:r>
      <w:r w:rsidR="00D323EB">
        <w:rPr>
          <w:rFonts w:hint="eastAsia"/>
        </w:rPr>
        <w:t xml:space="preserve"> it </w:t>
      </w:r>
      <w:r w:rsidR="00D323EB" w:rsidRPr="00424421">
        <w:t>is also very active</w:t>
      </w:r>
      <w:r w:rsidR="00D323EB">
        <w:rPr>
          <w:rFonts w:hint="eastAsia"/>
        </w:rPr>
        <w:t xml:space="preserve"> in </w:t>
      </w:r>
      <w:r w:rsidRPr="00424421">
        <w:t xml:space="preserve">simulation algorithm </w:t>
      </w:r>
      <w:r w:rsidR="009F67B5">
        <w:rPr>
          <w:rFonts w:hint="eastAsia"/>
        </w:rPr>
        <w:t>of</w:t>
      </w:r>
      <w:r w:rsidRPr="00424421">
        <w:t xml:space="preserve"> complex systems or complex development process.</w:t>
      </w:r>
    </w:p>
    <w:p w:rsidR="008F221B" w:rsidRDefault="00424421" w:rsidP="009F67B5">
      <w:pPr>
        <w:jc w:val="both"/>
      </w:pPr>
      <w:r w:rsidRPr="00424421">
        <w:t xml:space="preserve">The basic idea of parallel computing is to use multiple processors to solve the same problem, is about to </w:t>
      </w:r>
      <w:r w:rsidR="009F67B5" w:rsidRPr="009F67B5">
        <w:t>divide</w:t>
      </w:r>
      <w:r w:rsidRPr="00424421">
        <w:t xml:space="preserve"> the problem into several parts, each part </w:t>
      </w:r>
      <w:r w:rsidR="009F67B5">
        <w:t>us</w:t>
      </w:r>
      <w:r w:rsidR="009F67B5">
        <w:rPr>
          <w:rFonts w:hint="eastAsia"/>
        </w:rPr>
        <w:t xml:space="preserve">ed </w:t>
      </w:r>
      <w:r w:rsidRPr="00424421">
        <w:t>by a separate processor to parallel comput</w:t>
      </w:r>
      <w:r w:rsidR="006E27B0">
        <w:rPr>
          <w:rFonts w:hint="eastAsia"/>
        </w:rPr>
        <w:t>e</w:t>
      </w:r>
      <w:r w:rsidRPr="00424421">
        <w:t>. Parallel computing can also use a variety of computing resour</w:t>
      </w:r>
      <w:r w:rsidR="006E27B0">
        <w:t>ces to solve computing problem</w:t>
      </w:r>
      <w:r w:rsidRPr="00424421">
        <w:t>, it is an effective means</w:t>
      </w:r>
      <w:r w:rsidR="009F67B5">
        <w:t xml:space="preserve"> to improve the computer system’</w:t>
      </w:r>
      <w:r w:rsidR="009F67B5">
        <w:rPr>
          <w:rFonts w:hint="eastAsia"/>
        </w:rPr>
        <w:t xml:space="preserve">s </w:t>
      </w:r>
      <w:r w:rsidR="009F67B5" w:rsidRPr="009F67B5">
        <w:t>computation speed</w:t>
      </w:r>
      <w:r w:rsidRPr="00424421">
        <w:t xml:space="preserve"> and </w:t>
      </w:r>
      <w:r w:rsidR="009F67B5" w:rsidRPr="009F67B5">
        <w:t>processing capacity</w:t>
      </w:r>
      <w:r w:rsidRPr="00424421">
        <w:t>.</w:t>
      </w:r>
    </w:p>
    <w:p w:rsidR="00424421" w:rsidRDefault="00424421" w:rsidP="009F67B5">
      <w:pPr>
        <w:jc w:val="both"/>
      </w:pPr>
      <w:r w:rsidRPr="00424421">
        <w:t xml:space="preserve">In this paper, </w:t>
      </w:r>
      <w:r w:rsidR="00AB01C1">
        <w:rPr>
          <w:rFonts w:hint="eastAsia"/>
        </w:rPr>
        <w:t>we studied</w:t>
      </w:r>
      <w:r w:rsidRPr="00424421">
        <w:t xml:space="preserve"> </w:t>
      </w:r>
      <w:r w:rsidR="00AB01C1">
        <w:rPr>
          <w:rFonts w:hint="eastAsia"/>
        </w:rPr>
        <w:t xml:space="preserve">in </w:t>
      </w:r>
      <w:r w:rsidRPr="00424421">
        <w:t xml:space="preserve">the </w:t>
      </w:r>
      <w:r w:rsidR="00AB01C1" w:rsidRPr="00AB01C1">
        <w:t>computational method</w:t>
      </w:r>
      <w:r w:rsidR="00AB01C1">
        <w:rPr>
          <w:rFonts w:hint="eastAsia"/>
        </w:rPr>
        <w:t>、</w:t>
      </w:r>
      <w:r w:rsidR="00AB01C1" w:rsidRPr="00AB01C1">
        <w:t>overall structure</w:t>
      </w:r>
      <w:r w:rsidRPr="00424421">
        <w:t xml:space="preserve"> and parallel approach</w:t>
      </w:r>
      <w:r w:rsidR="00AB01C1" w:rsidRPr="00AB01C1">
        <w:rPr>
          <w:rFonts w:hint="eastAsia"/>
        </w:rPr>
        <w:t xml:space="preserve"> </w:t>
      </w:r>
      <w:r w:rsidR="00AB01C1">
        <w:rPr>
          <w:rFonts w:hint="eastAsia"/>
        </w:rPr>
        <w:t>of Object</w:t>
      </w:r>
      <w:r w:rsidR="00AB01C1" w:rsidRPr="00424421">
        <w:t xml:space="preserve"> Kinetic Monte Carlo program</w:t>
      </w:r>
      <w:r w:rsidRPr="00424421">
        <w:t xml:space="preserve">. </w:t>
      </w:r>
      <w:r w:rsidR="00AB01C1">
        <w:t>W</w:t>
      </w:r>
      <w:r w:rsidR="00AB01C1">
        <w:rPr>
          <w:rFonts w:hint="eastAsia"/>
        </w:rPr>
        <w:t>e also s</w:t>
      </w:r>
      <w:r w:rsidRPr="00424421">
        <w:t>et up a simple parallel computing platform</w:t>
      </w:r>
      <w:r w:rsidR="00AB01C1" w:rsidRPr="00AB01C1">
        <w:t xml:space="preserve"> cluster</w:t>
      </w:r>
      <w:r w:rsidR="00AB01C1">
        <w:rPr>
          <w:rFonts w:hint="eastAsia"/>
        </w:rPr>
        <w:t xml:space="preserve">, </w:t>
      </w:r>
      <w:r w:rsidRPr="00424421">
        <w:t>complete</w:t>
      </w:r>
      <w:r w:rsidR="00C3277A">
        <w:rPr>
          <w:rFonts w:hint="eastAsia"/>
        </w:rPr>
        <w:t>d</w:t>
      </w:r>
      <w:r w:rsidRPr="00424421">
        <w:rPr>
          <w:rFonts w:hint="eastAsia"/>
        </w:rPr>
        <w:t xml:space="preserve"> </w:t>
      </w:r>
      <w:r>
        <w:rPr>
          <w:rFonts w:hint="eastAsia"/>
        </w:rPr>
        <w:t>Object</w:t>
      </w:r>
      <w:r w:rsidRPr="00424421">
        <w:t xml:space="preserve"> Kinetic Monte Carlo program </w:t>
      </w:r>
      <w:r w:rsidR="00C3277A" w:rsidRPr="00C3277A">
        <w:t xml:space="preserve">parallel </w:t>
      </w:r>
      <w:r w:rsidRPr="00424421">
        <w:t>run</w:t>
      </w:r>
      <w:r w:rsidR="00C3277A">
        <w:rPr>
          <w:rFonts w:hint="eastAsia"/>
        </w:rPr>
        <w:t>ning</w:t>
      </w:r>
      <w:r w:rsidRPr="00424421">
        <w:t xml:space="preserve"> on the cluster. </w:t>
      </w:r>
      <w:r w:rsidR="00C3277A">
        <w:rPr>
          <w:rFonts w:hint="eastAsia"/>
        </w:rPr>
        <w:t>We used</w:t>
      </w:r>
      <w:r w:rsidRPr="00424421">
        <w:t xml:space="preserve"> by </w:t>
      </w:r>
      <w:r w:rsidR="00C3277A">
        <w:rPr>
          <w:rFonts w:hint="eastAsia"/>
        </w:rPr>
        <w:t>a p</w:t>
      </w:r>
      <w:r w:rsidR="00C3277A" w:rsidRPr="00C3277A">
        <w:t>rogram performance measurement</w:t>
      </w:r>
      <w:r w:rsidR="00C3277A" w:rsidRPr="00424421">
        <w:t xml:space="preserve"> tool </w:t>
      </w:r>
      <w:r w:rsidR="00C3277A">
        <w:t>“</w:t>
      </w:r>
      <w:r w:rsidR="00C3277A" w:rsidRPr="00424421">
        <w:t>gprof</w:t>
      </w:r>
      <w:r w:rsidR="00C3277A">
        <w:t>”</w:t>
      </w:r>
      <w:r w:rsidR="00C3277A" w:rsidRPr="00424421">
        <w:t xml:space="preserve"> </w:t>
      </w:r>
      <w:r w:rsidR="00C3277A">
        <w:rPr>
          <w:rFonts w:hint="eastAsia"/>
        </w:rPr>
        <w:t xml:space="preserve">in </w:t>
      </w:r>
      <w:r w:rsidR="00C3277A" w:rsidRPr="00424421">
        <w:t xml:space="preserve">linux </w:t>
      </w:r>
      <w:r w:rsidR="00C3277A">
        <w:rPr>
          <w:rFonts w:hint="eastAsia"/>
        </w:rPr>
        <w:t>to</w:t>
      </w:r>
      <w:r w:rsidR="00C3277A" w:rsidRPr="00C3277A">
        <w:t xml:space="preserve"> analyze</w:t>
      </w:r>
      <w:r w:rsidR="00C3277A">
        <w:rPr>
          <w:rFonts w:hint="eastAsia"/>
        </w:rPr>
        <w:t xml:space="preserve"> the </w:t>
      </w:r>
      <w:r w:rsidRPr="00424421">
        <w:t xml:space="preserve">Kinetic Monte Carlo program </w:t>
      </w:r>
      <w:r w:rsidR="00C3277A">
        <w:rPr>
          <w:rFonts w:hint="eastAsia"/>
        </w:rPr>
        <w:t>ru</w:t>
      </w:r>
      <w:r w:rsidR="006E27B0">
        <w:t>n time</w:t>
      </w:r>
      <w:r w:rsidR="00C3277A">
        <w:rPr>
          <w:rFonts w:hint="eastAsia"/>
        </w:rPr>
        <w:t>, found</w:t>
      </w:r>
      <w:r w:rsidRPr="00424421">
        <w:t xml:space="preserve"> </w:t>
      </w:r>
      <w:r w:rsidR="00C3277A">
        <w:rPr>
          <w:rFonts w:hint="eastAsia"/>
        </w:rPr>
        <w:t xml:space="preserve">the </w:t>
      </w:r>
      <w:r w:rsidRPr="00424421">
        <w:t xml:space="preserve">parallel sections and </w:t>
      </w:r>
      <w:r w:rsidR="00C3277A" w:rsidRPr="00C3277A">
        <w:t>analyze</w:t>
      </w:r>
      <w:r w:rsidR="00C3277A">
        <w:rPr>
          <w:rFonts w:hint="eastAsia"/>
        </w:rPr>
        <w:t>d</w:t>
      </w:r>
      <w:r w:rsidRPr="00424421">
        <w:t xml:space="preserve"> </w:t>
      </w:r>
      <w:r w:rsidR="00C3277A">
        <w:rPr>
          <w:rFonts w:hint="eastAsia"/>
        </w:rPr>
        <w:t xml:space="preserve">the </w:t>
      </w:r>
      <w:r w:rsidR="00C3277A" w:rsidRPr="00C3277A">
        <w:t>parallelizability</w:t>
      </w:r>
      <w:r w:rsidRPr="00424421">
        <w:t xml:space="preserve">. </w:t>
      </w:r>
      <w:r w:rsidR="00EA2636">
        <w:rPr>
          <w:rFonts w:hint="eastAsia"/>
        </w:rPr>
        <w:t xml:space="preserve">After that we </w:t>
      </w:r>
      <w:r w:rsidR="00EA2636" w:rsidRPr="00EA2636">
        <w:t>analyzed</w:t>
      </w:r>
      <w:r w:rsidRPr="00424421">
        <w:t xml:space="preserve"> </w:t>
      </w:r>
      <w:r w:rsidR="00EA2636">
        <w:rPr>
          <w:rFonts w:hint="eastAsia"/>
        </w:rPr>
        <w:t xml:space="preserve">the </w:t>
      </w:r>
      <w:r w:rsidR="00EA2636" w:rsidRPr="00EA2636">
        <w:t>algorithm structure</w:t>
      </w:r>
      <w:r w:rsidR="00EA2636">
        <w:rPr>
          <w:rFonts w:hint="eastAsia"/>
        </w:rPr>
        <w:t xml:space="preserve"> </w:t>
      </w:r>
      <w:r w:rsidRPr="00424421">
        <w:t xml:space="preserve">of </w:t>
      </w:r>
      <w:r w:rsidR="00EA2636" w:rsidRPr="00EA2636">
        <w:t>the parallel sections</w:t>
      </w:r>
      <w:r w:rsidRPr="00424421">
        <w:t>, select</w:t>
      </w:r>
      <w:r w:rsidR="00EA2636">
        <w:rPr>
          <w:rFonts w:hint="eastAsia"/>
        </w:rPr>
        <w:t>ed</w:t>
      </w:r>
      <w:r w:rsidRPr="00424421">
        <w:t xml:space="preserve"> the appropriate mechanism in shared memory mechanism (OpenMP) and message communication mechanism (MPI) </w:t>
      </w:r>
      <w:r w:rsidR="00EA2636">
        <w:rPr>
          <w:rFonts w:hint="eastAsia"/>
        </w:rPr>
        <w:t>, according to</w:t>
      </w:r>
      <w:r w:rsidRPr="00424421">
        <w:t xml:space="preserve"> the algorithm</w:t>
      </w:r>
      <w:r w:rsidR="00EA2636">
        <w:rPr>
          <w:rFonts w:hint="eastAsia"/>
        </w:rPr>
        <w:t>s, we</w:t>
      </w:r>
      <w:r w:rsidRPr="00424421">
        <w:t xml:space="preserve"> </w:t>
      </w:r>
      <w:r w:rsidR="00EA2636">
        <w:rPr>
          <w:rFonts w:hint="eastAsia"/>
        </w:rPr>
        <w:t xml:space="preserve">put forward a </w:t>
      </w:r>
      <w:r w:rsidR="00EA2636" w:rsidRPr="00EA2636">
        <w:t>parallel scheme</w:t>
      </w:r>
      <w:r w:rsidR="00EA2636">
        <w:rPr>
          <w:rFonts w:hint="eastAsia"/>
        </w:rPr>
        <w:t xml:space="preserve"> which is </w:t>
      </w:r>
      <w:r w:rsidRPr="00424421">
        <w:t xml:space="preserve">suitable for </w:t>
      </w:r>
      <w:r w:rsidR="00EA2636">
        <w:rPr>
          <w:rFonts w:hint="eastAsia"/>
        </w:rPr>
        <w:t xml:space="preserve">the </w:t>
      </w:r>
      <w:r w:rsidR="00EA2636" w:rsidRPr="00EA2636">
        <w:t>Object Kinetic Monte Carlo program</w:t>
      </w:r>
      <w:r w:rsidRPr="00424421">
        <w:t xml:space="preserve"> .</w:t>
      </w:r>
    </w:p>
    <w:p w:rsidR="008F221B" w:rsidRDefault="00EA2636" w:rsidP="006E27B0">
      <w:pPr>
        <w:jc w:val="both"/>
      </w:pPr>
      <w:r>
        <w:rPr>
          <w:rFonts w:hint="eastAsia"/>
        </w:rPr>
        <w:t>F</w:t>
      </w:r>
      <w:r w:rsidR="00424421" w:rsidRPr="00424421">
        <w:t>rom the test data,</w:t>
      </w:r>
      <w:r>
        <w:rPr>
          <w:rFonts w:hint="eastAsia"/>
        </w:rPr>
        <w:t xml:space="preserve"> we can see that,</w:t>
      </w:r>
      <w:r w:rsidR="00424421" w:rsidRPr="00424421">
        <w:t xml:space="preserve"> </w:t>
      </w:r>
      <w:r w:rsidRPr="00EA2636">
        <w:t>for the Object Kinetic Monte Carlo program</w:t>
      </w:r>
      <w:r w:rsidR="00424421" w:rsidRPr="00424421">
        <w:t xml:space="preserve">, the energy calculation </w:t>
      </w:r>
      <w:r>
        <w:rPr>
          <w:rFonts w:hint="eastAsia"/>
        </w:rPr>
        <w:t>part</w:t>
      </w:r>
      <w:r>
        <w:t>’</w:t>
      </w:r>
      <w:r>
        <w:rPr>
          <w:rFonts w:hint="eastAsia"/>
        </w:rPr>
        <w:t xml:space="preserve">s </w:t>
      </w:r>
      <w:r w:rsidR="00424421" w:rsidRPr="00424421">
        <w:t>calculat</w:t>
      </w:r>
      <w:r>
        <w:rPr>
          <w:rFonts w:hint="eastAsia"/>
        </w:rPr>
        <w:t>ing</w:t>
      </w:r>
      <w:r w:rsidR="00424421" w:rsidRPr="00424421">
        <w:t xml:space="preserve"> pressure is much larger than the </w:t>
      </w:r>
      <w:r>
        <w:rPr>
          <w:rFonts w:hint="eastAsia"/>
        </w:rPr>
        <w:t xml:space="preserve">other </w:t>
      </w:r>
      <w:proofErr w:type="gramStart"/>
      <w:r>
        <w:rPr>
          <w:rFonts w:hint="eastAsia"/>
        </w:rPr>
        <w:t>part,</w:t>
      </w:r>
      <w:proofErr w:type="gramEnd"/>
      <w:r>
        <w:rPr>
          <w:rFonts w:hint="eastAsia"/>
        </w:rPr>
        <w:t xml:space="preserve"> it is suitable </w:t>
      </w:r>
      <w:r w:rsidR="006E27B0">
        <w:rPr>
          <w:rFonts w:hint="eastAsia"/>
        </w:rPr>
        <w:t xml:space="preserve">to be </w:t>
      </w:r>
      <w:r w:rsidR="00424421" w:rsidRPr="00424421">
        <w:t xml:space="preserve">parallelization. </w:t>
      </w:r>
      <w:r w:rsidR="006E27B0">
        <w:t>At the same</w:t>
      </w:r>
      <w:r w:rsidR="006E27B0">
        <w:rPr>
          <w:rFonts w:hint="eastAsia"/>
        </w:rPr>
        <w:t xml:space="preserve"> time, we</w:t>
      </w:r>
      <w:r w:rsidR="00424421" w:rsidRPr="00424421">
        <w:t xml:space="preserve"> also designed and implemented </w:t>
      </w:r>
      <w:r w:rsidR="006E27B0">
        <w:rPr>
          <w:rFonts w:hint="eastAsia"/>
        </w:rPr>
        <w:t>the Object</w:t>
      </w:r>
      <w:r w:rsidR="00424421" w:rsidRPr="00424421">
        <w:t xml:space="preserve"> Kinetic </w:t>
      </w:r>
      <w:r w:rsidR="00424421" w:rsidRPr="00424421">
        <w:lastRenderedPageBreak/>
        <w:t xml:space="preserve">Monte Carlo parallel program, </w:t>
      </w:r>
      <w:r w:rsidR="006E27B0">
        <w:rPr>
          <w:rFonts w:hint="eastAsia"/>
        </w:rPr>
        <w:t xml:space="preserve">the </w:t>
      </w:r>
      <w:r w:rsidR="00424421" w:rsidRPr="00424421">
        <w:t>tests show</w:t>
      </w:r>
      <w:r w:rsidR="006E27B0">
        <w:rPr>
          <w:rFonts w:hint="eastAsia"/>
        </w:rPr>
        <w:t>ed</w:t>
      </w:r>
      <w:r w:rsidR="00424421" w:rsidRPr="00424421">
        <w:t xml:space="preserve"> that</w:t>
      </w:r>
      <w:r w:rsidR="006E27B0">
        <w:rPr>
          <w:rFonts w:hint="eastAsia"/>
        </w:rPr>
        <w:t>,</w:t>
      </w:r>
      <w:r w:rsidR="00424421" w:rsidRPr="00424421">
        <w:t xml:space="preserve"> </w:t>
      </w:r>
      <w:r w:rsidR="006E27B0" w:rsidRPr="006E27B0">
        <w:t xml:space="preserve">parallel program </w:t>
      </w:r>
      <w:r w:rsidR="00424421" w:rsidRPr="00424421">
        <w:t>also has certain advantages</w:t>
      </w:r>
      <w:r w:rsidR="006E27B0" w:rsidRPr="006E27B0">
        <w:t xml:space="preserve"> </w:t>
      </w:r>
      <w:r w:rsidR="006E27B0" w:rsidRPr="00424421">
        <w:t>compar</w:t>
      </w:r>
      <w:r w:rsidR="006E27B0">
        <w:rPr>
          <w:rFonts w:hint="eastAsia"/>
        </w:rPr>
        <w:t>ing</w:t>
      </w:r>
      <w:r w:rsidR="006E27B0" w:rsidRPr="00424421">
        <w:t xml:space="preserve"> with the serial program</w:t>
      </w:r>
      <w:r w:rsidR="00424421" w:rsidRPr="00424421">
        <w:t>.</w:t>
      </w:r>
    </w:p>
    <w:p w:rsidR="00424421" w:rsidRDefault="00424421" w:rsidP="00424421">
      <w:pPr>
        <w:jc w:val="both"/>
      </w:pPr>
    </w:p>
    <w:p w:rsidR="00AD667E" w:rsidRDefault="00AD667E"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3A0D24" w:rsidRDefault="003A0D24" w:rsidP="00424421">
      <w:pPr>
        <w:jc w:val="both"/>
      </w:pPr>
    </w:p>
    <w:p w:rsidR="00AD667E" w:rsidRPr="00424421" w:rsidRDefault="00AD667E" w:rsidP="00424421">
      <w:pPr>
        <w:jc w:val="both"/>
      </w:pPr>
    </w:p>
    <w:p w:rsidR="008F221B" w:rsidRDefault="00424421" w:rsidP="008F221B">
      <w:pPr>
        <w:ind w:firstLine="0"/>
        <w:rPr>
          <w:b/>
        </w:rPr>
      </w:pPr>
      <w:r>
        <w:rPr>
          <w:rFonts w:hint="eastAsia"/>
          <w:b/>
        </w:rPr>
        <w:t>Key Words</w:t>
      </w:r>
      <w:r>
        <w:rPr>
          <w:rFonts w:hint="eastAsia"/>
          <w:b/>
        </w:rPr>
        <w:t>：</w:t>
      </w:r>
      <w:r w:rsidRPr="00424421">
        <w:rPr>
          <w:b/>
        </w:rPr>
        <w:t xml:space="preserve"> </w:t>
      </w:r>
      <w:r w:rsidR="001A7CBE">
        <w:rPr>
          <w:rFonts w:hint="eastAsia"/>
          <w:b/>
        </w:rPr>
        <w:t>P</w:t>
      </w:r>
      <w:r w:rsidRPr="00424421">
        <w:rPr>
          <w:b/>
        </w:rPr>
        <w:t xml:space="preserve">arallel computing; </w:t>
      </w:r>
      <w:r>
        <w:rPr>
          <w:rFonts w:hint="eastAsia"/>
          <w:b/>
        </w:rPr>
        <w:t>Object</w:t>
      </w:r>
      <w:r w:rsidRPr="00424421">
        <w:rPr>
          <w:b/>
        </w:rPr>
        <w:t xml:space="preserve"> K</w:t>
      </w:r>
      <w:r w:rsidR="00AD667E">
        <w:rPr>
          <w:b/>
        </w:rPr>
        <w:t>inetic Monte Carlo; OpenMP; MPI</w:t>
      </w:r>
    </w:p>
    <w:p w:rsidR="00426632" w:rsidRDefault="00426632">
      <w:pPr>
        <w:jc w:val="center"/>
        <w:sectPr w:rsidR="00426632" w:rsidSect="003A0D24">
          <w:headerReference w:type="default" r:id="rId9"/>
          <w:footerReference w:type="even" r:id="rId10"/>
          <w:footerReference w:type="default" r:id="rId11"/>
          <w:footnotePr>
            <w:numRestart w:val="eachPage"/>
          </w:footnotePr>
          <w:pgSz w:w="11909" w:h="16834" w:code="9"/>
          <w:pgMar w:top="1440" w:right="1440" w:bottom="1440" w:left="1800" w:header="1418" w:footer="1134" w:gutter="0"/>
          <w:pgNumType w:start="1"/>
          <w:cols w:space="720"/>
          <w:docGrid w:linePitch="326"/>
        </w:sectPr>
      </w:pPr>
    </w:p>
    <w:p w:rsidR="00426632" w:rsidRDefault="00426632">
      <w:pPr>
        <w:jc w:val="center"/>
        <w:rPr>
          <w:b/>
          <w:sz w:val="32"/>
        </w:rPr>
      </w:pPr>
      <w:r>
        <w:rPr>
          <w:rFonts w:hint="eastAsia"/>
          <w:b/>
          <w:sz w:val="32"/>
        </w:rPr>
        <w:lastRenderedPageBreak/>
        <w:t>目　　录</w:t>
      </w:r>
    </w:p>
    <w:p w:rsidR="00FA44AB" w:rsidRDefault="00FA44AB">
      <w:pPr>
        <w:jc w:val="center"/>
        <w:rPr>
          <w:b/>
          <w:sz w:val="32"/>
        </w:rPr>
      </w:pPr>
    </w:p>
    <w:p w:rsidR="003A0D24" w:rsidRDefault="00426632">
      <w:pPr>
        <w:pStyle w:val="10"/>
        <w:tabs>
          <w:tab w:val="right" w:leader="dot" w:pos="8780"/>
        </w:tabs>
        <w:rPr>
          <w:rFonts w:asciiTheme="minorHAnsi" w:eastAsiaTheme="minorEastAsia" w:hAnsiTheme="minorHAnsi" w:cstheme="minorBidi"/>
          <w:spacing w:val="0"/>
          <w:kern w:val="2"/>
          <w:sz w:val="21"/>
          <w:szCs w:val="22"/>
        </w:rPr>
      </w:pPr>
      <w:r>
        <w:fldChar w:fldCharType="begin"/>
      </w:r>
      <w:r>
        <w:instrText xml:space="preserve"> TOC \o "1-3" \h \z </w:instrText>
      </w:r>
      <w:r>
        <w:fldChar w:fldCharType="separate"/>
      </w:r>
      <w:hyperlink w:anchor="_Toc421547510" w:history="1">
        <w:r w:rsidR="003A0D24" w:rsidRPr="00CB7BE5">
          <w:rPr>
            <w:rStyle w:val="af9"/>
            <w:rFonts w:hint="eastAsia"/>
          </w:rPr>
          <w:t>摘　　要</w:t>
        </w:r>
        <w:r w:rsidR="003A0D24">
          <w:rPr>
            <w:webHidden/>
          </w:rPr>
          <w:tab/>
        </w:r>
        <w:r w:rsidR="003A0D24">
          <w:rPr>
            <w:webHidden/>
          </w:rPr>
          <w:fldChar w:fldCharType="begin"/>
        </w:r>
        <w:r w:rsidR="003A0D24">
          <w:rPr>
            <w:webHidden/>
          </w:rPr>
          <w:instrText xml:space="preserve"> PAGEREF _Toc421547510 \h </w:instrText>
        </w:r>
        <w:r w:rsidR="003A0D24">
          <w:rPr>
            <w:webHidden/>
          </w:rPr>
        </w:r>
        <w:r w:rsidR="003A0D24">
          <w:rPr>
            <w:webHidden/>
          </w:rPr>
          <w:fldChar w:fldCharType="separate"/>
        </w:r>
        <w:r w:rsidR="00AD1E3F">
          <w:rPr>
            <w:webHidden/>
          </w:rPr>
          <w:t>1</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12" w:history="1">
        <w:r w:rsidR="003A0D24" w:rsidRPr="00CB7BE5">
          <w:rPr>
            <w:rStyle w:val="af9"/>
            <w:rFonts w:hAnsi="宋体"/>
          </w:rPr>
          <w:t>Abstract</w:t>
        </w:r>
        <w:r w:rsidR="003A0D24">
          <w:rPr>
            <w:webHidden/>
          </w:rPr>
          <w:tab/>
        </w:r>
        <w:r w:rsidR="003A0D24">
          <w:rPr>
            <w:webHidden/>
          </w:rPr>
          <w:fldChar w:fldCharType="begin"/>
        </w:r>
        <w:r w:rsidR="003A0D24">
          <w:rPr>
            <w:webHidden/>
          </w:rPr>
          <w:instrText xml:space="preserve"> PAGEREF _Toc421547512 \h </w:instrText>
        </w:r>
        <w:r w:rsidR="003A0D24">
          <w:rPr>
            <w:webHidden/>
          </w:rPr>
        </w:r>
        <w:r w:rsidR="003A0D24">
          <w:rPr>
            <w:webHidden/>
          </w:rPr>
          <w:fldChar w:fldCharType="separate"/>
        </w:r>
        <w:r w:rsidR="00AD1E3F">
          <w:rPr>
            <w:webHidden/>
          </w:rPr>
          <w:t>3</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13" w:history="1">
        <w:r w:rsidR="003A0D24" w:rsidRPr="00CB7BE5">
          <w:rPr>
            <w:rStyle w:val="af9"/>
            <w:rFonts w:hint="eastAsia"/>
          </w:rPr>
          <w:t>引　　言</w:t>
        </w:r>
        <w:r w:rsidR="003A0D24">
          <w:rPr>
            <w:webHidden/>
          </w:rPr>
          <w:tab/>
        </w:r>
        <w:r w:rsidR="003A0D24">
          <w:rPr>
            <w:webHidden/>
          </w:rPr>
          <w:fldChar w:fldCharType="begin"/>
        </w:r>
        <w:r w:rsidR="003A0D24">
          <w:rPr>
            <w:webHidden/>
          </w:rPr>
          <w:instrText xml:space="preserve"> PAGEREF _Toc421547513 \h </w:instrText>
        </w:r>
        <w:r w:rsidR="003A0D24">
          <w:rPr>
            <w:webHidden/>
          </w:rPr>
        </w:r>
        <w:r w:rsidR="003A0D24">
          <w:rPr>
            <w:webHidden/>
          </w:rPr>
          <w:fldChar w:fldCharType="separate"/>
        </w:r>
        <w:r w:rsidR="00AD1E3F">
          <w:rPr>
            <w:webHidden/>
          </w:rPr>
          <w:t>1</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14" w:history="1">
        <w:r w:rsidR="003A0D24" w:rsidRPr="00CB7BE5">
          <w:rPr>
            <w:rStyle w:val="af9"/>
          </w:rPr>
          <w:t>1</w:t>
        </w:r>
        <w:r w:rsidR="003A0D24" w:rsidRPr="00CB7BE5">
          <w:rPr>
            <w:rStyle w:val="af9"/>
            <w:rFonts w:hint="eastAsia"/>
          </w:rPr>
          <w:t>绪论</w:t>
        </w:r>
        <w:r w:rsidR="003A0D24">
          <w:rPr>
            <w:webHidden/>
          </w:rPr>
          <w:tab/>
        </w:r>
        <w:r w:rsidR="003A0D24">
          <w:rPr>
            <w:webHidden/>
          </w:rPr>
          <w:fldChar w:fldCharType="begin"/>
        </w:r>
        <w:r w:rsidR="003A0D24">
          <w:rPr>
            <w:webHidden/>
          </w:rPr>
          <w:instrText xml:space="preserve"> PAGEREF _Toc421547514 \h </w:instrText>
        </w:r>
        <w:r w:rsidR="003A0D24">
          <w:rPr>
            <w:webHidden/>
          </w:rPr>
        </w:r>
        <w:r w:rsidR="003A0D24">
          <w:rPr>
            <w:webHidden/>
          </w:rPr>
          <w:fldChar w:fldCharType="separate"/>
        </w:r>
        <w:r w:rsidR="00AD1E3F">
          <w:rPr>
            <w:webHidden/>
          </w:rPr>
          <w:t>2</w:t>
        </w:r>
        <w:r w:rsidR="003A0D24">
          <w:rPr>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15" w:history="1">
        <w:r w:rsidR="003A0D24" w:rsidRPr="00CB7BE5">
          <w:rPr>
            <w:rStyle w:val="af9"/>
            <w:noProof/>
          </w:rPr>
          <w:t>1.1</w:t>
        </w:r>
        <w:r w:rsidR="003A0D24" w:rsidRPr="00CB7BE5">
          <w:rPr>
            <w:rStyle w:val="af9"/>
            <w:rFonts w:hint="eastAsia"/>
            <w:noProof/>
          </w:rPr>
          <w:t>课题背景及研究意义</w:t>
        </w:r>
        <w:r w:rsidR="003A0D24">
          <w:rPr>
            <w:noProof/>
            <w:webHidden/>
          </w:rPr>
          <w:tab/>
        </w:r>
        <w:r w:rsidR="003A0D24">
          <w:rPr>
            <w:noProof/>
            <w:webHidden/>
          </w:rPr>
          <w:fldChar w:fldCharType="begin"/>
        </w:r>
        <w:r w:rsidR="003A0D24">
          <w:rPr>
            <w:noProof/>
            <w:webHidden/>
          </w:rPr>
          <w:instrText xml:space="preserve"> PAGEREF _Toc421547515 \h </w:instrText>
        </w:r>
        <w:r w:rsidR="003A0D24">
          <w:rPr>
            <w:noProof/>
            <w:webHidden/>
          </w:rPr>
        </w:r>
        <w:r w:rsidR="003A0D24">
          <w:rPr>
            <w:noProof/>
            <w:webHidden/>
          </w:rPr>
          <w:fldChar w:fldCharType="separate"/>
        </w:r>
        <w:r w:rsidR="00AD1E3F">
          <w:rPr>
            <w:noProof/>
            <w:webHidden/>
          </w:rPr>
          <w:t>2</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16" w:history="1">
        <w:r w:rsidR="003A0D24" w:rsidRPr="00CB7BE5">
          <w:rPr>
            <w:rStyle w:val="af9"/>
            <w:noProof/>
          </w:rPr>
          <w:t>1.1.1</w:t>
        </w:r>
        <w:r w:rsidR="003A0D24" w:rsidRPr="00CB7BE5">
          <w:rPr>
            <w:rStyle w:val="af9"/>
            <w:rFonts w:hint="eastAsia"/>
            <w:noProof/>
          </w:rPr>
          <w:t>课题背景</w:t>
        </w:r>
        <w:r w:rsidR="003A0D24">
          <w:rPr>
            <w:noProof/>
            <w:webHidden/>
          </w:rPr>
          <w:tab/>
        </w:r>
        <w:r w:rsidR="003A0D24">
          <w:rPr>
            <w:noProof/>
            <w:webHidden/>
          </w:rPr>
          <w:fldChar w:fldCharType="begin"/>
        </w:r>
        <w:r w:rsidR="003A0D24">
          <w:rPr>
            <w:noProof/>
            <w:webHidden/>
          </w:rPr>
          <w:instrText xml:space="preserve"> PAGEREF _Toc421547516 \h </w:instrText>
        </w:r>
        <w:r w:rsidR="003A0D24">
          <w:rPr>
            <w:noProof/>
            <w:webHidden/>
          </w:rPr>
        </w:r>
        <w:r w:rsidR="003A0D24">
          <w:rPr>
            <w:noProof/>
            <w:webHidden/>
          </w:rPr>
          <w:fldChar w:fldCharType="separate"/>
        </w:r>
        <w:r w:rsidR="00AD1E3F">
          <w:rPr>
            <w:noProof/>
            <w:webHidden/>
          </w:rPr>
          <w:t>2</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17" w:history="1">
        <w:r w:rsidR="003A0D24" w:rsidRPr="00CB7BE5">
          <w:rPr>
            <w:rStyle w:val="af9"/>
            <w:noProof/>
          </w:rPr>
          <w:t>1.1.2</w:t>
        </w:r>
        <w:r w:rsidR="003A0D24" w:rsidRPr="00CB7BE5">
          <w:rPr>
            <w:rStyle w:val="af9"/>
            <w:rFonts w:hint="eastAsia"/>
            <w:noProof/>
          </w:rPr>
          <w:t>研究意义</w:t>
        </w:r>
        <w:r w:rsidR="003A0D24">
          <w:rPr>
            <w:noProof/>
            <w:webHidden/>
          </w:rPr>
          <w:tab/>
        </w:r>
        <w:r w:rsidR="003A0D24">
          <w:rPr>
            <w:noProof/>
            <w:webHidden/>
          </w:rPr>
          <w:fldChar w:fldCharType="begin"/>
        </w:r>
        <w:r w:rsidR="003A0D24">
          <w:rPr>
            <w:noProof/>
            <w:webHidden/>
          </w:rPr>
          <w:instrText xml:space="preserve"> PAGEREF _Toc421547517 \h </w:instrText>
        </w:r>
        <w:r w:rsidR="003A0D24">
          <w:rPr>
            <w:noProof/>
            <w:webHidden/>
          </w:rPr>
        </w:r>
        <w:r w:rsidR="003A0D24">
          <w:rPr>
            <w:noProof/>
            <w:webHidden/>
          </w:rPr>
          <w:fldChar w:fldCharType="separate"/>
        </w:r>
        <w:r w:rsidR="00AD1E3F">
          <w:rPr>
            <w:noProof/>
            <w:webHidden/>
          </w:rPr>
          <w:t>3</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18" w:history="1">
        <w:r w:rsidR="003A0D24" w:rsidRPr="00CB7BE5">
          <w:rPr>
            <w:rStyle w:val="af9"/>
            <w:noProof/>
          </w:rPr>
          <w:t>1.1.3</w:t>
        </w:r>
        <w:r w:rsidR="003A0D24" w:rsidRPr="00CB7BE5">
          <w:rPr>
            <w:rStyle w:val="af9"/>
            <w:rFonts w:hint="eastAsia"/>
            <w:noProof/>
          </w:rPr>
          <w:t>社会意义</w:t>
        </w:r>
        <w:r w:rsidR="003A0D24">
          <w:rPr>
            <w:noProof/>
            <w:webHidden/>
          </w:rPr>
          <w:tab/>
        </w:r>
        <w:r w:rsidR="003A0D24">
          <w:rPr>
            <w:noProof/>
            <w:webHidden/>
          </w:rPr>
          <w:fldChar w:fldCharType="begin"/>
        </w:r>
        <w:r w:rsidR="003A0D24">
          <w:rPr>
            <w:noProof/>
            <w:webHidden/>
          </w:rPr>
          <w:instrText xml:space="preserve"> PAGEREF _Toc421547518 \h </w:instrText>
        </w:r>
        <w:r w:rsidR="003A0D24">
          <w:rPr>
            <w:noProof/>
            <w:webHidden/>
          </w:rPr>
        </w:r>
        <w:r w:rsidR="003A0D24">
          <w:rPr>
            <w:noProof/>
            <w:webHidden/>
          </w:rPr>
          <w:fldChar w:fldCharType="separate"/>
        </w:r>
        <w:r w:rsidR="00AD1E3F">
          <w:rPr>
            <w:noProof/>
            <w:webHidden/>
          </w:rPr>
          <w:t>3</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19" w:history="1">
        <w:r w:rsidR="003A0D24" w:rsidRPr="00CB7BE5">
          <w:rPr>
            <w:rStyle w:val="af9"/>
            <w:noProof/>
          </w:rPr>
          <w:t>1.2</w:t>
        </w:r>
        <w:r w:rsidR="003A0D24" w:rsidRPr="00CB7BE5">
          <w:rPr>
            <w:rStyle w:val="af9"/>
            <w:rFonts w:hint="eastAsia"/>
            <w:noProof/>
          </w:rPr>
          <w:t>国内外研究现状及展望</w:t>
        </w:r>
        <w:r w:rsidR="003A0D24">
          <w:rPr>
            <w:noProof/>
            <w:webHidden/>
          </w:rPr>
          <w:tab/>
        </w:r>
        <w:r w:rsidR="003A0D24">
          <w:rPr>
            <w:noProof/>
            <w:webHidden/>
          </w:rPr>
          <w:fldChar w:fldCharType="begin"/>
        </w:r>
        <w:r w:rsidR="003A0D24">
          <w:rPr>
            <w:noProof/>
            <w:webHidden/>
          </w:rPr>
          <w:instrText xml:space="preserve"> PAGEREF _Toc421547519 \h </w:instrText>
        </w:r>
        <w:r w:rsidR="003A0D24">
          <w:rPr>
            <w:noProof/>
            <w:webHidden/>
          </w:rPr>
        </w:r>
        <w:r w:rsidR="003A0D24">
          <w:rPr>
            <w:noProof/>
            <w:webHidden/>
          </w:rPr>
          <w:fldChar w:fldCharType="separate"/>
        </w:r>
        <w:r w:rsidR="00AD1E3F">
          <w:rPr>
            <w:noProof/>
            <w:webHidden/>
          </w:rPr>
          <w:t>4</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20" w:history="1">
        <w:r w:rsidR="003A0D24" w:rsidRPr="00CB7BE5">
          <w:rPr>
            <w:rStyle w:val="af9"/>
            <w:noProof/>
          </w:rPr>
          <w:t>1.3</w:t>
        </w:r>
        <w:r w:rsidR="003A0D24" w:rsidRPr="00CB7BE5">
          <w:rPr>
            <w:rStyle w:val="af9"/>
            <w:rFonts w:hint="eastAsia"/>
            <w:noProof/>
          </w:rPr>
          <w:t>本文主要研究内容</w:t>
        </w:r>
        <w:r w:rsidR="003A0D24">
          <w:rPr>
            <w:noProof/>
            <w:webHidden/>
          </w:rPr>
          <w:tab/>
        </w:r>
        <w:r w:rsidR="003A0D24">
          <w:rPr>
            <w:noProof/>
            <w:webHidden/>
          </w:rPr>
          <w:fldChar w:fldCharType="begin"/>
        </w:r>
        <w:r w:rsidR="003A0D24">
          <w:rPr>
            <w:noProof/>
            <w:webHidden/>
          </w:rPr>
          <w:instrText xml:space="preserve"> PAGEREF _Toc421547520 \h </w:instrText>
        </w:r>
        <w:r w:rsidR="003A0D24">
          <w:rPr>
            <w:noProof/>
            <w:webHidden/>
          </w:rPr>
        </w:r>
        <w:r w:rsidR="003A0D24">
          <w:rPr>
            <w:noProof/>
            <w:webHidden/>
          </w:rPr>
          <w:fldChar w:fldCharType="separate"/>
        </w:r>
        <w:r w:rsidR="00AD1E3F">
          <w:rPr>
            <w:noProof/>
            <w:webHidden/>
          </w:rPr>
          <w:t>6</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21" w:history="1">
        <w:r w:rsidR="003A0D24" w:rsidRPr="00CB7BE5">
          <w:rPr>
            <w:rStyle w:val="af9"/>
            <w:noProof/>
          </w:rPr>
          <w:t>1.4</w:t>
        </w:r>
        <w:r w:rsidR="003A0D24" w:rsidRPr="00CB7BE5">
          <w:rPr>
            <w:rStyle w:val="af9"/>
            <w:rFonts w:hint="eastAsia"/>
            <w:noProof/>
          </w:rPr>
          <w:t>本文组织结构</w:t>
        </w:r>
        <w:r w:rsidR="003A0D24">
          <w:rPr>
            <w:noProof/>
            <w:webHidden/>
          </w:rPr>
          <w:tab/>
        </w:r>
        <w:r w:rsidR="003A0D24">
          <w:rPr>
            <w:noProof/>
            <w:webHidden/>
          </w:rPr>
          <w:fldChar w:fldCharType="begin"/>
        </w:r>
        <w:r w:rsidR="003A0D24">
          <w:rPr>
            <w:noProof/>
            <w:webHidden/>
          </w:rPr>
          <w:instrText xml:space="preserve"> PAGEREF _Toc421547521 \h </w:instrText>
        </w:r>
        <w:r w:rsidR="003A0D24">
          <w:rPr>
            <w:noProof/>
            <w:webHidden/>
          </w:rPr>
        </w:r>
        <w:r w:rsidR="003A0D24">
          <w:rPr>
            <w:noProof/>
            <w:webHidden/>
          </w:rPr>
          <w:fldChar w:fldCharType="separate"/>
        </w:r>
        <w:r w:rsidR="00AD1E3F">
          <w:rPr>
            <w:noProof/>
            <w:webHidden/>
          </w:rPr>
          <w:t>6</w:t>
        </w:r>
        <w:r w:rsidR="003A0D24">
          <w:rPr>
            <w:noProof/>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22" w:history="1">
        <w:r w:rsidR="003A0D24" w:rsidRPr="00CB7BE5">
          <w:rPr>
            <w:rStyle w:val="af9"/>
          </w:rPr>
          <w:t>2</w:t>
        </w:r>
        <w:r w:rsidR="003A0D24" w:rsidRPr="00CB7BE5">
          <w:rPr>
            <w:rStyle w:val="af9"/>
            <w:rFonts w:hint="eastAsia"/>
          </w:rPr>
          <w:t>实体动力学蒙特卡洛方法程序分析</w:t>
        </w:r>
        <w:r w:rsidR="003A0D24">
          <w:rPr>
            <w:webHidden/>
          </w:rPr>
          <w:tab/>
        </w:r>
        <w:r w:rsidR="003A0D24">
          <w:rPr>
            <w:webHidden/>
          </w:rPr>
          <w:fldChar w:fldCharType="begin"/>
        </w:r>
        <w:r w:rsidR="003A0D24">
          <w:rPr>
            <w:webHidden/>
          </w:rPr>
          <w:instrText xml:space="preserve"> PAGEREF _Toc421547522 \h </w:instrText>
        </w:r>
        <w:r w:rsidR="003A0D24">
          <w:rPr>
            <w:webHidden/>
          </w:rPr>
        </w:r>
        <w:r w:rsidR="003A0D24">
          <w:rPr>
            <w:webHidden/>
          </w:rPr>
          <w:fldChar w:fldCharType="separate"/>
        </w:r>
        <w:r w:rsidR="00AD1E3F">
          <w:rPr>
            <w:webHidden/>
          </w:rPr>
          <w:t>7</w:t>
        </w:r>
        <w:r w:rsidR="003A0D24">
          <w:rPr>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23" w:history="1">
        <w:r w:rsidR="003A0D24" w:rsidRPr="00CB7BE5">
          <w:rPr>
            <w:rStyle w:val="af9"/>
            <w:noProof/>
          </w:rPr>
          <w:t>2.1</w:t>
        </w:r>
        <w:r w:rsidR="003A0D24" w:rsidRPr="00CB7BE5">
          <w:rPr>
            <w:rStyle w:val="af9"/>
            <w:rFonts w:hint="eastAsia"/>
            <w:noProof/>
          </w:rPr>
          <w:t>实体动力学蒙特卡洛</w:t>
        </w:r>
        <w:r w:rsidR="003A0D24">
          <w:rPr>
            <w:noProof/>
            <w:webHidden/>
          </w:rPr>
          <w:tab/>
        </w:r>
        <w:r w:rsidR="003A0D24">
          <w:rPr>
            <w:noProof/>
            <w:webHidden/>
          </w:rPr>
          <w:fldChar w:fldCharType="begin"/>
        </w:r>
        <w:r w:rsidR="003A0D24">
          <w:rPr>
            <w:noProof/>
            <w:webHidden/>
          </w:rPr>
          <w:instrText xml:space="preserve"> PAGEREF _Toc421547523 \h </w:instrText>
        </w:r>
        <w:r w:rsidR="003A0D24">
          <w:rPr>
            <w:noProof/>
            <w:webHidden/>
          </w:rPr>
        </w:r>
        <w:r w:rsidR="003A0D24">
          <w:rPr>
            <w:noProof/>
            <w:webHidden/>
          </w:rPr>
          <w:fldChar w:fldCharType="separate"/>
        </w:r>
        <w:r w:rsidR="00AD1E3F">
          <w:rPr>
            <w:noProof/>
            <w:webHidden/>
          </w:rPr>
          <w:t>7</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24" w:history="1">
        <w:r w:rsidR="003A0D24" w:rsidRPr="00CB7BE5">
          <w:rPr>
            <w:rStyle w:val="af9"/>
            <w:noProof/>
          </w:rPr>
          <w:t>2.1.1 OKMC</w:t>
        </w:r>
        <w:r w:rsidR="003A0D24" w:rsidRPr="00CB7BE5">
          <w:rPr>
            <w:rStyle w:val="af9"/>
            <w:rFonts w:hint="eastAsia"/>
            <w:noProof/>
          </w:rPr>
          <w:t>简介</w:t>
        </w:r>
        <w:r w:rsidR="003A0D24">
          <w:rPr>
            <w:noProof/>
            <w:webHidden/>
          </w:rPr>
          <w:tab/>
        </w:r>
        <w:r w:rsidR="003A0D24">
          <w:rPr>
            <w:noProof/>
            <w:webHidden/>
          </w:rPr>
          <w:fldChar w:fldCharType="begin"/>
        </w:r>
        <w:r w:rsidR="003A0D24">
          <w:rPr>
            <w:noProof/>
            <w:webHidden/>
          </w:rPr>
          <w:instrText xml:space="preserve"> PAGEREF _Toc421547524 \h </w:instrText>
        </w:r>
        <w:r w:rsidR="003A0D24">
          <w:rPr>
            <w:noProof/>
            <w:webHidden/>
          </w:rPr>
        </w:r>
        <w:r w:rsidR="003A0D24">
          <w:rPr>
            <w:noProof/>
            <w:webHidden/>
          </w:rPr>
          <w:fldChar w:fldCharType="separate"/>
        </w:r>
        <w:r w:rsidR="00AD1E3F">
          <w:rPr>
            <w:noProof/>
            <w:webHidden/>
          </w:rPr>
          <w:t>7</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25" w:history="1">
        <w:r w:rsidR="003A0D24" w:rsidRPr="00CB7BE5">
          <w:rPr>
            <w:rStyle w:val="af9"/>
            <w:noProof/>
          </w:rPr>
          <w:t>2.1.2 OKMC</w:t>
        </w:r>
        <w:r w:rsidR="003A0D24" w:rsidRPr="00CB7BE5">
          <w:rPr>
            <w:rStyle w:val="af9"/>
            <w:rFonts w:hint="eastAsia"/>
            <w:noProof/>
          </w:rPr>
          <w:t>的实现方法</w:t>
        </w:r>
        <w:r w:rsidR="003A0D24">
          <w:rPr>
            <w:noProof/>
            <w:webHidden/>
          </w:rPr>
          <w:tab/>
        </w:r>
        <w:r w:rsidR="003A0D24">
          <w:rPr>
            <w:noProof/>
            <w:webHidden/>
          </w:rPr>
          <w:fldChar w:fldCharType="begin"/>
        </w:r>
        <w:r w:rsidR="003A0D24">
          <w:rPr>
            <w:noProof/>
            <w:webHidden/>
          </w:rPr>
          <w:instrText xml:space="preserve"> PAGEREF _Toc421547525 \h </w:instrText>
        </w:r>
        <w:r w:rsidR="003A0D24">
          <w:rPr>
            <w:noProof/>
            <w:webHidden/>
          </w:rPr>
        </w:r>
        <w:r w:rsidR="003A0D24">
          <w:rPr>
            <w:noProof/>
            <w:webHidden/>
          </w:rPr>
          <w:fldChar w:fldCharType="separate"/>
        </w:r>
        <w:r w:rsidR="00AD1E3F">
          <w:rPr>
            <w:noProof/>
            <w:webHidden/>
          </w:rPr>
          <w:t>8</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26" w:history="1">
        <w:r w:rsidR="003A0D24" w:rsidRPr="00CB7BE5">
          <w:rPr>
            <w:rStyle w:val="af9"/>
            <w:noProof/>
          </w:rPr>
          <w:t>2.2</w:t>
        </w:r>
        <w:r w:rsidR="003A0D24" w:rsidRPr="00CB7BE5">
          <w:rPr>
            <w:rStyle w:val="af9"/>
            <w:rFonts w:hint="eastAsia"/>
            <w:noProof/>
          </w:rPr>
          <w:t>程序分析</w:t>
        </w:r>
        <w:r w:rsidR="003A0D24">
          <w:rPr>
            <w:noProof/>
            <w:webHidden/>
          </w:rPr>
          <w:tab/>
        </w:r>
        <w:r w:rsidR="003A0D24">
          <w:rPr>
            <w:noProof/>
            <w:webHidden/>
          </w:rPr>
          <w:fldChar w:fldCharType="begin"/>
        </w:r>
        <w:r w:rsidR="003A0D24">
          <w:rPr>
            <w:noProof/>
            <w:webHidden/>
          </w:rPr>
          <w:instrText xml:space="preserve"> PAGEREF _Toc421547526 \h </w:instrText>
        </w:r>
        <w:r w:rsidR="003A0D24">
          <w:rPr>
            <w:noProof/>
            <w:webHidden/>
          </w:rPr>
        </w:r>
        <w:r w:rsidR="003A0D24">
          <w:rPr>
            <w:noProof/>
            <w:webHidden/>
          </w:rPr>
          <w:fldChar w:fldCharType="separate"/>
        </w:r>
        <w:r w:rsidR="00AD1E3F">
          <w:rPr>
            <w:noProof/>
            <w:webHidden/>
          </w:rPr>
          <w:t>10</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27" w:history="1">
        <w:r w:rsidR="003A0D24" w:rsidRPr="00CB7BE5">
          <w:rPr>
            <w:rStyle w:val="af9"/>
            <w:noProof/>
          </w:rPr>
          <w:t xml:space="preserve">2.2.1 </w:t>
        </w:r>
        <w:r w:rsidR="003A0D24" w:rsidRPr="00CB7BE5">
          <w:rPr>
            <w:rStyle w:val="af9"/>
            <w:rFonts w:hint="eastAsia"/>
            <w:noProof/>
          </w:rPr>
          <w:t>程序的物理模型</w:t>
        </w:r>
        <w:r w:rsidR="003A0D24">
          <w:rPr>
            <w:noProof/>
            <w:webHidden/>
          </w:rPr>
          <w:tab/>
        </w:r>
        <w:r w:rsidR="003A0D24">
          <w:rPr>
            <w:noProof/>
            <w:webHidden/>
          </w:rPr>
          <w:fldChar w:fldCharType="begin"/>
        </w:r>
        <w:r w:rsidR="003A0D24">
          <w:rPr>
            <w:noProof/>
            <w:webHidden/>
          </w:rPr>
          <w:instrText xml:space="preserve"> PAGEREF _Toc421547527 \h </w:instrText>
        </w:r>
        <w:r w:rsidR="003A0D24">
          <w:rPr>
            <w:noProof/>
            <w:webHidden/>
          </w:rPr>
        </w:r>
        <w:r w:rsidR="003A0D24">
          <w:rPr>
            <w:noProof/>
            <w:webHidden/>
          </w:rPr>
          <w:fldChar w:fldCharType="separate"/>
        </w:r>
        <w:r w:rsidR="00AD1E3F">
          <w:rPr>
            <w:noProof/>
            <w:webHidden/>
          </w:rPr>
          <w:t>10</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28" w:history="1">
        <w:r w:rsidR="003A0D24" w:rsidRPr="00CB7BE5">
          <w:rPr>
            <w:rStyle w:val="af9"/>
            <w:noProof/>
          </w:rPr>
          <w:t xml:space="preserve">2.2.2 </w:t>
        </w:r>
        <w:r w:rsidR="003A0D24" w:rsidRPr="00CB7BE5">
          <w:rPr>
            <w:rStyle w:val="af9"/>
            <w:rFonts w:hint="eastAsia"/>
            <w:noProof/>
          </w:rPr>
          <w:t>程序流程分析</w:t>
        </w:r>
        <w:r w:rsidR="003A0D24">
          <w:rPr>
            <w:noProof/>
            <w:webHidden/>
          </w:rPr>
          <w:tab/>
        </w:r>
        <w:r w:rsidR="003A0D24">
          <w:rPr>
            <w:noProof/>
            <w:webHidden/>
          </w:rPr>
          <w:fldChar w:fldCharType="begin"/>
        </w:r>
        <w:r w:rsidR="003A0D24">
          <w:rPr>
            <w:noProof/>
            <w:webHidden/>
          </w:rPr>
          <w:instrText xml:space="preserve"> PAGEREF _Toc421547528 \h </w:instrText>
        </w:r>
        <w:r w:rsidR="003A0D24">
          <w:rPr>
            <w:noProof/>
            <w:webHidden/>
          </w:rPr>
        </w:r>
        <w:r w:rsidR="003A0D24">
          <w:rPr>
            <w:noProof/>
            <w:webHidden/>
          </w:rPr>
          <w:fldChar w:fldCharType="separate"/>
        </w:r>
        <w:r w:rsidR="00AD1E3F">
          <w:rPr>
            <w:noProof/>
            <w:webHidden/>
          </w:rPr>
          <w:t>11</w:t>
        </w:r>
        <w:r w:rsidR="003A0D24">
          <w:rPr>
            <w:noProof/>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29" w:history="1">
        <w:r w:rsidR="003A0D24" w:rsidRPr="00CB7BE5">
          <w:rPr>
            <w:rStyle w:val="af9"/>
          </w:rPr>
          <w:t>3</w:t>
        </w:r>
        <w:r w:rsidR="003A0D24" w:rsidRPr="00CB7BE5">
          <w:rPr>
            <w:rStyle w:val="af9"/>
            <w:rFonts w:hint="eastAsia"/>
          </w:rPr>
          <w:t>可并行性分析及并行实现</w:t>
        </w:r>
        <w:r w:rsidR="003A0D24">
          <w:rPr>
            <w:webHidden/>
          </w:rPr>
          <w:tab/>
        </w:r>
        <w:r w:rsidR="003A0D24">
          <w:rPr>
            <w:webHidden/>
          </w:rPr>
          <w:fldChar w:fldCharType="begin"/>
        </w:r>
        <w:r w:rsidR="003A0D24">
          <w:rPr>
            <w:webHidden/>
          </w:rPr>
          <w:instrText xml:space="preserve"> PAGEREF _Toc421547529 \h </w:instrText>
        </w:r>
        <w:r w:rsidR="003A0D24">
          <w:rPr>
            <w:webHidden/>
          </w:rPr>
        </w:r>
        <w:r w:rsidR="003A0D24">
          <w:rPr>
            <w:webHidden/>
          </w:rPr>
          <w:fldChar w:fldCharType="separate"/>
        </w:r>
        <w:r w:rsidR="00AD1E3F">
          <w:rPr>
            <w:webHidden/>
          </w:rPr>
          <w:t>15</w:t>
        </w:r>
        <w:r w:rsidR="003A0D24">
          <w:rPr>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30" w:history="1">
        <w:r w:rsidR="003A0D24" w:rsidRPr="00CB7BE5">
          <w:rPr>
            <w:rStyle w:val="af9"/>
            <w:noProof/>
          </w:rPr>
          <w:t>3.1</w:t>
        </w:r>
        <w:r w:rsidR="003A0D24" w:rsidRPr="00CB7BE5">
          <w:rPr>
            <w:rStyle w:val="af9"/>
            <w:rFonts w:hint="eastAsia"/>
            <w:noProof/>
          </w:rPr>
          <w:t>并行计算的概述</w:t>
        </w:r>
        <w:r w:rsidR="003A0D24">
          <w:rPr>
            <w:noProof/>
            <w:webHidden/>
          </w:rPr>
          <w:tab/>
        </w:r>
        <w:r w:rsidR="003A0D24">
          <w:rPr>
            <w:noProof/>
            <w:webHidden/>
          </w:rPr>
          <w:fldChar w:fldCharType="begin"/>
        </w:r>
        <w:r w:rsidR="003A0D24">
          <w:rPr>
            <w:noProof/>
            <w:webHidden/>
          </w:rPr>
          <w:instrText xml:space="preserve"> PAGEREF _Toc421547530 \h </w:instrText>
        </w:r>
        <w:r w:rsidR="003A0D24">
          <w:rPr>
            <w:noProof/>
            <w:webHidden/>
          </w:rPr>
        </w:r>
        <w:r w:rsidR="003A0D24">
          <w:rPr>
            <w:noProof/>
            <w:webHidden/>
          </w:rPr>
          <w:fldChar w:fldCharType="separate"/>
        </w:r>
        <w:r w:rsidR="00AD1E3F">
          <w:rPr>
            <w:noProof/>
            <w:webHidden/>
          </w:rPr>
          <w:t>15</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1" w:history="1">
        <w:r w:rsidR="003A0D24" w:rsidRPr="00CB7BE5">
          <w:rPr>
            <w:rStyle w:val="af9"/>
            <w:noProof/>
          </w:rPr>
          <w:t>3.1.1</w:t>
        </w:r>
        <w:r w:rsidR="003A0D24" w:rsidRPr="00CB7BE5">
          <w:rPr>
            <w:rStyle w:val="af9"/>
            <w:rFonts w:hint="eastAsia"/>
            <w:noProof/>
          </w:rPr>
          <w:t>并行计算机的分类</w:t>
        </w:r>
        <w:r w:rsidR="003A0D24">
          <w:rPr>
            <w:noProof/>
            <w:webHidden/>
          </w:rPr>
          <w:tab/>
        </w:r>
        <w:r w:rsidR="003A0D24">
          <w:rPr>
            <w:noProof/>
            <w:webHidden/>
          </w:rPr>
          <w:fldChar w:fldCharType="begin"/>
        </w:r>
        <w:r w:rsidR="003A0D24">
          <w:rPr>
            <w:noProof/>
            <w:webHidden/>
          </w:rPr>
          <w:instrText xml:space="preserve"> PAGEREF _Toc421547531 \h </w:instrText>
        </w:r>
        <w:r w:rsidR="003A0D24">
          <w:rPr>
            <w:noProof/>
            <w:webHidden/>
          </w:rPr>
        </w:r>
        <w:r w:rsidR="003A0D24">
          <w:rPr>
            <w:noProof/>
            <w:webHidden/>
          </w:rPr>
          <w:fldChar w:fldCharType="separate"/>
        </w:r>
        <w:r w:rsidR="00AD1E3F">
          <w:rPr>
            <w:noProof/>
            <w:webHidden/>
          </w:rPr>
          <w:t>16</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2" w:history="1">
        <w:r w:rsidR="003A0D24" w:rsidRPr="00CB7BE5">
          <w:rPr>
            <w:rStyle w:val="af9"/>
            <w:noProof/>
          </w:rPr>
          <w:t>3.1.2</w:t>
        </w:r>
        <w:r w:rsidR="003A0D24" w:rsidRPr="00CB7BE5">
          <w:rPr>
            <w:rStyle w:val="af9"/>
            <w:rFonts w:hint="eastAsia"/>
            <w:noProof/>
          </w:rPr>
          <w:t>并行程序结构</w:t>
        </w:r>
        <w:r w:rsidR="003A0D24">
          <w:rPr>
            <w:noProof/>
            <w:webHidden/>
          </w:rPr>
          <w:tab/>
        </w:r>
        <w:r w:rsidR="003A0D24">
          <w:rPr>
            <w:noProof/>
            <w:webHidden/>
          </w:rPr>
          <w:fldChar w:fldCharType="begin"/>
        </w:r>
        <w:r w:rsidR="003A0D24">
          <w:rPr>
            <w:noProof/>
            <w:webHidden/>
          </w:rPr>
          <w:instrText xml:space="preserve"> PAGEREF _Toc421547532 \h </w:instrText>
        </w:r>
        <w:r w:rsidR="003A0D24">
          <w:rPr>
            <w:noProof/>
            <w:webHidden/>
          </w:rPr>
        </w:r>
        <w:r w:rsidR="003A0D24">
          <w:rPr>
            <w:noProof/>
            <w:webHidden/>
          </w:rPr>
          <w:fldChar w:fldCharType="separate"/>
        </w:r>
        <w:r w:rsidR="00AD1E3F">
          <w:rPr>
            <w:noProof/>
            <w:webHidden/>
          </w:rPr>
          <w:t>17</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33" w:history="1">
        <w:r w:rsidR="003A0D24" w:rsidRPr="00CB7BE5">
          <w:rPr>
            <w:rStyle w:val="af9"/>
            <w:noProof/>
          </w:rPr>
          <w:t>3.2</w:t>
        </w:r>
        <w:r w:rsidR="003A0D24" w:rsidRPr="00CB7BE5">
          <w:rPr>
            <w:rStyle w:val="af9"/>
            <w:rFonts w:hint="eastAsia"/>
            <w:noProof/>
          </w:rPr>
          <w:t>可并行性分析</w:t>
        </w:r>
        <w:r w:rsidR="003A0D24">
          <w:rPr>
            <w:noProof/>
            <w:webHidden/>
          </w:rPr>
          <w:tab/>
        </w:r>
        <w:r w:rsidR="003A0D24">
          <w:rPr>
            <w:noProof/>
            <w:webHidden/>
          </w:rPr>
          <w:fldChar w:fldCharType="begin"/>
        </w:r>
        <w:r w:rsidR="003A0D24">
          <w:rPr>
            <w:noProof/>
            <w:webHidden/>
          </w:rPr>
          <w:instrText xml:space="preserve"> PAGEREF _Toc421547533 \h </w:instrText>
        </w:r>
        <w:r w:rsidR="003A0D24">
          <w:rPr>
            <w:noProof/>
            <w:webHidden/>
          </w:rPr>
        </w:r>
        <w:r w:rsidR="003A0D24">
          <w:rPr>
            <w:noProof/>
            <w:webHidden/>
          </w:rPr>
          <w:fldChar w:fldCharType="separate"/>
        </w:r>
        <w:r w:rsidR="00AD1E3F">
          <w:rPr>
            <w:noProof/>
            <w:webHidden/>
          </w:rPr>
          <w:t>17</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4" w:history="1">
        <w:r w:rsidR="003A0D24" w:rsidRPr="00CB7BE5">
          <w:rPr>
            <w:rStyle w:val="af9"/>
            <w:noProof/>
          </w:rPr>
          <w:t>3.2.1</w:t>
        </w:r>
        <w:r w:rsidR="003A0D24" w:rsidRPr="00CB7BE5">
          <w:rPr>
            <w:rStyle w:val="af9"/>
            <w:rFonts w:hint="eastAsia"/>
            <w:noProof/>
          </w:rPr>
          <w:t>串行程序运行性能分析</w:t>
        </w:r>
        <w:r w:rsidR="003A0D24">
          <w:rPr>
            <w:noProof/>
            <w:webHidden/>
          </w:rPr>
          <w:tab/>
        </w:r>
        <w:r w:rsidR="003A0D24">
          <w:rPr>
            <w:noProof/>
            <w:webHidden/>
          </w:rPr>
          <w:fldChar w:fldCharType="begin"/>
        </w:r>
        <w:r w:rsidR="003A0D24">
          <w:rPr>
            <w:noProof/>
            <w:webHidden/>
          </w:rPr>
          <w:instrText xml:space="preserve"> PAGEREF _Toc421547534 \h </w:instrText>
        </w:r>
        <w:r w:rsidR="003A0D24">
          <w:rPr>
            <w:noProof/>
            <w:webHidden/>
          </w:rPr>
        </w:r>
        <w:r w:rsidR="003A0D24">
          <w:rPr>
            <w:noProof/>
            <w:webHidden/>
          </w:rPr>
          <w:fldChar w:fldCharType="separate"/>
        </w:r>
        <w:r w:rsidR="00AD1E3F">
          <w:rPr>
            <w:noProof/>
            <w:webHidden/>
          </w:rPr>
          <w:t>18</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5" w:history="1">
        <w:r w:rsidR="003A0D24" w:rsidRPr="00CB7BE5">
          <w:rPr>
            <w:rStyle w:val="af9"/>
            <w:noProof/>
          </w:rPr>
          <w:t>3.2.2</w:t>
        </w:r>
        <w:r w:rsidR="003A0D24" w:rsidRPr="00CB7BE5">
          <w:rPr>
            <w:rStyle w:val="af9"/>
            <w:rFonts w:hint="eastAsia"/>
            <w:noProof/>
          </w:rPr>
          <w:t>可并行部分分析</w:t>
        </w:r>
        <w:r w:rsidR="003A0D24">
          <w:rPr>
            <w:noProof/>
            <w:webHidden/>
          </w:rPr>
          <w:tab/>
        </w:r>
        <w:r w:rsidR="003A0D24">
          <w:rPr>
            <w:noProof/>
            <w:webHidden/>
          </w:rPr>
          <w:fldChar w:fldCharType="begin"/>
        </w:r>
        <w:r w:rsidR="003A0D24">
          <w:rPr>
            <w:noProof/>
            <w:webHidden/>
          </w:rPr>
          <w:instrText xml:space="preserve"> PAGEREF _Toc421547535 \h </w:instrText>
        </w:r>
        <w:r w:rsidR="003A0D24">
          <w:rPr>
            <w:noProof/>
            <w:webHidden/>
          </w:rPr>
        </w:r>
        <w:r w:rsidR="003A0D24">
          <w:rPr>
            <w:noProof/>
            <w:webHidden/>
          </w:rPr>
          <w:fldChar w:fldCharType="separate"/>
        </w:r>
        <w:r w:rsidR="00AD1E3F">
          <w:rPr>
            <w:noProof/>
            <w:webHidden/>
          </w:rPr>
          <w:t>21</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36" w:history="1">
        <w:r w:rsidR="003A0D24" w:rsidRPr="00CB7BE5">
          <w:rPr>
            <w:rStyle w:val="af9"/>
            <w:noProof/>
          </w:rPr>
          <w:t>3.3</w:t>
        </w:r>
        <w:r w:rsidR="003A0D24" w:rsidRPr="00CB7BE5">
          <w:rPr>
            <w:rStyle w:val="af9"/>
            <w:rFonts w:hint="eastAsia"/>
            <w:noProof/>
          </w:rPr>
          <w:t>运行平台的搭建</w:t>
        </w:r>
        <w:r w:rsidR="003A0D24">
          <w:rPr>
            <w:noProof/>
            <w:webHidden/>
          </w:rPr>
          <w:tab/>
        </w:r>
        <w:r w:rsidR="003A0D24">
          <w:rPr>
            <w:noProof/>
            <w:webHidden/>
          </w:rPr>
          <w:fldChar w:fldCharType="begin"/>
        </w:r>
        <w:r w:rsidR="003A0D24">
          <w:rPr>
            <w:noProof/>
            <w:webHidden/>
          </w:rPr>
          <w:instrText xml:space="preserve"> PAGEREF _Toc421547536 \h </w:instrText>
        </w:r>
        <w:r w:rsidR="003A0D24">
          <w:rPr>
            <w:noProof/>
            <w:webHidden/>
          </w:rPr>
        </w:r>
        <w:r w:rsidR="003A0D24">
          <w:rPr>
            <w:noProof/>
            <w:webHidden/>
          </w:rPr>
          <w:fldChar w:fldCharType="separate"/>
        </w:r>
        <w:r w:rsidR="00AD1E3F">
          <w:rPr>
            <w:noProof/>
            <w:webHidden/>
          </w:rPr>
          <w:t>23</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7" w:history="1">
        <w:r w:rsidR="003A0D24" w:rsidRPr="00CB7BE5">
          <w:rPr>
            <w:rStyle w:val="af9"/>
            <w:noProof/>
          </w:rPr>
          <w:t>3.3.1 OpenMP</w:t>
        </w:r>
        <w:r w:rsidR="003A0D24" w:rsidRPr="00CB7BE5">
          <w:rPr>
            <w:rStyle w:val="af9"/>
            <w:rFonts w:hint="eastAsia"/>
            <w:noProof/>
          </w:rPr>
          <w:t>并行环境的搭建</w:t>
        </w:r>
        <w:r w:rsidR="003A0D24">
          <w:rPr>
            <w:noProof/>
            <w:webHidden/>
          </w:rPr>
          <w:tab/>
        </w:r>
        <w:r w:rsidR="003A0D24">
          <w:rPr>
            <w:noProof/>
            <w:webHidden/>
          </w:rPr>
          <w:fldChar w:fldCharType="begin"/>
        </w:r>
        <w:r w:rsidR="003A0D24">
          <w:rPr>
            <w:noProof/>
            <w:webHidden/>
          </w:rPr>
          <w:instrText xml:space="preserve"> PAGEREF _Toc421547537 \h </w:instrText>
        </w:r>
        <w:r w:rsidR="003A0D24">
          <w:rPr>
            <w:noProof/>
            <w:webHidden/>
          </w:rPr>
        </w:r>
        <w:r w:rsidR="003A0D24">
          <w:rPr>
            <w:noProof/>
            <w:webHidden/>
          </w:rPr>
          <w:fldChar w:fldCharType="separate"/>
        </w:r>
        <w:r w:rsidR="00AD1E3F">
          <w:rPr>
            <w:noProof/>
            <w:webHidden/>
          </w:rPr>
          <w:t>23</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8" w:history="1">
        <w:r w:rsidR="003A0D24" w:rsidRPr="00CB7BE5">
          <w:rPr>
            <w:rStyle w:val="af9"/>
            <w:noProof/>
          </w:rPr>
          <w:t>3.3.2 MPI</w:t>
        </w:r>
        <w:r w:rsidR="003A0D24" w:rsidRPr="00CB7BE5">
          <w:rPr>
            <w:rStyle w:val="af9"/>
            <w:rFonts w:hint="eastAsia"/>
            <w:noProof/>
          </w:rPr>
          <w:t>并行环境的搭建</w:t>
        </w:r>
        <w:r w:rsidR="003A0D24">
          <w:rPr>
            <w:noProof/>
            <w:webHidden/>
          </w:rPr>
          <w:tab/>
        </w:r>
        <w:r w:rsidR="003A0D24">
          <w:rPr>
            <w:noProof/>
            <w:webHidden/>
          </w:rPr>
          <w:fldChar w:fldCharType="begin"/>
        </w:r>
        <w:r w:rsidR="003A0D24">
          <w:rPr>
            <w:noProof/>
            <w:webHidden/>
          </w:rPr>
          <w:instrText xml:space="preserve"> PAGEREF _Toc421547538 \h </w:instrText>
        </w:r>
        <w:r w:rsidR="003A0D24">
          <w:rPr>
            <w:noProof/>
            <w:webHidden/>
          </w:rPr>
        </w:r>
        <w:r w:rsidR="003A0D24">
          <w:rPr>
            <w:noProof/>
            <w:webHidden/>
          </w:rPr>
          <w:fldChar w:fldCharType="separate"/>
        </w:r>
        <w:r w:rsidR="00AD1E3F">
          <w:rPr>
            <w:noProof/>
            <w:webHidden/>
          </w:rPr>
          <w:t>23</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39" w:history="1">
        <w:r w:rsidR="003A0D24" w:rsidRPr="00CB7BE5">
          <w:rPr>
            <w:rStyle w:val="af9"/>
            <w:noProof/>
          </w:rPr>
          <w:t>3.3.2</w:t>
        </w:r>
        <w:r w:rsidR="003A0D24" w:rsidRPr="00CB7BE5">
          <w:rPr>
            <w:rStyle w:val="af9"/>
            <w:rFonts w:hint="eastAsia"/>
            <w:noProof/>
          </w:rPr>
          <w:t>节点间的无密码访问</w:t>
        </w:r>
        <w:r w:rsidR="003A0D24">
          <w:rPr>
            <w:noProof/>
            <w:webHidden/>
          </w:rPr>
          <w:tab/>
        </w:r>
        <w:r w:rsidR="003A0D24">
          <w:rPr>
            <w:noProof/>
            <w:webHidden/>
          </w:rPr>
          <w:fldChar w:fldCharType="begin"/>
        </w:r>
        <w:r w:rsidR="003A0D24">
          <w:rPr>
            <w:noProof/>
            <w:webHidden/>
          </w:rPr>
          <w:instrText xml:space="preserve"> PAGEREF _Toc421547539 \h </w:instrText>
        </w:r>
        <w:r w:rsidR="003A0D24">
          <w:rPr>
            <w:noProof/>
            <w:webHidden/>
          </w:rPr>
        </w:r>
        <w:r w:rsidR="003A0D24">
          <w:rPr>
            <w:noProof/>
            <w:webHidden/>
          </w:rPr>
          <w:fldChar w:fldCharType="separate"/>
        </w:r>
        <w:r w:rsidR="00AD1E3F">
          <w:rPr>
            <w:noProof/>
            <w:webHidden/>
          </w:rPr>
          <w:t>28</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40" w:history="1">
        <w:r w:rsidR="003A0D24" w:rsidRPr="00CB7BE5">
          <w:rPr>
            <w:rStyle w:val="af9"/>
            <w:noProof/>
          </w:rPr>
          <w:t>3.4</w:t>
        </w:r>
        <w:r w:rsidR="003A0D24" w:rsidRPr="00CB7BE5">
          <w:rPr>
            <w:rStyle w:val="af9"/>
            <w:rFonts w:hint="eastAsia"/>
            <w:noProof/>
          </w:rPr>
          <w:t>并行程序实现方法</w:t>
        </w:r>
        <w:r w:rsidR="003A0D24">
          <w:rPr>
            <w:noProof/>
            <w:webHidden/>
          </w:rPr>
          <w:tab/>
        </w:r>
        <w:r w:rsidR="003A0D24">
          <w:rPr>
            <w:noProof/>
            <w:webHidden/>
          </w:rPr>
          <w:fldChar w:fldCharType="begin"/>
        </w:r>
        <w:r w:rsidR="003A0D24">
          <w:rPr>
            <w:noProof/>
            <w:webHidden/>
          </w:rPr>
          <w:instrText xml:space="preserve"> PAGEREF _Toc421547540 \h </w:instrText>
        </w:r>
        <w:r w:rsidR="003A0D24">
          <w:rPr>
            <w:noProof/>
            <w:webHidden/>
          </w:rPr>
        </w:r>
        <w:r w:rsidR="003A0D24">
          <w:rPr>
            <w:noProof/>
            <w:webHidden/>
          </w:rPr>
          <w:fldChar w:fldCharType="separate"/>
        </w:r>
        <w:r w:rsidR="00AD1E3F">
          <w:rPr>
            <w:noProof/>
            <w:webHidden/>
          </w:rPr>
          <w:t>28</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41" w:history="1">
        <w:r w:rsidR="003A0D24" w:rsidRPr="00CB7BE5">
          <w:rPr>
            <w:rStyle w:val="af9"/>
            <w:noProof/>
          </w:rPr>
          <w:t>3.4.1</w:t>
        </w:r>
        <w:r w:rsidR="003A0D24" w:rsidRPr="00CB7BE5">
          <w:rPr>
            <w:rStyle w:val="af9"/>
            <w:rFonts w:hint="eastAsia"/>
            <w:noProof/>
          </w:rPr>
          <w:t>两种不同的并行编程模型的比对</w:t>
        </w:r>
        <w:r w:rsidR="003A0D24">
          <w:rPr>
            <w:noProof/>
            <w:webHidden/>
          </w:rPr>
          <w:tab/>
        </w:r>
        <w:r w:rsidR="003A0D24">
          <w:rPr>
            <w:noProof/>
            <w:webHidden/>
          </w:rPr>
          <w:fldChar w:fldCharType="begin"/>
        </w:r>
        <w:r w:rsidR="003A0D24">
          <w:rPr>
            <w:noProof/>
            <w:webHidden/>
          </w:rPr>
          <w:instrText xml:space="preserve"> PAGEREF _Toc421547541 \h </w:instrText>
        </w:r>
        <w:r w:rsidR="003A0D24">
          <w:rPr>
            <w:noProof/>
            <w:webHidden/>
          </w:rPr>
        </w:r>
        <w:r w:rsidR="003A0D24">
          <w:rPr>
            <w:noProof/>
            <w:webHidden/>
          </w:rPr>
          <w:fldChar w:fldCharType="separate"/>
        </w:r>
        <w:r w:rsidR="00AD1E3F">
          <w:rPr>
            <w:noProof/>
            <w:webHidden/>
          </w:rPr>
          <w:t>29</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42" w:history="1">
        <w:r w:rsidR="003A0D24" w:rsidRPr="00CB7BE5">
          <w:rPr>
            <w:rStyle w:val="af9"/>
            <w:noProof/>
          </w:rPr>
          <w:t>3.4.2</w:t>
        </w:r>
        <w:r w:rsidR="003A0D24" w:rsidRPr="00CB7BE5">
          <w:rPr>
            <w:rStyle w:val="af9"/>
            <w:rFonts w:hint="eastAsia"/>
            <w:noProof/>
          </w:rPr>
          <w:t>共享内存机制的并行算法设计</w:t>
        </w:r>
        <w:r w:rsidR="003A0D24">
          <w:rPr>
            <w:noProof/>
            <w:webHidden/>
          </w:rPr>
          <w:tab/>
        </w:r>
        <w:r w:rsidR="003A0D24">
          <w:rPr>
            <w:noProof/>
            <w:webHidden/>
          </w:rPr>
          <w:fldChar w:fldCharType="begin"/>
        </w:r>
        <w:r w:rsidR="003A0D24">
          <w:rPr>
            <w:noProof/>
            <w:webHidden/>
          </w:rPr>
          <w:instrText xml:space="preserve"> PAGEREF _Toc421547542 \h </w:instrText>
        </w:r>
        <w:r w:rsidR="003A0D24">
          <w:rPr>
            <w:noProof/>
            <w:webHidden/>
          </w:rPr>
        </w:r>
        <w:r w:rsidR="003A0D24">
          <w:rPr>
            <w:noProof/>
            <w:webHidden/>
          </w:rPr>
          <w:fldChar w:fldCharType="separate"/>
        </w:r>
        <w:r w:rsidR="00AD1E3F">
          <w:rPr>
            <w:noProof/>
            <w:webHidden/>
          </w:rPr>
          <w:t>30</w:t>
        </w:r>
        <w:r w:rsidR="003A0D24">
          <w:rPr>
            <w:noProof/>
            <w:webHidden/>
          </w:rPr>
          <w:fldChar w:fldCharType="end"/>
        </w:r>
      </w:hyperlink>
    </w:p>
    <w:p w:rsidR="003A0D24" w:rsidRDefault="003C310A">
      <w:pPr>
        <w:pStyle w:val="30"/>
        <w:tabs>
          <w:tab w:val="right" w:leader="dot" w:pos="8780"/>
        </w:tabs>
        <w:rPr>
          <w:rFonts w:asciiTheme="minorHAnsi" w:eastAsiaTheme="minorEastAsia" w:hAnsiTheme="minorHAnsi" w:cstheme="minorBidi"/>
          <w:noProof/>
          <w:spacing w:val="0"/>
          <w:kern w:val="2"/>
          <w:sz w:val="21"/>
          <w:szCs w:val="22"/>
        </w:rPr>
      </w:pPr>
      <w:hyperlink w:anchor="_Toc421547543" w:history="1">
        <w:r w:rsidR="003A0D24" w:rsidRPr="00CB7BE5">
          <w:rPr>
            <w:rStyle w:val="af9"/>
            <w:noProof/>
          </w:rPr>
          <w:t>3.4.3</w:t>
        </w:r>
        <w:r w:rsidR="003A0D24" w:rsidRPr="00CB7BE5">
          <w:rPr>
            <w:rStyle w:val="af9"/>
            <w:rFonts w:hint="eastAsia"/>
            <w:noProof/>
          </w:rPr>
          <w:t>消息传递机制的并行算法实现</w:t>
        </w:r>
        <w:r w:rsidR="003A0D24">
          <w:rPr>
            <w:noProof/>
            <w:webHidden/>
          </w:rPr>
          <w:tab/>
        </w:r>
        <w:r w:rsidR="003A0D24">
          <w:rPr>
            <w:noProof/>
            <w:webHidden/>
          </w:rPr>
          <w:fldChar w:fldCharType="begin"/>
        </w:r>
        <w:r w:rsidR="003A0D24">
          <w:rPr>
            <w:noProof/>
            <w:webHidden/>
          </w:rPr>
          <w:instrText xml:space="preserve"> PAGEREF _Toc421547543 \h </w:instrText>
        </w:r>
        <w:r w:rsidR="003A0D24">
          <w:rPr>
            <w:noProof/>
            <w:webHidden/>
          </w:rPr>
        </w:r>
        <w:r w:rsidR="003A0D24">
          <w:rPr>
            <w:noProof/>
            <w:webHidden/>
          </w:rPr>
          <w:fldChar w:fldCharType="separate"/>
        </w:r>
        <w:r w:rsidR="00AD1E3F">
          <w:rPr>
            <w:noProof/>
            <w:webHidden/>
          </w:rPr>
          <w:t>32</w:t>
        </w:r>
        <w:r w:rsidR="003A0D24">
          <w:rPr>
            <w:noProof/>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44" w:history="1">
        <w:r w:rsidR="003A0D24" w:rsidRPr="00CB7BE5">
          <w:rPr>
            <w:rStyle w:val="af9"/>
          </w:rPr>
          <w:t>4</w:t>
        </w:r>
        <w:r w:rsidR="003A0D24" w:rsidRPr="00CB7BE5">
          <w:rPr>
            <w:rStyle w:val="af9"/>
            <w:rFonts w:hint="eastAsia"/>
          </w:rPr>
          <w:t>实验结果及分析</w:t>
        </w:r>
        <w:r w:rsidR="003A0D24">
          <w:rPr>
            <w:webHidden/>
          </w:rPr>
          <w:tab/>
        </w:r>
        <w:r w:rsidR="003A0D24">
          <w:rPr>
            <w:webHidden/>
          </w:rPr>
          <w:fldChar w:fldCharType="begin"/>
        </w:r>
        <w:r w:rsidR="003A0D24">
          <w:rPr>
            <w:webHidden/>
          </w:rPr>
          <w:instrText xml:space="preserve"> PAGEREF _Toc421547544 \h </w:instrText>
        </w:r>
        <w:r w:rsidR="003A0D24">
          <w:rPr>
            <w:webHidden/>
          </w:rPr>
        </w:r>
        <w:r w:rsidR="003A0D24">
          <w:rPr>
            <w:webHidden/>
          </w:rPr>
          <w:fldChar w:fldCharType="separate"/>
        </w:r>
        <w:r w:rsidR="00AD1E3F">
          <w:rPr>
            <w:webHidden/>
          </w:rPr>
          <w:t>37</w:t>
        </w:r>
        <w:r w:rsidR="003A0D24">
          <w:rPr>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45" w:history="1">
        <w:r w:rsidR="003A0D24" w:rsidRPr="00CB7BE5">
          <w:rPr>
            <w:rStyle w:val="af9"/>
            <w:noProof/>
          </w:rPr>
          <w:t>4.1</w:t>
        </w:r>
        <w:r w:rsidR="003A0D24" w:rsidRPr="00CB7BE5">
          <w:rPr>
            <w:rStyle w:val="af9"/>
            <w:rFonts w:hint="eastAsia"/>
            <w:noProof/>
          </w:rPr>
          <w:t>并行计算的性能测评</w:t>
        </w:r>
        <w:r w:rsidR="003A0D24">
          <w:rPr>
            <w:noProof/>
            <w:webHidden/>
          </w:rPr>
          <w:tab/>
        </w:r>
        <w:r w:rsidR="003A0D24">
          <w:rPr>
            <w:noProof/>
            <w:webHidden/>
          </w:rPr>
          <w:fldChar w:fldCharType="begin"/>
        </w:r>
        <w:r w:rsidR="003A0D24">
          <w:rPr>
            <w:noProof/>
            <w:webHidden/>
          </w:rPr>
          <w:instrText xml:space="preserve"> PAGEREF _Toc421547545 \h </w:instrText>
        </w:r>
        <w:r w:rsidR="003A0D24">
          <w:rPr>
            <w:noProof/>
            <w:webHidden/>
          </w:rPr>
        </w:r>
        <w:r w:rsidR="003A0D24">
          <w:rPr>
            <w:noProof/>
            <w:webHidden/>
          </w:rPr>
          <w:fldChar w:fldCharType="separate"/>
        </w:r>
        <w:r w:rsidR="00AD1E3F">
          <w:rPr>
            <w:noProof/>
            <w:webHidden/>
          </w:rPr>
          <w:t>37</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46" w:history="1">
        <w:r w:rsidR="003A0D24" w:rsidRPr="00CB7BE5">
          <w:rPr>
            <w:rStyle w:val="af9"/>
            <w:noProof/>
          </w:rPr>
          <w:t>4.2</w:t>
        </w:r>
        <w:r w:rsidR="003A0D24" w:rsidRPr="00CB7BE5">
          <w:rPr>
            <w:rStyle w:val="af9"/>
            <w:rFonts w:hint="eastAsia"/>
            <w:noProof/>
          </w:rPr>
          <w:t>实验结果</w:t>
        </w:r>
        <w:r w:rsidR="003A0D24">
          <w:rPr>
            <w:noProof/>
            <w:webHidden/>
          </w:rPr>
          <w:tab/>
        </w:r>
        <w:r w:rsidR="003A0D24">
          <w:rPr>
            <w:noProof/>
            <w:webHidden/>
          </w:rPr>
          <w:fldChar w:fldCharType="begin"/>
        </w:r>
        <w:r w:rsidR="003A0D24">
          <w:rPr>
            <w:noProof/>
            <w:webHidden/>
          </w:rPr>
          <w:instrText xml:space="preserve"> PAGEREF _Toc421547546 \h </w:instrText>
        </w:r>
        <w:r w:rsidR="003A0D24">
          <w:rPr>
            <w:noProof/>
            <w:webHidden/>
          </w:rPr>
        </w:r>
        <w:r w:rsidR="003A0D24">
          <w:rPr>
            <w:noProof/>
            <w:webHidden/>
          </w:rPr>
          <w:fldChar w:fldCharType="separate"/>
        </w:r>
        <w:r w:rsidR="00AD1E3F">
          <w:rPr>
            <w:noProof/>
            <w:webHidden/>
          </w:rPr>
          <w:t>38</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47" w:history="1">
        <w:r w:rsidR="003A0D24" w:rsidRPr="00CB7BE5">
          <w:rPr>
            <w:rStyle w:val="af9"/>
            <w:noProof/>
          </w:rPr>
          <w:t>4.3</w:t>
        </w:r>
        <w:r w:rsidR="003A0D24" w:rsidRPr="00CB7BE5">
          <w:rPr>
            <w:rStyle w:val="af9"/>
            <w:rFonts w:hint="eastAsia"/>
            <w:noProof/>
          </w:rPr>
          <w:t>性能分析</w:t>
        </w:r>
        <w:r w:rsidR="003A0D24">
          <w:rPr>
            <w:noProof/>
            <w:webHidden/>
          </w:rPr>
          <w:tab/>
        </w:r>
        <w:r w:rsidR="003A0D24">
          <w:rPr>
            <w:noProof/>
            <w:webHidden/>
          </w:rPr>
          <w:fldChar w:fldCharType="begin"/>
        </w:r>
        <w:r w:rsidR="003A0D24">
          <w:rPr>
            <w:noProof/>
            <w:webHidden/>
          </w:rPr>
          <w:instrText xml:space="preserve"> PAGEREF _Toc421547547 \h </w:instrText>
        </w:r>
        <w:r w:rsidR="003A0D24">
          <w:rPr>
            <w:noProof/>
            <w:webHidden/>
          </w:rPr>
        </w:r>
        <w:r w:rsidR="003A0D24">
          <w:rPr>
            <w:noProof/>
            <w:webHidden/>
          </w:rPr>
          <w:fldChar w:fldCharType="separate"/>
        </w:r>
        <w:r w:rsidR="00AD1E3F">
          <w:rPr>
            <w:noProof/>
            <w:webHidden/>
          </w:rPr>
          <w:t>40</w:t>
        </w:r>
        <w:r w:rsidR="003A0D24">
          <w:rPr>
            <w:noProof/>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48" w:history="1">
        <w:r w:rsidR="003A0D24" w:rsidRPr="00CB7BE5">
          <w:rPr>
            <w:rStyle w:val="af9"/>
          </w:rPr>
          <w:t>5</w:t>
        </w:r>
        <w:r w:rsidR="003A0D24" w:rsidRPr="00CB7BE5">
          <w:rPr>
            <w:rStyle w:val="af9"/>
            <w:rFonts w:hint="eastAsia"/>
          </w:rPr>
          <w:t>下一步研究展望</w:t>
        </w:r>
        <w:r w:rsidR="003A0D24">
          <w:rPr>
            <w:webHidden/>
          </w:rPr>
          <w:tab/>
        </w:r>
        <w:r w:rsidR="003A0D24">
          <w:rPr>
            <w:webHidden/>
          </w:rPr>
          <w:fldChar w:fldCharType="begin"/>
        </w:r>
        <w:r w:rsidR="003A0D24">
          <w:rPr>
            <w:webHidden/>
          </w:rPr>
          <w:instrText xml:space="preserve"> PAGEREF _Toc421547548 \h </w:instrText>
        </w:r>
        <w:r w:rsidR="003A0D24">
          <w:rPr>
            <w:webHidden/>
          </w:rPr>
        </w:r>
        <w:r w:rsidR="003A0D24">
          <w:rPr>
            <w:webHidden/>
          </w:rPr>
          <w:fldChar w:fldCharType="separate"/>
        </w:r>
        <w:r w:rsidR="00AD1E3F">
          <w:rPr>
            <w:webHidden/>
          </w:rPr>
          <w:t>44</w:t>
        </w:r>
        <w:r w:rsidR="003A0D24">
          <w:rPr>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49" w:history="1">
        <w:r w:rsidR="003A0D24" w:rsidRPr="00CB7BE5">
          <w:rPr>
            <w:rStyle w:val="af9"/>
            <w:noProof/>
          </w:rPr>
          <w:t>5.1</w:t>
        </w:r>
        <w:r w:rsidR="003A0D24" w:rsidRPr="00CB7BE5">
          <w:rPr>
            <w:rStyle w:val="af9"/>
            <w:rFonts w:hint="eastAsia"/>
            <w:noProof/>
          </w:rPr>
          <w:t>研究工作的创新点</w:t>
        </w:r>
        <w:r w:rsidR="003A0D24">
          <w:rPr>
            <w:noProof/>
            <w:webHidden/>
          </w:rPr>
          <w:tab/>
        </w:r>
        <w:r w:rsidR="003A0D24">
          <w:rPr>
            <w:noProof/>
            <w:webHidden/>
          </w:rPr>
          <w:fldChar w:fldCharType="begin"/>
        </w:r>
        <w:r w:rsidR="003A0D24">
          <w:rPr>
            <w:noProof/>
            <w:webHidden/>
          </w:rPr>
          <w:instrText xml:space="preserve"> PAGEREF _Toc421547549 \h </w:instrText>
        </w:r>
        <w:r w:rsidR="003A0D24">
          <w:rPr>
            <w:noProof/>
            <w:webHidden/>
          </w:rPr>
        </w:r>
        <w:r w:rsidR="003A0D24">
          <w:rPr>
            <w:noProof/>
            <w:webHidden/>
          </w:rPr>
          <w:fldChar w:fldCharType="separate"/>
        </w:r>
        <w:r w:rsidR="00AD1E3F">
          <w:rPr>
            <w:noProof/>
            <w:webHidden/>
          </w:rPr>
          <w:t>44</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50" w:history="1">
        <w:r w:rsidR="003A0D24" w:rsidRPr="00CB7BE5">
          <w:rPr>
            <w:rStyle w:val="af9"/>
            <w:noProof/>
          </w:rPr>
          <w:t>5.2</w:t>
        </w:r>
        <w:r w:rsidR="003A0D24" w:rsidRPr="00CB7BE5">
          <w:rPr>
            <w:rStyle w:val="af9"/>
            <w:rFonts w:hint="eastAsia"/>
            <w:noProof/>
          </w:rPr>
          <w:t>下一步研究工作</w:t>
        </w:r>
        <w:r w:rsidR="003A0D24">
          <w:rPr>
            <w:noProof/>
            <w:webHidden/>
          </w:rPr>
          <w:tab/>
        </w:r>
        <w:r w:rsidR="003A0D24">
          <w:rPr>
            <w:noProof/>
            <w:webHidden/>
          </w:rPr>
          <w:fldChar w:fldCharType="begin"/>
        </w:r>
        <w:r w:rsidR="003A0D24">
          <w:rPr>
            <w:noProof/>
            <w:webHidden/>
          </w:rPr>
          <w:instrText xml:space="preserve"> PAGEREF _Toc421547550 \h </w:instrText>
        </w:r>
        <w:r w:rsidR="003A0D24">
          <w:rPr>
            <w:noProof/>
            <w:webHidden/>
          </w:rPr>
        </w:r>
        <w:r w:rsidR="003A0D24">
          <w:rPr>
            <w:noProof/>
            <w:webHidden/>
          </w:rPr>
          <w:fldChar w:fldCharType="separate"/>
        </w:r>
        <w:r w:rsidR="00AD1E3F">
          <w:rPr>
            <w:noProof/>
            <w:webHidden/>
          </w:rPr>
          <w:t>45</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51" w:history="1">
        <w:r w:rsidR="003A0D24" w:rsidRPr="00CB7BE5">
          <w:rPr>
            <w:rStyle w:val="af9"/>
            <w:noProof/>
          </w:rPr>
          <w:t>5.3</w:t>
        </w:r>
        <w:r w:rsidR="003A0D24" w:rsidRPr="00CB7BE5">
          <w:rPr>
            <w:rStyle w:val="af9"/>
            <w:rFonts w:hint="eastAsia"/>
            <w:noProof/>
          </w:rPr>
          <w:t>安全性分析</w:t>
        </w:r>
        <w:r w:rsidR="003A0D24">
          <w:rPr>
            <w:noProof/>
            <w:webHidden/>
          </w:rPr>
          <w:tab/>
        </w:r>
        <w:r w:rsidR="003A0D24">
          <w:rPr>
            <w:noProof/>
            <w:webHidden/>
          </w:rPr>
          <w:fldChar w:fldCharType="begin"/>
        </w:r>
        <w:r w:rsidR="003A0D24">
          <w:rPr>
            <w:noProof/>
            <w:webHidden/>
          </w:rPr>
          <w:instrText xml:space="preserve"> PAGEREF _Toc421547551 \h </w:instrText>
        </w:r>
        <w:r w:rsidR="003A0D24">
          <w:rPr>
            <w:noProof/>
            <w:webHidden/>
          </w:rPr>
        </w:r>
        <w:r w:rsidR="003A0D24">
          <w:rPr>
            <w:noProof/>
            <w:webHidden/>
          </w:rPr>
          <w:fldChar w:fldCharType="separate"/>
        </w:r>
        <w:r w:rsidR="00AD1E3F">
          <w:rPr>
            <w:noProof/>
            <w:webHidden/>
          </w:rPr>
          <w:t>45</w:t>
        </w:r>
        <w:r w:rsidR="003A0D24">
          <w:rPr>
            <w:noProof/>
            <w:webHidden/>
          </w:rPr>
          <w:fldChar w:fldCharType="end"/>
        </w:r>
      </w:hyperlink>
    </w:p>
    <w:p w:rsidR="003A0D24" w:rsidRDefault="003C310A">
      <w:pPr>
        <w:pStyle w:val="20"/>
        <w:tabs>
          <w:tab w:val="right" w:leader="dot" w:pos="8780"/>
        </w:tabs>
        <w:rPr>
          <w:rFonts w:asciiTheme="minorHAnsi" w:eastAsiaTheme="minorEastAsia" w:hAnsiTheme="minorHAnsi" w:cstheme="minorBidi"/>
          <w:noProof/>
          <w:spacing w:val="0"/>
          <w:kern w:val="2"/>
          <w:sz w:val="21"/>
          <w:szCs w:val="22"/>
        </w:rPr>
      </w:pPr>
      <w:hyperlink w:anchor="_Toc421547552" w:history="1">
        <w:r w:rsidR="003A0D24" w:rsidRPr="00CB7BE5">
          <w:rPr>
            <w:rStyle w:val="af9"/>
            <w:noProof/>
          </w:rPr>
          <w:t>5.4</w:t>
        </w:r>
        <w:r w:rsidR="003A0D24" w:rsidRPr="00CB7BE5">
          <w:rPr>
            <w:rStyle w:val="af9"/>
            <w:rFonts w:hint="eastAsia"/>
            <w:noProof/>
          </w:rPr>
          <w:t>应用前景展望</w:t>
        </w:r>
        <w:r w:rsidR="003A0D24">
          <w:rPr>
            <w:noProof/>
            <w:webHidden/>
          </w:rPr>
          <w:tab/>
        </w:r>
        <w:r w:rsidR="003A0D24">
          <w:rPr>
            <w:noProof/>
            <w:webHidden/>
          </w:rPr>
          <w:fldChar w:fldCharType="begin"/>
        </w:r>
        <w:r w:rsidR="003A0D24">
          <w:rPr>
            <w:noProof/>
            <w:webHidden/>
          </w:rPr>
          <w:instrText xml:space="preserve"> PAGEREF _Toc421547552 \h </w:instrText>
        </w:r>
        <w:r w:rsidR="003A0D24">
          <w:rPr>
            <w:noProof/>
            <w:webHidden/>
          </w:rPr>
        </w:r>
        <w:r w:rsidR="003A0D24">
          <w:rPr>
            <w:noProof/>
            <w:webHidden/>
          </w:rPr>
          <w:fldChar w:fldCharType="separate"/>
        </w:r>
        <w:r w:rsidR="00AD1E3F">
          <w:rPr>
            <w:noProof/>
            <w:webHidden/>
          </w:rPr>
          <w:t>46</w:t>
        </w:r>
        <w:r w:rsidR="003A0D24">
          <w:rPr>
            <w:noProof/>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53" w:history="1">
        <w:r w:rsidR="003A0D24" w:rsidRPr="00CB7BE5">
          <w:rPr>
            <w:rStyle w:val="af9"/>
            <w:rFonts w:hint="eastAsia"/>
          </w:rPr>
          <w:t>结　　论</w:t>
        </w:r>
        <w:r w:rsidR="003A0D24">
          <w:rPr>
            <w:webHidden/>
          </w:rPr>
          <w:tab/>
        </w:r>
        <w:r w:rsidR="003A0D24">
          <w:rPr>
            <w:webHidden/>
          </w:rPr>
          <w:fldChar w:fldCharType="begin"/>
        </w:r>
        <w:r w:rsidR="003A0D24">
          <w:rPr>
            <w:webHidden/>
          </w:rPr>
          <w:instrText xml:space="preserve"> PAGEREF _Toc421547553 \h </w:instrText>
        </w:r>
        <w:r w:rsidR="003A0D24">
          <w:rPr>
            <w:webHidden/>
          </w:rPr>
        </w:r>
        <w:r w:rsidR="003A0D24">
          <w:rPr>
            <w:webHidden/>
          </w:rPr>
          <w:fldChar w:fldCharType="separate"/>
        </w:r>
        <w:r w:rsidR="00AD1E3F">
          <w:rPr>
            <w:webHidden/>
          </w:rPr>
          <w:t>47</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54" w:history="1">
        <w:r w:rsidR="003A0D24" w:rsidRPr="00CB7BE5">
          <w:rPr>
            <w:rStyle w:val="af9"/>
            <w:rFonts w:hint="eastAsia"/>
          </w:rPr>
          <w:t>参</w:t>
        </w:r>
        <w:r w:rsidR="003A0D24" w:rsidRPr="00CB7BE5">
          <w:rPr>
            <w:rStyle w:val="af9"/>
          </w:rPr>
          <w:t xml:space="preserve"> </w:t>
        </w:r>
        <w:r w:rsidR="003A0D24" w:rsidRPr="00CB7BE5">
          <w:rPr>
            <w:rStyle w:val="af9"/>
            <w:rFonts w:hint="eastAsia"/>
          </w:rPr>
          <w:t>考</w:t>
        </w:r>
        <w:r w:rsidR="003A0D24" w:rsidRPr="00CB7BE5">
          <w:rPr>
            <w:rStyle w:val="af9"/>
          </w:rPr>
          <w:t xml:space="preserve"> </w:t>
        </w:r>
        <w:r w:rsidR="003A0D24" w:rsidRPr="00CB7BE5">
          <w:rPr>
            <w:rStyle w:val="af9"/>
            <w:rFonts w:hint="eastAsia"/>
          </w:rPr>
          <w:t>文</w:t>
        </w:r>
        <w:r w:rsidR="003A0D24" w:rsidRPr="00CB7BE5">
          <w:rPr>
            <w:rStyle w:val="af9"/>
          </w:rPr>
          <w:t xml:space="preserve"> </w:t>
        </w:r>
        <w:r w:rsidR="003A0D24" w:rsidRPr="00CB7BE5">
          <w:rPr>
            <w:rStyle w:val="af9"/>
            <w:rFonts w:hint="eastAsia"/>
          </w:rPr>
          <w:t>献</w:t>
        </w:r>
        <w:r w:rsidR="003A0D24">
          <w:rPr>
            <w:webHidden/>
          </w:rPr>
          <w:tab/>
        </w:r>
        <w:r w:rsidR="003A0D24">
          <w:rPr>
            <w:webHidden/>
          </w:rPr>
          <w:fldChar w:fldCharType="begin"/>
        </w:r>
        <w:r w:rsidR="003A0D24">
          <w:rPr>
            <w:webHidden/>
          </w:rPr>
          <w:instrText xml:space="preserve"> PAGEREF _Toc421547554 \h </w:instrText>
        </w:r>
        <w:r w:rsidR="003A0D24">
          <w:rPr>
            <w:webHidden/>
          </w:rPr>
        </w:r>
        <w:r w:rsidR="003A0D24">
          <w:rPr>
            <w:webHidden/>
          </w:rPr>
          <w:fldChar w:fldCharType="separate"/>
        </w:r>
        <w:r w:rsidR="00AD1E3F">
          <w:rPr>
            <w:webHidden/>
          </w:rPr>
          <w:t>49</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55" w:history="1">
        <w:r w:rsidR="003A0D24" w:rsidRPr="00CB7BE5">
          <w:rPr>
            <w:rStyle w:val="af9"/>
            <w:rFonts w:hint="eastAsia"/>
          </w:rPr>
          <w:t>附</w:t>
        </w:r>
        <w:r w:rsidR="003A0D24" w:rsidRPr="00CB7BE5">
          <w:rPr>
            <w:rStyle w:val="af9"/>
          </w:rPr>
          <w:t xml:space="preserve"> </w:t>
        </w:r>
        <w:r w:rsidR="003A0D24" w:rsidRPr="00CB7BE5">
          <w:rPr>
            <w:rStyle w:val="af9"/>
            <w:rFonts w:hint="eastAsia"/>
          </w:rPr>
          <w:t>录</w:t>
        </w:r>
        <w:r w:rsidR="003A0D24">
          <w:rPr>
            <w:webHidden/>
          </w:rPr>
          <w:tab/>
        </w:r>
        <w:r w:rsidR="003A0D24">
          <w:rPr>
            <w:webHidden/>
          </w:rPr>
          <w:fldChar w:fldCharType="begin"/>
        </w:r>
        <w:r w:rsidR="003A0D24">
          <w:rPr>
            <w:webHidden/>
          </w:rPr>
          <w:instrText xml:space="preserve"> PAGEREF _Toc421547555 \h </w:instrText>
        </w:r>
        <w:r w:rsidR="003A0D24">
          <w:rPr>
            <w:webHidden/>
          </w:rPr>
        </w:r>
        <w:r w:rsidR="003A0D24">
          <w:rPr>
            <w:webHidden/>
          </w:rPr>
          <w:fldChar w:fldCharType="separate"/>
        </w:r>
        <w:r w:rsidR="00AD1E3F">
          <w:rPr>
            <w:webHidden/>
          </w:rPr>
          <w:t>53</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56" w:history="1">
        <w:r w:rsidR="003A0D24" w:rsidRPr="00CB7BE5">
          <w:rPr>
            <w:rStyle w:val="af9"/>
            <w:rFonts w:hint="eastAsia"/>
          </w:rPr>
          <w:t>在</w:t>
        </w:r>
        <w:r w:rsidR="003A0D24" w:rsidRPr="00CB7BE5">
          <w:rPr>
            <w:rStyle w:val="af9"/>
          </w:rPr>
          <w:t xml:space="preserve"> </w:t>
        </w:r>
        <w:r w:rsidR="003A0D24" w:rsidRPr="00CB7BE5">
          <w:rPr>
            <w:rStyle w:val="af9"/>
            <w:rFonts w:hint="eastAsia"/>
          </w:rPr>
          <w:t>学</w:t>
        </w:r>
        <w:r w:rsidR="003A0D24" w:rsidRPr="00CB7BE5">
          <w:rPr>
            <w:rStyle w:val="af9"/>
          </w:rPr>
          <w:t xml:space="preserve"> </w:t>
        </w:r>
        <w:r w:rsidR="003A0D24" w:rsidRPr="00CB7BE5">
          <w:rPr>
            <w:rStyle w:val="af9"/>
            <w:rFonts w:hint="eastAsia"/>
          </w:rPr>
          <w:t>取</w:t>
        </w:r>
        <w:r w:rsidR="003A0D24" w:rsidRPr="00CB7BE5">
          <w:rPr>
            <w:rStyle w:val="af9"/>
          </w:rPr>
          <w:t xml:space="preserve"> </w:t>
        </w:r>
        <w:r w:rsidR="003A0D24" w:rsidRPr="00CB7BE5">
          <w:rPr>
            <w:rStyle w:val="af9"/>
            <w:rFonts w:hint="eastAsia"/>
          </w:rPr>
          <w:t>得</w:t>
        </w:r>
        <w:r w:rsidR="003A0D24" w:rsidRPr="00CB7BE5">
          <w:rPr>
            <w:rStyle w:val="af9"/>
          </w:rPr>
          <w:t xml:space="preserve"> </w:t>
        </w:r>
        <w:r w:rsidR="003A0D24" w:rsidRPr="00CB7BE5">
          <w:rPr>
            <w:rStyle w:val="af9"/>
            <w:rFonts w:hint="eastAsia"/>
          </w:rPr>
          <w:t>成</w:t>
        </w:r>
        <w:r w:rsidR="003A0D24" w:rsidRPr="00CB7BE5">
          <w:rPr>
            <w:rStyle w:val="af9"/>
          </w:rPr>
          <w:t xml:space="preserve"> </w:t>
        </w:r>
        <w:r w:rsidR="003A0D24" w:rsidRPr="00CB7BE5">
          <w:rPr>
            <w:rStyle w:val="af9"/>
            <w:rFonts w:hint="eastAsia"/>
          </w:rPr>
          <w:t>果</w:t>
        </w:r>
        <w:r w:rsidR="003A0D24">
          <w:rPr>
            <w:webHidden/>
          </w:rPr>
          <w:tab/>
        </w:r>
        <w:r w:rsidR="003A0D24">
          <w:rPr>
            <w:webHidden/>
          </w:rPr>
          <w:fldChar w:fldCharType="begin"/>
        </w:r>
        <w:r w:rsidR="003A0D24">
          <w:rPr>
            <w:webHidden/>
          </w:rPr>
          <w:instrText xml:space="preserve"> PAGEREF _Toc421547556 \h </w:instrText>
        </w:r>
        <w:r w:rsidR="003A0D24">
          <w:rPr>
            <w:webHidden/>
          </w:rPr>
        </w:r>
        <w:r w:rsidR="003A0D24">
          <w:rPr>
            <w:webHidden/>
          </w:rPr>
          <w:fldChar w:fldCharType="separate"/>
        </w:r>
        <w:r w:rsidR="00AD1E3F">
          <w:rPr>
            <w:webHidden/>
          </w:rPr>
          <w:t>85</w:t>
        </w:r>
        <w:r w:rsidR="003A0D24">
          <w:rPr>
            <w:webHidden/>
          </w:rPr>
          <w:fldChar w:fldCharType="end"/>
        </w:r>
      </w:hyperlink>
    </w:p>
    <w:p w:rsidR="003A0D24" w:rsidRDefault="003C310A">
      <w:pPr>
        <w:pStyle w:val="10"/>
        <w:tabs>
          <w:tab w:val="right" w:leader="dot" w:pos="8780"/>
        </w:tabs>
        <w:rPr>
          <w:rFonts w:asciiTheme="minorHAnsi" w:eastAsiaTheme="minorEastAsia" w:hAnsiTheme="minorHAnsi" w:cstheme="minorBidi"/>
          <w:spacing w:val="0"/>
          <w:kern w:val="2"/>
          <w:sz w:val="21"/>
          <w:szCs w:val="22"/>
        </w:rPr>
      </w:pPr>
      <w:hyperlink w:anchor="_Toc421547557" w:history="1">
        <w:r w:rsidR="003A0D24" w:rsidRPr="00CB7BE5">
          <w:rPr>
            <w:rStyle w:val="af9"/>
            <w:rFonts w:hint="eastAsia"/>
          </w:rPr>
          <w:t>致　　谢</w:t>
        </w:r>
        <w:r w:rsidR="003A0D24">
          <w:rPr>
            <w:webHidden/>
          </w:rPr>
          <w:tab/>
        </w:r>
        <w:r w:rsidR="003A0D24">
          <w:rPr>
            <w:webHidden/>
          </w:rPr>
          <w:fldChar w:fldCharType="begin"/>
        </w:r>
        <w:r w:rsidR="003A0D24">
          <w:rPr>
            <w:webHidden/>
          </w:rPr>
          <w:instrText xml:space="preserve"> PAGEREF _Toc421547557 \h </w:instrText>
        </w:r>
        <w:r w:rsidR="003A0D24">
          <w:rPr>
            <w:webHidden/>
          </w:rPr>
        </w:r>
        <w:r w:rsidR="003A0D24">
          <w:rPr>
            <w:webHidden/>
          </w:rPr>
          <w:fldChar w:fldCharType="separate"/>
        </w:r>
        <w:r w:rsidR="00AD1E3F">
          <w:rPr>
            <w:webHidden/>
          </w:rPr>
          <w:t>87</w:t>
        </w:r>
        <w:r w:rsidR="003A0D24">
          <w:rPr>
            <w:webHidden/>
          </w:rPr>
          <w:fldChar w:fldCharType="end"/>
        </w:r>
      </w:hyperlink>
    </w:p>
    <w:p w:rsidR="003A0D24" w:rsidRDefault="00426632" w:rsidP="00FA44AB">
      <w:pPr>
        <w:pStyle w:val="a5"/>
        <w:spacing w:after="0" w:line="360" w:lineRule="auto"/>
        <w:jc w:val="both"/>
        <w:rPr>
          <w:noProof/>
          <w:sz w:val="24"/>
        </w:rPr>
      </w:pPr>
      <w:r>
        <w:rPr>
          <w:noProof/>
          <w:sz w:val="24"/>
        </w:rPr>
        <w:fldChar w:fldCharType="end"/>
      </w:r>
    </w:p>
    <w:p w:rsidR="003A0D24" w:rsidRDefault="003A0D24" w:rsidP="003A0D24">
      <w:pPr>
        <w:rPr>
          <w:noProof/>
        </w:rPr>
      </w:pPr>
      <w:r>
        <w:rPr>
          <w:noProof/>
        </w:rPr>
        <w:br w:type="page"/>
      </w:r>
    </w:p>
    <w:p w:rsidR="003A0D24" w:rsidRDefault="003A0D24">
      <w:pPr>
        <w:spacing w:line="240" w:lineRule="auto"/>
        <w:ind w:firstLine="0"/>
        <w:rPr>
          <w:sz w:val="30"/>
        </w:rPr>
      </w:pPr>
      <w:r>
        <w:lastRenderedPageBreak/>
        <w:br w:type="page"/>
      </w:r>
    </w:p>
    <w:p w:rsidR="00426632" w:rsidRDefault="00426632" w:rsidP="00FA44AB">
      <w:pPr>
        <w:pStyle w:val="a5"/>
        <w:spacing w:after="0" w:line="360" w:lineRule="auto"/>
        <w:jc w:val="both"/>
        <w:sectPr w:rsidR="00426632">
          <w:footnotePr>
            <w:numRestart w:val="eachPage"/>
          </w:footnotePr>
          <w:pgSz w:w="11909" w:h="16834" w:code="9"/>
          <w:pgMar w:top="1985" w:right="1134" w:bottom="1418" w:left="1985" w:header="1418" w:footer="1134" w:gutter="0"/>
          <w:pgNumType w:start="1"/>
          <w:cols w:space="720"/>
          <w:docGrid w:linePitch="326"/>
        </w:sectPr>
      </w:pPr>
    </w:p>
    <w:p w:rsidR="00426632" w:rsidRDefault="00426632" w:rsidP="00E21C62">
      <w:pPr>
        <w:pStyle w:val="1"/>
        <w:jc w:val="center"/>
      </w:pPr>
      <w:bookmarkStart w:id="3" w:name="_Toc421547513"/>
      <w:r>
        <w:rPr>
          <w:rFonts w:hint="eastAsia"/>
        </w:rPr>
        <w:lastRenderedPageBreak/>
        <w:t>引　　言</w:t>
      </w:r>
      <w:bookmarkEnd w:id="3"/>
    </w:p>
    <w:p w:rsidR="009D7BDC" w:rsidRPr="00B666DA" w:rsidRDefault="009D7BDC" w:rsidP="0049297F">
      <w:pPr>
        <w:jc w:val="both"/>
      </w:pPr>
      <w:r w:rsidRPr="00B666DA">
        <w:rPr>
          <w:rFonts w:hint="eastAsia"/>
        </w:rPr>
        <w:t>本文以目前</w:t>
      </w:r>
      <w:r w:rsidR="005E29B2" w:rsidRPr="00B666DA">
        <w:rPr>
          <w:rFonts w:hint="eastAsia"/>
        </w:rPr>
        <w:t>材料辐射损伤领域应用模拟方法</w:t>
      </w:r>
      <w:r w:rsidR="0034536B" w:rsidRPr="00B666DA">
        <w:rPr>
          <w:rFonts w:hint="eastAsia"/>
        </w:rPr>
        <w:t>之一的并行化</w:t>
      </w:r>
      <w:r w:rsidRPr="00B666DA">
        <w:rPr>
          <w:rFonts w:hint="eastAsia"/>
        </w:rPr>
        <w:t>：</w:t>
      </w:r>
      <w:r w:rsidR="005E29B2" w:rsidRPr="00B666DA">
        <w:rPr>
          <w:rFonts w:hint="eastAsia"/>
        </w:rPr>
        <w:t>实体动力学蒙特卡洛方法</w:t>
      </w:r>
      <w:r w:rsidR="0034536B" w:rsidRPr="00B666DA">
        <w:rPr>
          <w:rFonts w:hint="eastAsia"/>
        </w:rPr>
        <w:t>的并行化</w:t>
      </w:r>
      <w:r w:rsidR="005E29B2" w:rsidRPr="00B666DA">
        <w:rPr>
          <w:rFonts w:hint="eastAsia"/>
        </w:rPr>
        <w:t>作为主要研究内容</w:t>
      </w:r>
      <w:r w:rsidR="0034536B" w:rsidRPr="00B666DA">
        <w:rPr>
          <w:rFonts w:hint="eastAsia"/>
        </w:rPr>
        <w:t>。在材料体系内的原子不停的进行热运动，但是绝大部分时间内原子都是在势能阱底附近振动。偶然情况下体系会越过不同势阱间的势垒从而完成一次“演化”。如果我们将关注点从“原子”升格到“体系”，同时将“原子运动轨迹”粗化为“体系组态跃迁”，这就是实体动力学蒙特卡洛方法。本文中，先研究了实体动力学蒙特卡洛方法的理论实现，然后分析了其程序运行流程。</w:t>
      </w:r>
    </w:p>
    <w:p w:rsidR="005E29B2" w:rsidRPr="00B666DA" w:rsidRDefault="005E29B2" w:rsidP="0049297F">
      <w:pPr>
        <w:jc w:val="both"/>
      </w:pPr>
      <w:r w:rsidRPr="00B666DA">
        <w:rPr>
          <w:rFonts w:hint="eastAsia"/>
        </w:rPr>
        <w:t>另外，本文测试分析了实体动力学蒙特卡洛方法串行程序的可并行性，比较研究了消息传递机制和</w:t>
      </w:r>
      <w:r w:rsidR="0034536B" w:rsidRPr="00B666DA">
        <w:rPr>
          <w:rFonts w:hint="eastAsia"/>
        </w:rPr>
        <w:t>共享内存机制</w:t>
      </w:r>
      <w:r w:rsidRPr="00B666DA">
        <w:rPr>
          <w:rFonts w:hint="eastAsia"/>
        </w:rPr>
        <w:t>，</w:t>
      </w:r>
      <w:r w:rsidR="00E61AB1">
        <w:rPr>
          <w:rFonts w:hint="eastAsia"/>
        </w:rPr>
        <w:t>然后选择</w:t>
      </w:r>
      <w:r w:rsidRPr="00B666DA">
        <w:rPr>
          <w:rFonts w:hint="eastAsia"/>
        </w:rPr>
        <w:t>用</w:t>
      </w:r>
      <w:r w:rsidR="0034536B" w:rsidRPr="00B666DA">
        <w:rPr>
          <w:rFonts w:hint="eastAsia"/>
        </w:rPr>
        <w:t>MPI</w:t>
      </w:r>
      <w:r w:rsidRPr="00B666DA">
        <w:rPr>
          <w:rFonts w:hint="eastAsia"/>
        </w:rPr>
        <w:t>和</w:t>
      </w:r>
      <w:r w:rsidR="0034536B" w:rsidRPr="00B666DA">
        <w:rPr>
          <w:rFonts w:hint="eastAsia"/>
        </w:rPr>
        <w:t>OpenMP</w:t>
      </w:r>
      <w:r w:rsidRPr="00B666DA">
        <w:rPr>
          <w:rFonts w:hint="eastAsia"/>
        </w:rPr>
        <w:t>语言</w:t>
      </w:r>
      <w:r w:rsidR="00476C48">
        <w:rPr>
          <w:rFonts w:hint="eastAsia"/>
        </w:rPr>
        <w:t>中较合适的方法</w:t>
      </w:r>
      <w:r w:rsidRPr="00B666DA">
        <w:rPr>
          <w:rFonts w:hint="eastAsia"/>
        </w:rPr>
        <w:t>实现了实体动力学蒙特卡洛方法的并行算法，并采用合适的</w:t>
      </w:r>
      <w:r w:rsidRPr="00B666DA">
        <w:rPr>
          <w:rFonts w:hint="eastAsia"/>
        </w:rPr>
        <w:t>Fe-Cu</w:t>
      </w:r>
      <w:r w:rsidRPr="00B666DA">
        <w:rPr>
          <w:rFonts w:hint="eastAsia"/>
        </w:rPr>
        <w:t>合金数例作为测试数据进行测试。</w:t>
      </w:r>
    </w:p>
    <w:p w:rsidR="00426632" w:rsidRPr="00B666DA" w:rsidRDefault="009D7BDC" w:rsidP="0049297F">
      <w:pPr>
        <w:jc w:val="both"/>
      </w:pPr>
      <w:r w:rsidRPr="00B666DA">
        <w:rPr>
          <w:rFonts w:hint="eastAsia"/>
        </w:rPr>
        <w:t>最后，本文</w:t>
      </w:r>
      <w:r w:rsidR="00B506EB" w:rsidRPr="00B666DA">
        <w:rPr>
          <w:rFonts w:hint="eastAsia"/>
        </w:rPr>
        <w:t>分析了</w:t>
      </w:r>
      <w:r w:rsidR="00476C48">
        <w:rPr>
          <w:rFonts w:hint="eastAsia"/>
        </w:rPr>
        <w:t>实体动力学蒙特卡洛方法并行程序</w:t>
      </w:r>
      <w:r w:rsidR="00B506EB" w:rsidRPr="00B666DA">
        <w:rPr>
          <w:rFonts w:hint="eastAsia"/>
        </w:rPr>
        <w:t>的并行效率</w:t>
      </w:r>
      <w:r w:rsidRPr="00B666DA">
        <w:rPr>
          <w:rFonts w:hint="eastAsia"/>
        </w:rPr>
        <w:t>。并在此基础上提出了自己对</w:t>
      </w:r>
      <w:r w:rsidR="00476C48">
        <w:rPr>
          <w:rFonts w:hint="eastAsia"/>
        </w:rPr>
        <w:t>此程序并行化</w:t>
      </w:r>
      <w:r w:rsidR="00B506EB" w:rsidRPr="00B666DA">
        <w:rPr>
          <w:rFonts w:hint="eastAsia"/>
        </w:rPr>
        <w:t>改进的</w:t>
      </w:r>
      <w:r w:rsidRPr="00B666DA">
        <w:rPr>
          <w:rFonts w:hint="eastAsia"/>
        </w:rPr>
        <w:t>解决设想。</w:t>
      </w:r>
    </w:p>
    <w:p w:rsidR="00426632" w:rsidRPr="00437E62" w:rsidRDefault="00426632" w:rsidP="0049297F">
      <w:pPr>
        <w:jc w:val="both"/>
        <w:rPr>
          <w:color w:val="FF0000"/>
        </w:rPr>
      </w:pPr>
    </w:p>
    <w:p w:rsidR="00426632" w:rsidRDefault="00426632">
      <w:pPr>
        <w:pStyle w:val="aa"/>
        <w:keepNext w:val="0"/>
        <w:spacing w:line="0" w:lineRule="atLeast"/>
        <w:rPr>
          <w:sz w:val="10"/>
        </w:rPr>
      </w:pPr>
      <w:r>
        <w:br w:type="page"/>
      </w:r>
    </w:p>
    <w:p w:rsidR="00426632" w:rsidRDefault="00426632" w:rsidP="00E32F54">
      <w:pPr>
        <w:pStyle w:val="1"/>
      </w:pPr>
      <w:bookmarkStart w:id="4" w:name="_Toc421547514"/>
      <w:r>
        <w:rPr>
          <w:rFonts w:hint="eastAsia"/>
        </w:rPr>
        <w:lastRenderedPageBreak/>
        <w:t>1</w:t>
      </w:r>
      <w:r w:rsidR="009D7BDC">
        <w:rPr>
          <w:rFonts w:hint="eastAsia"/>
        </w:rPr>
        <w:t>绪论</w:t>
      </w:r>
      <w:bookmarkEnd w:id="4"/>
    </w:p>
    <w:p w:rsidR="00426632" w:rsidRDefault="00426632">
      <w:pPr>
        <w:pStyle w:val="2"/>
      </w:pPr>
      <w:bookmarkStart w:id="5" w:name="_Toc421547515"/>
      <w:r>
        <w:rPr>
          <w:rFonts w:hint="eastAsia"/>
        </w:rPr>
        <w:t>1.1</w:t>
      </w:r>
      <w:r w:rsidR="009D7BDC" w:rsidRPr="005D669F">
        <w:rPr>
          <w:rFonts w:hint="eastAsia"/>
        </w:rPr>
        <w:t>课题背景及研究意义</w:t>
      </w:r>
      <w:bookmarkEnd w:id="5"/>
    </w:p>
    <w:p w:rsidR="005D669F" w:rsidRDefault="00C00F66" w:rsidP="0049297F">
      <w:pPr>
        <w:jc w:val="both"/>
      </w:pPr>
      <w:r w:rsidRPr="00C00F66">
        <w:rPr>
          <w:rFonts w:hint="eastAsia"/>
        </w:rPr>
        <w:t>随着</w:t>
      </w:r>
      <w:r w:rsidR="005D669F">
        <w:rPr>
          <w:rFonts w:hint="eastAsia"/>
        </w:rPr>
        <w:t>科技的不断进步，计算机和网络技术快速</w:t>
      </w:r>
      <w:r w:rsidRPr="00C00F66">
        <w:rPr>
          <w:rFonts w:hint="eastAsia"/>
        </w:rPr>
        <w:t>发展，大规模集群机技术</w:t>
      </w:r>
      <w:r w:rsidR="005D669F">
        <w:rPr>
          <w:rFonts w:hint="eastAsia"/>
        </w:rPr>
        <w:t>也逐渐成熟。与之相对应的</w:t>
      </w:r>
      <w:r w:rsidR="005D669F" w:rsidRPr="00C00F66">
        <w:rPr>
          <w:rFonts w:hint="eastAsia"/>
        </w:rPr>
        <w:t>在集群机上运行</w:t>
      </w:r>
      <w:r w:rsidR="005D669F">
        <w:rPr>
          <w:rFonts w:hint="eastAsia"/>
        </w:rPr>
        <w:t>的</w:t>
      </w:r>
      <w:r w:rsidRPr="00C00F66">
        <w:rPr>
          <w:rFonts w:hint="eastAsia"/>
        </w:rPr>
        <w:t>并行程序</w:t>
      </w:r>
      <w:r w:rsidR="005D669F">
        <w:rPr>
          <w:rFonts w:hint="eastAsia"/>
        </w:rPr>
        <w:t>也得到了很大的扩展</w:t>
      </w:r>
      <w:r w:rsidRPr="00C00F66">
        <w:rPr>
          <w:rFonts w:hint="eastAsia"/>
        </w:rPr>
        <w:t>。将串行程序进行并行化</w:t>
      </w:r>
      <w:r w:rsidR="005D669F">
        <w:rPr>
          <w:rFonts w:hint="eastAsia"/>
        </w:rPr>
        <w:t>不但</w:t>
      </w:r>
      <w:r w:rsidRPr="00C00F66">
        <w:rPr>
          <w:rFonts w:hint="eastAsia"/>
        </w:rPr>
        <w:t>能够大大提高程序的执行效率</w:t>
      </w:r>
      <w:r w:rsidR="005D669F">
        <w:rPr>
          <w:rFonts w:hint="eastAsia"/>
        </w:rPr>
        <w:t>、节约执行时间</w:t>
      </w:r>
      <w:r w:rsidRPr="00C00F66">
        <w:rPr>
          <w:rFonts w:hint="eastAsia"/>
        </w:rPr>
        <w:t>，</w:t>
      </w:r>
      <w:r w:rsidR="005D669F">
        <w:rPr>
          <w:rFonts w:hint="eastAsia"/>
        </w:rPr>
        <w:t>就是极大的</w:t>
      </w:r>
      <w:r w:rsidR="005D669F" w:rsidRPr="00C00F66">
        <w:rPr>
          <w:rFonts w:hint="eastAsia"/>
        </w:rPr>
        <w:t>提高科学研究的效率</w:t>
      </w:r>
      <w:r w:rsidR="005D669F">
        <w:rPr>
          <w:rFonts w:hint="eastAsia"/>
        </w:rPr>
        <w:t>；</w:t>
      </w:r>
      <w:r w:rsidRPr="00C00F66">
        <w:rPr>
          <w:rFonts w:hint="eastAsia"/>
        </w:rPr>
        <w:t>同时也</w:t>
      </w:r>
      <w:r w:rsidR="005D669F">
        <w:rPr>
          <w:rFonts w:hint="eastAsia"/>
        </w:rPr>
        <w:t>是提高</w:t>
      </w:r>
      <w:r w:rsidRPr="00C00F66">
        <w:rPr>
          <w:rFonts w:hint="eastAsia"/>
        </w:rPr>
        <w:t>了计算机硬件资源的利用率</w:t>
      </w:r>
      <w:r w:rsidR="005D669F">
        <w:rPr>
          <w:rFonts w:hint="eastAsia"/>
        </w:rPr>
        <w:t>，使更多的大型集群机有所发挥</w:t>
      </w:r>
      <w:r w:rsidRPr="00C00F66">
        <w:rPr>
          <w:rFonts w:hint="eastAsia"/>
        </w:rPr>
        <w:t>。</w:t>
      </w:r>
    </w:p>
    <w:p w:rsidR="00BA52B7" w:rsidRDefault="005D669F" w:rsidP="0049297F">
      <w:pPr>
        <w:jc w:val="both"/>
      </w:pPr>
      <w:r>
        <w:rPr>
          <w:rFonts w:hint="eastAsia"/>
        </w:rPr>
        <w:t>因此，掌握一定的并行程序设计及优化方法</w:t>
      </w:r>
      <w:r w:rsidR="00C00F66" w:rsidRPr="00C00F66">
        <w:rPr>
          <w:rFonts w:hint="eastAsia"/>
        </w:rPr>
        <w:t>是计算机辅助科学研究的一种发展趋势</w:t>
      </w:r>
      <w:r>
        <w:rPr>
          <w:rFonts w:hint="eastAsia"/>
        </w:rPr>
        <w:t>，也是我们计算机专业学生应该学习研究的专业知识之一</w:t>
      </w:r>
      <w:r w:rsidR="00C00F66" w:rsidRPr="00C00F66">
        <w:rPr>
          <w:rFonts w:hint="eastAsia"/>
        </w:rPr>
        <w:t>。</w:t>
      </w:r>
    </w:p>
    <w:p w:rsidR="00E719EC" w:rsidRPr="00E719EC" w:rsidRDefault="00BA52B7" w:rsidP="0049297F">
      <w:pPr>
        <w:jc w:val="both"/>
      </w:pPr>
      <w:r>
        <w:rPr>
          <w:rFonts w:hint="eastAsia"/>
        </w:rPr>
        <w:t>同时，我们应当学习如何在团队中学习个科学研究方向的背景知识、与其他专业的研究人员合作，这也是计算机专业人员应有的职业意识和职业素养。</w:t>
      </w:r>
    </w:p>
    <w:p w:rsidR="00426632" w:rsidRDefault="00426632">
      <w:pPr>
        <w:pStyle w:val="3"/>
      </w:pPr>
      <w:bookmarkStart w:id="6" w:name="_Toc421547516"/>
      <w:r>
        <w:rPr>
          <w:rFonts w:hint="eastAsia"/>
        </w:rPr>
        <w:t>1.1.1</w:t>
      </w:r>
      <w:r w:rsidR="00DC5956">
        <w:rPr>
          <w:rFonts w:hint="eastAsia"/>
        </w:rPr>
        <w:t>课题</w:t>
      </w:r>
      <w:r w:rsidR="009D7BDC">
        <w:rPr>
          <w:rFonts w:hint="eastAsia"/>
        </w:rPr>
        <w:t>背景</w:t>
      </w:r>
      <w:bookmarkEnd w:id="6"/>
    </w:p>
    <w:p w:rsidR="00C00F66" w:rsidRPr="00B32666" w:rsidRDefault="001D4541" w:rsidP="00215C3E">
      <w:r w:rsidRPr="00B32666">
        <w:rPr>
          <w:rFonts w:hint="eastAsia"/>
        </w:rPr>
        <w:t>本次毕业设计的研究内容是</w:t>
      </w:r>
      <w:r w:rsidR="00A85441">
        <w:rPr>
          <w:rFonts w:hint="eastAsia"/>
        </w:rPr>
        <w:t>“</w:t>
      </w:r>
      <w:r w:rsidR="00215C3E" w:rsidRPr="00B32666">
        <w:rPr>
          <w:rFonts w:hint="eastAsia"/>
        </w:rPr>
        <w:t>863</w:t>
      </w:r>
      <w:r w:rsidR="00215C3E" w:rsidRPr="00B32666">
        <w:rPr>
          <w:rFonts w:hint="eastAsia"/>
        </w:rPr>
        <w:t>项目</w:t>
      </w:r>
      <w:r w:rsidR="00A85441">
        <w:rPr>
          <w:rFonts w:hint="eastAsia"/>
        </w:rPr>
        <w:t>”</w:t>
      </w:r>
      <w:r w:rsidR="00215C3E" w:rsidRPr="00B32666">
        <w:rPr>
          <w:rFonts w:hint="eastAsia"/>
        </w:rPr>
        <w:t>《核反应堆关键材料性能优化高性能数值模拟软件研发》的一部分研究工作。主要</w:t>
      </w:r>
      <w:r w:rsidRPr="00B32666">
        <w:rPr>
          <w:rFonts w:hint="eastAsia"/>
        </w:rPr>
        <w:t>在</w:t>
      </w:r>
      <w:r w:rsidR="00215C3E" w:rsidRPr="00B32666">
        <w:rPr>
          <w:rFonts w:hint="eastAsia"/>
        </w:rPr>
        <w:t>中国原子能科学研究院，北京科技大学和</w:t>
      </w:r>
      <w:r w:rsidRPr="00B32666">
        <w:rPr>
          <w:rFonts w:hint="eastAsia"/>
        </w:rPr>
        <w:t>中国科学院计算机网络信息中心</w:t>
      </w:r>
      <w:r w:rsidR="00215C3E" w:rsidRPr="00B32666">
        <w:rPr>
          <w:rFonts w:hint="eastAsia"/>
        </w:rPr>
        <w:t>三家共建的辐照损伤开放实验室中完成。</w:t>
      </w:r>
    </w:p>
    <w:p w:rsidR="00E034F9" w:rsidRPr="00B32666" w:rsidRDefault="00B32666" w:rsidP="00E034F9">
      <w:r w:rsidRPr="00B32666">
        <w:rPr>
          <w:rFonts w:hint="eastAsia"/>
        </w:rPr>
        <w:t>在计算机快速发展的今天，在</w:t>
      </w:r>
      <w:r w:rsidR="00E034F9" w:rsidRPr="00B32666">
        <w:rPr>
          <w:rFonts w:hint="eastAsia"/>
        </w:rPr>
        <w:t>计算机之外的专业领域的科学研究中，计算机</w:t>
      </w:r>
      <w:r w:rsidRPr="00B32666">
        <w:rPr>
          <w:rFonts w:hint="eastAsia"/>
        </w:rPr>
        <w:t>已经成为了</w:t>
      </w:r>
      <w:r w:rsidR="00E034F9" w:rsidRPr="00B32666">
        <w:rPr>
          <w:rFonts w:hint="eastAsia"/>
        </w:rPr>
        <w:t>一个辅助科研的必备工具。运用计算机程序辅助研究在各个领域中广泛应用。</w:t>
      </w:r>
    </w:p>
    <w:p w:rsidR="00137E40" w:rsidRPr="00B32666" w:rsidRDefault="005D669F" w:rsidP="0049297F">
      <w:pPr>
        <w:jc w:val="both"/>
      </w:pPr>
      <w:r w:rsidRPr="00B32666">
        <w:rPr>
          <w:rFonts w:hint="eastAsia"/>
        </w:rPr>
        <w:t>通过调研我们发现，</w:t>
      </w:r>
      <w:r w:rsidR="00C00F66" w:rsidRPr="00B32666">
        <w:rPr>
          <w:rFonts w:hint="eastAsia"/>
        </w:rPr>
        <w:t>通过计算机程序模拟</w:t>
      </w:r>
      <w:r w:rsidRPr="00B32666">
        <w:rPr>
          <w:rFonts w:hint="eastAsia"/>
        </w:rPr>
        <w:t>可以</w:t>
      </w:r>
      <w:r w:rsidR="00C00F66" w:rsidRPr="00B32666">
        <w:rPr>
          <w:rFonts w:hint="eastAsia"/>
        </w:rPr>
        <w:t>解决的实际问题规模不一</w:t>
      </w:r>
      <w:r w:rsidRPr="00B32666">
        <w:rPr>
          <w:rFonts w:hint="eastAsia"/>
        </w:rPr>
        <w:t>。</w:t>
      </w:r>
      <w:r w:rsidR="00C00F66" w:rsidRPr="00B32666">
        <w:rPr>
          <w:rFonts w:hint="eastAsia"/>
        </w:rPr>
        <w:t>在经济学、金融学</w:t>
      </w:r>
      <w:r w:rsidRPr="00B32666">
        <w:rPr>
          <w:rFonts w:hint="eastAsia"/>
        </w:rPr>
        <w:t>等</w:t>
      </w:r>
      <w:r w:rsidR="00C00F66" w:rsidRPr="00B32666">
        <w:rPr>
          <w:rFonts w:hint="eastAsia"/>
        </w:rPr>
        <w:t>领域中的计算</w:t>
      </w:r>
      <w:r w:rsidRPr="00B32666">
        <w:rPr>
          <w:rFonts w:hint="eastAsia"/>
        </w:rPr>
        <w:t>基本上是数学计算，</w:t>
      </w:r>
      <w:r w:rsidR="00C00F66" w:rsidRPr="00B32666">
        <w:rPr>
          <w:rFonts w:hint="eastAsia"/>
        </w:rPr>
        <w:t>相对简单，计算规模相对较小，</w:t>
      </w:r>
      <w:r w:rsidRPr="00B32666">
        <w:rPr>
          <w:rFonts w:hint="eastAsia"/>
        </w:rPr>
        <w:t>模拟</w:t>
      </w:r>
      <w:r w:rsidR="00C00F66" w:rsidRPr="00B32666">
        <w:rPr>
          <w:rFonts w:hint="eastAsia"/>
        </w:rPr>
        <w:t>过程耗时较短；但更多的，尤其是应用于计算物理学、计算化学、计算材料学等专业性较强的领域中时则可能是极为复杂的计算，完成模拟过程需要大规模的计算，</w:t>
      </w:r>
      <w:r w:rsidR="00137E40" w:rsidRPr="00B32666">
        <w:rPr>
          <w:rFonts w:hint="eastAsia"/>
        </w:rPr>
        <w:t>模拟</w:t>
      </w:r>
      <w:r w:rsidR="00C00F66" w:rsidRPr="00B32666">
        <w:rPr>
          <w:rFonts w:hint="eastAsia"/>
        </w:rPr>
        <w:t>过程的时间开销较大。</w:t>
      </w:r>
    </w:p>
    <w:p w:rsidR="00C00F66" w:rsidRPr="00B32666" w:rsidRDefault="00C00F66" w:rsidP="0049297F">
      <w:pPr>
        <w:jc w:val="both"/>
      </w:pPr>
      <w:r w:rsidRPr="00B32666">
        <w:rPr>
          <w:rFonts w:hint="eastAsia"/>
        </w:rPr>
        <w:t>当</w:t>
      </w:r>
      <w:r w:rsidR="00137E40" w:rsidRPr="00B32666">
        <w:rPr>
          <w:rFonts w:hint="eastAsia"/>
        </w:rPr>
        <w:t>对材料学、物理学</w:t>
      </w:r>
      <w:r w:rsidRPr="00B32666">
        <w:rPr>
          <w:rFonts w:hint="eastAsia"/>
        </w:rPr>
        <w:t>研究的问题达到一定规模时，串行程序效率</w:t>
      </w:r>
      <w:r w:rsidR="00137E40" w:rsidRPr="00B32666">
        <w:rPr>
          <w:rFonts w:hint="eastAsia"/>
        </w:rPr>
        <w:t>就会大大降低</w:t>
      </w:r>
      <w:r w:rsidRPr="00B32666">
        <w:rPr>
          <w:rFonts w:hint="eastAsia"/>
        </w:rPr>
        <w:t>，</w:t>
      </w:r>
      <w:r w:rsidR="00137E40" w:rsidRPr="00B32666">
        <w:rPr>
          <w:rFonts w:hint="eastAsia"/>
        </w:rPr>
        <w:t>甚至出现程序的卡死等不正常结果出现，影响科学实验的进程。此时对于程序</w:t>
      </w:r>
      <w:r w:rsidRPr="00B32666">
        <w:rPr>
          <w:rFonts w:hint="eastAsia"/>
        </w:rPr>
        <w:t>性能</w:t>
      </w:r>
      <w:r w:rsidR="00137E40" w:rsidRPr="00B32666">
        <w:rPr>
          <w:rFonts w:hint="eastAsia"/>
        </w:rPr>
        <w:t>的</w:t>
      </w:r>
      <w:r w:rsidRPr="00B32666">
        <w:rPr>
          <w:rFonts w:hint="eastAsia"/>
        </w:rPr>
        <w:t>优化</w:t>
      </w:r>
      <w:r w:rsidR="00137E40" w:rsidRPr="00B32666">
        <w:rPr>
          <w:rFonts w:hint="eastAsia"/>
        </w:rPr>
        <w:t>就显得十分</w:t>
      </w:r>
      <w:r w:rsidRPr="00B32666">
        <w:rPr>
          <w:rFonts w:hint="eastAsia"/>
        </w:rPr>
        <w:t>重要，通过优化可以使程序的性能大大提高，</w:t>
      </w:r>
      <w:r w:rsidR="00137E40" w:rsidRPr="00B32666">
        <w:rPr>
          <w:rFonts w:hint="eastAsia"/>
        </w:rPr>
        <w:t>节约了模拟时间、</w:t>
      </w:r>
      <w:r w:rsidRPr="00B32666">
        <w:rPr>
          <w:rFonts w:hint="eastAsia"/>
        </w:rPr>
        <w:t>提高</w:t>
      </w:r>
      <w:r w:rsidR="00137E40" w:rsidRPr="00B32666">
        <w:rPr>
          <w:rFonts w:hint="eastAsia"/>
        </w:rPr>
        <w:t>了</w:t>
      </w:r>
      <w:r w:rsidRPr="00B32666">
        <w:rPr>
          <w:rFonts w:hint="eastAsia"/>
        </w:rPr>
        <w:t>科学研究的效率。</w:t>
      </w:r>
    </w:p>
    <w:p w:rsidR="009D7BDC" w:rsidRDefault="009D7BDC" w:rsidP="009D7BDC">
      <w:pPr>
        <w:pStyle w:val="3"/>
      </w:pPr>
      <w:bookmarkStart w:id="7" w:name="_Toc421547517"/>
      <w:r>
        <w:rPr>
          <w:rFonts w:hint="eastAsia"/>
        </w:rPr>
        <w:lastRenderedPageBreak/>
        <w:t>1.1.2研究意义</w:t>
      </w:r>
      <w:bookmarkEnd w:id="7"/>
    </w:p>
    <w:p w:rsidR="00501F2E" w:rsidRDefault="00501F2E" w:rsidP="0049297F">
      <w:pPr>
        <w:jc w:val="both"/>
      </w:pPr>
      <w:r>
        <w:rPr>
          <w:rFonts w:hint="eastAsia"/>
        </w:rPr>
        <w:t>并行计算之所以必需，主要在于当前的单处理器性能不可能满足大规模科学与工程计算及商业应用的需求，并行计算是目前唯一能满足实际大规模计算需求的支撑技术。并行计算之所以可行，主要在于并发性是物质世界的一种普遍属性，具有实际应用背景的计算问题在许多情况下都可以分解为能并行计算的多个子任务。而且程序并行化，能够进一步提高计算的效率，提高程序的性能。</w:t>
      </w:r>
    </w:p>
    <w:p w:rsidR="00D400FD" w:rsidRDefault="00501F2E" w:rsidP="00D400FD">
      <w:pPr>
        <w:jc w:val="both"/>
      </w:pPr>
      <w:r>
        <w:rPr>
          <w:rFonts w:hint="eastAsia"/>
        </w:rPr>
        <w:t>实体动力学蒙特卡洛方法程序需要进行大量的计算。模拟时间长，收敛速度慢是蒙特卡罗方法的主要缺点</w:t>
      </w:r>
      <w:r w:rsidR="00117A55">
        <w:rPr>
          <w:rFonts w:hint="eastAsia"/>
        </w:rPr>
        <w:t>。对于稍复杂的系统，即使使用巨型计算机也需要几天的运行时间，但</w:t>
      </w:r>
      <w:r>
        <w:rPr>
          <w:rFonts w:hint="eastAsia"/>
        </w:rPr>
        <w:t>这些缺点可通过并行计算来解决。另一方面，随着实体动力学蒙特卡洛数值模拟和工程仿真研究工作的不断深入，使得它们对高性能科学与工程计算应用软件的置信度提出了越来越高的要求。要形成高置信度，物理建模必须科学和精细，计算方法必须完善，物理建模的精细化和三维模拟带来计算规模成千上万倍的增加。例如核反应堆的精细数值模拟，几何单元数将达到数百上千万，内存需求将达到数十</w:t>
      </w:r>
      <w:r>
        <w:rPr>
          <w:rFonts w:hint="eastAsia"/>
        </w:rPr>
        <w:t>G</w:t>
      </w:r>
      <w:r>
        <w:rPr>
          <w:rFonts w:hint="eastAsia"/>
        </w:rPr>
        <w:t>，远超过目前的硬件条件，故而需要</w:t>
      </w:r>
      <w:r w:rsidR="00DA5F34">
        <w:rPr>
          <w:rFonts w:hint="eastAsia"/>
        </w:rPr>
        <w:t>进行</w:t>
      </w:r>
      <w:r>
        <w:rPr>
          <w:rFonts w:hint="eastAsia"/>
        </w:rPr>
        <w:t>并行计算。</w:t>
      </w:r>
      <w:r w:rsidR="00DA5F34">
        <w:rPr>
          <w:rFonts w:hint="eastAsia"/>
        </w:rPr>
        <w:t>因此对于大规模的实体动力学蒙特卡洛计算</w:t>
      </w:r>
      <w:r>
        <w:rPr>
          <w:rFonts w:hint="eastAsia"/>
        </w:rPr>
        <w:t>，其并行化意义重大。</w:t>
      </w:r>
    </w:p>
    <w:p w:rsidR="00DC5956" w:rsidRPr="00941320" w:rsidRDefault="00DC5956" w:rsidP="00DC5956">
      <w:pPr>
        <w:pStyle w:val="3"/>
      </w:pPr>
      <w:bookmarkStart w:id="8" w:name="_Toc421547518"/>
      <w:r w:rsidRPr="00941320">
        <w:rPr>
          <w:rFonts w:hint="eastAsia"/>
        </w:rPr>
        <w:t>1.1.3社会意义</w:t>
      </w:r>
      <w:bookmarkEnd w:id="8"/>
    </w:p>
    <w:p w:rsidR="00B51B8D" w:rsidRDefault="00B51B8D" w:rsidP="0049297F">
      <w:pPr>
        <w:jc w:val="both"/>
      </w:pPr>
      <w:r>
        <w:rPr>
          <w:rFonts w:hint="eastAsia"/>
        </w:rPr>
        <w:t>在现代社会的能源消耗里，化石燃料仍然占据了绝大多数的比重。但是化石燃料的燃烧利用率非常低，而且它燃烧后产生的各种物质不仅有造成</w:t>
      </w:r>
      <w:r>
        <w:rPr>
          <w:rFonts w:hint="eastAsia"/>
        </w:rPr>
        <w:t xml:space="preserve"> </w:t>
      </w:r>
      <w:r>
        <w:rPr>
          <w:rFonts w:hint="eastAsia"/>
        </w:rPr>
        <w:t>“温室效应”的二氧化碳等有害气体，还有一些污染环境的小颗粒。这些有害的物质使得地球的气温正在逐年升高，土地沙漠化不断加速过程，气候异常现象时常发生，给我们的社会经济可持续发展增加了许多负面影响。</w:t>
      </w:r>
    </w:p>
    <w:p w:rsidR="00B51B8D" w:rsidRDefault="00B51B8D" w:rsidP="0049297F">
      <w:pPr>
        <w:jc w:val="both"/>
      </w:pPr>
      <w:r>
        <w:rPr>
          <w:rFonts w:hint="eastAsia"/>
        </w:rPr>
        <w:t>与火电厂相比，核电就是一种非常清洁的能源，</w:t>
      </w:r>
      <w:r w:rsidRPr="00B51B8D">
        <w:rPr>
          <w:rFonts w:hint="eastAsia"/>
        </w:rPr>
        <w:t>不像化石燃料那样排放巨量的污染物质，核能发电不会产生加重地球温室效应的二氧化碳</w:t>
      </w:r>
      <w:r>
        <w:rPr>
          <w:rFonts w:hint="eastAsia"/>
        </w:rPr>
        <w:t>，也就一般</w:t>
      </w:r>
      <w:r w:rsidRPr="00B51B8D">
        <w:rPr>
          <w:rFonts w:hint="eastAsia"/>
        </w:rPr>
        <w:t>不会造成空气污染。</w:t>
      </w:r>
      <w:r w:rsidR="00941320">
        <w:rPr>
          <w:rFonts w:hint="eastAsia"/>
        </w:rPr>
        <w:t>同时根据现在的研究，</w:t>
      </w:r>
      <w:r w:rsidRPr="00B51B8D">
        <w:rPr>
          <w:rFonts w:hint="eastAsia"/>
        </w:rPr>
        <w:t>铀燃料</w:t>
      </w:r>
      <w:r w:rsidR="00941320">
        <w:rPr>
          <w:rFonts w:hint="eastAsia"/>
        </w:rPr>
        <w:t>是核发电的主要原料</w:t>
      </w:r>
      <w:r w:rsidRPr="00B51B8D">
        <w:rPr>
          <w:rFonts w:hint="eastAsia"/>
        </w:rPr>
        <w:t>，</w:t>
      </w:r>
      <w:r w:rsidR="00941320">
        <w:rPr>
          <w:rFonts w:hint="eastAsia"/>
        </w:rPr>
        <w:t>而铀燃料的作用</w:t>
      </w:r>
      <w:r w:rsidRPr="00B51B8D">
        <w:rPr>
          <w:rFonts w:hint="eastAsia"/>
        </w:rPr>
        <w:t>除了发电外，暂时没有</w:t>
      </w:r>
      <w:r w:rsidR="00941320">
        <w:rPr>
          <w:rFonts w:hint="eastAsia"/>
        </w:rPr>
        <w:t>其他用途，核发电相当于废物利用</w:t>
      </w:r>
      <w:r w:rsidRPr="00B51B8D">
        <w:rPr>
          <w:rFonts w:hint="eastAsia"/>
        </w:rPr>
        <w:t>。</w:t>
      </w:r>
      <w:r>
        <w:rPr>
          <w:rFonts w:hint="eastAsia"/>
        </w:rPr>
        <w:t>因此</w:t>
      </w:r>
      <w:r w:rsidR="00941320">
        <w:rPr>
          <w:rFonts w:hint="eastAsia"/>
        </w:rPr>
        <w:t>核发电能够保护我们</w:t>
      </w:r>
      <w:r>
        <w:rPr>
          <w:rFonts w:hint="eastAsia"/>
        </w:rPr>
        <w:t>赖以生存的生态环境</w:t>
      </w:r>
      <w:r w:rsidR="00941320">
        <w:rPr>
          <w:rFonts w:hint="eastAsia"/>
        </w:rPr>
        <w:t>，同时保持了社会的可持续发展</w:t>
      </w:r>
      <w:r>
        <w:rPr>
          <w:rFonts w:hint="eastAsia"/>
        </w:rPr>
        <w:t>。</w:t>
      </w:r>
    </w:p>
    <w:p w:rsidR="00D400FD" w:rsidRDefault="00B37A0E" w:rsidP="001F194B">
      <w:pPr>
        <w:jc w:val="both"/>
      </w:pPr>
      <w:r>
        <w:rPr>
          <w:rFonts w:hint="eastAsia"/>
        </w:rPr>
        <w:lastRenderedPageBreak/>
        <w:t>在核反应发电中，反应堆的内外壳材料的性能十分重要。</w:t>
      </w:r>
      <w:r w:rsidR="00BB3DC8">
        <w:rPr>
          <w:rFonts w:hint="eastAsia"/>
        </w:rPr>
        <w:t>因为在长期核辐射下，</w:t>
      </w:r>
      <w:r w:rsidRPr="00B37A0E">
        <w:rPr>
          <w:rFonts w:hint="eastAsia"/>
        </w:rPr>
        <w:t>材料的延展性将大大渐弱，同时脆性会增加，对外部环境的敏感度将增强，产生裂化的可能性因此会增高。</w:t>
      </w:r>
      <w:r w:rsidR="00BB3DC8">
        <w:rPr>
          <w:rFonts w:hint="eastAsia"/>
        </w:rPr>
        <w:t>因此</w:t>
      </w:r>
      <w:r w:rsidRPr="00B37A0E">
        <w:rPr>
          <w:rFonts w:hint="eastAsia"/>
        </w:rPr>
        <w:t>为了安全的因素考虑，</w:t>
      </w:r>
      <w:r w:rsidR="00BB3DC8">
        <w:rPr>
          <w:rFonts w:hint="eastAsia"/>
        </w:rPr>
        <w:t>我们需要研究</w:t>
      </w:r>
      <w:r w:rsidRPr="00B37A0E">
        <w:rPr>
          <w:rFonts w:hint="eastAsia"/>
        </w:rPr>
        <w:t>辐射作用对材料的影响，</w:t>
      </w:r>
      <w:r w:rsidR="00BB3DC8">
        <w:rPr>
          <w:rFonts w:hint="eastAsia"/>
        </w:rPr>
        <w:t>这里就应用到了本文研究的实体动力学蒙特卡洛方法程序进行模拟。</w:t>
      </w:r>
    </w:p>
    <w:p w:rsidR="00D8510B" w:rsidRPr="00ED0A2C" w:rsidRDefault="00D8510B" w:rsidP="001F194B">
      <w:pPr>
        <w:jc w:val="both"/>
      </w:pPr>
    </w:p>
    <w:p w:rsidR="00A80AF7" w:rsidRPr="003F7575" w:rsidRDefault="00426632" w:rsidP="00D400FD">
      <w:pPr>
        <w:pStyle w:val="2"/>
      </w:pPr>
      <w:bookmarkStart w:id="9" w:name="_Toc421547519"/>
      <w:r w:rsidRPr="003F7575">
        <w:rPr>
          <w:rFonts w:hint="eastAsia"/>
        </w:rPr>
        <w:t>1.2</w:t>
      </w:r>
      <w:r w:rsidR="00501F2E" w:rsidRPr="003F7575">
        <w:rPr>
          <w:rFonts w:hint="eastAsia"/>
        </w:rPr>
        <w:t>国内外研究现状</w:t>
      </w:r>
      <w:r w:rsidR="00137E40" w:rsidRPr="003F7575">
        <w:rPr>
          <w:rFonts w:hint="eastAsia"/>
        </w:rPr>
        <w:t>及展望</w:t>
      </w:r>
      <w:bookmarkEnd w:id="9"/>
    </w:p>
    <w:p w:rsidR="0040692B" w:rsidRPr="0040692B" w:rsidRDefault="00811AFF" w:rsidP="0040692B">
      <w:pPr>
        <w:jc w:val="both"/>
      </w:pPr>
      <w:r w:rsidRPr="0040692B">
        <w:t>现代计算机</w:t>
      </w:r>
      <w:r w:rsidR="0040692B" w:rsidRPr="0040692B">
        <w:rPr>
          <w:rFonts w:hint="eastAsia"/>
        </w:rPr>
        <w:t>的</w:t>
      </w:r>
      <w:r w:rsidRPr="0040692B">
        <w:t>发展历程</w:t>
      </w:r>
      <w:r w:rsidR="0040692B" w:rsidRPr="0040692B">
        <w:rPr>
          <w:rFonts w:hint="eastAsia"/>
        </w:rPr>
        <w:t>应该可以说是</w:t>
      </w:r>
      <w:r w:rsidR="0040692B" w:rsidRPr="0040692B">
        <w:t>从</w:t>
      </w:r>
      <w:r w:rsidR="0040692B" w:rsidRPr="0040692B">
        <w:t xml:space="preserve"> 20 </w:t>
      </w:r>
      <w:r w:rsidR="0040692B" w:rsidRPr="0040692B">
        <w:t>世纪</w:t>
      </w:r>
      <w:r w:rsidR="0040692B" w:rsidRPr="0040692B">
        <w:t xml:space="preserve"> 40 </w:t>
      </w:r>
      <w:r w:rsidR="0040692B" w:rsidRPr="0040692B">
        <w:t>年代开始</w:t>
      </w:r>
      <w:r w:rsidR="0040692B" w:rsidRPr="0040692B">
        <w:rPr>
          <w:rFonts w:hint="eastAsia"/>
        </w:rPr>
        <w:t>，主要</w:t>
      </w:r>
      <w:r w:rsidRPr="0040692B">
        <w:t>分为两个</w:t>
      </w:r>
      <w:r w:rsidR="0040692B" w:rsidRPr="0040692B">
        <w:rPr>
          <w:rFonts w:hint="eastAsia"/>
        </w:rPr>
        <w:t>非常</w:t>
      </w:r>
      <w:r w:rsidRPr="0040692B">
        <w:t>明显的发展时代：串行计算时代和并行计算时代。</w:t>
      </w:r>
      <w:r w:rsidR="0040692B" w:rsidRPr="0040692B">
        <w:rPr>
          <w:rFonts w:hint="eastAsia"/>
        </w:rPr>
        <w:t>其中的</w:t>
      </w:r>
      <w:r w:rsidR="0040692B" w:rsidRPr="0040692B">
        <w:t>每一个</w:t>
      </w:r>
      <w:r w:rsidRPr="0040692B">
        <w:t>时代都</w:t>
      </w:r>
      <w:r w:rsidR="0040692B" w:rsidRPr="0040692B">
        <w:rPr>
          <w:rFonts w:hint="eastAsia"/>
        </w:rPr>
        <w:t>应该说是</w:t>
      </w:r>
      <w:r w:rsidRPr="0040692B">
        <w:t>从</w:t>
      </w:r>
      <w:r w:rsidR="0040692B" w:rsidRPr="0040692B">
        <w:rPr>
          <w:rFonts w:hint="eastAsia"/>
        </w:rPr>
        <w:t>计算机</w:t>
      </w:r>
      <w:r w:rsidR="0040692B" w:rsidRPr="0040692B">
        <w:t>体系结构发展开始，</w:t>
      </w:r>
      <w:r w:rsidR="0040692B" w:rsidRPr="0040692B">
        <w:rPr>
          <w:rFonts w:hint="eastAsia"/>
        </w:rPr>
        <w:t>然后才是</w:t>
      </w:r>
      <w:r w:rsidRPr="0040692B">
        <w:t>是系统</w:t>
      </w:r>
      <w:r w:rsidRPr="0040692B">
        <w:rPr>
          <w:rFonts w:hint="eastAsia"/>
        </w:rPr>
        <w:t>软</w:t>
      </w:r>
      <w:r w:rsidRPr="0040692B">
        <w:t>件</w:t>
      </w:r>
      <w:r w:rsidR="0040692B" w:rsidRPr="0040692B">
        <w:rPr>
          <w:rFonts w:hint="eastAsia"/>
        </w:rPr>
        <w:t>的发展，</w:t>
      </w:r>
      <w:r w:rsidR="0016456C" w:rsidRPr="0040692B">
        <w:rPr>
          <w:rFonts w:hint="eastAsia"/>
        </w:rPr>
        <w:t>其中</w:t>
      </w:r>
      <w:r w:rsidR="0040692B" w:rsidRPr="0040692B">
        <w:rPr>
          <w:rFonts w:hint="eastAsia"/>
        </w:rPr>
        <w:t>开始发展的</w:t>
      </w:r>
      <w:r w:rsidR="0040692B" w:rsidRPr="0040692B">
        <w:t>是编译器与操作</w:t>
      </w:r>
      <w:r w:rsidR="0040692B" w:rsidRPr="0040692B">
        <w:rPr>
          <w:rFonts w:hint="eastAsia"/>
        </w:rPr>
        <w:t>系统，然后在此基础上进行</w:t>
      </w:r>
      <w:r w:rsidR="0040692B" w:rsidRPr="0040692B">
        <w:t>应用软件</w:t>
      </w:r>
      <w:r w:rsidR="0040692B" w:rsidRPr="0040692B">
        <w:rPr>
          <w:rFonts w:hint="eastAsia"/>
        </w:rPr>
        <w:t>的发展</w:t>
      </w:r>
      <w:r w:rsidR="0040692B" w:rsidRPr="0040692B">
        <w:t>，</w:t>
      </w:r>
      <w:r w:rsidR="0040692B" w:rsidRPr="0040692B">
        <w:rPr>
          <w:rFonts w:hint="eastAsia"/>
        </w:rPr>
        <w:t>最后对</w:t>
      </w:r>
      <w:r w:rsidRPr="0040692B">
        <w:t>随着问题求解环境的发展而达到</w:t>
      </w:r>
      <w:r w:rsidR="0040692B" w:rsidRPr="0040692B">
        <w:rPr>
          <w:rFonts w:hint="eastAsia"/>
        </w:rPr>
        <w:t>整个时代的</w:t>
      </w:r>
      <w:r w:rsidRPr="0040692B">
        <w:t>顶峰。</w:t>
      </w:r>
    </w:p>
    <w:p w:rsidR="0040692B" w:rsidRPr="00D57029" w:rsidRDefault="0040692B" w:rsidP="0040692B">
      <w:pPr>
        <w:jc w:val="both"/>
        <w:rPr>
          <w:vertAlign w:val="superscript"/>
        </w:rPr>
      </w:pPr>
      <w:r w:rsidRPr="0040692B">
        <w:rPr>
          <w:rFonts w:hint="eastAsia"/>
        </w:rPr>
        <w:t>在串行计算时代发展到顶峰之后，大家发现</w:t>
      </w:r>
      <w:r w:rsidRPr="0040692B">
        <w:t>单处理器</w:t>
      </w:r>
      <w:r w:rsidRPr="0040692B">
        <w:rPr>
          <w:rFonts w:hint="eastAsia"/>
        </w:rPr>
        <w:t>的处理</w:t>
      </w:r>
      <w:r w:rsidRPr="0040692B">
        <w:t>速度</w:t>
      </w:r>
      <w:r w:rsidRPr="0040692B">
        <w:rPr>
          <w:rFonts w:hint="eastAsia"/>
        </w:rPr>
        <w:t>开始出现</w:t>
      </w:r>
      <w:r w:rsidRPr="0040692B">
        <w:t>瓶颈</w:t>
      </w:r>
      <w:r w:rsidRPr="0040692B">
        <w:rPr>
          <w:rFonts w:hint="eastAsia"/>
        </w:rPr>
        <w:t>，所以人们就开始</w:t>
      </w:r>
      <w:r w:rsidRPr="0040692B">
        <w:t>创建和应用并行计算</w:t>
      </w:r>
      <w:r w:rsidRPr="0040692B">
        <w:rPr>
          <w:rFonts w:hint="eastAsia"/>
        </w:rPr>
        <w:t>以解决单处理器的速度瓶颈</w:t>
      </w:r>
      <w:r w:rsidRPr="0040692B">
        <w:t>。并行计算的硬件平台是并行计算机，由一组处理单元</w:t>
      </w:r>
      <w:r w:rsidRPr="0040692B">
        <w:rPr>
          <w:rFonts w:hint="eastAsia"/>
        </w:rPr>
        <w:t>也就是单处理器联合</w:t>
      </w:r>
      <w:r w:rsidRPr="0040692B">
        <w:t>组成，这组处理单元</w:t>
      </w:r>
      <w:r w:rsidRPr="0040692B">
        <w:rPr>
          <w:rFonts w:hint="eastAsia"/>
        </w:rPr>
        <w:t>可以</w:t>
      </w:r>
      <w:r w:rsidRPr="0040692B">
        <w:t>通过相互之间的通信与协作，以更快的速度共同完成一项大规模的计算任务</w:t>
      </w:r>
      <w:r w:rsidRPr="0040692B">
        <w:rPr>
          <w:rFonts w:hint="eastAsia"/>
        </w:rPr>
        <w:t>。并行</w:t>
      </w:r>
      <w:r w:rsidRPr="0016456C">
        <w:rPr>
          <w:rFonts w:hint="eastAsia"/>
        </w:rPr>
        <w:t>计算技术自</w:t>
      </w:r>
      <w:r w:rsidRPr="0016456C">
        <w:rPr>
          <w:rFonts w:hint="eastAsia"/>
        </w:rPr>
        <w:t>60</w:t>
      </w:r>
      <w:r w:rsidRPr="0016456C">
        <w:rPr>
          <w:rFonts w:hint="eastAsia"/>
        </w:rPr>
        <w:t>年代中期</w:t>
      </w:r>
      <w:r>
        <w:rPr>
          <w:rFonts w:hint="eastAsia"/>
        </w:rPr>
        <w:t>被研发出现在科学界</w:t>
      </w:r>
      <w:r w:rsidRPr="0016456C">
        <w:rPr>
          <w:rFonts w:hint="eastAsia"/>
        </w:rPr>
        <w:t>以来，</w:t>
      </w:r>
      <w:r>
        <w:rPr>
          <w:rFonts w:hint="eastAsia"/>
        </w:rPr>
        <w:t>其</w:t>
      </w:r>
      <w:r w:rsidRPr="0016456C">
        <w:rPr>
          <w:rFonts w:hint="eastAsia"/>
        </w:rPr>
        <w:t>并行处理方式</w:t>
      </w:r>
      <w:r>
        <w:rPr>
          <w:rFonts w:hint="eastAsia"/>
        </w:rPr>
        <w:t>不断地</w:t>
      </w:r>
      <w:r w:rsidRPr="0016456C">
        <w:rPr>
          <w:rFonts w:hint="eastAsia"/>
        </w:rPr>
        <w:t>经历了从阵列机、</w:t>
      </w:r>
      <w:proofErr w:type="gramStart"/>
      <w:r w:rsidRPr="0016456C">
        <w:rPr>
          <w:rFonts w:hint="eastAsia"/>
        </w:rPr>
        <w:t>向量机</w:t>
      </w:r>
      <w:proofErr w:type="gramEnd"/>
      <w:r w:rsidRPr="0016456C">
        <w:rPr>
          <w:rFonts w:hint="eastAsia"/>
        </w:rPr>
        <w:t>及向量并行机、共享存储的对称多处理器系统、分布存储的大规模并行处理系统</w:t>
      </w:r>
      <w:r>
        <w:rPr>
          <w:rFonts w:hint="eastAsia"/>
        </w:rPr>
        <w:t>，</w:t>
      </w:r>
      <w:r w:rsidRPr="0016456C">
        <w:rPr>
          <w:rFonts w:hint="eastAsia"/>
        </w:rPr>
        <w:t>到非</w:t>
      </w:r>
      <w:proofErr w:type="gramStart"/>
      <w:r w:rsidRPr="0016456C">
        <w:rPr>
          <w:rFonts w:hint="eastAsia"/>
        </w:rPr>
        <w:t>一致访问</w:t>
      </w:r>
      <w:proofErr w:type="gramEnd"/>
      <w:r w:rsidRPr="0016456C">
        <w:rPr>
          <w:rFonts w:hint="eastAsia"/>
        </w:rPr>
        <w:t>的分布共享存储并行机系统和计算机机群系统的演变</w:t>
      </w:r>
      <w:r>
        <w:rPr>
          <w:rFonts w:hint="eastAsia"/>
        </w:rPr>
        <w:t>发展</w:t>
      </w:r>
      <w:r w:rsidRPr="0016456C">
        <w:rPr>
          <w:rFonts w:hint="eastAsia"/>
        </w:rPr>
        <w:t>过程</w:t>
      </w:r>
      <w:r w:rsidR="009C2141">
        <w:rPr>
          <w:rFonts w:hint="eastAsia"/>
          <w:vertAlign w:val="superscript"/>
        </w:rPr>
        <w:t>[12-13]</w:t>
      </w:r>
      <w:r w:rsidRPr="0016456C">
        <w:rPr>
          <w:rFonts w:hint="eastAsia"/>
        </w:rPr>
        <w:t>。</w:t>
      </w:r>
    </w:p>
    <w:p w:rsidR="00811AFF" w:rsidRPr="003F7575" w:rsidRDefault="0040692B" w:rsidP="0040692B">
      <w:pPr>
        <w:jc w:val="both"/>
        <w:rPr>
          <w:vertAlign w:val="superscript"/>
        </w:rPr>
      </w:pPr>
      <w:r w:rsidRPr="0040692B">
        <w:rPr>
          <w:rFonts w:hint="eastAsia"/>
        </w:rPr>
        <w:t>在整个发展过程中，推动并行计算机发展的主要动力毫无疑问的应当算是市场需求，在生活方方面面的大量实际应用的部门，如数值天气预报、核反应堆、石油勘探、地震数据处理、飞行器数值模拟和大型事务处理、生物信息处理等，这些计算模拟都需要每秒执行万亿次、</w:t>
      </w:r>
      <w:r w:rsidRPr="0040692B">
        <w:rPr>
          <w:rFonts w:hint="eastAsia"/>
        </w:rPr>
        <w:t xml:space="preserve"> </w:t>
      </w:r>
      <w:r w:rsidRPr="0040692B">
        <w:rPr>
          <w:rFonts w:hint="eastAsia"/>
        </w:rPr>
        <w:t>数十万亿次、乃至数百万亿次浮点运算的计算机。而这些应用问题本身内部的原理和数据都实际存在着一定的并行性，运算时间又都受到了单计算机性能的限制无法减少，所以进行并行</w:t>
      </w:r>
      <w:r w:rsidR="003F7575">
        <w:rPr>
          <w:rFonts w:hint="eastAsia"/>
        </w:rPr>
        <w:t>计算就成为了能够达到这些问题模拟计算需求的、一种非常可行的途径</w:t>
      </w:r>
      <w:r w:rsidR="009C2141">
        <w:rPr>
          <w:rFonts w:hint="eastAsia"/>
          <w:vertAlign w:val="superscript"/>
        </w:rPr>
        <w:t>[17]</w:t>
      </w:r>
      <w:r w:rsidR="003F7575">
        <w:rPr>
          <w:rFonts w:hint="eastAsia"/>
        </w:rPr>
        <w:t>。</w:t>
      </w:r>
    </w:p>
    <w:p w:rsidR="00811AFF" w:rsidRPr="008E4199" w:rsidRDefault="00190963" w:rsidP="00811AFF">
      <w:pPr>
        <w:jc w:val="both"/>
      </w:pPr>
      <w:r w:rsidRPr="008E4199">
        <w:rPr>
          <w:rFonts w:hint="eastAsia"/>
        </w:rPr>
        <w:t>同时，</w:t>
      </w:r>
      <w:r w:rsidR="00811AFF" w:rsidRPr="008E4199">
        <w:rPr>
          <w:rFonts w:hint="eastAsia"/>
        </w:rPr>
        <w:t>随着当代计算机技术的</w:t>
      </w:r>
      <w:r w:rsidR="00652891" w:rsidRPr="008E4199">
        <w:rPr>
          <w:rFonts w:hint="eastAsia"/>
        </w:rPr>
        <w:t>不断</w:t>
      </w:r>
      <w:r w:rsidR="00811AFF" w:rsidRPr="008E4199">
        <w:rPr>
          <w:rFonts w:hint="eastAsia"/>
        </w:rPr>
        <w:t>发展，蒙特卡洛方法</w:t>
      </w:r>
      <w:r w:rsidR="00652891" w:rsidRPr="008E4199">
        <w:rPr>
          <w:rFonts w:hint="eastAsia"/>
        </w:rPr>
        <w:t>，也就是</w:t>
      </w:r>
      <w:r w:rsidR="00B964F0" w:rsidRPr="008E4199">
        <w:rPr>
          <w:rFonts w:hint="eastAsia"/>
        </w:rPr>
        <w:t>俗称的统计模拟方法，现在已经发展成为一种常用的解决问题的工具，特别是在针对各种高维问题和复杂</w:t>
      </w:r>
      <w:r w:rsidR="00B964F0" w:rsidRPr="008E4199">
        <w:rPr>
          <w:rFonts w:hint="eastAsia"/>
        </w:rPr>
        <w:lastRenderedPageBreak/>
        <w:t>的统计模型。</w:t>
      </w:r>
      <w:r w:rsidR="008E4199" w:rsidRPr="008E4199">
        <w:rPr>
          <w:rFonts w:hint="eastAsia"/>
        </w:rPr>
        <w:t>不管是从早些年间的计算物理学的发展，还是到现代很热门的计算生物学，</w:t>
      </w:r>
      <w:r w:rsidR="00B964F0" w:rsidRPr="008E4199">
        <w:rPr>
          <w:rFonts w:hint="eastAsia"/>
        </w:rPr>
        <w:t>特别是在</w:t>
      </w:r>
      <w:r w:rsidR="00811AFF" w:rsidRPr="008E4199">
        <w:rPr>
          <w:rFonts w:hint="eastAsia"/>
        </w:rPr>
        <w:t>近几十年的</w:t>
      </w:r>
      <w:r w:rsidR="008E4199" w:rsidRPr="008E4199">
        <w:rPr>
          <w:rFonts w:hint="eastAsia"/>
        </w:rPr>
        <w:t>科学</w:t>
      </w:r>
      <w:r w:rsidR="00B964F0" w:rsidRPr="008E4199">
        <w:rPr>
          <w:rFonts w:hint="eastAsia"/>
        </w:rPr>
        <w:t>蓬勃发展的时间里</w:t>
      </w:r>
      <w:r w:rsidR="008E4199" w:rsidRPr="008E4199">
        <w:rPr>
          <w:rFonts w:hint="eastAsia"/>
        </w:rPr>
        <w:t>，蒙特卡洛方法都极大地拓展了研究的</w:t>
      </w:r>
      <w:r w:rsidR="00811AFF" w:rsidRPr="008E4199">
        <w:rPr>
          <w:rFonts w:hint="eastAsia"/>
        </w:rPr>
        <w:t>科学视野</w:t>
      </w:r>
      <w:r w:rsidR="008E4199" w:rsidRPr="008E4199">
        <w:rPr>
          <w:rFonts w:hint="eastAsia"/>
        </w:rPr>
        <w:t>，</w:t>
      </w:r>
      <w:r w:rsidR="00811AFF" w:rsidRPr="008E4199">
        <w:rPr>
          <w:rFonts w:hint="eastAsia"/>
        </w:rPr>
        <w:t>使人们可以</w:t>
      </w:r>
      <w:r w:rsidR="008E4199" w:rsidRPr="008E4199">
        <w:rPr>
          <w:rFonts w:hint="eastAsia"/>
        </w:rPr>
        <w:t>有方法对</w:t>
      </w:r>
      <w:r w:rsidR="00811AFF" w:rsidRPr="008E4199">
        <w:rPr>
          <w:rFonts w:hint="eastAsia"/>
        </w:rPr>
        <w:t>许多极其复杂的系统</w:t>
      </w:r>
      <w:r w:rsidR="008E4199" w:rsidRPr="008E4199">
        <w:rPr>
          <w:rFonts w:hint="eastAsia"/>
        </w:rPr>
        <w:t>进行研究</w:t>
      </w:r>
      <w:r w:rsidR="009C2141">
        <w:rPr>
          <w:rFonts w:hint="eastAsia"/>
          <w:vertAlign w:val="superscript"/>
        </w:rPr>
        <w:t>[</w:t>
      </w:r>
      <w:r w:rsidR="009C2141" w:rsidRPr="00A85441">
        <w:rPr>
          <w:rFonts w:hint="eastAsia"/>
          <w:vertAlign w:val="superscript"/>
        </w:rPr>
        <w:t>1-2</w:t>
      </w:r>
      <w:r w:rsidR="009C2141">
        <w:rPr>
          <w:rFonts w:hint="eastAsia"/>
          <w:vertAlign w:val="superscript"/>
        </w:rPr>
        <w:t>]</w:t>
      </w:r>
      <w:r w:rsidR="008E4199" w:rsidRPr="008E4199">
        <w:rPr>
          <w:rFonts w:hint="eastAsia"/>
        </w:rPr>
        <w:t>。</w:t>
      </w:r>
    </w:p>
    <w:p w:rsidR="00811AFF" w:rsidRPr="003C310A" w:rsidRDefault="008E4199" w:rsidP="00811AFF">
      <w:pPr>
        <w:jc w:val="both"/>
      </w:pPr>
      <w:r w:rsidRPr="008E4199">
        <w:rPr>
          <w:rFonts w:hint="eastAsia"/>
        </w:rPr>
        <w:t>二十世纪四十年代，世界上的第一台可编程的超级计算机在这个时候诞生了，为了能够更好地对这台电子计算机进行使用，一种依赖统计抽</w:t>
      </w:r>
      <w:proofErr w:type="gramStart"/>
      <w:r w:rsidRPr="008E4199">
        <w:rPr>
          <w:rFonts w:hint="eastAsia"/>
        </w:rPr>
        <w:t>祥</w:t>
      </w:r>
      <w:proofErr w:type="gramEnd"/>
      <w:r w:rsidRPr="008E4199">
        <w:rPr>
          <w:rFonts w:hint="eastAsia"/>
        </w:rPr>
        <w:t>的用来解决复杂体系问题的方法被科学家们发明研究出来，而且成功在于原子弹设计和薛定谔方程特征根的数值计算中应用了这种方法，这也是第一次使用蒙特卡洛方法来对复杂系统的科学问题进行研究分析</w:t>
      </w:r>
      <w:r w:rsidR="003C310A">
        <w:rPr>
          <w:rFonts w:hint="eastAsia"/>
          <w:vertAlign w:val="superscript"/>
        </w:rPr>
        <w:t xml:space="preserve"> </w:t>
      </w:r>
      <w:r w:rsidR="009C2141">
        <w:rPr>
          <w:rFonts w:hint="eastAsia"/>
          <w:vertAlign w:val="superscript"/>
        </w:rPr>
        <w:t>[</w:t>
      </w:r>
      <w:r w:rsidR="00642EDF">
        <w:rPr>
          <w:rFonts w:hint="eastAsia"/>
          <w:vertAlign w:val="superscript"/>
        </w:rPr>
        <w:t>3</w:t>
      </w:r>
      <w:r w:rsidR="009C2141">
        <w:rPr>
          <w:rFonts w:hint="eastAsia"/>
          <w:vertAlign w:val="superscript"/>
        </w:rPr>
        <w:t>]</w:t>
      </w:r>
      <w:r w:rsidR="003C310A">
        <w:rPr>
          <w:rFonts w:hint="eastAsia"/>
        </w:rPr>
        <w:t>。</w:t>
      </w:r>
    </w:p>
    <w:p w:rsidR="00137E40" w:rsidRDefault="008E4199" w:rsidP="0049297F">
      <w:pPr>
        <w:jc w:val="both"/>
      </w:pPr>
      <w:r w:rsidRPr="008E4199">
        <w:rPr>
          <w:rFonts w:hint="eastAsia"/>
        </w:rPr>
        <w:t>随着</w:t>
      </w:r>
      <w:r>
        <w:rPr>
          <w:rFonts w:hint="eastAsia"/>
        </w:rPr>
        <w:t>时间前进</w:t>
      </w:r>
      <w:r w:rsidR="006052B5">
        <w:rPr>
          <w:rFonts w:hint="eastAsia"/>
        </w:rPr>
        <w:t>到今天，蒙特卡洛方法已经发展到科学研究的各个方面，</w:t>
      </w:r>
      <w:r w:rsidR="00C00F66">
        <w:rPr>
          <w:rFonts w:hint="eastAsia"/>
        </w:rPr>
        <w:t>本文所研究的实体动力学蒙特卡洛方法程序</w:t>
      </w:r>
      <w:r w:rsidR="00C00F66">
        <w:rPr>
          <w:rFonts w:hint="eastAsia"/>
        </w:rPr>
        <w:t>LAKIMOCA</w:t>
      </w:r>
      <w:r w:rsidR="00811AFF">
        <w:rPr>
          <w:rFonts w:hint="eastAsia"/>
        </w:rPr>
        <w:t>属于蒙特卡洛方法更细化的动力学蒙特卡洛方法</w:t>
      </w:r>
      <w:r w:rsidR="006052B5">
        <w:rPr>
          <w:rFonts w:hint="eastAsia"/>
        </w:rPr>
        <w:t>在材料学研究中</w:t>
      </w:r>
      <w:r w:rsidR="00811AFF">
        <w:rPr>
          <w:rFonts w:hint="eastAsia"/>
        </w:rPr>
        <w:t>的一种特例，</w:t>
      </w:r>
      <w:r w:rsidR="00C00F66">
        <w:rPr>
          <w:rFonts w:hint="eastAsia"/>
        </w:rPr>
        <w:t>现在的应用仅仅限于专业领域的实验中</w:t>
      </w:r>
      <w:r w:rsidR="00137E40">
        <w:rPr>
          <w:rFonts w:hint="eastAsia"/>
        </w:rPr>
        <w:t>，并且多用于国外专业原子能实验室的研究，国内很少有人对实体动力学蒙特卡洛方法程序进行使用，进行研究的就更寥寥无几了</w:t>
      </w:r>
      <w:r w:rsidR="00C00F66">
        <w:rPr>
          <w:rFonts w:hint="eastAsia"/>
        </w:rPr>
        <w:t>。</w:t>
      </w:r>
    </w:p>
    <w:p w:rsidR="00C00F66" w:rsidRDefault="00137E40" w:rsidP="0049297F">
      <w:pPr>
        <w:jc w:val="both"/>
      </w:pPr>
      <w:r>
        <w:rPr>
          <w:rFonts w:hint="eastAsia"/>
        </w:rPr>
        <w:t>实体动力学蒙特卡洛方法程序主要</w:t>
      </w:r>
      <w:r w:rsidR="00C00F66">
        <w:rPr>
          <w:rFonts w:hint="eastAsia"/>
        </w:rPr>
        <w:t>用于模拟材料学方面的实验过程，提供模拟实验结果</w:t>
      </w:r>
      <w:r>
        <w:rPr>
          <w:rFonts w:hint="eastAsia"/>
        </w:rPr>
        <w:t>，</w:t>
      </w:r>
      <w:r w:rsidR="00C00F66">
        <w:rPr>
          <w:rFonts w:hint="eastAsia"/>
        </w:rPr>
        <w:t>或作为实际实验结果的比对和参考</w:t>
      </w:r>
      <w:r>
        <w:rPr>
          <w:rFonts w:hint="eastAsia"/>
        </w:rPr>
        <w:t>。</w:t>
      </w:r>
      <w:r w:rsidR="00C00F66">
        <w:rPr>
          <w:rFonts w:hint="eastAsia"/>
        </w:rPr>
        <w:t>如模拟金属中</w:t>
      </w:r>
      <w:r w:rsidR="00C00F66">
        <w:rPr>
          <w:rFonts w:hint="eastAsia"/>
        </w:rPr>
        <w:t>He</w:t>
      </w:r>
      <w:r w:rsidR="00C00F66">
        <w:rPr>
          <w:rFonts w:hint="eastAsia"/>
        </w:rPr>
        <w:t>原子的行为、模拟辐射条件下金属</w:t>
      </w:r>
      <w:r>
        <w:rPr>
          <w:rFonts w:hint="eastAsia"/>
        </w:rPr>
        <w:t>材料</w:t>
      </w:r>
      <w:r w:rsidR="00C00F66">
        <w:rPr>
          <w:rFonts w:hint="eastAsia"/>
        </w:rPr>
        <w:t>的组织演变过程等。使用计算机程序模拟实验为了更加快捷的得到实验的结果，从而为材料科学的进一步研究提供实验数据。</w:t>
      </w:r>
    </w:p>
    <w:p w:rsidR="00112000" w:rsidRPr="00B32666" w:rsidRDefault="00137E40" w:rsidP="008E4199">
      <w:pPr>
        <w:jc w:val="both"/>
        <w:rPr>
          <w:vertAlign w:val="superscript"/>
        </w:rPr>
      </w:pPr>
      <w:r>
        <w:rPr>
          <w:rFonts w:hint="eastAsia"/>
        </w:rPr>
        <w:t>经过学习研究，</w:t>
      </w:r>
      <w:r w:rsidR="00C00F66">
        <w:rPr>
          <w:rFonts w:hint="eastAsia"/>
        </w:rPr>
        <w:t>随着实验研究的进一步深入，</w:t>
      </w:r>
      <w:r>
        <w:rPr>
          <w:rFonts w:hint="eastAsia"/>
        </w:rPr>
        <w:t>我们发现</w:t>
      </w:r>
      <w:r w:rsidR="00C00F66">
        <w:rPr>
          <w:rFonts w:hint="eastAsia"/>
        </w:rPr>
        <w:t>如果实体动力学蒙特卡洛方法程序能够很好地模拟实际实验，得出理想的实验结果，</w:t>
      </w:r>
      <w:r>
        <w:rPr>
          <w:rFonts w:hint="eastAsia"/>
        </w:rPr>
        <w:t>其</w:t>
      </w:r>
      <w:r w:rsidR="00C00F66">
        <w:rPr>
          <w:rFonts w:hint="eastAsia"/>
        </w:rPr>
        <w:t>将广泛</w:t>
      </w:r>
      <w:r>
        <w:rPr>
          <w:rFonts w:hint="eastAsia"/>
        </w:rPr>
        <w:t>的</w:t>
      </w:r>
      <w:r w:rsidR="00C00F66">
        <w:rPr>
          <w:rFonts w:hint="eastAsia"/>
        </w:rPr>
        <w:t>应用于实际技术</w:t>
      </w:r>
      <w:r>
        <w:rPr>
          <w:rFonts w:hint="eastAsia"/>
        </w:rPr>
        <w:t>研究</w:t>
      </w:r>
      <w:r w:rsidR="00C00F66">
        <w:rPr>
          <w:rFonts w:hint="eastAsia"/>
        </w:rPr>
        <w:t>中。</w:t>
      </w:r>
      <w:r>
        <w:rPr>
          <w:rFonts w:hint="eastAsia"/>
        </w:rPr>
        <w:t>例如：</w:t>
      </w:r>
      <w:r w:rsidR="00C00F66">
        <w:rPr>
          <w:rFonts w:hint="eastAsia"/>
        </w:rPr>
        <w:t>在核电站中，核反应堆的外壳是防止核泄漏的主要部件，该外壳的材料必须能够在核反应发生的条件</w:t>
      </w:r>
      <w:r w:rsidR="00B32666">
        <w:rPr>
          <w:rFonts w:hint="eastAsia"/>
        </w:rPr>
        <w:t>下呈现良好的稳定性。</w:t>
      </w:r>
      <w:r>
        <w:rPr>
          <w:rFonts w:hint="eastAsia"/>
        </w:rPr>
        <w:t>特别是现在随着新能源技术的发展和环保理念的深化，清洁能源将被逐步引入人类的生产生活。核能作为一种清洁能源，能量巨大，将被广泛应用的现状下。但是</w:t>
      </w:r>
      <w:r w:rsidR="00C00F66">
        <w:rPr>
          <w:rFonts w:hint="eastAsia"/>
        </w:rPr>
        <w:t>对于</w:t>
      </w:r>
      <w:r>
        <w:rPr>
          <w:rFonts w:hint="eastAsia"/>
        </w:rPr>
        <w:t>外壳</w:t>
      </w:r>
      <w:r w:rsidR="00C00F66">
        <w:rPr>
          <w:rFonts w:hint="eastAsia"/>
        </w:rPr>
        <w:t>材料的选择，使用不同的材料进行试验并不现实，因此可以使用实体动力学蒙特卡洛方法程序在核反应条件下模拟材料结构的变化，辅助对核反应堆外壳材料的选择。</w:t>
      </w:r>
    </w:p>
    <w:p w:rsidR="008E4199" w:rsidRPr="008E4199" w:rsidRDefault="008E4199" w:rsidP="008E4199">
      <w:pPr>
        <w:jc w:val="both"/>
      </w:pPr>
    </w:p>
    <w:p w:rsidR="00501F2E" w:rsidRDefault="00501F2E" w:rsidP="00501F2E">
      <w:pPr>
        <w:pStyle w:val="2"/>
      </w:pPr>
      <w:bookmarkStart w:id="10" w:name="_Toc421547520"/>
      <w:r>
        <w:rPr>
          <w:rFonts w:hint="eastAsia"/>
        </w:rPr>
        <w:lastRenderedPageBreak/>
        <w:t>1.3本文主要研究内容</w:t>
      </w:r>
      <w:bookmarkEnd w:id="10"/>
    </w:p>
    <w:p w:rsidR="00426632" w:rsidRDefault="00936324" w:rsidP="0049297F">
      <w:pPr>
        <w:jc w:val="both"/>
      </w:pPr>
      <w:r>
        <w:rPr>
          <w:rFonts w:hint="eastAsia"/>
        </w:rPr>
        <w:t>本文主要研究了以下几部分内容：</w:t>
      </w:r>
    </w:p>
    <w:p w:rsidR="00936324" w:rsidRDefault="00B32666" w:rsidP="0049297F">
      <w:pPr>
        <w:jc w:val="both"/>
      </w:pPr>
      <w:r>
        <w:rPr>
          <w:rFonts w:hint="eastAsia"/>
        </w:rPr>
        <w:t>（</w:t>
      </w:r>
      <w:r w:rsidR="00936324">
        <w:rPr>
          <w:rFonts w:hint="eastAsia"/>
        </w:rPr>
        <w:t>1</w:t>
      </w:r>
      <w:r>
        <w:rPr>
          <w:rFonts w:hint="eastAsia"/>
        </w:rPr>
        <w:t>）</w:t>
      </w:r>
      <w:r w:rsidR="00936324">
        <w:rPr>
          <w:rFonts w:hint="eastAsia"/>
        </w:rPr>
        <w:t>实体动力学蒙特卡洛方法的物理模型，及其程序</w:t>
      </w:r>
      <w:r w:rsidR="00936324">
        <w:rPr>
          <w:rFonts w:hint="eastAsia"/>
        </w:rPr>
        <w:t>LAKIMOCA</w:t>
      </w:r>
      <w:r w:rsidR="00936324">
        <w:rPr>
          <w:rFonts w:hint="eastAsia"/>
        </w:rPr>
        <w:t>的具体算法。</w:t>
      </w:r>
    </w:p>
    <w:p w:rsidR="00936324" w:rsidRDefault="00B32666" w:rsidP="0049297F">
      <w:pPr>
        <w:jc w:val="both"/>
      </w:pPr>
      <w:r>
        <w:rPr>
          <w:rFonts w:hint="eastAsia"/>
        </w:rPr>
        <w:t>（</w:t>
      </w:r>
      <w:r w:rsidR="00936324">
        <w:rPr>
          <w:rFonts w:hint="eastAsia"/>
        </w:rPr>
        <w:t>2</w:t>
      </w:r>
      <w:r>
        <w:rPr>
          <w:rFonts w:hint="eastAsia"/>
        </w:rPr>
        <w:t>）</w:t>
      </w:r>
      <w:r w:rsidR="00936324">
        <w:rPr>
          <w:rFonts w:hint="eastAsia"/>
        </w:rPr>
        <w:t>LAKIMOCA</w:t>
      </w:r>
      <w:r w:rsidR="00936324">
        <w:rPr>
          <w:rFonts w:hint="eastAsia"/>
        </w:rPr>
        <w:t>程序的耗时最多部分，</w:t>
      </w:r>
      <w:r w:rsidR="00112000">
        <w:rPr>
          <w:rFonts w:hint="eastAsia"/>
        </w:rPr>
        <w:t>及程序的可并行化分析。</w:t>
      </w:r>
    </w:p>
    <w:p w:rsidR="00C63143" w:rsidRDefault="00B32666" w:rsidP="0049297F">
      <w:pPr>
        <w:jc w:val="both"/>
      </w:pPr>
      <w:r>
        <w:rPr>
          <w:rFonts w:hint="eastAsia"/>
        </w:rPr>
        <w:t>（</w:t>
      </w:r>
      <w:r w:rsidR="00112000">
        <w:rPr>
          <w:rFonts w:hint="eastAsia"/>
        </w:rPr>
        <w:t>3</w:t>
      </w:r>
      <w:r>
        <w:rPr>
          <w:rFonts w:hint="eastAsia"/>
        </w:rPr>
        <w:t>）</w:t>
      </w:r>
      <w:r w:rsidR="00112000">
        <w:rPr>
          <w:rFonts w:hint="eastAsia"/>
        </w:rPr>
        <w:t>共享内存和消息传递两种并行编程模型的特点，选择其中较合适的方法进行</w:t>
      </w:r>
      <w:r w:rsidR="00112000" w:rsidRPr="00112000">
        <w:rPr>
          <w:rFonts w:hint="eastAsia"/>
        </w:rPr>
        <w:t>实体动力学蒙特卡洛方法</w:t>
      </w:r>
      <w:r w:rsidR="00112000">
        <w:rPr>
          <w:rFonts w:hint="eastAsia"/>
        </w:rPr>
        <w:t>并行设计</w:t>
      </w:r>
      <w:r w:rsidR="0049297F">
        <w:rPr>
          <w:rFonts w:hint="eastAsia"/>
        </w:rPr>
        <w:t>并实现</w:t>
      </w:r>
      <w:r w:rsidR="00112000">
        <w:rPr>
          <w:rFonts w:hint="eastAsia"/>
        </w:rPr>
        <w:t>。</w:t>
      </w:r>
    </w:p>
    <w:p w:rsidR="00112000" w:rsidRDefault="00B32666" w:rsidP="0049297F">
      <w:pPr>
        <w:jc w:val="both"/>
      </w:pPr>
      <w:r>
        <w:rPr>
          <w:rFonts w:hint="eastAsia"/>
        </w:rPr>
        <w:t>（</w:t>
      </w:r>
      <w:r w:rsidR="00112000">
        <w:rPr>
          <w:rFonts w:hint="eastAsia"/>
        </w:rPr>
        <w:t>4</w:t>
      </w:r>
      <w:r>
        <w:rPr>
          <w:rFonts w:hint="eastAsia"/>
        </w:rPr>
        <w:t>）</w:t>
      </w:r>
      <w:r w:rsidR="00112000">
        <w:rPr>
          <w:rFonts w:hint="eastAsia"/>
        </w:rPr>
        <w:t>并行化程序的效率与串行程序的效率对比及原因分析。</w:t>
      </w:r>
    </w:p>
    <w:p w:rsidR="008E4199" w:rsidRDefault="008E4199" w:rsidP="0049297F">
      <w:pPr>
        <w:jc w:val="both"/>
      </w:pPr>
    </w:p>
    <w:p w:rsidR="00501F2E" w:rsidRDefault="00501F2E" w:rsidP="00501F2E">
      <w:pPr>
        <w:pStyle w:val="2"/>
      </w:pPr>
      <w:bookmarkStart w:id="11" w:name="_Toc421547521"/>
      <w:r>
        <w:rPr>
          <w:rFonts w:hint="eastAsia"/>
        </w:rPr>
        <w:t>1.</w:t>
      </w:r>
      <w:r w:rsidR="00ED0A2C">
        <w:rPr>
          <w:rFonts w:hint="eastAsia"/>
        </w:rPr>
        <w:t>4</w:t>
      </w:r>
      <w:r>
        <w:rPr>
          <w:rFonts w:hint="eastAsia"/>
        </w:rPr>
        <w:t>本文组织结构</w:t>
      </w:r>
      <w:bookmarkEnd w:id="11"/>
    </w:p>
    <w:p w:rsidR="00936324" w:rsidRDefault="00936324" w:rsidP="0049297F">
      <w:pPr>
        <w:jc w:val="both"/>
      </w:pPr>
      <w:r>
        <w:rPr>
          <w:rFonts w:hint="eastAsia"/>
        </w:rPr>
        <w:t>本文共分为五章，文章结构及各章节主要内容如下：</w:t>
      </w:r>
    </w:p>
    <w:p w:rsidR="00936324" w:rsidRDefault="00936324" w:rsidP="0049297F">
      <w:pPr>
        <w:jc w:val="both"/>
      </w:pPr>
      <w:r>
        <w:rPr>
          <w:rFonts w:hint="eastAsia"/>
        </w:rPr>
        <w:t>第一章</w:t>
      </w:r>
      <w:r w:rsidR="00BA52B7">
        <w:rPr>
          <w:rFonts w:hint="eastAsia"/>
        </w:rPr>
        <w:t xml:space="preserve"> </w:t>
      </w:r>
      <w:r>
        <w:rPr>
          <w:rFonts w:hint="eastAsia"/>
        </w:rPr>
        <w:t xml:space="preserve"> </w:t>
      </w:r>
      <w:r>
        <w:rPr>
          <w:rFonts w:hint="eastAsia"/>
        </w:rPr>
        <w:t>绪论</w:t>
      </w:r>
    </w:p>
    <w:p w:rsidR="00936324" w:rsidRDefault="00936324" w:rsidP="0049297F">
      <w:pPr>
        <w:jc w:val="both"/>
      </w:pPr>
      <w:r>
        <w:rPr>
          <w:rFonts w:hint="eastAsia"/>
        </w:rPr>
        <w:t>本章主要介绍了本课题的研究背景及意义，国内外研究现状，并简明扼要地介绍了本文的主要研究内容和文章组织结构。</w:t>
      </w:r>
    </w:p>
    <w:p w:rsidR="00936324" w:rsidRDefault="00936324" w:rsidP="0049297F">
      <w:pPr>
        <w:jc w:val="both"/>
      </w:pPr>
      <w:r>
        <w:rPr>
          <w:rFonts w:hint="eastAsia"/>
        </w:rPr>
        <w:t>第二章</w:t>
      </w:r>
      <w:r w:rsidR="00BA52B7">
        <w:rPr>
          <w:rFonts w:hint="eastAsia"/>
        </w:rPr>
        <w:t xml:space="preserve"> </w:t>
      </w:r>
      <w:r>
        <w:rPr>
          <w:rFonts w:hint="eastAsia"/>
        </w:rPr>
        <w:t xml:space="preserve"> </w:t>
      </w:r>
      <w:r>
        <w:rPr>
          <w:rFonts w:hint="eastAsia"/>
        </w:rPr>
        <w:t>实体动力学蒙特卡洛方法程序分析</w:t>
      </w:r>
    </w:p>
    <w:p w:rsidR="00936324" w:rsidRDefault="00936324" w:rsidP="0049297F">
      <w:pPr>
        <w:jc w:val="both"/>
      </w:pPr>
      <w:r>
        <w:rPr>
          <w:rFonts w:hint="eastAsia"/>
        </w:rPr>
        <w:t>本章概括的介绍了实体动力学蒙特卡洛方法和其实现方法，然后介绍了实体动力学蒙特卡洛方法程序的物理模型，并且结合代码重点对该程序的算法进行了分析。</w:t>
      </w:r>
    </w:p>
    <w:p w:rsidR="00936324" w:rsidRDefault="00936324" w:rsidP="0049297F">
      <w:pPr>
        <w:jc w:val="both"/>
      </w:pPr>
      <w:r>
        <w:rPr>
          <w:rFonts w:hint="eastAsia"/>
        </w:rPr>
        <w:t>第三章</w:t>
      </w:r>
      <w:r w:rsidR="00BA52B7">
        <w:rPr>
          <w:rFonts w:hint="eastAsia"/>
        </w:rPr>
        <w:t xml:space="preserve"> </w:t>
      </w:r>
      <w:r>
        <w:rPr>
          <w:rFonts w:hint="eastAsia"/>
        </w:rPr>
        <w:t xml:space="preserve"> </w:t>
      </w:r>
      <w:r w:rsidRPr="00936324">
        <w:rPr>
          <w:rFonts w:hint="eastAsia"/>
        </w:rPr>
        <w:t>可并行性分析及并行实现</w:t>
      </w:r>
    </w:p>
    <w:p w:rsidR="00936324" w:rsidRPr="00042492" w:rsidRDefault="00936324" w:rsidP="0049297F">
      <w:pPr>
        <w:jc w:val="both"/>
      </w:pPr>
      <w:r w:rsidRPr="00042492">
        <w:rPr>
          <w:rFonts w:hint="eastAsia"/>
        </w:rPr>
        <w:t>本章详细说明了此课题</w:t>
      </w:r>
      <w:r w:rsidR="003A2E4D" w:rsidRPr="00042492">
        <w:rPr>
          <w:rFonts w:hint="eastAsia"/>
        </w:rPr>
        <w:t>的</w:t>
      </w:r>
      <w:r w:rsidRPr="00042492">
        <w:rPr>
          <w:rFonts w:hint="eastAsia"/>
        </w:rPr>
        <w:t>实现</w:t>
      </w:r>
      <w:r w:rsidR="003A2E4D" w:rsidRPr="00042492">
        <w:rPr>
          <w:rFonts w:hint="eastAsia"/>
        </w:rPr>
        <w:t>。首先是介绍了进行并行计算首先要了解的一些知识点，然后对串行程序进行了运行时间的分析，对可并行部分进行了分析，</w:t>
      </w:r>
      <w:r w:rsidR="00042492" w:rsidRPr="00042492">
        <w:rPr>
          <w:rFonts w:hint="eastAsia"/>
        </w:rPr>
        <w:t>运用了消息传递模型实现了并行化。</w:t>
      </w:r>
    </w:p>
    <w:p w:rsidR="00936324" w:rsidRPr="00701D8E" w:rsidRDefault="00936324" w:rsidP="0049297F">
      <w:pPr>
        <w:jc w:val="both"/>
      </w:pPr>
      <w:r w:rsidRPr="00701D8E">
        <w:rPr>
          <w:rFonts w:hint="eastAsia"/>
        </w:rPr>
        <w:t>第四章</w:t>
      </w:r>
      <w:r w:rsidRPr="00701D8E">
        <w:rPr>
          <w:rFonts w:hint="eastAsia"/>
        </w:rPr>
        <w:t xml:space="preserve"> </w:t>
      </w:r>
      <w:r w:rsidR="00BA52B7">
        <w:rPr>
          <w:rFonts w:hint="eastAsia"/>
        </w:rPr>
        <w:t xml:space="preserve"> </w:t>
      </w:r>
      <w:r w:rsidR="00E61AB1">
        <w:rPr>
          <w:rFonts w:hint="eastAsia"/>
        </w:rPr>
        <w:t>实验结果及分析</w:t>
      </w:r>
    </w:p>
    <w:p w:rsidR="00936324" w:rsidRPr="00701D8E" w:rsidRDefault="00936324" w:rsidP="0049297F">
      <w:pPr>
        <w:jc w:val="both"/>
      </w:pPr>
      <w:r w:rsidRPr="00701D8E">
        <w:rPr>
          <w:rFonts w:hint="eastAsia"/>
        </w:rPr>
        <w:t>本章介绍了</w:t>
      </w:r>
      <w:r w:rsidR="00701D8E" w:rsidRPr="00701D8E">
        <w:rPr>
          <w:rFonts w:hint="eastAsia"/>
        </w:rPr>
        <w:t>并行计算的性能分析方法，展示了并行之后实验成果，并就加速比这一常用的评测参数进行了测试和分析</w:t>
      </w:r>
      <w:r w:rsidRPr="00701D8E">
        <w:rPr>
          <w:rFonts w:hint="eastAsia"/>
        </w:rPr>
        <w:t>。</w:t>
      </w:r>
    </w:p>
    <w:p w:rsidR="00936324" w:rsidRPr="00701D8E" w:rsidRDefault="00936324" w:rsidP="0049297F">
      <w:pPr>
        <w:jc w:val="both"/>
      </w:pPr>
      <w:r w:rsidRPr="00701D8E">
        <w:rPr>
          <w:rFonts w:hint="eastAsia"/>
        </w:rPr>
        <w:t>第五章</w:t>
      </w:r>
      <w:r w:rsidR="00BA52B7">
        <w:rPr>
          <w:rFonts w:hint="eastAsia"/>
        </w:rPr>
        <w:t xml:space="preserve"> </w:t>
      </w:r>
      <w:r w:rsidRPr="00701D8E">
        <w:rPr>
          <w:rFonts w:hint="eastAsia"/>
        </w:rPr>
        <w:t xml:space="preserve"> </w:t>
      </w:r>
      <w:r w:rsidR="00701D8E" w:rsidRPr="00701D8E">
        <w:rPr>
          <w:rFonts w:hint="eastAsia"/>
        </w:rPr>
        <w:t>下一步研究展望</w:t>
      </w:r>
    </w:p>
    <w:p w:rsidR="003A2E4D" w:rsidRPr="00701D8E" w:rsidRDefault="00936324" w:rsidP="0049297F">
      <w:pPr>
        <w:jc w:val="both"/>
      </w:pPr>
      <w:r w:rsidRPr="00701D8E">
        <w:rPr>
          <w:rFonts w:hint="eastAsia"/>
        </w:rPr>
        <w:t>本章</w:t>
      </w:r>
      <w:r w:rsidR="00701D8E" w:rsidRPr="00701D8E">
        <w:rPr>
          <w:rFonts w:hint="eastAsia"/>
        </w:rPr>
        <w:t>总结本次毕业设计课题的完成效果及项目创新点，对下一步的研究计划进行了展望和规划。</w:t>
      </w:r>
    </w:p>
    <w:p w:rsidR="007E3F3A" w:rsidRPr="003A2E4D" w:rsidRDefault="003A2E4D" w:rsidP="0049297F">
      <w:pPr>
        <w:ind w:firstLine="0"/>
        <w:jc w:val="both"/>
      </w:pPr>
      <w:r>
        <w:br w:type="page"/>
      </w:r>
    </w:p>
    <w:p w:rsidR="00426632" w:rsidRDefault="00426632">
      <w:pPr>
        <w:pStyle w:val="1"/>
      </w:pPr>
      <w:bookmarkStart w:id="12" w:name="_Toc421547522"/>
      <w:r>
        <w:rPr>
          <w:rFonts w:hint="eastAsia"/>
        </w:rPr>
        <w:lastRenderedPageBreak/>
        <w:t>2</w:t>
      </w:r>
      <w:r w:rsidR="00437E62">
        <w:rPr>
          <w:rFonts w:hint="eastAsia"/>
        </w:rPr>
        <w:t>实体动力学蒙特卡洛方法程序分析</w:t>
      </w:r>
      <w:bookmarkEnd w:id="12"/>
    </w:p>
    <w:p w:rsidR="00E719EC" w:rsidRDefault="00EC7DEB" w:rsidP="0049297F">
      <w:pPr>
        <w:jc w:val="both"/>
      </w:pPr>
      <w:r>
        <w:rPr>
          <w:rFonts w:hint="eastAsia"/>
        </w:rPr>
        <w:t>实体动力学蒙特卡罗方法（</w:t>
      </w:r>
      <w:r w:rsidRPr="00B666DA">
        <w:rPr>
          <w:rFonts w:hint="eastAsia"/>
        </w:rPr>
        <w:t>O</w:t>
      </w:r>
      <w:r>
        <w:rPr>
          <w:rFonts w:hint="eastAsia"/>
        </w:rPr>
        <w:t>bject kinetic Monte Carlo, OKMC</w:t>
      </w:r>
      <w:r>
        <w:rPr>
          <w:rFonts w:hint="eastAsia"/>
        </w:rPr>
        <w:t>）是本文所要研究的用于模拟材料缺陷形成的一种有效的方法，该方法是计算方法中常用的，用于模拟自然界中系统过程随时间发生变化的蒙特卡罗方法的一种。</w:t>
      </w:r>
    </w:p>
    <w:p w:rsidR="00C63143" w:rsidRPr="00EC7DEB" w:rsidRDefault="00C63143" w:rsidP="00EC7DEB">
      <w:pPr>
        <w:rPr>
          <w:color w:val="FF0000"/>
        </w:rPr>
      </w:pPr>
    </w:p>
    <w:p w:rsidR="00426632" w:rsidRPr="003F7575" w:rsidRDefault="00426632">
      <w:pPr>
        <w:pStyle w:val="2"/>
      </w:pPr>
      <w:bookmarkStart w:id="13" w:name="_Toc421547523"/>
      <w:r w:rsidRPr="003F7575">
        <w:rPr>
          <w:rFonts w:hint="eastAsia"/>
        </w:rPr>
        <w:t>2.1</w:t>
      </w:r>
      <w:r w:rsidR="00437E62" w:rsidRPr="003F7575">
        <w:rPr>
          <w:rFonts w:hint="eastAsia"/>
        </w:rPr>
        <w:t>实体动力学蒙特卡洛</w:t>
      </w:r>
      <w:bookmarkEnd w:id="13"/>
    </w:p>
    <w:p w:rsidR="00EC7DEB" w:rsidRPr="003C310A" w:rsidRDefault="00B31D3D" w:rsidP="0049297F">
      <w:pPr>
        <w:jc w:val="both"/>
        <w:rPr>
          <w:b/>
          <w:color w:val="FF0000"/>
        </w:rPr>
      </w:pPr>
      <w:r>
        <w:rPr>
          <w:rFonts w:hint="eastAsia"/>
        </w:rPr>
        <w:t>实体</w:t>
      </w:r>
      <w:r w:rsidR="00B94A93">
        <w:rPr>
          <w:rFonts w:hint="eastAsia"/>
        </w:rPr>
        <w:t>动力学蒙特卡罗方法主要用于</w:t>
      </w:r>
      <w:r>
        <w:rPr>
          <w:rFonts w:hint="eastAsia"/>
        </w:rPr>
        <w:t>材料缺陷形成的大尺度、长时间</w:t>
      </w:r>
      <w:r w:rsidR="00B94A93">
        <w:rPr>
          <w:rFonts w:hint="eastAsia"/>
        </w:rPr>
        <w:t>等方面的模拟，可以通过多种算法来实现，如</w:t>
      </w:r>
      <w:r>
        <w:rPr>
          <w:rFonts w:hint="eastAsia"/>
        </w:rPr>
        <w:t>直接</w:t>
      </w:r>
      <w:r w:rsidR="00B94A93">
        <w:rPr>
          <w:rFonts w:hint="eastAsia"/>
        </w:rPr>
        <w:t>算法、</w:t>
      </w:r>
      <w:r>
        <w:rPr>
          <w:rFonts w:hint="eastAsia"/>
        </w:rPr>
        <w:t>第一反应算法</w:t>
      </w:r>
      <w:r w:rsidR="00B94A93">
        <w:rPr>
          <w:rFonts w:hint="eastAsia"/>
        </w:rPr>
        <w:t>、</w:t>
      </w:r>
      <w:r w:rsidR="00E14472">
        <w:rPr>
          <w:rFonts w:hint="eastAsia"/>
        </w:rPr>
        <w:t>恒</w:t>
      </w:r>
      <w:r>
        <w:rPr>
          <w:rFonts w:hint="eastAsia"/>
        </w:rPr>
        <w:t>定步长算法</w:t>
      </w:r>
      <w:r w:rsidR="00B94A93">
        <w:rPr>
          <w:rFonts w:hint="eastAsia"/>
        </w:rPr>
        <w:t>等</w:t>
      </w:r>
      <w:r w:rsidR="00B94A93" w:rsidRPr="00EC7DEB">
        <w:rPr>
          <w:rFonts w:hint="eastAsia"/>
        </w:rPr>
        <w:t>。该方法的基本思路是：首先</w:t>
      </w:r>
      <w:r w:rsidR="00EC7DEB" w:rsidRPr="00EC7DEB">
        <w:rPr>
          <w:rFonts w:hint="eastAsia"/>
        </w:rPr>
        <w:t>需要</w:t>
      </w:r>
      <w:r w:rsidR="00B94A93" w:rsidRPr="00EC7DEB">
        <w:rPr>
          <w:rFonts w:hint="eastAsia"/>
        </w:rPr>
        <w:t>确定</w:t>
      </w:r>
      <w:r w:rsidR="00EC7DEB" w:rsidRPr="00EC7DEB">
        <w:rPr>
          <w:rFonts w:hint="eastAsia"/>
        </w:rPr>
        <w:t>整个</w:t>
      </w:r>
      <w:r w:rsidR="00B94A93" w:rsidRPr="00EC7DEB">
        <w:rPr>
          <w:rFonts w:hint="eastAsia"/>
        </w:rPr>
        <w:t>系统的初始</w:t>
      </w:r>
      <w:r w:rsidR="00EC7DEB" w:rsidRPr="00EC7DEB">
        <w:rPr>
          <w:rFonts w:hint="eastAsia"/>
        </w:rPr>
        <w:t>状</w:t>
      </w:r>
      <w:r w:rsidR="00B94A93" w:rsidRPr="00EC7DEB">
        <w:rPr>
          <w:rFonts w:hint="eastAsia"/>
        </w:rPr>
        <w:t>态，包括</w:t>
      </w:r>
      <w:r w:rsidR="00EC7DEB" w:rsidRPr="00EC7DEB">
        <w:rPr>
          <w:rFonts w:hint="eastAsia"/>
        </w:rPr>
        <w:t>可能发生的事件</w:t>
      </w:r>
      <w:r w:rsidR="00B94A93" w:rsidRPr="00EC7DEB">
        <w:rPr>
          <w:rFonts w:hint="eastAsia"/>
        </w:rPr>
        <w:t>个数</w:t>
      </w:r>
      <w:r w:rsidR="00EC7DEB" w:rsidRPr="00EC7DEB">
        <w:rPr>
          <w:rFonts w:hint="eastAsia"/>
        </w:rPr>
        <w:t>、以及每个事件发生变化的相关速度常数；接着需要</w:t>
      </w:r>
      <w:r w:rsidR="00B94A93" w:rsidRPr="00EC7DEB">
        <w:rPr>
          <w:rFonts w:hint="eastAsia"/>
        </w:rPr>
        <w:t>由随机数生成器产生的随机数</w:t>
      </w:r>
      <w:r w:rsidR="00EC7DEB" w:rsidRPr="00EC7DEB">
        <w:rPr>
          <w:rFonts w:hint="eastAsia"/>
        </w:rPr>
        <w:t>，</w:t>
      </w:r>
      <w:r w:rsidR="00B94A93" w:rsidRPr="00EC7DEB">
        <w:rPr>
          <w:rFonts w:hint="eastAsia"/>
        </w:rPr>
        <w:t>确定从初始态到下一个状态发生变化所需的时间，以及这个过程所选择发生的事件</w:t>
      </w:r>
      <w:r w:rsidR="00EC7DEB" w:rsidRPr="00EC7DEB">
        <w:rPr>
          <w:rFonts w:hint="eastAsia"/>
        </w:rPr>
        <w:t>；然后使系统</w:t>
      </w:r>
      <w:r w:rsidR="00B94A93" w:rsidRPr="00EC7DEB">
        <w:rPr>
          <w:rFonts w:hint="eastAsia"/>
        </w:rPr>
        <w:t>发生相应的变化</w:t>
      </w:r>
      <w:r w:rsidR="00EC7DEB" w:rsidRPr="00EC7DEB">
        <w:rPr>
          <w:rFonts w:hint="eastAsia"/>
        </w:rPr>
        <w:t>，此时</w:t>
      </w:r>
      <w:r w:rsidR="00B94A93" w:rsidRPr="00EC7DEB">
        <w:rPr>
          <w:rFonts w:hint="eastAsia"/>
        </w:rPr>
        <w:t>系统将从</w:t>
      </w:r>
      <w:r w:rsidR="00EC7DEB" w:rsidRPr="00EC7DEB">
        <w:rPr>
          <w:rFonts w:hint="eastAsia"/>
        </w:rPr>
        <w:t>现在的状态跃迁到下一个状态；不断</w:t>
      </w:r>
      <w:r w:rsidR="00B94A93" w:rsidRPr="00EC7DEB">
        <w:rPr>
          <w:rFonts w:hint="eastAsia"/>
        </w:rPr>
        <w:t>如此反复进行直到所设定的限制条件</w:t>
      </w:r>
      <w:r w:rsidR="003C310A">
        <w:rPr>
          <w:rFonts w:hint="eastAsia"/>
          <w:vertAlign w:val="superscript"/>
        </w:rPr>
        <w:t xml:space="preserve"> </w:t>
      </w:r>
      <w:r w:rsidR="009C2141">
        <w:rPr>
          <w:rFonts w:hint="eastAsia"/>
          <w:vertAlign w:val="superscript"/>
        </w:rPr>
        <w:t>[</w:t>
      </w:r>
      <w:r w:rsidR="00A85441" w:rsidRPr="00A85441">
        <w:rPr>
          <w:rFonts w:hint="eastAsia"/>
          <w:vertAlign w:val="superscript"/>
        </w:rPr>
        <w:t>8</w:t>
      </w:r>
      <w:r w:rsidR="00A85441">
        <w:rPr>
          <w:rFonts w:hint="eastAsia"/>
          <w:vertAlign w:val="superscript"/>
        </w:rPr>
        <w:t>-10</w:t>
      </w:r>
      <w:r w:rsidR="009C2141">
        <w:rPr>
          <w:rFonts w:hint="eastAsia"/>
          <w:vertAlign w:val="superscript"/>
        </w:rPr>
        <w:t>]</w:t>
      </w:r>
      <w:r w:rsidR="003C310A">
        <w:rPr>
          <w:rFonts w:hint="eastAsia"/>
        </w:rPr>
        <w:t>。</w:t>
      </w:r>
    </w:p>
    <w:p w:rsidR="00B94A93" w:rsidRPr="004D342C" w:rsidRDefault="004D342C" w:rsidP="0049297F">
      <w:pPr>
        <w:jc w:val="both"/>
      </w:pPr>
      <w:r w:rsidRPr="004D342C">
        <w:rPr>
          <w:rFonts w:hint="eastAsia"/>
        </w:rPr>
        <w:t>实体动力学蒙特卡洛方法的模拟</w:t>
      </w:r>
      <w:r w:rsidR="00B94A93" w:rsidRPr="004D342C">
        <w:rPr>
          <w:rFonts w:hint="eastAsia"/>
        </w:rPr>
        <w:t>是通过</w:t>
      </w:r>
      <w:r w:rsidRPr="004D342C">
        <w:rPr>
          <w:rFonts w:hint="eastAsia"/>
        </w:rPr>
        <w:t>将</w:t>
      </w:r>
      <w:r w:rsidR="00B94A93" w:rsidRPr="004D342C">
        <w:rPr>
          <w:rFonts w:hint="eastAsia"/>
        </w:rPr>
        <w:t>系统从</w:t>
      </w:r>
      <w:r w:rsidRPr="004D342C">
        <w:rPr>
          <w:rFonts w:hint="eastAsia"/>
        </w:rPr>
        <w:t>初始状态开始，</w:t>
      </w:r>
      <w:r w:rsidR="00B94A93" w:rsidRPr="004D342C">
        <w:rPr>
          <w:rFonts w:hint="eastAsia"/>
        </w:rPr>
        <w:t>到</w:t>
      </w:r>
      <w:r w:rsidRPr="004D342C">
        <w:rPr>
          <w:rFonts w:hint="eastAsia"/>
        </w:rPr>
        <w:t>下一</w:t>
      </w:r>
      <w:r w:rsidR="00B94A93" w:rsidRPr="004D342C">
        <w:rPr>
          <w:rFonts w:hint="eastAsia"/>
        </w:rPr>
        <w:t>个状态</w:t>
      </w:r>
      <w:r w:rsidRPr="004D342C">
        <w:rPr>
          <w:rFonts w:hint="eastAsia"/>
        </w:rPr>
        <w:t>，</w:t>
      </w:r>
      <w:r>
        <w:rPr>
          <w:rFonts w:hint="eastAsia"/>
        </w:rPr>
        <w:t>一直反复</w:t>
      </w:r>
      <w:r w:rsidR="00B94A93" w:rsidRPr="004D342C">
        <w:rPr>
          <w:rFonts w:hint="eastAsia"/>
        </w:rPr>
        <w:t>来解决时间尺度问题</w:t>
      </w:r>
      <w:r w:rsidRPr="004D342C">
        <w:rPr>
          <w:rFonts w:hint="eastAsia"/>
        </w:rPr>
        <w:t>。其时间尺度可以达到秒量级，甚至更高的量级。</w:t>
      </w:r>
    </w:p>
    <w:p w:rsidR="00E719EC" w:rsidRPr="00260A24" w:rsidRDefault="00E719EC" w:rsidP="00E719EC">
      <w:pPr>
        <w:pStyle w:val="3"/>
      </w:pPr>
      <w:bookmarkStart w:id="14" w:name="_Toc421547524"/>
      <w:r w:rsidRPr="00260A24">
        <w:rPr>
          <w:rFonts w:hint="eastAsia"/>
        </w:rPr>
        <w:t>2.1.</w:t>
      </w:r>
      <w:r w:rsidR="00B85A2B" w:rsidRPr="00260A24">
        <w:rPr>
          <w:rFonts w:hint="eastAsia"/>
        </w:rPr>
        <w:t>1</w:t>
      </w:r>
      <w:r w:rsidR="00B31D3D" w:rsidRPr="00260A24">
        <w:rPr>
          <w:rFonts w:hint="eastAsia"/>
        </w:rPr>
        <w:t xml:space="preserve"> </w:t>
      </w:r>
      <w:r w:rsidR="00B85A2B" w:rsidRPr="00260A24">
        <w:rPr>
          <w:rFonts w:hint="eastAsia"/>
        </w:rPr>
        <w:t>OKMC简介</w:t>
      </w:r>
      <w:bookmarkEnd w:id="14"/>
    </w:p>
    <w:p w:rsidR="00F21F79" w:rsidRDefault="00EC7DEB" w:rsidP="0049297F">
      <w:pPr>
        <w:jc w:val="both"/>
      </w:pPr>
      <w:r>
        <w:rPr>
          <w:rFonts w:hint="eastAsia"/>
        </w:rPr>
        <w:t>在材料领域，</w:t>
      </w:r>
      <w:r w:rsidR="00F21F79">
        <w:rPr>
          <w:rFonts w:hint="eastAsia"/>
        </w:rPr>
        <w:t>动力学蒙特卡洛方法的相关程序很多，包括</w:t>
      </w:r>
      <w:r w:rsidR="00F21F79">
        <w:rPr>
          <w:rFonts w:hint="eastAsia"/>
        </w:rPr>
        <w:t>MATEO</w:t>
      </w:r>
      <w:r w:rsidR="00F21F79">
        <w:rPr>
          <w:rFonts w:hint="eastAsia"/>
        </w:rPr>
        <w:t>、</w:t>
      </w:r>
      <w:r w:rsidR="00F21F79">
        <w:rPr>
          <w:rFonts w:hint="eastAsia"/>
        </w:rPr>
        <w:t>AKMC</w:t>
      </w:r>
      <w:r w:rsidR="00BA1625" w:rsidRPr="00BA1625">
        <w:rPr>
          <w:rFonts w:hint="eastAsia"/>
        </w:rPr>
        <w:t xml:space="preserve"> </w:t>
      </w:r>
      <w:r w:rsidR="00BA1625">
        <w:rPr>
          <w:rFonts w:hint="eastAsia"/>
        </w:rPr>
        <w:t>、</w:t>
      </w:r>
      <w:r w:rsidR="00BA1625" w:rsidRPr="00BA1625">
        <w:rPr>
          <w:rFonts w:hint="eastAsia"/>
        </w:rPr>
        <w:t>LAKIMOCA</w:t>
      </w:r>
      <w:r w:rsidR="00F21F79">
        <w:rPr>
          <w:rFonts w:hint="eastAsia"/>
        </w:rPr>
        <w:t>等等。各个程序的实现方法略有差别，但其主要思想基本一致。</w:t>
      </w:r>
    </w:p>
    <w:p w:rsidR="00E14472" w:rsidRPr="007E3F3A" w:rsidRDefault="001C051D" w:rsidP="0049297F">
      <w:pPr>
        <w:jc w:val="both"/>
      </w:pPr>
      <w:r w:rsidRPr="007E3F3A">
        <w:rPr>
          <w:rFonts w:hint="eastAsia"/>
        </w:rPr>
        <w:t>在材料的</w:t>
      </w:r>
      <w:r w:rsidR="00B85A2B" w:rsidRPr="007E3F3A">
        <w:rPr>
          <w:rFonts w:hint="eastAsia"/>
        </w:rPr>
        <w:t>原子模拟领域内，当</w:t>
      </w:r>
      <w:r w:rsidRPr="007E3F3A">
        <w:rPr>
          <w:rFonts w:hint="eastAsia"/>
        </w:rPr>
        <w:t>系统的体系处于稳定状态</w:t>
      </w:r>
      <w:r w:rsidR="00B85A2B" w:rsidRPr="007E3F3A">
        <w:rPr>
          <w:rFonts w:hint="eastAsia"/>
        </w:rPr>
        <w:t>，</w:t>
      </w:r>
      <w:r w:rsidRPr="007E3F3A">
        <w:rPr>
          <w:rFonts w:hint="eastAsia"/>
        </w:rPr>
        <w:t>并且</w:t>
      </w:r>
      <w:r w:rsidR="00B85A2B" w:rsidRPr="007E3F3A">
        <w:rPr>
          <w:rFonts w:hint="eastAsia"/>
        </w:rPr>
        <w:t>有限温度下，虽然体系内的</w:t>
      </w:r>
      <w:r w:rsidR="007E3F3A" w:rsidRPr="007E3F3A">
        <w:rPr>
          <w:rFonts w:hint="eastAsia"/>
        </w:rPr>
        <w:t>所有</w:t>
      </w:r>
      <w:r w:rsidR="00B85A2B" w:rsidRPr="007E3F3A">
        <w:rPr>
          <w:rFonts w:hint="eastAsia"/>
        </w:rPr>
        <w:t>原子</w:t>
      </w:r>
      <w:r w:rsidR="007E3F3A" w:rsidRPr="007E3F3A">
        <w:rPr>
          <w:rFonts w:hint="eastAsia"/>
        </w:rPr>
        <w:t>都在</w:t>
      </w:r>
      <w:r w:rsidR="00B85A2B" w:rsidRPr="007E3F3A">
        <w:rPr>
          <w:rFonts w:hint="eastAsia"/>
        </w:rPr>
        <w:t>不停的进行热运动，但是绝大部分时间内原子都是在势能阱底附近振动。</w:t>
      </w:r>
      <w:r w:rsidR="007E3F3A" w:rsidRPr="007E3F3A">
        <w:rPr>
          <w:rFonts w:hint="eastAsia"/>
        </w:rPr>
        <w:t>只有在极其</w:t>
      </w:r>
      <w:r w:rsidR="00B85A2B" w:rsidRPr="007E3F3A">
        <w:rPr>
          <w:rFonts w:hint="eastAsia"/>
        </w:rPr>
        <w:t>偶然</w:t>
      </w:r>
      <w:r w:rsidR="007E3F3A" w:rsidRPr="007E3F3A">
        <w:rPr>
          <w:rFonts w:hint="eastAsia"/>
        </w:rPr>
        <w:t>的</w:t>
      </w:r>
      <w:r w:rsidR="00B85A2B" w:rsidRPr="007E3F3A">
        <w:rPr>
          <w:rFonts w:hint="eastAsia"/>
        </w:rPr>
        <w:t>情况下</w:t>
      </w:r>
      <w:r w:rsidR="007E3F3A" w:rsidRPr="007E3F3A">
        <w:rPr>
          <w:rFonts w:hint="eastAsia"/>
        </w:rPr>
        <w:t>，原子才会越过不同势阱间的势垒完成一次演化</w:t>
      </w:r>
      <w:r w:rsidR="00B85A2B" w:rsidRPr="007E3F3A">
        <w:rPr>
          <w:rFonts w:hint="eastAsia"/>
        </w:rPr>
        <w:t>，</w:t>
      </w:r>
      <w:r w:rsidR="007E3F3A" w:rsidRPr="007E3F3A">
        <w:rPr>
          <w:rFonts w:hint="eastAsia"/>
        </w:rPr>
        <w:t>但是</w:t>
      </w:r>
      <w:r w:rsidR="00B85A2B" w:rsidRPr="007E3F3A">
        <w:rPr>
          <w:rFonts w:hint="eastAsia"/>
        </w:rPr>
        <w:t>决定体系演化的重点</w:t>
      </w:r>
      <w:r w:rsidR="007E3F3A" w:rsidRPr="007E3F3A">
        <w:rPr>
          <w:rFonts w:hint="eastAsia"/>
        </w:rPr>
        <w:t>的洽洽就是这类小概率事件</w:t>
      </w:r>
      <w:r w:rsidR="00B85A2B" w:rsidRPr="007E3F3A">
        <w:rPr>
          <w:rFonts w:hint="eastAsia"/>
        </w:rPr>
        <w:t>。</w:t>
      </w:r>
    </w:p>
    <w:p w:rsidR="00B85A2B" w:rsidRPr="007E3F3A" w:rsidRDefault="007E3F3A" w:rsidP="0049297F">
      <w:pPr>
        <w:jc w:val="both"/>
      </w:pPr>
      <w:r w:rsidRPr="007E3F3A">
        <w:rPr>
          <w:rFonts w:hint="eastAsia"/>
        </w:rPr>
        <w:t>所以</w:t>
      </w:r>
      <w:r w:rsidR="00B85A2B" w:rsidRPr="007E3F3A">
        <w:rPr>
          <w:rFonts w:hint="eastAsia"/>
        </w:rPr>
        <w:t>，如果我们</w:t>
      </w:r>
      <w:r w:rsidRPr="007E3F3A">
        <w:rPr>
          <w:rFonts w:hint="eastAsia"/>
        </w:rPr>
        <w:t>想长时间的模拟整个体系的演化过程，就需要</w:t>
      </w:r>
      <w:r w:rsidR="00B85A2B" w:rsidRPr="007E3F3A">
        <w:rPr>
          <w:rFonts w:hint="eastAsia"/>
        </w:rPr>
        <w:t>将</w:t>
      </w:r>
      <w:r w:rsidRPr="007E3F3A">
        <w:rPr>
          <w:rFonts w:hint="eastAsia"/>
        </w:rPr>
        <w:t>模拟过程的关注点从原子提高到体系，并且将着眼于单个</w:t>
      </w:r>
      <w:r w:rsidR="00B85A2B" w:rsidRPr="007E3F3A">
        <w:rPr>
          <w:rFonts w:hint="eastAsia"/>
        </w:rPr>
        <w:t>原子</w:t>
      </w:r>
      <w:r w:rsidRPr="007E3F3A">
        <w:rPr>
          <w:rFonts w:hint="eastAsia"/>
        </w:rPr>
        <w:t>的运动轨迹，粗化为着重整个体系的跃迁。就可以自然而然的将</w:t>
      </w:r>
      <w:r w:rsidR="00B85A2B" w:rsidRPr="007E3F3A">
        <w:rPr>
          <w:rFonts w:hint="eastAsia"/>
        </w:rPr>
        <w:t>模拟的</w:t>
      </w:r>
      <w:r w:rsidRPr="007E3F3A">
        <w:rPr>
          <w:rFonts w:hint="eastAsia"/>
        </w:rPr>
        <w:t>尺度</w:t>
      </w:r>
      <w:r w:rsidR="00B85A2B" w:rsidRPr="007E3F3A">
        <w:rPr>
          <w:rFonts w:hint="eastAsia"/>
        </w:rPr>
        <w:t>从原子</w:t>
      </w:r>
      <w:r w:rsidRPr="007E3F3A">
        <w:rPr>
          <w:rFonts w:hint="eastAsia"/>
        </w:rPr>
        <w:t>提高到组体系组态，加长模拟了整个体系的演化时间</w:t>
      </w:r>
      <w:r w:rsidR="00B85A2B" w:rsidRPr="007E3F3A">
        <w:rPr>
          <w:rFonts w:hint="eastAsia"/>
        </w:rPr>
        <w:t>。</w:t>
      </w:r>
      <w:r w:rsidRPr="007E3F3A">
        <w:rPr>
          <w:rFonts w:hint="eastAsia"/>
        </w:rPr>
        <w:t>同时</w:t>
      </w:r>
      <w:r w:rsidR="00B85A2B" w:rsidRPr="007E3F3A">
        <w:rPr>
          <w:rFonts w:hint="eastAsia"/>
        </w:rPr>
        <w:t>作为体系演化，其</w:t>
      </w:r>
      <w:r w:rsidRPr="007E3F3A">
        <w:rPr>
          <w:rFonts w:hint="eastAsia"/>
        </w:rPr>
        <w:t>整个体系的组态轨迹</w:t>
      </w:r>
      <w:r w:rsidR="00B85A2B" w:rsidRPr="007E3F3A">
        <w:rPr>
          <w:rFonts w:hint="eastAsia"/>
        </w:rPr>
        <w:t>仍然是正确的。此外，因为</w:t>
      </w:r>
      <w:r w:rsidRPr="007E3F3A">
        <w:rPr>
          <w:rFonts w:hint="eastAsia"/>
        </w:rPr>
        <w:t>体系</w:t>
      </w:r>
      <w:r w:rsidR="00B85A2B" w:rsidRPr="007E3F3A">
        <w:rPr>
          <w:rFonts w:hint="eastAsia"/>
        </w:rPr>
        <w:t>组态变化的时间间隔</w:t>
      </w:r>
      <w:r w:rsidRPr="007E3F3A">
        <w:rPr>
          <w:rFonts w:hint="eastAsia"/>
        </w:rPr>
        <w:t>大</w:t>
      </w:r>
      <w:r w:rsidR="00B85A2B" w:rsidRPr="007E3F3A">
        <w:rPr>
          <w:rFonts w:hint="eastAsia"/>
        </w:rPr>
        <w:t>，</w:t>
      </w:r>
      <w:r w:rsidRPr="007E3F3A">
        <w:rPr>
          <w:rFonts w:hint="eastAsia"/>
        </w:rPr>
        <w:t>所以</w:t>
      </w:r>
      <w:r w:rsidR="00B85A2B" w:rsidRPr="007E3F3A">
        <w:rPr>
          <w:rFonts w:hint="eastAsia"/>
        </w:rPr>
        <w:t>完成的连续两次演化这个过程是一种典型的马尔可夫过程</w:t>
      </w:r>
      <w:r w:rsidRPr="007E3F3A">
        <w:rPr>
          <w:rFonts w:hint="eastAsia"/>
        </w:rPr>
        <w:t>，是</w:t>
      </w:r>
      <w:r w:rsidRPr="007E3F3A">
        <w:rPr>
          <w:rFonts w:hint="eastAsia"/>
        </w:rPr>
        <w:lastRenderedPageBreak/>
        <w:t>独立的，无记忆的。所以</w:t>
      </w:r>
      <w:r w:rsidR="00B85A2B" w:rsidRPr="007E3F3A">
        <w:rPr>
          <w:rFonts w:hint="eastAsia"/>
        </w:rPr>
        <w:t>我们便可以构造一个随机过程，使得体系按照正确的轨迹演化。这种通过构造随机过程研究体系演化的方法即为动力学蒙特卡洛方法</w:t>
      </w:r>
      <w:r w:rsidRPr="007E3F3A">
        <w:rPr>
          <w:rFonts w:hint="eastAsia"/>
        </w:rPr>
        <w:t>（</w:t>
      </w:r>
      <w:r w:rsidRPr="007E3F3A">
        <w:rPr>
          <w:rFonts w:hint="eastAsia"/>
        </w:rPr>
        <w:t>kinetic Monte Carlo, KMC</w:t>
      </w:r>
      <w:r w:rsidRPr="007E3F3A">
        <w:rPr>
          <w:rFonts w:hint="eastAsia"/>
        </w:rPr>
        <w:t>）</w:t>
      </w:r>
      <w:r w:rsidR="00B85A2B" w:rsidRPr="007E3F3A">
        <w:rPr>
          <w:rFonts w:hint="eastAsia"/>
        </w:rPr>
        <w:t>。</w:t>
      </w:r>
    </w:p>
    <w:p w:rsidR="00B94A93" w:rsidRPr="003C310A" w:rsidRDefault="00260A24" w:rsidP="0049297F">
      <w:pPr>
        <w:jc w:val="both"/>
      </w:pPr>
      <w:r w:rsidRPr="00A53FC3">
        <w:rPr>
          <w:rFonts w:hint="eastAsia"/>
        </w:rPr>
        <w:t>但是，上述的动力学蒙特卡洛方法</w:t>
      </w:r>
      <w:r w:rsidR="00B85A2B" w:rsidRPr="00A53FC3">
        <w:rPr>
          <w:rFonts w:hint="eastAsia"/>
        </w:rPr>
        <w:t>都</w:t>
      </w:r>
      <w:r w:rsidRPr="00A53FC3">
        <w:rPr>
          <w:rFonts w:hint="eastAsia"/>
        </w:rPr>
        <w:t>是完美化的模拟，它建立在我们</w:t>
      </w:r>
      <w:r w:rsidR="00B85A2B" w:rsidRPr="00A53FC3">
        <w:rPr>
          <w:rFonts w:hint="eastAsia"/>
        </w:rPr>
        <w:t>假设</w:t>
      </w:r>
      <w:r w:rsidRPr="00A53FC3">
        <w:rPr>
          <w:rFonts w:hint="eastAsia"/>
        </w:rPr>
        <w:t>有一个理想点阵格子，任何时候的任何原子位置都是格点的情况下</w:t>
      </w:r>
      <w:r w:rsidR="00B85A2B" w:rsidRPr="00A53FC3">
        <w:rPr>
          <w:rFonts w:hint="eastAsia"/>
        </w:rPr>
        <w:t>。</w:t>
      </w:r>
      <w:r w:rsidRPr="00A53FC3">
        <w:rPr>
          <w:rFonts w:hint="eastAsia"/>
        </w:rPr>
        <w:t>在一些材料模拟的时候，</w:t>
      </w:r>
      <w:r w:rsidR="00A53FC3" w:rsidRPr="00A53FC3">
        <w:rPr>
          <w:rFonts w:hint="eastAsia"/>
        </w:rPr>
        <w:t>体系里是有</w:t>
      </w:r>
      <w:r w:rsidR="00B85A2B" w:rsidRPr="00A53FC3">
        <w:rPr>
          <w:rFonts w:hint="eastAsia"/>
        </w:rPr>
        <w:t>间隙原子或者位错</w:t>
      </w:r>
      <w:r w:rsidR="00A53FC3" w:rsidRPr="00A53FC3">
        <w:rPr>
          <w:rFonts w:hint="eastAsia"/>
        </w:rPr>
        <w:t>存在的</w:t>
      </w:r>
      <w:r w:rsidR="00B85A2B" w:rsidRPr="00A53FC3">
        <w:rPr>
          <w:rFonts w:hint="eastAsia"/>
        </w:rPr>
        <w:t>。</w:t>
      </w:r>
      <w:r w:rsidR="00A53FC3" w:rsidRPr="00A53FC3">
        <w:rPr>
          <w:rFonts w:hint="eastAsia"/>
        </w:rPr>
        <w:t>而</w:t>
      </w:r>
      <w:r w:rsidR="00B85A2B" w:rsidRPr="00A53FC3">
        <w:rPr>
          <w:rFonts w:hint="eastAsia"/>
        </w:rPr>
        <w:t>在材料的辐射损伤和老化过程中</w:t>
      </w:r>
      <w:r w:rsidR="00A53FC3" w:rsidRPr="00A53FC3">
        <w:rPr>
          <w:rFonts w:hint="eastAsia"/>
        </w:rPr>
        <w:t>，正好是这些缺陷的运动占据了重要的影响因素</w:t>
      </w:r>
      <w:r w:rsidR="00B85A2B" w:rsidRPr="00A53FC3">
        <w:rPr>
          <w:rFonts w:hint="eastAsia"/>
        </w:rPr>
        <w:t>。而且与单个原子或者空位的运动相比，这类缺陷的运动时间跨度更长，也更为复杂</w:t>
      </w:r>
      <w:r w:rsidR="00A53FC3" w:rsidRPr="00A53FC3">
        <w:rPr>
          <w:rFonts w:hint="eastAsia"/>
        </w:rPr>
        <w:t>。</w:t>
      </w:r>
      <w:r w:rsidR="00B85A2B" w:rsidRPr="00A53FC3">
        <w:rPr>
          <w:rFonts w:hint="eastAsia"/>
        </w:rPr>
        <w:t>传统的</w:t>
      </w:r>
      <w:r w:rsidR="00A53FC3" w:rsidRPr="00A53FC3">
        <w:rPr>
          <w:rFonts w:hint="eastAsia"/>
        </w:rPr>
        <w:t>动力学蒙特卡洛方法对</w:t>
      </w:r>
      <w:r w:rsidR="00B85A2B" w:rsidRPr="00A53FC3">
        <w:rPr>
          <w:rFonts w:hint="eastAsia"/>
        </w:rPr>
        <w:t>这类问题</w:t>
      </w:r>
      <w:r w:rsidR="00A53FC3" w:rsidRPr="00A53FC3">
        <w:rPr>
          <w:rFonts w:hint="eastAsia"/>
        </w:rPr>
        <w:t>很难进行处理</w:t>
      </w:r>
      <w:r w:rsidR="00B85A2B" w:rsidRPr="00A53FC3">
        <w:rPr>
          <w:rFonts w:hint="eastAsia"/>
        </w:rPr>
        <w:t>，</w:t>
      </w:r>
      <w:r w:rsidR="00A53FC3" w:rsidRPr="00A53FC3">
        <w:rPr>
          <w:rFonts w:hint="eastAsia"/>
        </w:rPr>
        <w:t>不单单是</w:t>
      </w:r>
      <w:r w:rsidR="00B85A2B" w:rsidRPr="00A53FC3">
        <w:rPr>
          <w:rFonts w:hint="eastAsia"/>
        </w:rPr>
        <w:t>因为</w:t>
      </w:r>
      <w:r w:rsidR="00A53FC3" w:rsidRPr="00A53FC3">
        <w:rPr>
          <w:rFonts w:hint="eastAsia"/>
        </w:rPr>
        <w:t>缺陷的运动时间大，更是因为</w:t>
      </w:r>
      <w:r w:rsidR="00B85A2B" w:rsidRPr="00A53FC3">
        <w:rPr>
          <w:rFonts w:hint="eastAsia"/>
        </w:rPr>
        <w:t>这类缺陷各自均可视为独立的实体</w:t>
      </w:r>
      <w:r w:rsidR="00B85A2B" w:rsidRPr="00A53FC3">
        <w:rPr>
          <w:rFonts w:hint="eastAsia"/>
        </w:rPr>
        <w:t>(object)</w:t>
      </w:r>
      <w:r w:rsidR="00B85A2B" w:rsidRPr="00A53FC3">
        <w:rPr>
          <w:rFonts w:hint="eastAsia"/>
        </w:rPr>
        <w:t>，单个或几个原子运动的积累效果很多情况下并不能有效地反应这些实体的整体运动。实体动力学蒙特卡洛方法</w:t>
      </w:r>
      <w:r w:rsidR="00A53FC3" w:rsidRPr="00A53FC3">
        <w:rPr>
          <w:rFonts w:hint="eastAsia"/>
        </w:rPr>
        <w:t>（</w:t>
      </w:r>
      <w:r w:rsidR="00A53FC3" w:rsidRPr="00A53FC3">
        <w:rPr>
          <w:rFonts w:hint="eastAsia"/>
        </w:rPr>
        <w:t>Object kinetic Monte Carlo, OKMC</w:t>
      </w:r>
      <w:r w:rsidR="00A53FC3" w:rsidRPr="00A53FC3">
        <w:rPr>
          <w:rFonts w:hint="eastAsia"/>
        </w:rPr>
        <w:t>）</w:t>
      </w:r>
      <w:r w:rsidR="00642EDF">
        <w:rPr>
          <w:rFonts w:hint="eastAsia"/>
        </w:rPr>
        <w:t>就是为了处理这类问题而被提出的</w:t>
      </w:r>
      <w:r w:rsidR="003C310A">
        <w:rPr>
          <w:rFonts w:hint="eastAsia"/>
          <w:vertAlign w:val="superscript"/>
        </w:rPr>
        <w:t xml:space="preserve"> </w:t>
      </w:r>
      <w:r w:rsidR="009C2141">
        <w:rPr>
          <w:rFonts w:hint="eastAsia"/>
          <w:vertAlign w:val="superscript"/>
        </w:rPr>
        <w:t>[</w:t>
      </w:r>
      <w:r w:rsidR="00642EDF">
        <w:rPr>
          <w:rFonts w:hint="eastAsia"/>
          <w:vertAlign w:val="superscript"/>
        </w:rPr>
        <w:t>4</w:t>
      </w:r>
      <w:r w:rsidR="009C2141">
        <w:rPr>
          <w:rFonts w:hint="eastAsia"/>
          <w:vertAlign w:val="superscript"/>
        </w:rPr>
        <w:t>]</w:t>
      </w:r>
      <w:r w:rsidR="003C310A">
        <w:rPr>
          <w:rFonts w:hint="eastAsia"/>
        </w:rPr>
        <w:t>。</w:t>
      </w:r>
    </w:p>
    <w:p w:rsidR="00B85A2B" w:rsidRDefault="00A53FC3" w:rsidP="0049297F">
      <w:pPr>
        <w:jc w:val="both"/>
      </w:pPr>
      <w:r>
        <w:rPr>
          <w:rFonts w:hint="eastAsia"/>
        </w:rPr>
        <w:t>实体动力学蒙特卡洛方法</w:t>
      </w:r>
      <w:r w:rsidR="00B85A2B" w:rsidRPr="00B666DA">
        <w:rPr>
          <w:rFonts w:hint="eastAsia"/>
        </w:rPr>
        <w:t>在算法上与普通的</w:t>
      </w:r>
      <w:r>
        <w:rPr>
          <w:rFonts w:hint="eastAsia"/>
        </w:rPr>
        <w:t>动力学蒙特卡洛方法</w:t>
      </w:r>
      <w:r w:rsidR="00B85A2B" w:rsidRPr="00B666DA">
        <w:rPr>
          <w:rFonts w:hint="eastAsia"/>
        </w:rPr>
        <w:t>完全一样，但是在</w:t>
      </w:r>
      <w:r w:rsidR="000169C6">
        <w:rPr>
          <w:rFonts w:hint="eastAsia"/>
        </w:rPr>
        <w:t>实体动力学蒙特卡洛方法</w:t>
      </w:r>
      <w:r w:rsidR="00B85A2B" w:rsidRPr="00B666DA">
        <w:rPr>
          <w:rFonts w:hint="eastAsia"/>
        </w:rPr>
        <w:t>中并不存在</w:t>
      </w:r>
      <w:r w:rsidR="005A5C33">
        <w:rPr>
          <w:rFonts w:hint="eastAsia"/>
        </w:rPr>
        <w:t>原子点阵。所有的实体在一个真空的箱子中按照其物理实质离散化运动。</w:t>
      </w:r>
      <w:r w:rsidR="00B85A2B" w:rsidRPr="00B666DA">
        <w:rPr>
          <w:rFonts w:hint="eastAsia"/>
        </w:rPr>
        <w:t>模拟过程中我们需要追踪该实体的形心，从而决定其位置、移动距离等等。</w:t>
      </w:r>
    </w:p>
    <w:p w:rsidR="00B85A2B" w:rsidRPr="0007145C" w:rsidRDefault="00B85A2B" w:rsidP="00B85A2B">
      <w:pPr>
        <w:pStyle w:val="3"/>
      </w:pPr>
      <w:bookmarkStart w:id="15" w:name="_Toc421547525"/>
      <w:r w:rsidRPr="0007145C">
        <w:rPr>
          <w:rFonts w:hint="eastAsia"/>
        </w:rPr>
        <w:t>2.1.</w:t>
      </w:r>
      <w:r w:rsidR="00B31D3D" w:rsidRPr="0007145C">
        <w:rPr>
          <w:rFonts w:hint="eastAsia"/>
        </w:rPr>
        <w:t xml:space="preserve">2 </w:t>
      </w:r>
      <w:r w:rsidR="00B94A93" w:rsidRPr="0007145C">
        <w:rPr>
          <w:rFonts w:hint="eastAsia"/>
        </w:rPr>
        <w:t>O</w:t>
      </w:r>
      <w:r w:rsidRPr="0007145C">
        <w:rPr>
          <w:rFonts w:hint="eastAsia"/>
        </w:rPr>
        <w:t>KMC</w:t>
      </w:r>
      <w:r w:rsidR="00B94A93" w:rsidRPr="0007145C">
        <w:rPr>
          <w:rFonts w:hint="eastAsia"/>
        </w:rPr>
        <w:t>的实现方法</w:t>
      </w:r>
      <w:bookmarkEnd w:id="15"/>
    </w:p>
    <w:p w:rsidR="00B94A93" w:rsidRPr="00B666DA" w:rsidRDefault="00B94A93" w:rsidP="0049297F">
      <w:pPr>
        <w:jc w:val="both"/>
      </w:pPr>
      <w:r w:rsidRPr="00B666DA">
        <w:rPr>
          <w:rFonts w:hint="eastAsia"/>
        </w:rPr>
        <w:t>KMC</w:t>
      </w:r>
      <w:r w:rsidRPr="00B666DA">
        <w:rPr>
          <w:rFonts w:hint="eastAsia"/>
        </w:rPr>
        <w:t>的实现方法</w:t>
      </w:r>
      <w:r w:rsidR="00B56364">
        <w:rPr>
          <w:rFonts w:hint="eastAsia"/>
        </w:rPr>
        <w:t>主要</w:t>
      </w:r>
      <w:r w:rsidRPr="00B666DA">
        <w:rPr>
          <w:rFonts w:hint="eastAsia"/>
        </w:rPr>
        <w:t>可以分为拒绝和无拒绝两种</w:t>
      </w:r>
      <w:r w:rsidR="00B56364">
        <w:rPr>
          <w:rFonts w:hint="eastAsia"/>
        </w:rPr>
        <w:t>类型</w:t>
      </w:r>
      <w:r w:rsidRPr="00B666DA">
        <w:rPr>
          <w:rFonts w:hint="eastAsia"/>
        </w:rPr>
        <w:t>。</w:t>
      </w:r>
      <w:r w:rsidR="00B56364">
        <w:rPr>
          <w:rFonts w:hint="eastAsia"/>
        </w:rPr>
        <w:t>这两种类型又可以分成</w:t>
      </w:r>
      <w:r w:rsidRPr="00B666DA">
        <w:rPr>
          <w:rFonts w:hint="eastAsia"/>
        </w:rPr>
        <w:t>不同的实现方式。</w:t>
      </w:r>
      <w:r w:rsidR="00104950">
        <w:rPr>
          <w:rFonts w:hint="eastAsia"/>
        </w:rPr>
        <w:t>如直接法、第一反应法、次级反应法、恒定步长</w:t>
      </w:r>
      <w:r w:rsidR="00B56364">
        <w:rPr>
          <w:rFonts w:hint="eastAsia"/>
        </w:rPr>
        <w:t>法等</w:t>
      </w:r>
      <w:r w:rsidR="00B56364" w:rsidRPr="00EC7DEB">
        <w:rPr>
          <w:rFonts w:hint="eastAsia"/>
        </w:rPr>
        <w:t>。</w:t>
      </w:r>
      <w:r w:rsidRPr="00B666DA">
        <w:rPr>
          <w:rFonts w:hint="eastAsia"/>
        </w:rPr>
        <w:t>本文</w:t>
      </w:r>
      <w:r w:rsidR="00104950">
        <w:rPr>
          <w:rFonts w:hint="eastAsia"/>
        </w:rPr>
        <w:t>主要说明“直接法”这种实现方法</w:t>
      </w:r>
      <w:r w:rsidRPr="00B666DA">
        <w:rPr>
          <w:rFonts w:hint="eastAsia"/>
        </w:rPr>
        <w:t>。</w:t>
      </w:r>
    </w:p>
    <w:p w:rsidR="00104950" w:rsidRDefault="00B94A93" w:rsidP="0049297F">
      <w:pPr>
        <w:jc w:val="both"/>
      </w:pPr>
      <w:r w:rsidRPr="00B666DA">
        <w:rPr>
          <w:rFonts w:hint="eastAsia"/>
        </w:rPr>
        <w:t>直接法</w:t>
      </w:r>
      <w:r w:rsidRPr="00B666DA">
        <w:rPr>
          <w:rFonts w:hint="eastAsia"/>
        </w:rPr>
        <w:t>(direct method)</w:t>
      </w:r>
      <w:r w:rsidRPr="00B666DA">
        <w:rPr>
          <w:rFonts w:hint="eastAsia"/>
        </w:rPr>
        <w:t>是最常用的一种</w:t>
      </w:r>
      <w:r w:rsidRPr="00B666DA">
        <w:rPr>
          <w:rFonts w:hint="eastAsia"/>
        </w:rPr>
        <w:t>KMC</w:t>
      </w:r>
      <w:r w:rsidRPr="00B666DA">
        <w:rPr>
          <w:rFonts w:hint="eastAsia"/>
        </w:rPr>
        <w:t>算法</w:t>
      </w:r>
      <w:r w:rsidR="009C2141">
        <w:rPr>
          <w:rFonts w:hint="eastAsia"/>
          <w:vertAlign w:val="superscript"/>
        </w:rPr>
        <w:t>[</w:t>
      </w:r>
      <w:r w:rsidR="00D8510B">
        <w:rPr>
          <w:rFonts w:hint="eastAsia"/>
          <w:vertAlign w:val="superscript"/>
        </w:rPr>
        <w:t>1</w:t>
      </w:r>
      <w:r w:rsidR="00642EDF">
        <w:rPr>
          <w:rFonts w:hint="eastAsia"/>
          <w:vertAlign w:val="superscript"/>
        </w:rPr>
        <w:t>1</w:t>
      </w:r>
      <w:r w:rsidR="009C2141">
        <w:rPr>
          <w:rFonts w:hint="eastAsia"/>
          <w:vertAlign w:val="superscript"/>
        </w:rPr>
        <w:t>]</w:t>
      </w:r>
      <w:r w:rsidRPr="00B666DA">
        <w:rPr>
          <w:rFonts w:hint="eastAsia"/>
        </w:rPr>
        <w:t>，</w:t>
      </w:r>
      <w:r w:rsidR="00104950">
        <w:rPr>
          <w:rFonts w:hint="eastAsia"/>
        </w:rPr>
        <w:t>也是此次研究的实体动力学蒙特卡洛方法程序所使用的算法，它的最大优势就是高效</w:t>
      </w:r>
      <w:r w:rsidRPr="00B666DA">
        <w:rPr>
          <w:rFonts w:hint="eastAsia"/>
        </w:rPr>
        <w:t>。</w:t>
      </w:r>
    </w:p>
    <w:p w:rsidR="00B94A93" w:rsidRPr="00B666DA" w:rsidRDefault="00104950" w:rsidP="0049297F">
      <w:pPr>
        <w:jc w:val="both"/>
      </w:pPr>
      <w:r>
        <w:rPr>
          <w:rFonts w:hint="eastAsia"/>
        </w:rPr>
        <w:t>在直接法中，</w:t>
      </w:r>
      <w:r w:rsidR="00B94A93" w:rsidRPr="00B666DA">
        <w:rPr>
          <w:rFonts w:hint="eastAsia"/>
        </w:rPr>
        <w:t>每一步只需要产生两个在</w:t>
      </w:r>
      <w:r>
        <w:rPr>
          <w:rFonts w:hint="eastAsia"/>
        </w:rPr>
        <w:t>(0</w:t>
      </w:r>
      <w:r>
        <w:rPr>
          <w:rFonts w:hint="eastAsia"/>
        </w:rPr>
        <w:t>，</w:t>
      </w:r>
      <w:r>
        <w:rPr>
          <w:rFonts w:hint="eastAsia"/>
        </w:rPr>
        <w:t>1 ]</w:t>
      </w:r>
      <w:r w:rsidR="00B94A93" w:rsidRPr="00B666DA">
        <w:rPr>
          <w:rFonts w:hint="eastAsia"/>
        </w:rPr>
        <w:t xml:space="preserve"> </w:t>
      </w:r>
      <w:r w:rsidR="00B94A93" w:rsidRPr="00B666DA">
        <w:rPr>
          <w:rFonts w:hint="eastAsia"/>
        </w:rPr>
        <w:t>之间平均分布的随机数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B94A93" w:rsidRPr="00B666DA">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B94A93" w:rsidRPr="00B666DA">
        <w:rPr>
          <w:rFonts w:hint="eastAsia"/>
        </w:rPr>
        <w:t xml:space="preserve"> </w:t>
      </w:r>
      <w:r w:rsidR="00B94A93" w:rsidRPr="00B666DA">
        <w:rPr>
          <w:rFonts w:hint="eastAsia"/>
        </w:rPr>
        <w:t>。其中</w:t>
      </w:r>
      <w:r w:rsidR="004C1409">
        <w:rPr>
          <w:rFonts w:hint="eastAsia"/>
        </w:rPr>
        <w:t>选定的跃迁途径是由随机数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4C1409">
        <w:rPr>
          <w:rFonts w:hint="eastAsia"/>
        </w:rPr>
        <w:t>决定的，而</w:t>
      </w:r>
      <w:r w:rsidR="00B94A93" w:rsidRPr="00B666DA">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4C1409">
        <w:rPr>
          <w:rFonts w:hint="eastAsia"/>
        </w:rPr>
        <w:t>是用来</w:t>
      </w:r>
      <w:r w:rsidR="00B94A93" w:rsidRPr="00B666DA">
        <w:rPr>
          <w:rFonts w:hint="eastAsia"/>
        </w:rPr>
        <w:t>确定模拟的前进时间。设体系</w:t>
      </w:r>
      <w:r w:rsidR="004C1409">
        <w:rPr>
          <w:rFonts w:hint="eastAsia"/>
        </w:rPr>
        <w:t>现在正</w:t>
      </w:r>
      <w:r w:rsidR="00B94A93" w:rsidRPr="00B666DA">
        <w:rPr>
          <w:rFonts w:hint="eastAsia"/>
        </w:rPr>
        <w:t>处于</w:t>
      </w:r>
      <w:r w:rsidR="004C1409" w:rsidRPr="004679E0">
        <w:rPr>
          <w:rFonts w:hint="eastAsia"/>
          <w:i/>
        </w:rPr>
        <w:t>a</w:t>
      </w:r>
      <w:r w:rsidR="00B94A93" w:rsidRPr="00B666DA">
        <w:rPr>
          <w:rFonts w:hint="eastAsia"/>
        </w:rPr>
        <w:t>态</w:t>
      </w:r>
      <w:r w:rsidR="00B94A93" w:rsidRPr="00B666DA">
        <w:rPr>
          <w:rFonts w:hint="eastAsia"/>
        </w:rPr>
        <w:t xml:space="preserve"> </w:t>
      </w:r>
      <w:r w:rsidR="00B94A93" w:rsidRPr="00B666DA">
        <w:rPr>
          <w:rFonts w:hint="eastAsia"/>
        </w:rPr>
        <w:t>，将每条跃迁途径</w:t>
      </w:r>
      <w:r w:rsidR="004C1409" w:rsidRPr="004679E0">
        <w:rPr>
          <w:rFonts w:hint="eastAsia"/>
          <w:i/>
        </w:rPr>
        <w:t>b</w:t>
      </w:r>
      <w:r w:rsidR="00B94A93" w:rsidRPr="00B666DA">
        <w:rPr>
          <w:rFonts w:hint="eastAsia"/>
        </w:rPr>
        <w:t>想象成长度与跃迁</w:t>
      </w:r>
      <w:r w:rsidR="00515D83">
        <w:rPr>
          <w:rFonts w:hint="eastAsia"/>
        </w:rPr>
        <w:t>概</w:t>
      </w:r>
      <w:r w:rsidR="00B94A93" w:rsidRPr="00B666DA">
        <w:rPr>
          <w:rFonts w:hint="eastAsia"/>
        </w:rPr>
        <w:t>率</w:t>
      </w:r>
      <m:oMath>
        <m:sSub>
          <m:sSubPr>
            <m:ctrlPr>
              <w:rPr>
                <w:rFonts w:ascii="Cambria Math" w:hAnsi="Cambria Math"/>
                <w:i/>
              </w:rPr>
            </m:ctrlPr>
          </m:sSubPr>
          <m:e>
            <m:r>
              <w:rPr>
                <w:rFonts w:ascii="Cambria Math" w:hAnsi="Cambria Math" w:hint="eastAsia"/>
              </w:rPr>
              <m:t>k</m:t>
            </m:r>
          </m:e>
          <m:sub>
            <m:r>
              <w:rPr>
                <w:rFonts w:ascii="Cambria Math" w:hAnsi="Cambria Math"/>
              </w:rPr>
              <m:t>ab</m:t>
            </m:r>
          </m:sub>
        </m:sSub>
      </m:oMath>
      <w:r w:rsidR="004C1409">
        <w:rPr>
          <w:rFonts w:hint="eastAsia"/>
        </w:rPr>
        <w:t>成正比的线段，并且需要把</w:t>
      </w:r>
      <w:r w:rsidR="00B94A93" w:rsidRPr="00B666DA">
        <w:rPr>
          <w:rFonts w:hint="eastAsia"/>
        </w:rPr>
        <w:t>这些线段首尾相连。如果</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15D83">
        <w:rPr>
          <w:rFonts w:hint="eastAsia"/>
        </w:rPr>
        <w:t>和整个体系的总跃迁概率</w:t>
      </w:r>
      <m:oMath>
        <m:sSub>
          <m:sSubPr>
            <m:ctrlPr>
              <w:rPr>
                <w:rFonts w:ascii="Cambria Math" w:hAnsi="Cambria Math"/>
                <w:i/>
              </w:rPr>
            </m:ctrlPr>
          </m:sSubPr>
          <m:e>
            <m:r>
              <w:rPr>
                <w:rFonts w:ascii="Cambria Math" w:hAnsi="Cambria Math" w:hint="eastAsia"/>
              </w:rPr>
              <m:t>k</m:t>
            </m:r>
          </m:e>
          <m:sub>
            <m:r>
              <w:rPr>
                <w:rFonts w:ascii="Cambria Math" w:hAnsi="Cambria Math"/>
              </w:rPr>
              <m:t>tot</m:t>
            </m:r>
          </m:sub>
        </m:sSub>
      </m:oMath>
      <w:r w:rsidR="00515D83">
        <w:rPr>
          <w:rFonts w:hint="eastAsia"/>
        </w:rPr>
        <w:t>的乘积</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k</m:t>
            </m:r>
          </m:e>
          <m:sub>
            <m:r>
              <w:rPr>
                <w:rFonts w:ascii="Cambria Math" w:hAnsi="Cambria Math"/>
              </w:rPr>
              <m:t>tot</m:t>
            </m:r>
          </m:sub>
        </m:sSub>
      </m:oMath>
      <w:r w:rsidR="00B94A93" w:rsidRPr="00B666DA">
        <w:rPr>
          <w:rFonts w:hint="eastAsia"/>
        </w:rPr>
        <w:t>落在线段</w:t>
      </w:r>
      <w:r w:rsidR="00B94A93" w:rsidRPr="00B666DA">
        <w:rPr>
          <w:rFonts w:hint="eastAsia"/>
        </w:rPr>
        <w:t xml:space="preserve"> </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00B94A93" w:rsidRPr="00B666DA">
        <w:rPr>
          <w:rFonts w:hint="eastAsia"/>
        </w:rPr>
        <w:t>中，</w:t>
      </w:r>
      <w:r w:rsidR="00B94A93" w:rsidRPr="00B666DA">
        <w:rPr>
          <w:rFonts w:hint="eastAsia"/>
        </w:rPr>
        <w:lastRenderedPageBreak/>
        <w:t>这个线段所代表的跃迁途径</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00B94A93" w:rsidRPr="00B666DA">
        <w:rPr>
          <w:rFonts w:hint="eastAsia"/>
        </w:rPr>
        <w:t>就被选中，体系移动到态</w:t>
      </w:r>
      <w:r w:rsidR="00515D83" w:rsidRPr="004679E0">
        <w:rPr>
          <w:rFonts w:hint="eastAsia"/>
          <w:i/>
        </w:rPr>
        <w:t>a</w:t>
      </w:r>
      <w:r w:rsidR="00515D83" w:rsidRPr="004679E0">
        <w:rPr>
          <w:i/>
        </w:rPr>
        <w:t>’</w:t>
      </w:r>
      <w:r w:rsidR="00B94A93" w:rsidRPr="00B666DA">
        <w:rPr>
          <w:rFonts w:hint="eastAsia"/>
        </w:rPr>
        <w:t xml:space="preserve"> </w:t>
      </w:r>
      <w:r w:rsidR="00B94A93" w:rsidRPr="00B666DA">
        <w:rPr>
          <w:rFonts w:hint="eastAsia"/>
        </w:rPr>
        <w:t>，同时</w:t>
      </w:r>
      <w:r w:rsidR="00515D83">
        <w:rPr>
          <w:rFonts w:hint="eastAsia"/>
        </w:rPr>
        <w:t>整个</w:t>
      </w:r>
      <w:r w:rsidR="00B94A93" w:rsidRPr="00B666DA">
        <w:rPr>
          <w:rFonts w:hint="eastAsia"/>
        </w:rPr>
        <w:t>体系</w:t>
      </w:r>
      <w:r w:rsidR="00515D83">
        <w:rPr>
          <w:rFonts w:hint="eastAsia"/>
        </w:rPr>
        <w:t>的</w:t>
      </w:r>
      <w:r w:rsidR="00B94A93" w:rsidRPr="00B666DA">
        <w:rPr>
          <w:rFonts w:hint="eastAsia"/>
        </w:rPr>
        <w:t>时间</w:t>
      </w:r>
      <w:r w:rsidR="00515D83">
        <w:rPr>
          <w:rFonts w:hint="eastAsia"/>
        </w:rPr>
        <w:t>随机数</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B94A93" w:rsidRPr="00B666DA">
        <w:rPr>
          <w:rFonts w:hint="eastAsia"/>
        </w:rPr>
        <w:t>前进。总结其算法如下：</w:t>
      </w:r>
    </w:p>
    <w:p w:rsidR="00515D83" w:rsidRDefault="008C7023" w:rsidP="0049297F">
      <w:pPr>
        <w:jc w:val="both"/>
      </w:pPr>
      <w:r>
        <w:rPr>
          <w:rFonts w:hint="eastAsia"/>
        </w:rPr>
        <w:t>（</w:t>
      </w:r>
      <w:r w:rsidR="00515D83">
        <w:rPr>
          <w:rFonts w:hint="eastAsia"/>
        </w:rPr>
        <w:t>1</w:t>
      </w:r>
      <w:r>
        <w:rPr>
          <w:rFonts w:hint="eastAsia"/>
        </w:rPr>
        <w:t>）</w:t>
      </w:r>
      <w:r w:rsidR="00515D83">
        <w:rPr>
          <w:rFonts w:hint="eastAsia"/>
        </w:rPr>
        <w:t>计算体系处于</w:t>
      </w:r>
      <w:r w:rsidR="00515D83" w:rsidRPr="004679E0">
        <w:rPr>
          <w:rFonts w:hint="eastAsia"/>
          <w:i/>
        </w:rPr>
        <w:t>a</w:t>
      </w:r>
      <w:r w:rsidR="00515D83">
        <w:rPr>
          <w:rFonts w:hint="eastAsia"/>
        </w:rPr>
        <w:t>态时的总跃迁概率</w:t>
      </w:r>
      <m:oMath>
        <m:sSub>
          <m:sSubPr>
            <m:ctrlPr>
              <w:rPr>
                <w:rFonts w:ascii="Cambria Math" w:hAnsi="Cambria Math"/>
                <w:i/>
              </w:rPr>
            </m:ctrlPr>
          </m:sSubPr>
          <m:e>
            <m:r>
              <w:rPr>
                <w:rFonts w:ascii="Cambria Math" w:hAnsi="Cambria Math" w:hint="eastAsia"/>
              </w:rPr>
              <m:t>k</m:t>
            </m:r>
          </m:e>
          <m:sub>
            <m:r>
              <w:rPr>
                <w:rFonts w:ascii="Cambria Math" w:hAnsi="Cambria Math"/>
              </w:rPr>
              <m:t>tot</m:t>
            </m:r>
          </m:sub>
        </m:sSub>
      </m:oMath>
      <w:r w:rsidR="00515D83">
        <w:rPr>
          <w:rFonts w:hint="eastAsia"/>
        </w:rPr>
        <w:t>；</w:t>
      </w:r>
      <w:r w:rsidR="00515D83">
        <w:rPr>
          <w:rFonts w:hint="eastAsia"/>
        </w:rPr>
        <w:t xml:space="preserve"> </w:t>
      </w:r>
    </w:p>
    <w:p w:rsidR="00515D83" w:rsidRDefault="008C7023" w:rsidP="0049297F">
      <w:pPr>
        <w:jc w:val="both"/>
      </w:pPr>
      <w:r>
        <w:rPr>
          <w:rFonts w:hint="eastAsia"/>
        </w:rPr>
        <w:t>（</w:t>
      </w:r>
      <w:r w:rsidR="00515D83">
        <w:rPr>
          <w:rFonts w:hint="eastAsia"/>
        </w:rPr>
        <w:t>2</w:t>
      </w:r>
      <w:r>
        <w:rPr>
          <w:rFonts w:hint="eastAsia"/>
        </w:rPr>
        <w:t>）</w:t>
      </w:r>
      <w:r w:rsidR="00515D83">
        <w:rPr>
          <w:rFonts w:hint="eastAsia"/>
        </w:rPr>
        <w:t>选择在</w:t>
      </w:r>
      <w:r w:rsidR="00515D83">
        <w:rPr>
          <w:rFonts w:hint="eastAsia"/>
        </w:rPr>
        <w:t>(0</w:t>
      </w:r>
      <w:r w:rsidR="00515D83">
        <w:rPr>
          <w:rFonts w:hint="eastAsia"/>
        </w:rPr>
        <w:t>，</w:t>
      </w:r>
      <w:r w:rsidR="00515D83">
        <w:rPr>
          <w:rFonts w:hint="eastAsia"/>
        </w:rPr>
        <w:t>1 ]</w:t>
      </w:r>
      <w:r w:rsidR="006A6425">
        <w:rPr>
          <w:rFonts w:hint="eastAsia"/>
        </w:rPr>
        <w:t xml:space="preserve"> </w:t>
      </w:r>
      <w:r w:rsidR="00515D83">
        <w:rPr>
          <w:rFonts w:hint="eastAsia"/>
        </w:rPr>
        <w:t>区间的随机数</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15D83">
        <w:rPr>
          <w:rFonts w:hint="eastAsia"/>
        </w:rPr>
        <w:t>，与总跃迁概率</w:t>
      </w:r>
      <m:oMath>
        <m:sSub>
          <m:sSubPr>
            <m:ctrlPr>
              <w:rPr>
                <w:rFonts w:ascii="Cambria Math" w:hAnsi="Cambria Math"/>
                <w:i/>
              </w:rPr>
            </m:ctrlPr>
          </m:sSubPr>
          <m:e>
            <m:r>
              <w:rPr>
                <w:rFonts w:ascii="Cambria Math" w:hAnsi="Cambria Math" w:hint="eastAsia"/>
              </w:rPr>
              <m:t>k</m:t>
            </m:r>
          </m:e>
          <m:sub>
            <m:r>
              <w:rPr>
                <w:rFonts w:ascii="Cambria Math" w:hAnsi="Cambria Math"/>
              </w:rPr>
              <m:t>tot</m:t>
            </m:r>
          </m:sub>
        </m:sSub>
      </m:oMath>
      <w:r w:rsidR="00515D83">
        <w:rPr>
          <w:rFonts w:hint="eastAsia"/>
        </w:rPr>
        <w:t>求乘积</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k</m:t>
            </m:r>
          </m:e>
          <m:sub>
            <m:r>
              <w:rPr>
                <w:rFonts w:ascii="Cambria Math" w:hAnsi="Cambria Math"/>
              </w:rPr>
              <m:t>tot</m:t>
            </m:r>
          </m:sub>
        </m:sSub>
      </m:oMath>
      <w:r w:rsidR="00515D83">
        <w:rPr>
          <w:rFonts w:hint="eastAsia"/>
        </w:rPr>
        <w:t>；</w:t>
      </w:r>
      <w:r w:rsidR="00515D83">
        <w:rPr>
          <w:rFonts w:hint="eastAsia"/>
        </w:rPr>
        <w:t xml:space="preserve"> </w:t>
      </w:r>
    </w:p>
    <w:p w:rsidR="00515D83" w:rsidRDefault="008C7023" w:rsidP="0049297F">
      <w:pPr>
        <w:jc w:val="both"/>
      </w:pPr>
      <w:r>
        <w:rPr>
          <w:rFonts w:hint="eastAsia"/>
        </w:rPr>
        <w:t>（</w:t>
      </w:r>
      <w:r w:rsidR="00515D83">
        <w:rPr>
          <w:rFonts w:hint="eastAsia"/>
        </w:rPr>
        <w:t>3</w:t>
      </w:r>
      <w:r>
        <w:rPr>
          <w:rFonts w:hint="eastAsia"/>
        </w:rPr>
        <w:t>）</w:t>
      </w:r>
      <w:r w:rsidR="00515D83">
        <w:rPr>
          <w:rFonts w:hint="eastAsia"/>
        </w:rPr>
        <w:t>在事件概率对应的线性排列中，查找上述随机数</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k</m:t>
            </m:r>
          </m:e>
          <m:sub>
            <m:r>
              <w:rPr>
                <w:rFonts w:ascii="Cambria Math" w:hAnsi="Cambria Math"/>
              </w:rPr>
              <m:t>tot</m:t>
            </m:r>
          </m:sub>
        </m:sSub>
      </m:oMath>
      <w:r w:rsidR="00515D83">
        <w:rPr>
          <w:rFonts w:hint="eastAsia"/>
        </w:rPr>
        <w:t>对应的事件</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00515D83">
        <w:rPr>
          <w:rFonts w:hint="eastAsia"/>
        </w:rPr>
        <w:t>；</w:t>
      </w:r>
      <w:r w:rsidR="00515D83">
        <w:rPr>
          <w:rFonts w:hint="eastAsia"/>
        </w:rPr>
        <w:t xml:space="preserve"> </w:t>
      </w:r>
    </w:p>
    <w:p w:rsidR="00515D83" w:rsidRDefault="008C7023" w:rsidP="0049297F">
      <w:pPr>
        <w:jc w:val="both"/>
      </w:pPr>
      <w:r>
        <w:rPr>
          <w:rFonts w:hint="eastAsia"/>
        </w:rPr>
        <w:t>（</w:t>
      </w:r>
      <w:r w:rsidR="00515D83">
        <w:rPr>
          <w:rFonts w:hint="eastAsia"/>
        </w:rPr>
        <w:t>4</w:t>
      </w:r>
      <w:r>
        <w:rPr>
          <w:rFonts w:hint="eastAsia"/>
        </w:rPr>
        <w:t>）</w:t>
      </w:r>
      <w:r w:rsidR="00515D83">
        <w:rPr>
          <w:rFonts w:hint="eastAsia"/>
        </w:rPr>
        <w:t>上述事件</w:t>
      </w:r>
      <m:oMath>
        <m:sSub>
          <m:sSubPr>
            <m:ctrlPr>
              <w:rPr>
                <w:rFonts w:ascii="Cambria Math" w:hAnsi="Cambria Math"/>
                <w:i/>
              </w:rPr>
            </m:ctrlPr>
          </m:sSubPr>
          <m:e>
            <m:r>
              <w:rPr>
                <w:rFonts w:ascii="Cambria Math" w:hAnsi="Cambria Math" w:hint="eastAsia"/>
              </w:rPr>
              <m:t>b</m:t>
            </m:r>
          </m:e>
          <m:sub>
            <m:r>
              <w:rPr>
                <w:rFonts w:ascii="Cambria Math" w:hAnsi="Cambria Math"/>
              </w:rPr>
              <m:t>i</m:t>
            </m:r>
          </m:sub>
        </m:sSub>
      </m:oMath>
      <w:r w:rsidR="00515D83">
        <w:rPr>
          <w:rFonts w:hint="eastAsia"/>
        </w:rPr>
        <w:t>发生，体系移动到下一个状态</w:t>
      </w:r>
      <w:r w:rsidR="00515D83" w:rsidRPr="004679E0">
        <w:rPr>
          <w:rFonts w:hint="eastAsia"/>
          <w:i/>
        </w:rPr>
        <w:t>a</w:t>
      </w:r>
      <w:r w:rsidR="00515D83" w:rsidRPr="004679E0">
        <w:rPr>
          <w:i/>
        </w:rPr>
        <w:t>’</w:t>
      </w:r>
      <w:r w:rsidR="00515D83">
        <w:rPr>
          <w:rFonts w:hint="eastAsia"/>
        </w:rPr>
        <w:t>；</w:t>
      </w:r>
    </w:p>
    <w:p w:rsidR="00515D83" w:rsidRDefault="008C7023" w:rsidP="0049297F">
      <w:pPr>
        <w:jc w:val="both"/>
      </w:pPr>
      <w:r>
        <w:rPr>
          <w:rFonts w:hint="eastAsia"/>
        </w:rPr>
        <w:t>（</w:t>
      </w:r>
      <w:r w:rsidR="00515D83">
        <w:rPr>
          <w:rFonts w:hint="eastAsia"/>
        </w:rPr>
        <w:t>5</w:t>
      </w:r>
      <w:r>
        <w:rPr>
          <w:rFonts w:hint="eastAsia"/>
        </w:rPr>
        <w:t>）</w:t>
      </w:r>
      <w:r w:rsidR="00515D83">
        <w:rPr>
          <w:rFonts w:hint="eastAsia"/>
        </w:rPr>
        <w:t>生成时间随机数</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515D83">
        <w:rPr>
          <w:rFonts w:hint="eastAsia"/>
        </w:rPr>
        <w:t>，模拟时间前进；</w:t>
      </w:r>
      <w:r w:rsidR="00515D83">
        <w:rPr>
          <w:rFonts w:hint="eastAsia"/>
        </w:rPr>
        <w:t xml:space="preserve"> </w:t>
      </w:r>
    </w:p>
    <w:p w:rsidR="0007145C" w:rsidRDefault="008C7023" w:rsidP="0049297F">
      <w:pPr>
        <w:jc w:val="both"/>
      </w:pPr>
      <w:r>
        <w:rPr>
          <w:rFonts w:hint="eastAsia"/>
        </w:rPr>
        <w:t>（</w:t>
      </w:r>
      <w:r w:rsidR="00515D83">
        <w:rPr>
          <w:rFonts w:hint="eastAsia"/>
        </w:rPr>
        <w:t>6</w:t>
      </w:r>
      <w:r>
        <w:rPr>
          <w:rFonts w:hint="eastAsia"/>
        </w:rPr>
        <w:t>）</w:t>
      </w:r>
      <w:r w:rsidR="00515D83">
        <w:rPr>
          <w:rFonts w:hint="eastAsia"/>
        </w:rPr>
        <w:t>重复上述过程。</w:t>
      </w:r>
    </w:p>
    <w:p w:rsidR="0007145C" w:rsidRDefault="00F2540B" w:rsidP="0007145C">
      <w:r>
        <w:rPr>
          <w:noProof/>
        </w:rPr>
        <mc:AlternateContent>
          <mc:Choice Requires="wpg">
            <w:drawing>
              <wp:anchor distT="0" distB="0" distL="114300" distR="114300" simplePos="0" relativeHeight="251675648" behindDoc="0" locked="0" layoutInCell="1" allowOverlap="1" wp14:anchorId="4ADF08F5" wp14:editId="696776AB">
                <wp:simplePos x="0" y="0"/>
                <wp:positionH relativeFrom="column">
                  <wp:posOffset>1958975</wp:posOffset>
                </wp:positionH>
                <wp:positionV relativeFrom="paragraph">
                  <wp:posOffset>107950</wp:posOffset>
                </wp:positionV>
                <wp:extent cx="2219325" cy="4800600"/>
                <wp:effectExtent l="0" t="0" r="28575" b="19050"/>
                <wp:wrapNone/>
                <wp:docPr id="43" name="组合 43"/>
                <wp:cNvGraphicFramePr/>
                <a:graphic xmlns:a="http://schemas.openxmlformats.org/drawingml/2006/main">
                  <a:graphicData uri="http://schemas.microsoft.com/office/word/2010/wordprocessingGroup">
                    <wpg:wgp>
                      <wpg:cNvGrpSpPr/>
                      <wpg:grpSpPr>
                        <a:xfrm>
                          <a:off x="0" y="0"/>
                          <a:ext cx="2219325" cy="4800600"/>
                          <a:chOff x="0" y="0"/>
                          <a:chExt cx="2219325" cy="4800600"/>
                        </a:xfrm>
                      </wpg:grpSpPr>
                      <wpg:grpSp>
                        <wpg:cNvPr id="41" name="组合 41"/>
                        <wpg:cNvGrpSpPr/>
                        <wpg:grpSpPr>
                          <a:xfrm>
                            <a:off x="0" y="0"/>
                            <a:ext cx="2219325" cy="4800600"/>
                            <a:chOff x="0" y="0"/>
                            <a:chExt cx="2219325" cy="4800600"/>
                          </a:xfrm>
                        </wpg:grpSpPr>
                        <wpg:grpSp>
                          <wpg:cNvPr id="39" name="组合 39"/>
                          <wpg:cNvGrpSpPr/>
                          <wpg:grpSpPr>
                            <a:xfrm>
                              <a:off x="0" y="0"/>
                              <a:ext cx="2219325" cy="4800600"/>
                              <a:chOff x="0" y="0"/>
                              <a:chExt cx="2219325" cy="4800600"/>
                            </a:xfrm>
                          </wpg:grpSpPr>
                          <wps:wsp>
                            <wps:cNvPr id="63" name="直接连接符 62"/>
                            <wps:cNvCnPr/>
                            <wps:spPr>
                              <a:xfrm flipV="1">
                                <a:off x="1533525" y="3886200"/>
                                <a:ext cx="685800" cy="1904"/>
                              </a:xfrm>
                              <a:prstGeom prst="line">
                                <a:avLst/>
                              </a:prstGeom>
                              <a:ln w="38100">
                                <a:solidFill>
                                  <a:schemeClr val="accent1"/>
                                </a:solidFill>
                              </a:ln>
                            </wps:spPr>
                            <wps:style>
                              <a:lnRef idx="1">
                                <a:schemeClr val="accent1"/>
                              </a:lnRef>
                              <a:fillRef idx="0">
                                <a:schemeClr val="accent1"/>
                              </a:fillRef>
                              <a:effectRef idx="0">
                                <a:schemeClr val="accent1"/>
                              </a:effectRef>
                              <a:fontRef idx="minor">
                                <a:schemeClr val="tx1"/>
                              </a:fontRef>
                            </wps:style>
                            <wps:bodyPr/>
                          </wps:wsp>
                          <wpg:grpSp>
                            <wpg:cNvPr id="38" name="组合 38"/>
                            <wpg:cNvGrpSpPr/>
                            <wpg:grpSpPr>
                              <a:xfrm>
                                <a:off x="0" y="0"/>
                                <a:ext cx="2186622" cy="4800600"/>
                                <a:chOff x="0" y="0"/>
                                <a:chExt cx="2186622" cy="4800600"/>
                              </a:xfrm>
                            </wpg:grpSpPr>
                            <wps:wsp>
                              <wps:cNvPr id="18" name="圆角矩形 17"/>
                              <wps:cNvSpPr/>
                              <wps:spPr>
                                <a:xfrm>
                                  <a:off x="419100" y="4371975"/>
                                  <a:ext cx="923925" cy="428625"/>
                                </a:xfrm>
                                <a:prstGeom prst="roundRect">
                                  <a:avLst/>
                                </a:prstGeom>
                                <a:solidFill>
                                  <a:schemeClr val="accent1">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3C310A" w:rsidRDefault="003C310A" w:rsidP="00515D83">
                                    <w:pPr>
                                      <w:pStyle w:val="aff"/>
                                      <w:spacing w:before="0" w:beforeAutospacing="0" w:after="0" w:afterAutospacing="0"/>
                                      <w:jc w:val="center"/>
                                      <w:textAlignment w:val="baseline"/>
                                    </w:pPr>
                                    <w:r>
                                      <w:rPr>
                                        <w:rFonts w:ascii="微软雅黑" w:eastAsia="微软雅黑" w:hAnsi="微软雅黑" w:cstheme="minorBidi" w:hint="eastAsia"/>
                                        <w:b/>
                                        <w:bCs/>
                                        <w:color w:val="000000" w:themeColor="text1"/>
                                        <w:kern w:val="24"/>
                                      </w:rPr>
                                      <w:t>结束</w:t>
                                    </w:r>
                                  </w:p>
                                </w:txbxContent>
                              </wps:txbx>
                              <wps:bodyPr wrap="square" anchor="ctr">
                                <a:noAutofit/>
                              </wps:bodyPr>
                            </wps:wsp>
                            <wpg:grpSp>
                              <wpg:cNvPr id="37" name="组合 37"/>
                              <wpg:cNvGrpSpPr/>
                              <wpg:grpSpPr>
                                <a:xfrm>
                                  <a:off x="0" y="0"/>
                                  <a:ext cx="2186622" cy="4400550"/>
                                  <a:chOff x="0" y="0"/>
                                  <a:chExt cx="2186622" cy="4400550"/>
                                </a:xfrm>
                              </wpg:grpSpPr>
                              <wpg:grpSp>
                                <wpg:cNvPr id="35" name="组合 35"/>
                                <wpg:cNvGrpSpPr/>
                                <wpg:grpSpPr>
                                  <a:xfrm>
                                    <a:off x="47625" y="0"/>
                                    <a:ext cx="2138997" cy="3882073"/>
                                    <a:chOff x="0" y="0"/>
                                    <a:chExt cx="2138997" cy="3882073"/>
                                  </a:xfrm>
                                </wpg:grpSpPr>
                                <wps:wsp>
                                  <wps:cNvPr id="9" name="圆角矩形 8"/>
                                  <wps:cNvSpPr/>
                                  <wps:spPr>
                                    <a:xfrm>
                                      <a:off x="371475" y="0"/>
                                      <a:ext cx="828675" cy="390525"/>
                                    </a:xfrm>
                                    <a:prstGeom prst="roundRect">
                                      <a:avLst/>
                                    </a:prstGeom>
                                    <a:solidFill>
                                      <a:schemeClr val="accent1">
                                        <a:lumMod val="20000"/>
                                        <a:lumOff val="80000"/>
                                      </a:schemeClr>
                                    </a:solidFill>
                                    <a:ln/>
                                  </wps:spPr>
                                  <wps:style>
                                    <a:lnRef idx="2">
                                      <a:schemeClr val="accent1"/>
                                    </a:lnRef>
                                    <a:fillRef idx="1">
                                      <a:schemeClr val="lt1"/>
                                    </a:fillRef>
                                    <a:effectRef idx="0">
                                      <a:schemeClr val="accent1"/>
                                    </a:effectRef>
                                    <a:fontRef idx="minor">
                                      <a:schemeClr val="dk1"/>
                                    </a:fontRef>
                                  </wps:style>
                                  <wps:txbx>
                                    <w:txbxContent>
                                      <w:p w:rsidR="003C310A" w:rsidRDefault="003C310A" w:rsidP="00515D83">
                                        <w:pPr>
                                          <w:pStyle w:val="aff"/>
                                          <w:spacing w:before="0" w:beforeAutospacing="0" w:after="0" w:afterAutospacing="0"/>
                                          <w:jc w:val="center"/>
                                          <w:textAlignment w:val="baseline"/>
                                        </w:pPr>
                                        <w:r>
                                          <w:rPr>
                                            <w:rFonts w:ascii="微软雅黑" w:eastAsia="微软雅黑" w:hAnsi="微软雅黑" w:cstheme="minorBidi" w:hint="eastAsia"/>
                                            <w:b/>
                                            <w:bCs/>
                                            <w:color w:val="000000" w:themeColor="text1"/>
                                            <w:kern w:val="24"/>
                                          </w:rPr>
                                          <w:t>开始</w:t>
                                        </w:r>
                                      </w:p>
                                    </w:txbxContent>
                                  </wps:txbx>
                                  <wps:bodyPr wrap="square" anchor="ctr">
                                    <a:noAutofit/>
                                  </wps:bodyPr>
                                </wps:wsp>
                                <wps:wsp>
                                  <wps:cNvPr id="10" name="矩形 9"/>
                                  <wps:cNvSpPr/>
                                  <wps:spPr>
                                    <a:xfrm>
                                      <a:off x="0" y="704850"/>
                                      <a:ext cx="1590675" cy="7905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生成一个随机数，</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根据每个事件的跃迁</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概率寻找其中一个事件</w:t>
                                        </w:r>
                                      </w:p>
                                    </w:txbxContent>
                                  </wps:txbx>
                                  <wps:bodyPr wrap="square" anchor="ctr">
                                    <a:noAutofit/>
                                  </wps:bodyPr>
                                </wps:wsp>
                                <wps:wsp>
                                  <wps:cNvPr id="20" name="直接箭头连接符 19"/>
                                  <wps:cNvCnPr/>
                                  <wps:spPr>
                                    <a:xfrm>
                                      <a:off x="790575" y="390525"/>
                                      <a:ext cx="9525" cy="314325"/>
                                    </a:xfrm>
                                    <a:prstGeom prst="straightConnector1">
                                      <a:avLst/>
                                    </a:prstGeom>
                                    <a:ln w="38100">
                                      <a:solidFill>
                                        <a:schemeClr val="accent1"/>
                                      </a:solidFill>
                                      <a:tailEnd type="arrow"/>
                                    </a:ln>
                                  </wps:spPr>
                                  <wps:style>
                                    <a:lnRef idx="1">
                                      <a:schemeClr val="dk1"/>
                                    </a:lnRef>
                                    <a:fillRef idx="0">
                                      <a:schemeClr val="dk1"/>
                                    </a:fillRef>
                                    <a:effectRef idx="0">
                                      <a:schemeClr val="dk1"/>
                                    </a:effectRef>
                                    <a:fontRef idx="minor">
                                      <a:schemeClr val="tx1"/>
                                    </a:fontRef>
                                  </wps:style>
                                  <wps:bodyPr/>
                                </wps:wsp>
                                <wps:wsp>
                                  <wps:cNvPr id="65" name="肘形连接符 64"/>
                                  <wps:cNvCnPr/>
                                  <wps:spPr>
                                    <a:xfrm rot="16200000" flipV="1">
                                      <a:off x="-219075" y="1524000"/>
                                      <a:ext cx="3345180" cy="1370965"/>
                                    </a:xfrm>
                                    <a:prstGeom prst="bentConnector3">
                                      <a:avLst>
                                        <a:gd name="adj1" fmla="val 100114"/>
                                      </a:avLst>
                                    </a:prstGeom>
                                    <a:ln w="38100">
                                      <a:solidFill>
                                        <a:schemeClr val="accent1"/>
                                      </a:solidFill>
                                      <a:tailEnd type="arrow"/>
                                    </a:ln>
                                  </wps:spPr>
                                  <wps:style>
                                    <a:lnRef idx="1">
                                      <a:schemeClr val="dk1"/>
                                    </a:lnRef>
                                    <a:fillRef idx="0">
                                      <a:schemeClr val="dk1"/>
                                    </a:fillRef>
                                    <a:effectRef idx="0">
                                      <a:schemeClr val="dk1"/>
                                    </a:effectRef>
                                    <a:fontRef idx="minor">
                                      <a:schemeClr val="tx1"/>
                                    </a:fontRef>
                                  </wps:style>
                                  <wps:bodyPr/>
                                </wps:wsp>
                              </wpg:grpSp>
                              <wpg:grpSp>
                                <wpg:cNvPr id="36" name="组合 36"/>
                                <wpg:cNvGrpSpPr/>
                                <wpg:grpSpPr>
                                  <a:xfrm>
                                    <a:off x="0" y="1495425"/>
                                    <a:ext cx="1685925" cy="2905125"/>
                                    <a:chOff x="0" y="0"/>
                                    <a:chExt cx="1685925" cy="2905125"/>
                                  </a:xfrm>
                                </wpg:grpSpPr>
                                <wps:wsp>
                                  <wps:cNvPr id="16" name="矩形 15"/>
                                  <wps:cNvSpPr/>
                                  <wps:spPr>
                                    <a:xfrm>
                                      <a:off x="0" y="314325"/>
                                      <a:ext cx="1685925"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生成一个随机数，</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确定模拟的前进时间</w:t>
                                        </w:r>
                                      </w:p>
                                    </w:txbxContent>
                                  </wps:txbx>
                                  <wps:bodyPr wrap="square" anchor="ctr">
                                    <a:noAutofit/>
                                  </wps:bodyPr>
                                </wps:wsp>
                                <wps:wsp>
                                  <wps:cNvPr id="17" name="矩形 16"/>
                                  <wps:cNvSpPr/>
                                  <wps:spPr>
                                    <a:xfrm>
                                      <a:off x="57150" y="1057275"/>
                                      <a:ext cx="1581150" cy="9144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发生事件，组态跃迁，同时计算现在组态下</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每个事件的跃迁概率和总跃迁概率</w:t>
                                        </w:r>
                                      </w:p>
                                    </w:txbxContent>
                                  </wps:txbx>
                                  <wps:bodyPr wrap="square" anchor="ctr">
                                    <a:noAutofit/>
                                  </wps:bodyPr>
                                </wps:wsp>
                                <wps:wsp>
                                  <wps:cNvPr id="23" name="直接箭头连接符 22"/>
                                  <wps:cNvCnPr/>
                                  <wps:spPr>
                                    <a:xfrm>
                                      <a:off x="838200" y="0"/>
                                      <a:ext cx="0" cy="333375"/>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直接箭头连接符 24"/>
                                  <wps:cNvCnPr/>
                                  <wps:spPr>
                                    <a:xfrm>
                                      <a:off x="857250" y="809625"/>
                                      <a:ext cx="0" cy="247650"/>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s:wsp>
                                  <wps:cNvPr id="26" name="直接箭头连接符 25"/>
                                  <wps:cNvCnPr/>
                                  <wps:spPr>
                                    <a:xfrm>
                                      <a:off x="857250" y="1971675"/>
                                      <a:ext cx="0" cy="243205"/>
                                    </a:xfrm>
                                    <a:prstGeom prst="straightConnector1">
                                      <a:avLst/>
                                    </a:prstGeom>
                                    <a:ln w="3810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wpg:grpSp>
                                  <wpg:cNvPr id="33" name="组合 33"/>
                                  <wpg:cNvGrpSpPr/>
                                  <wpg:grpSpPr>
                                    <a:xfrm>
                                      <a:off x="190500" y="2162175"/>
                                      <a:ext cx="1343025" cy="561975"/>
                                      <a:chOff x="0" y="0"/>
                                      <a:chExt cx="1343025" cy="561975"/>
                                    </a:xfrm>
                                  </wpg:grpSpPr>
                                  <wps:wsp>
                                    <wps:cNvPr id="31" name="流程图: 决策 31"/>
                                    <wps:cNvSpPr/>
                                    <wps:spPr>
                                      <a:xfrm>
                                        <a:off x="0" y="0"/>
                                        <a:ext cx="1343025" cy="495300"/>
                                      </a:xfrm>
                                      <a:prstGeom prst="flowChartDecision">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本框 32"/>
                                    <wps:cNvSpPr txBox="1"/>
                                    <wps:spPr>
                                      <a:xfrm>
                                        <a:off x="161925" y="114300"/>
                                        <a:ext cx="110045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0A" w:rsidRPr="00F2540B" w:rsidRDefault="003C310A" w:rsidP="00F2540B">
                                          <w:pPr>
                                            <w:ind w:firstLine="0"/>
                                            <w:rPr>
                                              <w:sz w:val="21"/>
                                              <w:szCs w:val="21"/>
                                            </w:rPr>
                                          </w:pPr>
                                          <w:r w:rsidRPr="00F2540B">
                                            <w:rPr>
                                              <w:rFonts w:hint="eastAsia"/>
                                              <w:sz w:val="21"/>
                                              <w:szCs w:val="21"/>
                                            </w:rPr>
                                            <w:t>达到预设步数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4" name="直接箭头连接符 24"/>
                                  <wps:cNvCnPr/>
                                  <wps:spPr>
                                    <a:xfrm>
                                      <a:off x="866775" y="2657475"/>
                                      <a:ext cx="0" cy="247650"/>
                                    </a:xfrm>
                                    <a:prstGeom prst="straightConnector1">
                                      <a:avLst/>
                                    </a:prstGeom>
                                    <a:noFill/>
                                    <a:ln w="38100" cap="flat" cmpd="sng" algn="ctr">
                                      <a:solidFill>
                                        <a:srgbClr val="4F81BD"/>
                                      </a:solidFill>
                                      <a:prstDash val="solid"/>
                                      <a:tailEnd type="arrow"/>
                                    </a:ln>
                                    <a:effectLst/>
                                  </wps:spPr>
                                  <wps:bodyPr/>
                                </wps:wsp>
                              </wpg:grpSp>
                            </wpg:grpSp>
                          </wpg:grpSp>
                        </wpg:grpSp>
                        <wps:wsp>
                          <wps:cNvPr id="40" name="文本框 40"/>
                          <wps:cNvSpPr txBox="1"/>
                          <wps:spPr>
                            <a:xfrm>
                              <a:off x="952500" y="4095750"/>
                              <a:ext cx="29654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0A" w:rsidRDefault="003C310A" w:rsidP="00F2540B">
                                <w:pPr>
                                  <w:ind w:firstLine="0"/>
                                </w:pPr>
                                <w:r>
                                  <w:rPr>
                                    <w:rFonts w:hint="eastAsia"/>
                                  </w:rPr>
                                  <w: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s:wsp>
                        <wps:cNvPr id="42" name="文本框 42"/>
                        <wps:cNvSpPr txBox="1"/>
                        <wps:spPr>
                          <a:xfrm>
                            <a:off x="1638300" y="3657600"/>
                            <a:ext cx="29654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C310A" w:rsidRDefault="003C310A" w:rsidP="00F2540B">
                              <w:pPr>
                                <w:ind w:firstLine="0"/>
                              </w:pPr>
                              <w:r>
                                <w:rPr>
                                  <w:rFonts w:hint="eastAsia"/>
                                </w:rPr>
                                <w:t>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组合 43" o:spid="_x0000_s1026" style="position:absolute;left:0;text-align:left;margin-left:154.25pt;margin-top:8.5pt;width:174.75pt;height:378pt;z-index:251675648" coordsize="22193,48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">
                <v:group id="组合 41" o:spid="_x0000_s1027" style="position:absolute;width:22193;height:48006" coordsize="22193,48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group id="组合 39" o:spid="_x0000_s1028" style="position:absolute;width:22193;height:48006" coordsize="22193,48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line id="直接连接符 62" o:spid="_x0000_s1029" style="position:absolute;flip:y;visibility:visible;mso-wrap-style:square" from="15335,38862" to="22193,38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ZevMUAAADbAAAADwAAAGRycy9kb3ducmV2LnhtbESPT2vCQBTE74LfYXlCb7qxgoToKqVW&#10;sQq2/rl4e2SfSTD7Nma3mn57VxA8DjPzG2Y8bUwprlS7wrKCfi8CQZxaXXCm4LCfd2MQziNrLC2T&#10;gn9yMJ20W2NMtL3xlq47n4kAYZeggtz7KpHSpTkZdD1bEQfvZGuDPsg6k7rGW4CbUr5H0VAaLDgs&#10;5FjRZ07pefdnFDS++F7/zC5f8WK5+t3E7nxcyUipt07zMQLhqfGv8LO91AqGA3h8CT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1ZevMUAAADbAAAADwAAAAAAAAAA&#10;AAAAAAChAgAAZHJzL2Rvd25yZXYueG1sUEsFBgAAAAAEAAQA+QAAAJMDAAAAAA==&#10;" strokecolor="#4f81bd [3204]" strokeweight="3pt"/>
                    <v:group id="组合 38" o:spid="_x0000_s1030" style="position:absolute;width:21866;height:48006" coordsize="21866,48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oundrect id="圆角矩形 17" o:spid="_x0000_s1031" style="position:absolute;left:4191;top:43719;width:9239;height:4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fWMMA&#10;AADbAAAADwAAAGRycy9kb3ducmV2LnhtbESPQWsCMRCF70L/Q5iCt5q1oJStUUQodPGk7cXbuJlu&#10;FjeTdBN17a/vHARvM7w3732zWA2+UxfqUxvYwHRSgCKug225MfD99fHyBiplZItdYDJwowSr5dNo&#10;gaUNV97RZZ8bJSGcSjTgco6l1ql25DFNQiQW7Sf0HrOsfaNtj1cJ951+LYq59tiyNDiMtHFUn/Zn&#10;b2D32x6O9V8VN46rOMVzddjamTHj52H9DirTkB/m+/WnFXyBlV9kAL3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IUfWMMAAADbAAAADwAAAAAAAAAAAAAAAACYAgAAZHJzL2Rv&#10;d25yZXYueG1sUEsFBgAAAAAEAAQA9QAAAIgDAAAAAA==&#10;" fillcolor="#dbe5f1 [660]" strokecolor="#4f81bd [3204]" strokeweight="2pt">
                        <v:textbox>
                          <w:txbxContent>
                            <w:p w:rsidR="003C310A" w:rsidRDefault="003C310A" w:rsidP="00515D83">
                              <w:pPr>
                                <w:pStyle w:val="aff"/>
                                <w:spacing w:before="0" w:beforeAutospacing="0" w:after="0" w:afterAutospacing="0"/>
                                <w:jc w:val="center"/>
                                <w:textAlignment w:val="baseline"/>
                              </w:pPr>
                              <w:r>
                                <w:rPr>
                                  <w:rFonts w:ascii="微软雅黑" w:eastAsia="微软雅黑" w:hAnsi="微软雅黑" w:cstheme="minorBidi" w:hint="eastAsia"/>
                                  <w:b/>
                                  <w:bCs/>
                                  <w:color w:val="000000" w:themeColor="text1"/>
                                  <w:kern w:val="24"/>
                                </w:rPr>
                                <w:t>结束</w:t>
                              </w:r>
                            </w:p>
                          </w:txbxContent>
                        </v:textbox>
                      </v:roundrect>
                      <v:group id="组合 37" o:spid="_x0000_s1032" style="position:absolute;width:21866;height:44005" coordsize="21866,440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组合 35" o:spid="_x0000_s1033" style="position:absolute;left:476;width:21390;height:38820" coordsize="21389,38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roundrect id="圆角矩形 8" o:spid="_x0000_s1034" style="position:absolute;left:3714;width:8287;height:390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Bq+MIA&#10;AADaAAAADwAAAGRycy9kb3ducmV2LnhtbESPQWsCMRSE7wX/Q3iCt5pVsLSrUUQouHjSetnb6+a5&#10;Wdy8pJuoq7/eFAo9DjPzDbNY9bYVV+pC41jBZJyBIK6cbrhWcPz6fH0HESKyxtYxKbhTgNVy8LLA&#10;XLsb7+l6iLVIEA45KjAx+lzKUBmyGMbOEyfv5DqLMcmulrrDW4LbVk6z7E1abDgtGPS0MVSdDxer&#10;YP/TlN/Vo/Abw4Wf4KUod3qm1GjYr+cgIvXxP/zX3moFH/B7Jd0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4Gr4wgAAANoAAAAPAAAAAAAAAAAAAAAAAJgCAABkcnMvZG93&#10;bnJldi54bWxQSwUGAAAAAAQABAD1AAAAhwMAAAAA&#10;" fillcolor="#dbe5f1 [660]" strokecolor="#4f81bd [3204]" strokeweight="2pt">
                            <v:textbox>
                              <w:txbxContent>
                                <w:p w:rsidR="003C310A" w:rsidRDefault="003C310A" w:rsidP="00515D83">
                                  <w:pPr>
                                    <w:pStyle w:val="aff"/>
                                    <w:spacing w:before="0" w:beforeAutospacing="0" w:after="0" w:afterAutospacing="0"/>
                                    <w:jc w:val="center"/>
                                    <w:textAlignment w:val="baseline"/>
                                  </w:pPr>
                                  <w:r>
                                    <w:rPr>
                                      <w:rFonts w:ascii="微软雅黑" w:eastAsia="微软雅黑" w:hAnsi="微软雅黑" w:cstheme="minorBidi" w:hint="eastAsia"/>
                                      <w:b/>
                                      <w:bCs/>
                                      <w:color w:val="000000" w:themeColor="text1"/>
                                      <w:kern w:val="24"/>
                                    </w:rPr>
                                    <w:t>开始</w:t>
                                  </w:r>
                                </w:p>
                              </w:txbxContent>
                            </v:textbox>
                          </v:roundrect>
                          <v:rect id="矩形 9" o:spid="_x0000_s1035" style="position:absolute;top:7048;width:15906;height:7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I0hcMA&#10;AADbAAAADwAAAGRycy9kb3ducmV2LnhtbESPT4vCMBDF7wt+hzCCtzXVg+xWo4ggLCwK65/70Ixt&#10;aTMpTdTop3cOC95meG/e+81ilVyrbtSH2rOByTgDRVx4W3Np4HTcfn6BChHZYuuZDDwowGo5+Fhg&#10;bv2d/+h2iKWSEA45Gqhi7HKtQ1GRwzD2HbFoF987jLL2pbY93iXctXqaZTPtsGZpqLCjTUVFc7g6&#10;A+tpuj6L3WN2+tbPye953ziXGmNGw7Seg4qU4tv8f/1jBV/o5RcZQC9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I0hcMAAADbAAAADwAAAAAAAAAAAAAAAACYAgAAZHJzL2Rv&#10;d25yZXYueG1sUEsFBgAAAAAEAAQA9QAAAIgDAAAAAA==&#10;" fillcolor="white [3201]" strokecolor="#4f81bd [3204]" strokeweight="2pt">
                            <v:textbo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生成一个随机数，</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根据每个事件的跃迁</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概率寻找其中一个事件</w:t>
                                  </w:r>
                                </w:p>
                              </w:txbxContent>
                            </v:textbox>
                          </v:rect>
                          <v:shapetype id="_x0000_t32" coordsize="21600,21600" o:spt="32" o:oned="t" path="m,l21600,21600e" filled="f">
                            <v:path arrowok="t" fillok="f" o:connecttype="none"/>
                            <o:lock v:ext="edit" shapetype="t"/>
                          </v:shapetype>
                          <v:shape id="直接箭头连接符 19" o:spid="_x0000_s1036" type="#_x0000_t32" style="position:absolute;left:7905;top:3905;width:96;height:3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FKWr8AAADbAAAADwAAAGRycy9kb3ducmV2LnhtbERPy4rCMBTdC/5DuIKbQVNlRrQaRQRx&#10;FiP4+oBrc22KzU1tota/N4sBl4fzni0aW4oH1b5wrGDQT0AQZ04XnCs4Hde9MQgfkDWWjknBizws&#10;5u3WDFPtnrynxyHkIoawT1GBCaFKpfSZIYu+7yriyF1cbTFEWOdS1/iM4baUwyQZSYsFxwaDFa0M&#10;ZdfD3SqQTdh8377khNxlu13tzn78Y/6U6naa5RREoCZ8xP/uX61gGNfHL/EHyPk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PFKWr8AAADbAAAADwAAAAAAAAAAAAAAAACh&#10;AgAAZHJzL2Rvd25yZXYueG1sUEsFBgAAAAAEAAQA+QAAAI0DAAAAAA==&#10;" strokecolor="#4f81bd [3204]" strokeweight="3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4" o:spid="_x0000_s1037" type="#_x0000_t34" style="position:absolute;left:-2191;top:15239;width:33452;height:13709;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mbrMMAAADbAAAADwAAAGRycy9kb3ducmV2LnhtbESPQWvCQBSE7wX/w/KE3pqNQoKmriKC&#10;4KEITbXnR/Y1Sc2+Dbsbjf++Kwg9DjPzDbPajKYTV3K+taxglqQgiCurW64VnL72bwsQPiBr7CyT&#10;gjt52KwnLysstL3xJ13LUIsIYV+ggiaEvpDSVw0Z9IntiaP3Y53BEKWrpXZ4i3DTyXma5tJgy3Gh&#10;wZ52DVWXcjAK9tm3LZfzxe9BDx9aH7GrXXlW6nU6bt9BBBrDf/jZPmgFeQaPL/EH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7Zm6zDAAAA2wAAAA8AAAAAAAAAAAAA&#10;AAAAoQIAAGRycy9kb3ducmV2LnhtbFBLBQYAAAAABAAEAPkAAACRAwAAAAA=&#10;" adj="21625" strokecolor="#4f81bd [3204]" strokeweight="3pt">
                            <v:stroke endarrow="open"/>
                          </v:shape>
                        </v:group>
                        <v:group id="组合 36" o:spid="_x0000_s1038" style="position:absolute;top:14954;width:16859;height:29051" coordsize="16859,29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矩形 15" o:spid="_x0000_s1039" style="position:absolute;top:3143;width:16859;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cJasAA&#10;AADbAAAADwAAAGRycy9kb3ducmV2LnhtbERPS4vCMBC+C/6HMII3TfVQtBpLWVhYWHbB131oZtvS&#10;ZlKaqNFfbxYEb/PxPWebB9OJKw2usaxgMU9AEJdWN1wpOB0/ZysQziNr7CyTgjs5yHfj0RYzbW+8&#10;p+vBVyKGsMtQQe19n0npypoMurntiSP3ZweDPsKhknrAWww3nVwmSSoNNhwbauzpo6ayPVyMgmIZ&#10;Lo/y556e1vKx+D7/tsaEVqnpJBQbEJ6Cf4tf7i8d56fw/0s8QO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jcJasAAAADbAAAADwAAAAAAAAAAAAAAAACYAgAAZHJzL2Rvd25y&#10;ZXYueG1sUEsFBgAAAAAEAAQA9QAAAIUDAAAAAA==&#10;" fillcolor="white [3201]" strokecolor="#4f81bd [3204]" strokeweight="2pt">
                            <v:textbo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生成一个随机数，</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确定模拟的前进时间</w:t>
                                  </w:r>
                                </w:p>
                              </w:txbxContent>
                            </v:textbox>
                          </v:rect>
                          <v:rect id="矩形 16" o:spid="_x0000_s1040" style="position:absolute;left:571;top:10572;width:1581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s8cAA&#10;AADbAAAADwAAAGRycy9kb3ducmV2LnhtbERPS4vCMBC+C/6HMII3TfWgbrdRZGFBEBd87H1oZtvS&#10;ZlKaVKO/fiMI3ubje062CaYRV+pcZVnBbJqAIM6trrhQcDl/T1YgnEfW2FgmBXdysFkPBxmm2t74&#10;SNeTL0QMYZeigtL7NpXS5SUZdFPbEkfuz3YGfYRdIXWHtxhuGjlPkoU0WHFsKLGlr5Ly+tQbBdt5&#10;6B/54b64fMjHbP/7UxsTaqXGo7D9BOEp+Lf45d7pOH8Jz1/iA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Xus8cAAAADbAAAADwAAAAAAAAAAAAAAAACYAgAAZHJzL2Rvd25y&#10;ZXYueG1sUEsFBgAAAAAEAAQA9QAAAIUDAAAAAA==&#10;" fillcolor="white [3201]" strokecolor="#4f81bd [3204]" strokeweight="2pt">
                            <v:textbox>
                              <w:txbxContent>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发生事件，组态跃迁，同时计算现在组态下</w:t>
                                  </w:r>
                                </w:p>
                                <w:p w:rsidR="003C310A" w:rsidRPr="0007145C" w:rsidRDefault="003C310A" w:rsidP="00515D83">
                                  <w:pPr>
                                    <w:pStyle w:val="aff"/>
                                    <w:spacing w:before="0" w:beforeAutospacing="0" w:after="0" w:afterAutospacing="0"/>
                                    <w:jc w:val="center"/>
                                    <w:textAlignment w:val="baseline"/>
                                    <w:rPr>
                                      <w:sz w:val="21"/>
                                      <w:szCs w:val="21"/>
                                    </w:rPr>
                                  </w:pPr>
                                  <w:r w:rsidRPr="0007145C">
                                    <w:rPr>
                                      <w:rFonts w:asciiTheme="minorHAnsi" w:eastAsiaTheme="minorEastAsia" w:cstheme="minorBidi" w:hint="eastAsia"/>
                                      <w:color w:val="000000" w:themeColor="text1"/>
                                      <w:kern w:val="24"/>
                                      <w:sz w:val="21"/>
                                      <w:szCs w:val="21"/>
                                    </w:rPr>
                                    <w:t>每个事件的跃迁概率和总跃迁概率</w:t>
                                  </w:r>
                                </w:p>
                              </w:txbxContent>
                            </v:textbox>
                          </v:rect>
                          <v:shape id="直接箭头连接符 22" o:spid="_x0000_s1041" type="#_x0000_t32" style="position:absolute;left:8382;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LcUAAADbAAAADwAAAGRycy9kb3ducmV2LnhtbESP3WrCQBSE7wu+w3IEb4putK1ozCpF&#10;EHtRof48wDF7kg1mz6bZVdO37xaEXg4z8w2TrTpbixu1vnKsYDxKQBDnTldcKjgdN8MZCB+QNdaO&#10;ScEPeVgte08ZptrdeU+3QyhFhLBPUYEJoUml9Lkhi37kGuLoFa61GKJsS6lbvEe4reUkSabSYsVx&#10;wWBDa0P55XC1CmQXtq/fz3JOrtjt1l9nP3szn0oN+t37AkSgLvyHH+0PrWDyAn9f4g+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CPULcUAAADbAAAADwAAAAAAAAAA&#10;AAAAAAChAgAAZHJzL2Rvd25yZXYueG1sUEsFBgAAAAAEAAQA+QAAAJMDAAAAAA==&#10;" strokecolor="#4f81bd [3204]" strokeweight="3pt">
                            <v:stroke endarrow="open"/>
                          </v:shape>
                          <v:shape id="直接箭头连接符 24" o:spid="_x0000_s1042" type="#_x0000_t32" style="position:absolute;left:8572;top:8096;width:0;height:24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pwsMAAADbAAAADwAAAGRycy9kb3ducmV2LnhtbESP3YrCMBSE7wXfIZyFvRFNFRXtGkWE&#10;RS8U/HuAs82xKduc1CZq9+03guDlMDPfMLNFY0txp9oXjhX0ewkI4szpgnMF59N3dwLCB2SNpWNS&#10;8EceFvN2a4apdg8+0P0YchEh7FNUYEKoUil9Zsii77mKOHoXV1sMUda51DU+ItyWcpAkY2mx4Lhg&#10;sKKVoez3eLMKZBPWw2tHTslddrvV/sdPRmar1OdHs/wCEagJ7/CrvdEKBiN4fok/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G6cLDAAAA2wAAAA8AAAAAAAAAAAAA&#10;AAAAoQIAAGRycy9kb3ducmV2LnhtbFBLBQYAAAAABAAEAPkAAACRAwAAAAA=&#10;" strokecolor="#4f81bd [3204]" strokeweight="3pt">
                            <v:stroke endarrow="open"/>
                          </v:shape>
                          <v:shape id="直接箭头连接符 25" o:spid="_x0000_s1043" type="#_x0000_t32" style="position:absolute;left:8572;top:19716;width:0;height:24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R3tcMAAADbAAAADwAAAGRycy9kb3ducmV2LnhtbESP3YrCMBSE7wXfIRzBG1lTRcWtRhFh&#10;0YsV/NkHONscm2Jz0m2i1rffCIKXw8x8w8yXjS3FjWpfOFYw6CcgiDOnC84V/Jy+PqYgfEDWWDom&#10;BQ/ysFy0W3NMtbvzgW7HkIsIYZ+iAhNClUrpM0MWfd9VxNE7u9piiLLOpa7xHuG2lMMkmUiLBccF&#10;gxWtDWWX49UqkE3YjP568pPcebdb73/9dGy+lep2mtUMRKAmvMOv9lYrGE7g+SX+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Ud7XDAAAA2wAAAA8AAAAAAAAAAAAA&#10;AAAAoQIAAGRycy9kb3ducmV2LnhtbFBLBQYAAAAABAAEAPkAAACRAwAAAAA=&#10;" strokecolor="#4f81bd [3204]" strokeweight="3pt">
                            <v:stroke endarrow="open"/>
                          </v:shape>
                          <v:group id="组合 33" o:spid="_x0000_s1044" style="position:absolute;left:1905;top:21621;width:13430;height:5620" coordsize="13430,5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110" coordsize="21600,21600" o:spt="110" path="m10800,l,10800,10800,21600,21600,10800xe">
                              <v:stroke joinstyle="miter"/>
                              <v:path gradientshapeok="t" o:connecttype="rect" textboxrect="5400,5400,16200,16200"/>
                            </v:shapetype>
                            <v:shape id="流程图: 决策 31" o:spid="_x0000_s1045" type="#_x0000_t110" style="position:absolute;width:13430;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N+L4A&#10;AADbAAAADwAAAGRycy9kb3ducmV2LnhtbESPwQrCMBBE74L/EFbwpqmKItUoKgiCF7UePC7N2hab&#10;TWlirX9vBMHjMDNvmOW6NaVoqHaFZQWjYQSCOLW64EzBNdkP5iCcR9ZYWiYFb3KwXnU7S4y1ffGZ&#10;movPRICwi1FB7n0VS+nSnAy6oa2Ig3e3tUEfZJ1JXeMrwE0px1E0kwYLDgs5VrTLKX1cniZQbhGa&#10;xiWa9M69j5tptp2ak1L9XrtZgPDU+n/41z5oBZMRfL+EH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Urjfi+AAAA2wAAAA8AAAAAAAAAAAAAAAAAmAIAAGRycy9kb3ducmV2&#10;LnhtbFBLBQYAAAAABAAEAPUAAACDAwAAAAA=&#10;" filled="f" strokecolor="#4f81bd [3204]" strokeweight="2pt"/>
                            <v:shapetype id="_x0000_t202" coordsize="21600,21600" o:spt="202" path="m,l,21600r21600,l21600,xe">
                              <v:stroke joinstyle="miter"/>
                              <v:path gradientshapeok="t" o:connecttype="rect"/>
                            </v:shapetype>
                            <v:shape id="文本框 32" o:spid="_x0000_s1046" type="#_x0000_t202" style="position:absolute;left:1619;top:1143;width:11004;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3C310A" w:rsidRPr="00F2540B" w:rsidRDefault="003C310A" w:rsidP="00F2540B">
                                    <w:pPr>
                                      <w:ind w:firstLine="0"/>
                                      <w:rPr>
                                        <w:sz w:val="21"/>
                                        <w:szCs w:val="21"/>
                                      </w:rPr>
                                    </w:pPr>
                                    <w:r w:rsidRPr="00F2540B">
                                      <w:rPr>
                                        <w:rFonts w:hint="eastAsia"/>
                                        <w:sz w:val="21"/>
                                        <w:szCs w:val="21"/>
                                      </w:rPr>
                                      <w:t>达到预设步数</w:t>
                                    </w:r>
                                  </w:p>
                                </w:txbxContent>
                              </v:textbox>
                            </v:shape>
                          </v:group>
                          <v:shape id="直接箭头连接符 24" o:spid="_x0000_s1047" type="#_x0000_t32" style="position:absolute;left:8667;top:26574;width:0;height:2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cAd8YAAADbAAAADwAAAGRycy9kb3ducmV2LnhtbESP3WoCMRSE74W+QzgF79ystYhujaKl&#10;0kIF8Y/i3WFz3F27OVk2qaZv3xQEL4eZ+YaZzIKpxYVaV1lW0E9SEMS51RUXCva7ZW8EwnlkjbVl&#10;UvBLDmbTh84EM22vvKHL1hciQthlqKD0vsmkdHlJBl1iG+LonWxr0EfZFlK3eI1wU8unNB1KgxXH&#10;hRIbei0p/97+GAWrdQjj4/Fts1ic+ufD1375XnzWSnUfw/wFhKfg7+Fb+0MrGDzD/5f4A+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XAHfGAAAA2wAAAA8AAAAAAAAA&#10;AAAAAAAAoQIAAGRycy9kb3ducmV2LnhtbFBLBQYAAAAABAAEAPkAAACUAwAAAAA=&#10;" strokecolor="#4f81bd" strokeweight="3pt">
                            <v:stroke endarrow="open"/>
                          </v:shape>
                        </v:group>
                      </v:group>
                    </v:group>
                  </v:group>
                  <v:shape id="文本框 40" o:spid="_x0000_s1048" type="#_x0000_t202" style="position:absolute;left:9525;top:40957;width:2965;height:29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XPLsIA&#10;AADbAAAADwAAAGRycy9kb3ducmV2LnhtbERPTWsCMRC9C/0PYQpeimYVkb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Nc8uwgAAANsAAAAPAAAAAAAAAAAAAAAAAJgCAABkcnMvZG93&#10;bnJldi54bWxQSwUGAAAAAAQABAD1AAAAhwMAAAAA&#10;" filled="f" stroked="f" strokeweight=".5pt">
                    <v:textbox>
                      <w:txbxContent>
                        <w:p w:rsidR="003C310A" w:rsidRDefault="003C310A" w:rsidP="00F2540B">
                          <w:pPr>
                            <w:ind w:firstLine="0"/>
                          </w:pPr>
                          <w:r>
                            <w:rPr>
                              <w:rFonts w:hint="eastAsia"/>
                            </w:rPr>
                            <w:t>Y</w:t>
                          </w:r>
                        </w:p>
                      </w:txbxContent>
                    </v:textbox>
                  </v:shape>
                </v:group>
                <v:shape id="文本框 42" o:spid="_x0000_s1049" type="#_x0000_t202" style="position:absolute;left:16383;top:36576;width:2965;height:304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v0wsUA&#10;AADbAAAADwAAAGRycy9kb3ducmV2LnhtbESPQWsCMRSE7wX/Q3iCF6lZpUhZjdIWFClWqRbx+Ni8&#10;bhY3L0sSdf33piD0OMzMN8x03tpaXMiHyrGC4SADQVw4XXGp4Ge/eH4FESKyxtoxKbhRgPms8zTF&#10;XLsrf9NlF0uRIBxyVGBibHIpQ2HIYhi4hjh5v85bjEn6UmqP1wS3tRxl2VharDgtGGzow1Bx2p2t&#10;gpP57G+z5df7Yby6+c3+7I5+fVSq123fJiAitfE//GivtIKXEfx9S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q/TCxQAAANsAAAAPAAAAAAAAAAAAAAAAAJgCAABkcnMv&#10;ZG93bnJldi54bWxQSwUGAAAAAAQABAD1AAAAigMAAAAA&#10;" filled="f" stroked="f" strokeweight=".5pt">
                  <v:textbox>
                    <w:txbxContent>
                      <w:p w:rsidR="003C310A" w:rsidRDefault="003C310A" w:rsidP="00F2540B">
                        <w:pPr>
                          <w:ind w:firstLine="0"/>
                        </w:pPr>
                        <w:r>
                          <w:rPr>
                            <w:rFonts w:hint="eastAsia"/>
                          </w:rPr>
                          <w:t>N</w:t>
                        </w:r>
                      </w:p>
                    </w:txbxContent>
                  </v:textbox>
                </v:shape>
              </v:group>
            </w:pict>
          </mc:Fallback>
        </mc:AlternateContent>
      </w:r>
    </w:p>
    <w:p w:rsidR="0007145C" w:rsidRDefault="0007145C"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515D83" w:rsidRDefault="00515D83" w:rsidP="00515D83"/>
    <w:p w:rsidR="0007145C" w:rsidRDefault="0007145C" w:rsidP="00515D83"/>
    <w:p w:rsidR="0007145C" w:rsidRDefault="0007145C" w:rsidP="00515D83"/>
    <w:p w:rsidR="0007145C" w:rsidRDefault="0007145C" w:rsidP="00515D83"/>
    <w:p w:rsidR="00BE3A8A" w:rsidRPr="001810BC" w:rsidRDefault="001810BC" w:rsidP="001810BC">
      <w:pPr>
        <w:ind w:firstLine="0"/>
        <w:jc w:val="center"/>
        <w:rPr>
          <w:sz w:val="21"/>
          <w:szCs w:val="21"/>
        </w:rPr>
      </w:pPr>
      <w:r>
        <w:rPr>
          <w:rFonts w:hint="eastAsia"/>
          <w:sz w:val="21"/>
          <w:szCs w:val="21"/>
        </w:rPr>
        <w:t>图</w:t>
      </w:r>
      <w:r>
        <w:rPr>
          <w:rFonts w:hint="eastAsia"/>
          <w:sz w:val="21"/>
          <w:szCs w:val="21"/>
        </w:rPr>
        <w:t xml:space="preserve">2.1 </w:t>
      </w:r>
      <w:r>
        <w:rPr>
          <w:rFonts w:hint="eastAsia"/>
          <w:sz w:val="21"/>
          <w:szCs w:val="21"/>
        </w:rPr>
        <w:t>直接法</w:t>
      </w:r>
      <w:r>
        <w:rPr>
          <w:rFonts w:hint="eastAsia"/>
          <w:sz w:val="21"/>
          <w:szCs w:val="21"/>
        </w:rPr>
        <w:t>KMC</w:t>
      </w:r>
      <w:r>
        <w:rPr>
          <w:rFonts w:hint="eastAsia"/>
          <w:sz w:val="21"/>
          <w:szCs w:val="21"/>
        </w:rPr>
        <w:t>的执行过程</w:t>
      </w:r>
    </w:p>
    <w:p w:rsidR="0056454D" w:rsidRDefault="0056454D" w:rsidP="0056454D">
      <w:pPr>
        <w:pStyle w:val="2"/>
      </w:pPr>
      <w:bookmarkStart w:id="16" w:name="_Toc421547526"/>
      <w:r w:rsidRPr="00706640">
        <w:rPr>
          <w:rFonts w:hint="eastAsia"/>
        </w:rPr>
        <w:lastRenderedPageBreak/>
        <w:t>2.2程序分析</w:t>
      </w:r>
      <w:bookmarkEnd w:id="16"/>
    </w:p>
    <w:p w:rsidR="00706640" w:rsidRPr="00706640" w:rsidRDefault="001F7121" w:rsidP="0049297F">
      <w:pPr>
        <w:jc w:val="both"/>
      </w:pPr>
      <w:r>
        <w:rPr>
          <w:rFonts w:hint="eastAsia"/>
        </w:rPr>
        <w:t>对一个程序的具体算法的研究要建立在掌握程序的背景知识的基础上。在计算材料学中，动力学蒙特卡洛方法是一个主要</w:t>
      </w:r>
      <w:r w:rsidRPr="001F7121">
        <w:rPr>
          <w:rFonts w:hint="eastAsia"/>
        </w:rPr>
        <w:t>用于材料缺陷形成的大尺度、长时间等方面的模拟，</w:t>
      </w:r>
      <w:r>
        <w:rPr>
          <w:rFonts w:hint="eastAsia"/>
        </w:rPr>
        <w:t>它的物理模型会根据实际解决问题的不同，建立不同的模型。本文中，在对程序结构、算法研究前，先对程序的物理模型有一个简单的介绍。</w:t>
      </w:r>
    </w:p>
    <w:p w:rsidR="000169C6" w:rsidRPr="000169C6" w:rsidRDefault="000169C6" w:rsidP="000169C6">
      <w:pPr>
        <w:pStyle w:val="3"/>
      </w:pPr>
      <w:bookmarkStart w:id="17" w:name="_Toc421547527"/>
      <w:r w:rsidRPr="000169C6">
        <w:rPr>
          <w:rFonts w:hint="eastAsia"/>
        </w:rPr>
        <w:t>2.2.1 程序的物理模型</w:t>
      </w:r>
      <w:bookmarkEnd w:id="17"/>
    </w:p>
    <w:p w:rsidR="000169C6" w:rsidRDefault="000169C6" w:rsidP="0049297F">
      <w:pPr>
        <w:jc w:val="both"/>
      </w:pPr>
      <w:r>
        <w:rPr>
          <w:rFonts w:hint="eastAsia"/>
        </w:rPr>
        <w:t>LAKIMOCA</w:t>
      </w:r>
      <w:r>
        <w:rPr>
          <w:rFonts w:hint="eastAsia"/>
        </w:rPr>
        <w:t>是一个实体动力学蒙特卡洛方法的程序，用于模拟在体心立方结构的金属材料中的实体变化，这里所说的实体是材料学上的概念。对于一个合金材料，如</w:t>
      </w:r>
      <w:r>
        <w:rPr>
          <w:rFonts w:hint="eastAsia"/>
        </w:rPr>
        <w:t>Fe-Cu</w:t>
      </w:r>
      <w:r>
        <w:rPr>
          <w:rFonts w:hint="eastAsia"/>
        </w:rPr>
        <w:t>合金来说，其内部的金属原子分布不是均匀的，当</w:t>
      </w:r>
      <w:r>
        <w:rPr>
          <w:rFonts w:hint="eastAsia"/>
        </w:rPr>
        <w:t>Fe</w:t>
      </w:r>
      <w:r>
        <w:rPr>
          <w:rFonts w:hint="eastAsia"/>
        </w:rPr>
        <w:t>原子为主要成分时，</w:t>
      </w:r>
      <w:r>
        <w:rPr>
          <w:rFonts w:hint="eastAsia"/>
        </w:rPr>
        <w:t>Fe</w:t>
      </w:r>
      <w:r>
        <w:rPr>
          <w:rFonts w:hint="eastAsia"/>
        </w:rPr>
        <w:t>原子被称为基质原子，</w:t>
      </w:r>
      <w:r>
        <w:rPr>
          <w:rFonts w:hint="eastAsia"/>
        </w:rPr>
        <w:t>Cu</w:t>
      </w:r>
      <w:r>
        <w:rPr>
          <w:rFonts w:hint="eastAsia"/>
        </w:rPr>
        <w:t>原子被称为溶质原子，这些原子通过在一定条件下的运动形成的团簇，被称为实体。此外金属材料中还存在着空位、自间隙原子等多种类型的实体。随着外界条件发生变化，实体的大小、位置等各种性质也将会发生改变，</w:t>
      </w:r>
      <w:r>
        <w:rPr>
          <w:rFonts w:hint="eastAsia"/>
        </w:rPr>
        <w:t>LAKIMOCA</w:t>
      </w:r>
      <w:r>
        <w:rPr>
          <w:rFonts w:hint="eastAsia"/>
        </w:rPr>
        <w:t>程序就是通过计算模拟了实体的变化过程，为材料学的宏观分析提供模拟结果。</w:t>
      </w:r>
    </w:p>
    <w:p w:rsidR="000169C6" w:rsidRDefault="000169C6" w:rsidP="0049297F">
      <w:pPr>
        <w:jc w:val="both"/>
      </w:pPr>
      <w:r>
        <w:rPr>
          <w:rFonts w:hint="eastAsia"/>
        </w:rPr>
        <w:t>在该程序中，为了描述晶体的结构，可以将组成晶体的原子与笛卡尔坐标系中的点对应，然后用虚拟的线段将这些点连接起来，就形成了晶体的空间结构。宏观的金属合金材料在微观上是由完全相同的很多个晶格单元排列组成，其中每一个晶格单元称为晶胞，不同的晶体对应的不同的晶胞结构，常见的有体心立方结构、面心立方结构、六角密排结构等。</w:t>
      </w:r>
    </w:p>
    <w:p w:rsidR="00D8510B" w:rsidRDefault="000169C6" w:rsidP="0049297F">
      <w:pPr>
        <w:jc w:val="both"/>
      </w:pPr>
      <w:r>
        <w:rPr>
          <w:rFonts w:hint="eastAsia"/>
        </w:rPr>
        <w:t>在动力学蒙特卡洛方法串行程序中，晶胞结构为体心立方结构。体心立方结构的几何模型</w:t>
      </w:r>
      <w:r w:rsidRPr="00C63143">
        <w:rPr>
          <w:rFonts w:hint="eastAsia"/>
        </w:rPr>
        <w:t>如图</w:t>
      </w:r>
      <w:r w:rsidR="00C63143" w:rsidRPr="00C63143">
        <w:rPr>
          <w:rFonts w:hint="eastAsia"/>
        </w:rPr>
        <w:t>2.2</w:t>
      </w:r>
      <w:r w:rsidRPr="00C63143">
        <w:rPr>
          <w:rFonts w:hint="eastAsia"/>
        </w:rPr>
        <w:t>所</w:t>
      </w:r>
      <w:r>
        <w:rPr>
          <w:rFonts w:hint="eastAsia"/>
        </w:rPr>
        <w:t>示。</w:t>
      </w:r>
    </w:p>
    <w:p w:rsidR="000169C6" w:rsidRDefault="000169C6" w:rsidP="0049297F">
      <w:pPr>
        <w:jc w:val="both"/>
      </w:pPr>
      <w:r>
        <w:rPr>
          <w:rFonts w:hint="eastAsia"/>
        </w:rPr>
        <w:t>晶胞是一个正方体，在正方体的八个顶点和正方体中心位置存在一个实体（原子或空位等）</w:t>
      </w:r>
      <w:r w:rsidR="001C051D">
        <w:rPr>
          <w:rFonts w:hint="eastAsia"/>
        </w:rPr>
        <w:t>，该程序中</w:t>
      </w:r>
      <w:r w:rsidR="001C051D" w:rsidRPr="001C051D">
        <w:rPr>
          <w:rFonts w:hint="eastAsia"/>
        </w:rPr>
        <w:t>体心位置的实体为空位</w:t>
      </w:r>
      <w:r>
        <w:rPr>
          <w:rFonts w:hint="eastAsia"/>
        </w:rPr>
        <w:t>。图</w:t>
      </w:r>
      <w:r>
        <w:rPr>
          <w:rFonts w:hint="eastAsia"/>
        </w:rPr>
        <w:t>2.</w:t>
      </w:r>
      <w:r w:rsidR="009C2141">
        <w:rPr>
          <w:rFonts w:hint="eastAsia"/>
        </w:rPr>
        <w:t>2</w:t>
      </w:r>
      <w:r>
        <w:rPr>
          <w:rFonts w:hint="eastAsia"/>
        </w:rPr>
        <w:t>中，</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w:t>
      </w:r>
      <w:r>
        <w:rPr>
          <w:rFonts w:hint="eastAsia"/>
        </w:rPr>
        <w:t>F</w:t>
      </w:r>
      <w:r>
        <w:rPr>
          <w:rFonts w:hint="eastAsia"/>
        </w:rPr>
        <w:t>、</w:t>
      </w:r>
      <w:r>
        <w:rPr>
          <w:rFonts w:hint="eastAsia"/>
        </w:rPr>
        <w:t>G</w:t>
      </w:r>
      <w:r>
        <w:rPr>
          <w:rFonts w:hint="eastAsia"/>
        </w:rPr>
        <w:t>、</w:t>
      </w:r>
      <w:r>
        <w:rPr>
          <w:rFonts w:hint="eastAsia"/>
        </w:rPr>
        <w:t>H</w:t>
      </w:r>
      <w:r>
        <w:rPr>
          <w:rFonts w:hint="eastAsia"/>
        </w:rPr>
        <w:t>和</w:t>
      </w:r>
      <w:r>
        <w:rPr>
          <w:rFonts w:hint="eastAsia"/>
        </w:rPr>
        <w:t>O</w:t>
      </w:r>
      <w:r>
        <w:rPr>
          <w:rFonts w:hint="eastAsia"/>
        </w:rPr>
        <w:t>代表实体，其中</w:t>
      </w:r>
      <w:r>
        <w:rPr>
          <w:rFonts w:hint="eastAsia"/>
        </w:rPr>
        <w:t>O</w:t>
      </w:r>
      <w:r>
        <w:rPr>
          <w:rFonts w:hint="eastAsia"/>
        </w:rPr>
        <w:t>为体心位置的实体。</w:t>
      </w:r>
      <w:r w:rsidR="001C051D">
        <w:rPr>
          <w:rFonts w:hint="eastAsia"/>
        </w:rPr>
        <w:t>随着时间的发展，</w:t>
      </w:r>
      <w:r>
        <w:rPr>
          <w:rFonts w:hint="eastAsia"/>
        </w:rPr>
        <w:t>当外界条件发生改变时空位</w:t>
      </w:r>
      <w:r w:rsidR="001C051D">
        <w:rPr>
          <w:rFonts w:hint="eastAsia"/>
        </w:rPr>
        <w:t>会</w:t>
      </w:r>
      <w:r>
        <w:rPr>
          <w:rFonts w:hint="eastAsia"/>
        </w:rPr>
        <w:t>向晶胞中的八个顶点位置</w:t>
      </w:r>
      <w:r w:rsidR="001C051D">
        <w:rPr>
          <w:rFonts w:hint="eastAsia"/>
        </w:rPr>
        <w:t>进行</w:t>
      </w:r>
      <w:r>
        <w:rPr>
          <w:rFonts w:hint="eastAsia"/>
        </w:rPr>
        <w:t>跃迁。</w:t>
      </w:r>
      <w:r w:rsidR="001810BC">
        <w:rPr>
          <w:rFonts w:hint="eastAsia"/>
        </w:rPr>
        <w:t>即</w:t>
      </w:r>
      <w:r w:rsidR="001810BC" w:rsidRPr="001810BC">
        <w:rPr>
          <w:rFonts w:hint="eastAsia"/>
        </w:rPr>
        <w:t>在动力学蒙特卡洛方法串行程序</w:t>
      </w:r>
      <w:r w:rsidR="001810BC" w:rsidRPr="001810BC">
        <w:rPr>
          <w:rFonts w:hint="eastAsia"/>
        </w:rPr>
        <w:t>LAKIMOCA</w:t>
      </w:r>
      <w:r w:rsidR="001810BC" w:rsidRPr="001810BC">
        <w:rPr>
          <w:rFonts w:hint="eastAsia"/>
        </w:rPr>
        <w:t>程序中，体心位置的实体为空位，程序中研究了空位向晶胞中的八个顶点位置跃迁的情况。</w:t>
      </w:r>
    </w:p>
    <w:p w:rsidR="001C051D" w:rsidRDefault="0007145C" w:rsidP="0007145C">
      <w:pPr>
        <w:ind w:firstLine="0"/>
        <w:jc w:val="center"/>
        <w:rPr>
          <w:color w:val="FF0000"/>
        </w:rPr>
      </w:pPr>
      <w:r>
        <w:rPr>
          <w:noProof/>
          <w:color w:val="FF0000"/>
        </w:rPr>
        <w:lastRenderedPageBreak/>
        <w:drawing>
          <wp:inline distT="0" distB="0" distL="0" distR="0" wp14:anchorId="41406BE4" wp14:editId="5F77E7A3">
            <wp:extent cx="1982223" cy="18764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92264" cy="1885930"/>
                    </a:xfrm>
                    <a:prstGeom prst="rect">
                      <a:avLst/>
                    </a:prstGeom>
                    <a:noFill/>
                  </pic:spPr>
                </pic:pic>
              </a:graphicData>
            </a:graphic>
          </wp:inline>
        </w:drawing>
      </w:r>
    </w:p>
    <w:p w:rsidR="001F7121" w:rsidRPr="001810BC" w:rsidRDefault="001810BC" w:rsidP="0007145C">
      <w:pPr>
        <w:ind w:firstLine="0"/>
        <w:jc w:val="center"/>
        <w:rPr>
          <w:sz w:val="21"/>
          <w:szCs w:val="21"/>
        </w:rPr>
      </w:pPr>
      <w:r w:rsidRPr="001810BC">
        <w:rPr>
          <w:rFonts w:hint="eastAsia"/>
          <w:sz w:val="21"/>
          <w:szCs w:val="21"/>
        </w:rPr>
        <w:t>图</w:t>
      </w:r>
      <w:r w:rsidR="009C2141">
        <w:rPr>
          <w:rFonts w:hint="eastAsia"/>
          <w:sz w:val="21"/>
          <w:szCs w:val="21"/>
        </w:rPr>
        <w:t>2.2</w:t>
      </w:r>
      <w:r>
        <w:rPr>
          <w:rFonts w:hint="eastAsia"/>
          <w:sz w:val="21"/>
          <w:szCs w:val="21"/>
        </w:rPr>
        <w:t xml:space="preserve"> </w:t>
      </w:r>
      <w:r w:rsidRPr="001810BC">
        <w:rPr>
          <w:rFonts w:hint="eastAsia"/>
          <w:sz w:val="21"/>
          <w:szCs w:val="21"/>
        </w:rPr>
        <w:t>体心立方结构几何模型</w:t>
      </w:r>
    </w:p>
    <w:p w:rsidR="000169C6" w:rsidRPr="003F7575" w:rsidRDefault="000169C6" w:rsidP="000169C6">
      <w:pPr>
        <w:pStyle w:val="3"/>
      </w:pPr>
      <w:bookmarkStart w:id="18" w:name="_Toc421547528"/>
      <w:r w:rsidRPr="003F7575">
        <w:rPr>
          <w:rFonts w:hint="eastAsia"/>
        </w:rPr>
        <w:t>2.2.</w:t>
      </w:r>
      <w:r w:rsidR="00350FF6" w:rsidRPr="003F7575">
        <w:rPr>
          <w:rFonts w:hint="eastAsia"/>
        </w:rPr>
        <w:t>2</w:t>
      </w:r>
      <w:r w:rsidRPr="003F7575">
        <w:rPr>
          <w:rFonts w:hint="eastAsia"/>
        </w:rPr>
        <w:t xml:space="preserve"> </w:t>
      </w:r>
      <w:r w:rsidR="00F2540B" w:rsidRPr="003F7575">
        <w:rPr>
          <w:rFonts w:hint="eastAsia"/>
        </w:rPr>
        <w:t>程序流程</w:t>
      </w:r>
      <w:r w:rsidRPr="003F7575">
        <w:rPr>
          <w:rFonts w:hint="eastAsia"/>
        </w:rPr>
        <w:t>分析</w:t>
      </w:r>
      <w:bookmarkEnd w:id="18"/>
    </w:p>
    <w:p w:rsidR="0056454D" w:rsidRDefault="00F255C0" w:rsidP="00F2540B">
      <w:pPr>
        <w:jc w:val="both"/>
      </w:pPr>
      <w:r>
        <w:rPr>
          <w:rFonts w:hint="eastAsia"/>
        </w:rPr>
        <w:t>动力学蒙特卡洛方法程序包由</w:t>
      </w:r>
      <w:r>
        <w:rPr>
          <w:rFonts w:hint="eastAsia"/>
        </w:rPr>
        <w:t>11</w:t>
      </w:r>
      <w:r>
        <w:rPr>
          <w:rFonts w:hint="eastAsia"/>
        </w:rPr>
        <w:t>个文件组成，其中有头文件</w:t>
      </w:r>
      <w:r>
        <w:rPr>
          <w:rFonts w:hint="eastAsia"/>
        </w:rPr>
        <w:t>vkmc.h</w:t>
      </w:r>
      <w:r>
        <w:rPr>
          <w:rFonts w:hint="eastAsia"/>
        </w:rPr>
        <w:t>，程序所用势能文件</w:t>
      </w:r>
      <w:r w:rsidRPr="00F255C0">
        <w:t>FeCr050617-PAW-stiff</w:t>
      </w:r>
      <w:r>
        <w:rPr>
          <w:rFonts w:hint="eastAsia"/>
        </w:rPr>
        <w:t>，配置文件</w:t>
      </w:r>
      <w:r>
        <w:rPr>
          <w:rFonts w:hint="eastAsia"/>
        </w:rPr>
        <w:t>makefile</w:t>
      </w:r>
      <w:r>
        <w:rPr>
          <w:rFonts w:hint="eastAsia"/>
        </w:rPr>
        <w:t>，输入参数文件</w:t>
      </w:r>
      <w:r>
        <w:rPr>
          <w:rFonts w:hint="eastAsia"/>
        </w:rPr>
        <w:t>input</w:t>
      </w:r>
      <w:r>
        <w:rPr>
          <w:rFonts w:hint="eastAsia"/>
        </w:rPr>
        <w:t>以及程序代码文件</w:t>
      </w:r>
      <w:r>
        <w:rPr>
          <w:rFonts w:hint="eastAsia"/>
        </w:rPr>
        <w:t>alloc.c</w:t>
      </w:r>
      <w:r>
        <w:rPr>
          <w:rFonts w:hint="eastAsia"/>
        </w:rPr>
        <w:t>、</w:t>
      </w:r>
      <w:r>
        <w:rPr>
          <w:rFonts w:hint="eastAsia"/>
        </w:rPr>
        <w:t>check9.c</w:t>
      </w:r>
      <w:r>
        <w:rPr>
          <w:rFonts w:hint="eastAsia"/>
        </w:rPr>
        <w:t>、</w:t>
      </w:r>
      <w:r>
        <w:rPr>
          <w:rFonts w:hint="eastAsia"/>
        </w:rPr>
        <w:t>flux.c</w:t>
      </w:r>
      <w:r>
        <w:rPr>
          <w:rFonts w:hint="eastAsia"/>
        </w:rPr>
        <w:t>、</w:t>
      </w:r>
      <w:r>
        <w:rPr>
          <w:rFonts w:hint="eastAsia"/>
        </w:rPr>
        <w:t>lkmc38.c</w:t>
      </w:r>
      <w:r>
        <w:rPr>
          <w:rFonts w:hint="eastAsia"/>
        </w:rPr>
        <w:t>、</w:t>
      </w:r>
      <w:r>
        <w:rPr>
          <w:rFonts w:hint="eastAsia"/>
        </w:rPr>
        <w:t>metrop6.c</w:t>
      </w:r>
      <w:r>
        <w:rPr>
          <w:rFonts w:hint="eastAsia"/>
        </w:rPr>
        <w:t>、</w:t>
      </w:r>
      <w:r>
        <w:rPr>
          <w:rFonts w:hint="eastAsia"/>
        </w:rPr>
        <w:t>sub_analyse7.c</w:t>
      </w:r>
      <w:r>
        <w:rPr>
          <w:rFonts w:hint="eastAsia"/>
        </w:rPr>
        <w:t>。实体动力学蒙特卡洛方法的模拟步骤主要体现在</w:t>
      </w:r>
      <w:r>
        <w:rPr>
          <w:rFonts w:hint="eastAsia"/>
        </w:rPr>
        <w:t>lkmc38.c</w:t>
      </w:r>
      <w:r>
        <w:rPr>
          <w:rFonts w:hint="eastAsia"/>
        </w:rPr>
        <w:t>文件中。</w:t>
      </w:r>
    </w:p>
    <w:p w:rsidR="000F5B65" w:rsidRDefault="00E11B6F" w:rsidP="003F7575">
      <w:pPr>
        <w:jc w:val="both"/>
      </w:pPr>
      <w:r w:rsidRPr="002F2EFE">
        <w:t>L</w:t>
      </w:r>
      <w:r w:rsidRPr="002F2EFE">
        <w:rPr>
          <w:rFonts w:hint="eastAsia"/>
        </w:rPr>
        <w:t>kmc38.c</w:t>
      </w:r>
      <w:r w:rsidRPr="002F2EFE">
        <w:rPr>
          <w:rFonts w:hint="eastAsia"/>
        </w:rPr>
        <w:t>文件共越有</w:t>
      </w:r>
      <w:r w:rsidRPr="002F2EFE">
        <w:rPr>
          <w:rFonts w:hint="eastAsia"/>
        </w:rPr>
        <w:t>6000</w:t>
      </w:r>
      <w:r w:rsidRPr="002F2EFE">
        <w:rPr>
          <w:rFonts w:hint="eastAsia"/>
        </w:rPr>
        <w:t>多行程序，</w:t>
      </w:r>
      <w:r w:rsidRPr="002F2EFE">
        <w:rPr>
          <w:rFonts w:hint="eastAsia"/>
        </w:rPr>
        <w:t>100</w:t>
      </w:r>
      <w:r w:rsidRPr="002F2EFE">
        <w:rPr>
          <w:rFonts w:hint="eastAsia"/>
        </w:rPr>
        <w:t>多个函数，从</w:t>
      </w:r>
      <w:r w:rsidRPr="002F2EFE">
        <w:rPr>
          <w:rFonts w:hint="eastAsia"/>
        </w:rPr>
        <w:t>main</w:t>
      </w:r>
      <w:r w:rsidRPr="002F2EFE">
        <w:rPr>
          <w:rFonts w:hint="eastAsia"/>
        </w:rPr>
        <w:t>函数开始执行，</w:t>
      </w:r>
      <w:r w:rsidR="002F2EFE" w:rsidRPr="002F2EFE">
        <w:rPr>
          <w:rFonts w:hint="eastAsia"/>
        </w:rPr>
        <w:t>执行加载输入文件、配置初始化体系等功能。</w:t>
      </w:r>
      <w:r w:rsidR="002F2EFE">
        <w:rPr>
          <w:rFonts w:hint="eastAsia"/>
        </w:rPr>
        <w:t>在主要执行模拟的</w:t>
      </w:r>
      <w:r w:rsidR="002F2EFE">
        <w:rPr>
          <w:rFonts w:hint="eastAsia"/>
        </w:rPr>
        <w:t>run()</w:t>
      </w:r>
      <w:r w:rsidR="002F2EFE">
        <w:rPr>
          <w:rFonts w:hint="eastAsia"/>
        </w:rPr>
        <w:t>函数中，</w:t>
      </w:r>
      <w:r w:rsidR="003F7575">
        <w:rPr>
          <w:rFonts w:hint="eastAsia"/>
        </w:rPr>
        <w:t>最核心的函数</w:t>
      </w:r>
      <w:r w:rsidR="000F5B65">
        <w:rPr>
          <w:rFonts w:hint="eastAsia"/>
        </w:rPr>
        <w:t>是</w:t>
      </w:r>
      <w:r w:rsidR="000F5B65">
        <w:t>one_deplacement</w:t>
      </w:r>
      <w:r w:rsidR="000F5B65">
        <w:rPr>
          <w:rFonts w:hint="eastAsia"/>
        </w:rPr>
        <w:t>()</w:t>
      </w:r>
      <w:r w:rsidR="000F5B65">
        <w:rPr>
          <w:rFonts w:hint="eastAsia"/>
        </w:rPr>
        <w:t>，</w:t>
      </w:r>
      <w:r w:rsidR="00CA67CC">
        <w:rPr>
          <w:rFonts w:hint="eastAsia"/>
        </w:rPr>
        <w:t>这个函数是执行一个</w:t>
      </w:r>
      <w:r w:rsidR="00CA67CC">
        <w:rPr>
          <w:rFonts w:hint="eastAsia"/>
        </w:rPr>
        <w:t>KMC</w:t>
      </w:r>
      <w:r w:rsidR="00CA67CC">
        <w:rPr>
          <w:rFonts w:hint="eastAsia"/>
        </w:rPr>
        <w:t>步的全部过程，而整个程序就是由</w:t>
      </w:r>
      <w:r w:rsidR="00A8236F">
        <w:rPr>
          <w:rFonts w:hint="eastAsia"/>
        </w:rPr>
        <w:t>一个</w:t>
      </w:r>
      <w:r w:rsidR="00A8236F">
        <w:rPr>
          <w:rFonts w:hint="eastAsia"/>
        </w:rPr>
        <w:t>KMC</w:t>
      </w:r>
      <w:r w:rsidR="00A8236F">
        <w:rPr>
          <w:rFonts w:hint="eastAsia"/>
        </w:rPr>
        <w:t>步的反复执行和其他一个辅助功能构成。所以</w:t>
      </w:r>
      <w:r w:rsidR="003F7575">
        <w:rPr>
          <w:rFonts w:hint="eastAsia"/>
        </w:rPr>
        <w:t>如果想要对这个程序并行化，</w:t>
      </w:r>
      <w:r w:rsidR="00A8236F">
        <w:rPr>
          <w:rFonts w:hint="eastAsia"/>
        </w:rPr>
        <w:t>我们需要对这个函数进行一下详细的分析。</w:t>
      </w:r>
    </w:p>
    <w:p w:rsidR="00A8236F" w:rsidRDefault="00F2540B" w:rsidP="00F2540B">
      <w:pPr>
        <w:jc w:val="both"/>
      </w:pPr>
      <w:r>
        <w:rPr>
          <w:rFonts w:hint="eastAsia"/>
        </w:rPr>
        <w:t>（</w:t>
      </w:r>
      <w:r w:rsidR="00A8236F">
        <w:rPr>
          <w:rFonts w:hint="eastAsia"/>
        </w:rPr>
        <w:t>1</w:t>
      </w:r>
      <w:r>
        <w:rPr>
          <w:rFonts w:hint="eastAsia"/>
        </w:rPr>
        <w:t>）</w:t>
      </w:r>
      <w:r w:rsidR="00A8236F">
        <w:rPr>
          <w:rFonts w:hint="eastAsia"/>
        </w:rPr>
        <w:t>在</w:t>
      </w:r>
      <w:r w:rsidR="00A8236F">
        <w:t>one_deplacement</w:t>
      </w:r>
      <w:r w:rsidR="00A8236F">
        <w:rPr>
          <w:rFonts w:hint="eastAsia"/>
        </w:rPr>
        <w:t>函数的开始部分</w:t>
      </w:r>
      <w:r w:rsidR="0027424B">
        <w:rPr>
          <w:rFonts w:hint="eastAsia"/>
        </w:rPr>
        <w:t>定义了一些必须变量，如空位的位置三个方向的参数</w:t>
      </w:r>
      <w:r w:rsidR="0027424B">
        <w:rPr>
          <w:rFonts w:hint="eastAsia"/>
        </w:rPr>
        <w:t>i</w:t>
      </w:r>
      <w:r w:rsidR="0027424B">
        <w:rPr>
          <w:rFonts w:hint="eastAsia"/>
        </w:rPr>
        <w:t>，</w:t>
      </w:r>
      <w:r w:rsidR="0027424B">
        <w:rPr>
          <w:rFonts w:hint="eastAsia"/>
        </w:rPr>
        <w:t>j</w:t>
      </w:r>
      <w:r w:rsidR="0027424B">
        <w:rPr>
          <w:rFonts w:hint="eastAsia"/>
        </w:rPr>
        <w:t>，</w:t>
      </w:r>
      <w:r w:rsidR="0027424B">
        <w:rPr>
          <w:rFonts w:hint="eastAsia"/>
        </w:rPr>
        <w:t>k</w:t>
      </w:r>
      <w:r w:rsidR="0027424B">
        <w:rPr>
          <w:rFonts w:hint="eastAsia"/>
        </w:rPr>
        <w:t>，空位的个数</w:t>
      </w:r>
      <w:r w:rsidR="0027424B">
        <w:rPr>
          <w:rFonts w:hint="eastAsia"/>
        </w:rPr>
        <w:t>iiv</w:t>
      </w:r>
      <w:r w:rsidR="0027424B">
        <w:rPr>
          <w:rFonts w:hint="eastAsia"/>
        </w:rPr>
        <w:t>，跃迁的种类</w:t>
      </w:r>
      <w:r w:rsidR="0027424B">
        <w:rPr>
          <w:rFonts w:hint="eastAsia"/>
        </w:rPr>
        <w:t>ii</w:t>
      </w:r>
      <w:r w:rsidR="0027424B">
        <w:rPr>
          <w:rFonts w:hint="eastAsia"/>
        </w:rPr>
        <w:t>，从</w:t>
      </w:r>
      <w:r w:rsidR="0027424B">
        <w:rPr>
          <w:rFonts w:hint="eastAsia"/>
        </w:rPr>
        <w:t>xyz</w:t>
      </w:r>
      <w:r w:rsidR="0027424B">
        <w:rPr>
          <w:rFonts w:hint="eastAsia"/>
        </w:rPr>
        <w:t>三个方向决定跃迁位置的</w:t>
      </w:r>
      <w:r w:rsidR="0027424B">
        <w:rPr>
          <w:rFonts w:hint="eastAsia"/>
        </w:rPr>
        <w:t>di</w:t>
      </w:r>
      <w:r w:rsidR="0027424B">
        <w:rPr>
          <w:rFonts w:hint="eastAsia"/>
        </w:rPr>
        <w:t>，</w:t>
      </w:r>
      <w:r w:rsidR="0027424B">
        <w:rPr>
          <w:rFonts w:hint="eastAsia"/>
        </w:rPr>
        <w:t>dj</w:t>
      </w:r>
      <w:r w:rsidR="0027424B">
        <w:rPr>
          <w:rFonts w:hint="eastAsia"/>
        </w:rPr>
        <w:t>，</w:t>
      </w:r>
      <w:r w:rsidR="0027424B">
        <w:rPr>
          <w:rFonts w:hint="eastAsia"/>
        </w:rPr>
        <w:t>dk</w:t>
      </w:r>
      <w:r w:rsidR="0027424B">
        <w:rPr>
          <w:rFonts w:hint="eastAsia"/>
        </w:rPr>
        <w:t>，跃迁概率</w:t>
      </w:r>
      <w:r w:rsidR="0027424B">
        <w:rPr>
          <w:rFonts w:hint="eastAsia"/>
        </w:rPr>
        <w:t>dene</w:t>
      </w:r>
      <w:r w:rsidR="0027424B">
        <w:rPr>
          <w:rFonts w:hint="eastAsia"/>
        </w:rPr>
        <w:t>，体系的总跃迁概率</w:t>
      </w:r>
      <w:r w:rsidR="0027424B">
        <w:rPr>
          <w:rFonts w:hint="eastAsia"/>
        </w:rPr>
        <w:t>sum_proba</w:t>
      </w:r>
      <w:r w:rsidR="0027424B">
        <w:rPr>
          <w:rFonts w:hint="eastAsia"/>
        </w:rPr>
        <w:t>等。</w:t>
      </w:r>
    </w:p>
    <w:p w:rsidR="009C2F1A" w:rsidRDefault="009C2F1A" w:rsidP="00F2540B">
      <w:pPr>
        <w:jc w:val="both"/>
      </w:pPr>
      <w:r>
        <w:rPr>
          <w:rFonts w:hint="eastAsia"/>
        </w:rPr>
        <w:t>初始化定义各种变量：</w:t>
      </w:r>
    </w:p>
    <w:p w:rsidR="00E11B6F" w:rsidRDefault="00E11B6F" w:rsidP="00F2540B">
      <w:pPr>
        <w:pBdr>
          <w:top w:val="single" w:sz="4" w:space="1" w:color="auto"/>
          <w:left w:val="single" w:sz="4" w:space="4" w:color="auto"/>
          <w:bottom w:val="single" w:sz="4" w:space="1" w:color="auto"/>
          <w:right w:val="single" w:sz="4" w:space="4" w:color="auto"/>
        </w:pBdr>
        <w:jc w:val="both"/>
      </w:pPr>
      <w:r>
        <w:t>int i,j,k;</w:t>
      </w:r>
    </w:p>
    <w:p w:rsidR="00E11B6F" w:rsidRDefault="00E11B6F" w:rsidP="00F2540B">
      <w:pPr>
        <w:pBdr>
          <w:top w:val="single" w:sz="4" w:space="1" w:color="auto"/>
          <w:left w:val="single" w:sz="4" w:space="4" w:color="auto"/>
          <w:bottom w:val="single" w:sz="4" w:space="1" w:color="auto"/>
          <w:right w:val="single" w:sz="4" w:space="4" w:color="auto"/>
        </w:pBdr>
        <w:jc w:val="both"/>
      </w:pPr>
      <w:r>
        <w:t>int iiv, ii, ii_int, ii_fia, ii_rad, ii_therm;</w:t>
      </w:r>
    </w:p>
    <w:p w:rsidR="00E11B6F" w:rsidRDefault="00E11B6F" w:rsidP="00F2540B">
      <w:pPr>
        <w:pBdr>
          <w:top w:val="single" w:sz="4" w:space="1" w:color="auto"/>
          <w:left w:val="single" w:sz="4" w:space="4" w:color="auto"/>
          <w:bottom w:val="single" w:sz="4" w:space="1" w:color="auto"/>
          <w:right w:val="single" w:sz="4" w:space="4" w:color="auto"/>
        </w:pBdr>
        <w:jc w:val="both"/>
      </w:pPr>
      <w:r>
        <w:t>int di,dj,dk;</w:t>
      </w:r>
    </w:p>
    <w:p w:rsidR="00E11B6F" w:rsidRDefault="00E11B6F" w:rsidP="00F2540B">
      <w:pPr>
        <w:pBdr>
          <w:top w:val="single" w:sz="4" w:space="1" w:color="auto"/>
          <w:left w:val="single" w:sz="4" w:space="4" w:color="auto"/>
          <w:bottom w:val="single" w:sz="4" w:space="1" w:color="auto"/>
          <w:right w:val="single" w:sz="4" w:space="4" w:color="auto"/>
        </w:pBdr>
        <w:jc w:val="both"/>
      </w:pPr>
      <w:r>
        <w:t>double x,y,z,d,d2;</w:t>
      </w:r>
    </w:p>
    <w:p w:rsidR="00E11B6F" w:rsidRDefault="00E11B6F" w:rsidP="00F2540B">
      <w:pPr>
        <w:pBdr>
          <w:top w:val="single" w:sz="4" w:space="1" w:color="auto"/>
          <w:left w:val="single" w:sz="4" w:space="4" w:color="auto"/>
          <w:bottom w:val="single" w:sz="4" w:space="1" w:color="auto"/>
          <w:right w:val="single" w:sz="4" w:space="4" w:color="auto"/>
        </w:pBdr>
        <w:jc w:val="both"/>
      </w:pPr>
      <w:r>
        <w:t>double dene, sum_proba;</w:t>
      </w:r>
    </w:p>
    <w:p w:rsidR="00E11B6F" w:rsidRDefault="00E11B6F" w:rsidP="00F2540B">
      <w:pPr>
        <w:pBdr>
          <w:top w:val="single" w:sz="4" w:space="1" w:color="auto"/>
          <w:left w:val="single" w:sz="4" w:space="4" w:color="auto"/>
          <w:bottom w:val="single" w:sz="4" w:space="1" w:color="auto"/>
          <w:right w:val="single" w:sz="4" w:space="4" w:color="auto"/>
        </w:pBdr>
        <w:jc w:val="both"/>
      </w:pPr>
      <w:r>
        <w:t>double tmp;</w:t>
      </w:r>
    </w:p>
    <w:p w:rsidR="00E11B6F" w:rsidRDefault="00F2540B" w:rsidP="00F2540B">
      <w:pPr>
        <w:jc w:val="both"/>
      </w:pPr>
      <w:r>
        <w:rPr>
          <w:rFonts w:hint="eastAsia"/>
        </w:rPr>
        <w:lastRenderedPageBreak/>
        <w:t>（</w:t>
      </w:r>
      <w:r w:rsidR="0027424B">
        <w:rPr>
          <w:rFonts w:hint="eastAsia"/>
        </w:rPr>
        <w:t>2</w:t>
      </w:r>
      <w:r>
        <w:rPr>
          <w:rFonts w:hint="eastAsia"/>
        </w:rPr>
        <w:t>）</w:t>
      </w:r>
      <w:r w:rsidR="0027424B">
        <w:rPr>
          <w:rFonts w:hint="eastAsia"/>
        </w:rPr>
        <w:t>然后进行跃迁概率的计算</w:t>
      </w:r>
      <w:r w:rsidR="009C2F1A">
        <w:rPr>
          <w:rFonts w:hint="eastAsia"/>
        </w:rPr>
        <w:t>。</w:t>
      </w:r>
      <w:r w:rsidR="0027424B">
        <w:rPr>
          <w:rFonts w:hint="eastAsia"/>
        </w:rPr>
        <w:t>该函数的思路是先对一个空位的</w:t>
      </w:r>
      <w:r w:rsidR="0027424B">
        <w:rPr>
          <w:rFonts w:hint="eastAsia"/>
        </w:rPr>
        <w:t>8</w:t>
      </w:r>
      <w:r w:rsidR="0027424B">
        <w:rPr>
          <w:rFonts w:hint="eastAsia"/>
        </w:rPr>
        <w:t>个不同方向进行跃迁概率计算</w:t>
      </w:r>
      <w:r w:rsidR="009C2F1A">
        <w:rPr>
          <w:rFonts w:hint="eastAsia"/>
        </w:rPr>
        <w:t>，求和得到该空位的跃迁概率；求出所有空位的之后进行累加，得到体系的总跃迁概率。</w:t>
      </w:r>
    </w:p>
    <w:p w:rsidR="009C2F1A" w:rsidRDefault="009C2F1A" w:rsidP="006A6425">
      <w:pPr>
        <w:jc w:val="both"/>
      </w:pPr>
      <w:r>
        <w:rPr>
          <w:rFonts w:hint="eastAsia"/>
        </w:rPr>
        <w:t>先将初始的总跃迁概率赋值为</w:t>
      </w:r>
      <w:r>
        <w:rPr>
          <w:rFonts w:hint="eastAsia"/>
        </w:rPr>
        <w:t>0</w:t>
      </w:r>
      <w:r w:rsidR="006A6425">
        <w:rPr>
          <w:rFonts w:hint="eastAsia"/>
        </w:rPr>
        <w:t>，然后</w:t>
      </w:r>
      <w:r>
        <w:rPr>
          <w:rFonts w:hint="eastAsia"/>
        </w:rPr>
        <w:t>应用一个</w:t>
      </w:r>
      <w:r>
        <w:rPr>
          <w:rFonts w:hint="eastAsia"/>
        </w:rPr>
        <w:t>for</w:t>
      </w:r>
      <w:r>
        <w:rPr>
          <w:rFonts w:hint="eastAsia"/>
        </w:rPr>
        <w:t>循环取出存在</w:t>
      </w:r>
      <w:r>
        <w:rPr>
          <w:rFonts w:hint="eastAsia"/>
        </w:rPr>
        <w:t>xvac</w:t>
      </w:r>
      <w:r>
        <w:rPr>
          <w:rFonts w:hint="eastAsia"/>
        </w:rPr>
        <w:t>数组里所有空位的位置（</w:t>
      </w:r>
      <w:r>
        <w:rPr>
          <w:rFonts w:hint="eastAsia"/>
        </w:rPr>
        <w:t>nv</w:t>
      </w:r>
      <w:r>
        <w:rPr>
          <w:rFonts w:hint="eastAsia"/>
        </w:rPr>
        <w:t>为空位数量）：</w:t>
      </w:r>
    </w:p>
    <w:p w:rsidR="00C41D33" w:rsidRDefault="00C41D33" w:rsidP="00C41D33">
      <w:pPr>
        <w:pBdr>
          <w:top w:val="single" w:sz="4" w:space="1" w:color="auto"/>
          <w:left w:val="single" w:sz="4" w:space="4" w:color="auto"/>
          <w:bottom w:val="single" w:sz="4" w:space="1" w:color="auto"/>
          <w:right w:val="single" w:sz="4" w:space="4" w:color="auto"/>
        </w:pBdr>
        <w:jc w:val="both"/>
      </w:pPr>
      <w:r>
        <w:rPr>
          <w:rFonts w:hint="eastAsia"/>
        </w:rPr>
        <w:t>sum_proba = 0.;</w:t>
      </w:r>
    </w:p>
    <w:p w:rsidR="00E11B6F" w:rsidRDefault="00E11B6F" w:rsidP="00F2540B">
      <w:pPr>
        <w:pBdr>
          <w:top w:val="single" w:sz="4" w:space="1" w:color="auto"/>
          <w:left w:val="single" w:sz="4" w:space="4" w:color="auto"/>
          <w:bottom w:val="single" w:sz="4" w:space="1" w:color="auto"/>
          <w:right w:val="single" w:sz="4" w:space="4" w:color="auto"/>
        </w:pBdr>
        <w:jc w:val="both"/>
      </w:pPr>
      <w:r>
        <w:t>for (iiv = 1; iiv&lt;= nv;iiv++)</w:t>
      </w:r>
      <w:r w:rsidR="0027424B">
        <w:rPr>
          <w:rFonts w:hint="eastAsia"/>
        </w:rPr>
        <w:t xml:space="preserve"> </w:t>
      </w:r>
    </w:p>
    <w:p w:rsidR="00E11B6F" w:rsidRDefault="00E11B6F" w:rsidP="00F2540B">
      <w:pPr>
        <w:pBdr>
          <w:top w:val="single" w:sz="4" w:space="1" w:color="auto"/>
          <w:left w:val="single" w:sz="4" w:space="4" w:color="auto"/>
          <w:bottom w:val="single" w:sz="4" w:space="1" w:color="auto"/>
          <w:right w:val="single" w:sz="4" w:space="4" w:color="auto"/>
        </w:pBdr>
        <w:jc w:val="both"/>
      </w:pPr>
      <w:r>
        <w:t>{   i = xvac[X][iiv];</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w:t>
      </w:r>
      <w:r w:rsidR="00C41D33">
        <w:rPr>
          <w:rFonts w:hint="eastAsia"/>
        </w:rPr>
        <w:t xml:space="preserve"> </w:t>
      </w:r>
      <w:r>
        <w:t xml:space="preserve"> j = xvac[Y][iiv];</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w:t>
      </w:r>
      <w:r w:rsidR="00C41D33">
        <w:rPr>
          <w:rFonts w:hint="eastAsia"/>
        </w:rPr>
        <w:t xml:space="preserve">  </w:t>
      </w:r>
      <w:r>
        <w:t>k = xvac[Z][iiv];</w:t>
      </w:r>
    </w:p>
    <w:p w:rsidR="00E11B6F" w:rsidRDefault="009C2F1A" w:rsidP="00F2540B">
      <w:pPr>
        <w:pBdr>
          <w:top w:val="single" w:sz="4" w:space="1" w:color="auto"/>
          <w:left w:val="single" w:sz="4" w:space="4" w:color="auto"/>
          <w:bottom w:val="single" w:sz="4" w:space="1" w:color="auto"/>
          <w:right w:val="single" w:sz="4" w:space="4" w:color="auto"/>
        </w:pBdr>
        <w:jc w:val="both"/>
      </w:pPr>
      <w:r>
        <w:rPr>
          <w:rFonts w:hint="eastAsia"/>
        </w:rPr>
        <w:t>}</w:t>
      </w:r>
    </w:p>
    <w:p w:rsidR="009C2F1A" w:rsidRDefault="00F2540B" w:rsidP="00D8510B">
      <w:pPr>
        <w:spacing w:beforeLines="50" w:before="120"/>
        <w:jc w:val="both"/>
      </w:pPr>
      <w:r>
        <w:rPr>
          <w:rFonts w:hint="eastAsia"/>
        </w:rPr>
        <w:t>（</w:t>
      </w:r>
      <w:r w:rsidR="009C2F1A">
        <w:rPr>
          <w:rFonts w:hint="eastAsia"/>
        </w:rPr>
        <w:t>3</w:t>
      </w:r>
      <w:r>
        <w:rPr>
          <w:rFonts w:hint="eastAsia"/>
        </w:rPr>
        <w:t>）</w:t>
      </w:r>
      <w:r w:rsidR="009C2F1A">
        <w:rPr>
          <w:rFonts w:hint="eastAsia"/>
        </w:rPr>
        <w:t>对空位数量大于</w:t>
      </w:r>
      <w:r w:rsidR="009C2F1A">
        <w:rPr>
          <w:rFonts w:hint="eastAsia"/>
        </w:rPr>
        <w:t>1</w:t>
      </w:r>
      <w:r w:rsidR="009C2F1A">
        <w:rPr>
          <w:rFonts w:hint="eastAsia"/>
        </w:rPr>
        <w:t>时求出两个与跃迁有关的距离值</w:t>
      </w:r>
      <w:r w:rsidR="009C2F1A">
        <w:rPr>
          <w:rFonts w:hint="eastAsia"/>
        </w:rPr>
        <w:t>d</w:t>
      </w:r>
      <w:r w:rsidR="009C2F1A">
        <w:rPr>
          <w:rFonts w:hint="eastAsia"/>
        </w:rPr>
        <w:t>和</w:t>
      </w:r>
      <w:r w:rsidR="009C2F1A">
        <w:rPr>
          <w:rFonts w:hint="eastAsia"/>
        </w:rPr>
        <w:t>d2</w:t>
      </w:r>
      <w:r w:rsidR="009C2F1A">
        <w:rPr>
          <w:rFonts w:hint="eastAsia"/>
        </w:rPr>
        <w:t>，若这两个值中最小的值小于</w:t>
      </w:r>
      <w:r w:rsidR="009C2F1A">
        <w:rPr>
          <w:rFonts w:hint="eastAsia"/>
        </w:rPr>
        <w:t>10.5</w:t>
      </w:r>
      <w:r w:rsidR="009C2F1A">
        <w:rPr>
          <w:rFonts w:hint="eastAsia"/>
        </w:rPr>
        <w:t>或者上一次空位的跃迁方向里</w:t>
      </w:r>
      <w:r w:rsidR="009C2F1A">
        <w:rPr>
          <w:rFonts w:hint="eastAsia"/>
        </w:rPr>
        <w:t>ijump</w:t>
      </w:r>
      <w:r w:rsidR="009C2F1A">
        <w:rPr>
          <w:rFonts w:hint="eastAsia"/>
        </w:rPr>
        <w:t>小于</w:t>
      </w:r>
      <w:r w:rsidR="009C2F1A">
        <w:rPr>
          <w:rFonts w:hint="eastAsia"/>
        </w:rPr>
        <w:t>0</w:t>
      </w:r>
      <w:r w:rsidR="009C2F1A">
        <w:rPr>
          <w:rFonts w:hint="eastAsia"/>
        </w:rPr>
        <w:t>则进行一种特殊的事件发生，即空位对自间隙原子的捕获。</w:t>
      </w:r>
    </w:p>
    <w:p w:rsidR="00837DE8" w:rsidRPr="00837DE8" w:rsidRDefault="00941895" w:rsidP="00F2540B">
      <w:pPr>
        <w:jc w:val="both"/>
      </w:pPr>
      <w:r>
        <w:rPr>
          <w:rFonts w:hint="eastAsia"/>
        </w:rPr>
        <w:t>计算空位当前的位置和空位上次跃迁之前的位置的距离：</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(nv&gt;1) {</w:t>
      </w:r>
    </w:p>
    <w:p w:rsidR="00E11B6F" w:rsidRDefault="009C2F1A" w:rsidP="00F2540B">
      <w:pPr>
        <w:pBdr>
          <w:top w:val="single" w:sz="4" w:space="1" w:color="auto"/>
          <w:left w:val="single" w:sz="4" w:space="4" w:color="auto"/>
          <w:bottom w:val="single" w:sz="4" w:space="1" w:color="auto"/>
          <w:right w:val="single" w:sz="4" w:space="4" w:color="auto"/>
        </w:pBdr>
        <w:jc w:val="both"/>
      </w:pPr>
      <w:r>
        <w:t xml:space="preserve">       x = fabs(i-ijump); </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y = fabs(j-jjump); </w:t>
      </w:r>
    </w:p>
    <w:p w:rsidR="00E11B6F" w:rsidRDefault="00E11B6F" w:rsidP="00F2540B">
      <w:pPr>
        <w:pBdr>
          <w:top w:val="single" w:sz="4" w:space="1" w:color="auto"/>
          <w:left w:val="single" w:sz="4" w:space="4" w:color="auto"/>
          <w:bottom w:val="single" w:sz="4" w:space="1" w:color="auto"/>
          <w:right w:val="single" w:sz="4" w:space="4" w:color="auto"/>
        </w:pBdr>
        <w:jc w:val="both"/>
      </w:pPr>
      <w:r>
        <w:rPr>
          <w:rFonts w:hint="eastAsia"/>
        </w:rPr>
        <w:t xml:space="preserve">       z = fabs(k-kjump); </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(x&gt; Nx) x = Nx2 - x;</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(y&gt; Ny) y = Ny2 - y;</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(z&gt; Nz) z = Nz2 - z;</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d = sqrt( x*x + y*y + z*z );</w:t>
      </w:r>
    </w:p>
    <w:p w:rsidR="00E11B6F" w:rsidRDefault="00941895" w:rsidP="00D8510B">
      <w:pPr>
        <w:spacing w:beforeLines="50" w:before="120"/>
        <w:jc w:val="both"/>
      </w:pPr>
      <w:r>
        <w:rPr>
          <w:rFonts w:hint="eastAsia"/>
        </w:rPr>
        <w:t>计算空位当前的位置和新的空位位置的距离：</w:t>
      </w:r>
    </w:p>
    <w:p w:rsidR="00E11B6F" w:rsidRDefault="009C2F1A" w:rsidP="00F2540B">
      <w:pPr>
        <w:pBdr>
          <w:top w:val="single" w:sz="4" w:space="1" w:color="auto"/>
          <w:left w:val="single" w:sz="4" w:space="4" w:color="auto"/>
          <w:bottom w:val="single" w:sz="4" w:space="1" w:color="auto"/>
          <w:right w:val="single" w:sz="4" w:space="4" w:color="auto"/>
        </w:pBdr>
        <w:jc w:val="both"/>
      </w:pPr>
      <w:r>
        <w:t xml:space="preserve">       x = fabs(i-ijump2); </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y = fabs(j-jjump2); </w:t>
      </w:r>
    </w:p>
    <w:p w:rsidR="00E11B6F" w:rsidRDefault="00E11B6F" w:rsidP="00F2540B">
      <w:pPr>
        <w:pBdr>
          <w:top w:val="single" w:sz="4" w:space="1" w:color="auto"/>
          <w:left w:val="single" w:sz="4" w:space="4" w:color="auto"/>
          <w:bottom w:val="single" w:sz="4" w:space="1" w:color="auto"/>
          <w:right w:val="single" w:sz="4" w:space="4" w:color="auto"/>
        </w:pBdr>
        <w:jc w:val="both"/>
      </w:pPr>
      <w:r>
        <w:rPr>
          <w:rFonts w:hint="eastAsia"/>
        </w:rPr>
        <w:t xml:space="preserve">       z = fabs(k-kjump2);</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(x&gt; Nx) x = Nx2 - x;</w:t>
      </w:r>
    </w:p>
    <w:p w:rsidR="00E11B6F" w:rsidRDefault="00E11B6F" w:rsidP="00F2540B">
      <w:pPr>
        <w:pBdr>
          <w:top w:val="single" w:sz="4" w:space="1" w:color="auto"/>
          <w:left w:val="single" w:sz="4" w:space="4" w:color="auto"/>
          <w:bottom w:val="single" w:sz="4" w:space="1" w:color="auto"/>
          <w:right w:val="single" w:sz="4" w:space="4" w:color="auto"/>
        </w:pBdr>
        <w:jc w:val="both"/>
      </w:pPr>
      <w:r>
        <w:lastRenderedPageBreak/>
        <w:t xml:space="preserve">       if (y&gt; Ny) y = Ny2 - y;</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(z&gt; Nz) z = Nz2 - z;</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d2 = sqrt( x*x + y*y + z*z );</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w:t>
      </w:r>
    </w:p>
    <w:p w:rsidR="00E11B6F" w:rsidRDefault="009C2F1A" w:rsidP="00F2540B">
      <w:pPr>
        <w:pBdr>
          <w:top w:val="single" w:sz="4" w:space="1" w:color="auto"/>
          <w:left w:val="single" w:sz="4" w:space="4" w:color="auto"/>
          <w:bottom w:val="single" w:sz="4" w:space="1" w:color="auto"/>
          <w:right w:val="single" w:sz="4" w:space="4" w:color="auto"/>
        </w:pBdr>
        <w:jc w:val="both"/>
      </w:pPr>
      <w:r>
        <w:t xml:space="preserve">   else { d = d2 = 0.; }</w:t>
      </w:r>
    </w:p>
    <w:p w:rsidR="00941895" w:rsidRDefault="00941895" w:rsidP="00D8510B">
      <w:pPr>
        <w:spacing w:beforeLines="50" w:before="120"/>
        <w:jc w:val="both"/>
      </w:pPr>
      <w:r>
        <w:rPr>
          <w:rFonts w:hint="eastAsia"/>
        </w:rPr>
        <w:t>用</w:t>
      </w:r>
      <w:r>
        <w:rPr>
          <w:rFonts w:hint="eastAsia"/>
        </w:rPr>
        <w:t>if</w:t>
      </w:r>
      <w:r>
        <w:rPr>
          <w:rFonts w:hint="eastAsia"/>
        </w:rPr>
        <w:t>判断语句来测试，如果两个判断条件至少满足一个，则返回被空位捕获的自间隙原子的数量：</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((min(d,d2) &lt; 10.5 )||(ijump&lt;0)) { </w:t>
      </w:r>
    </w:p>
    <w:p w:rsidR="00941895" w:rsidRDefault="00E11B6F" w:rsidP="00F2540B">
      <w:pPr>
        <w:pBdr>
          <w:top w:val="single" w:sz="4" w:space="1" w:color="auto"/>
          <w:left w:val="single" w:sz="4" w:space="4" w:color="auto"/>
          <w:bottom w:val="single" w:sz="4" w:space="1" w:color="auto"/>
          <w:right w:val="single" w:sz="4" w:space="4" w:color="auto"/>
        </w:pBdr>
        <w:jc w:val="both"/>
      </w:pPr>
      <w:r>
        <w:t xml:space="preserve">      </w:t>
      </w:r>
      <w:r w:rsidR="009C2F1A">
        <w:t xml:space="preserve"> ii_fia = nb_fia_in_vac(i,j,k);</w:t>
      </w:r>
      <w:r w:rsidR="00941895">
        <w:rPr>
          <w:rFonts w:hint="eastAsia"/>
        </w:rPr>
        <w:t xml:space="preserve"> </w:t>
      </w:r>
    </w:p>
    <w:p w:rsidR="00E11B6F" w:rsidRDefault="009C2F1A" w:rsidP="00F2540B">
      <w:pPr>
        <w:pBdr>
          <w:top w:val="single" w:sz="4" w:space="1" w:color="auto"/>
          <w:left w:val="single" w:sz="4" w:space="4" w:color="auto"/>
          <w:bottom w:val="single" w:sz="4" w:space="1" w:color="auto"/>
          <w:right w:val="single" w:sz="4" w:space="4" w:color="auto"/>
        </w:pBdr>
        <w:jc w:val="both"/>
      </w:pPr>
      <w:r>
        <w:rPr>
          <w:rFonts w:hint="eastAsia"/>
        </w:rPr>
        <w:t xml:space="preserve"> }</w:t>
      </w:r>
    </w:p>
    <w:p w:rsidR="00467BB1" w:rsidRDefault="00F2540B" w:rsidP="00D8510B">
      <w:pPr>
        <w:spacing w:beforeLines="50" w:before="120"/>
        <w:jc w:val="both"/>
      </w:pPr>
      <w:r>
        <w:rPr>
          <w:rFonts w:hint="eastAsia"/>
        </w:rPr>
        <w:t>（</w:t>
      </w:r>
      <w:r w:rsidR="00884CB3">
        <w:rPr>
          <w:rFonts w:hint="eastAsia"/>
        </w:rPr>
        <w:t>4</w:t>
      </w:r>
      <w:r>
        <w:rPr>
          <w:rFonts w:hint="eastAsia"/>
        </w:rPr>
        <w:t>）</w:t>
      </w:r>
      <w:r w:rsidR="00894EF3">
        <w:rPr>
          <w:rFonts w:hint="eastAsia"/>
        </w:rPr>
        <w:t>对两个</w:t>
      </w:r>
      <w:r w:rsidR="00894EF3">
        <w:rPr>
          <w:rFonts w:hint="eastAsia"/>
        </w:rPr>
        <w:t>tag</w:t>
      </w:r>
      <w:r w:rsidR="00894EF3">
        <w:rPr>
          <w:rFonts w:hint="eastAsia"/>
        </w:rPr>
        <w:t>进行判断，即对势能模型进行判断，如果使用的不是</w:t>
      </w:r>
      <w:r w:rsidR="00894EF3">
        <w:rPr>
          <w:rFonts w:hint="eastAsia"/>
        </w:rPr>
        <w:t>CM_CPAIR1</w:t>
      </w:r>
      <w:r w:rsidR="00894EF3">
        <w:rPr>
          <w:rFonts w:hint="eastAsia"/>
        </w:rPr>
        <w:t>和</w:t>
      </w:r>
      <w:r w:rsidR="00894EF3">
        <w:rPr>
          <w:rFonts w:hint="eastAsia"/>
        </w:rPr>
        <w:t>CM_CPAIR2</w:t>
      </w:r>
      <w:r w:rsidR="00894EF3">
        <w:rPr>
          <w:rFonts w:hint="eastAsia"/>
        </w:rPr>
        <w:t>势，则求出当前空位的八个方向的跃迁概率。</w:t>
      </w:r>
    </w:p>
    <w:p w:rsidR="00894EF3" w:rsidRDefault="00894EF3" w:rsidP="00C41D33">
      <w:pPr>
        <w:jc w:val="both"/>
      </w:pPr>
      <w:r>
        <w:rPr>
          <w:rFonts w:hint="eastAsia"/>
        </w:rPr>
        <w:t>判断势能是否是</w:t>
      </w:r>
      <w:r>
        <w:rPr>
          <w:rFonts w:hint="eastAsia"/>
        </w:rPr>
        <w:t>CM_CPAIR1</w:t>
      </w:r>
      <w:r>
        <w:rPr>
          <w:rFonts w:hint="eastAsia"/>
        </w:rPr>
        <w:t>或</w:t>
      </w:r>
      <w:r>
        <w:rPr>
          <w:rFonts w:hint="eastAsia"/>
        </w:rPr>
        <w:t>CM_CPAIR2</w:t>
      </w:r>
      <w:r w:rsidR="00C41D33">
        <w:rPr>
          <w:rFonts w:hint="eastAsia"/>
        </w:rPr>
        <w:t>势，</w:t>
      </w:r>
      <w:r>
        <w:rPr>
          <w:rFonts w:hint="eastAsia"/>
        </w:rPr>
        <w:t>如果不是</w:t>
      </w:r>
      <w:r>
        <w:rPr>
          <w:rFonts w:hint="eastAsia"/>
        </w:rPr>
        <w:t>CM_CPAIR1</w:t>
      </w:r>
      <w:r>
        <w:rPr>
          <w:rFonts w:hint="eastAsia"/>
        </w:rPr>
        <w:t>或</w:t>
      </w:r>
      <w:r>
        <w:rPr>
          <w:rFonts w:hint="eastAsia"/>
        </w:rPr>
        <w:t>CM_CPAIR2</w:t>
      </w:r>
      <w:r>
        <w:rPr>
          <w:rFonts w:hint="eastAsia"/>
        </w:rPr>
        <w:t>势，分别对</w:t>
      </w:r>
      <w:r w:rsidR="002F2EFE">
        <w:rPr>
          <w:rFonts w:hint="eastAsia"/>
        </w:rPr>
        <w:t>x=</w:t>
      </w:r>
      <w:r w:rsidR="002F2EFE">
        <w:rPr>
          <w:rFonts w:hint="eastAsia"/>
        </w:rPr>
        <w:t>±</w:t>
      </w:r>
      <w:r w:rsidR="002F2EFE">
        <w:rPr>
          <w:rFonts w:hint="eastAsia"/>
        </w:rPr>
        <w:t>1</w:t>
      </w:r>
      <w:r w:rsidR="002F2EFE">
        <w:rPr>
          <w:rFonts w:hint="eastAsia"/>
        </w:rPr>
        <w:t>、</w:t>
      </w:r>
      <w:r w:rsidR="002F2EFE">
        <w:rPr>
          <w:rFonts w:hint="eastAsia"/>
        </w:rPr>
        <w:t>y=</w:t>
      </w:r>
      <w:r w:rsidR="002F2EFE">
        <w:rPr>
          <w:rFonts w:hint="eastAsia"/>
        </w:rPr>
        <w:t>±</w:t>
      </w:r>
      <w:r w:rsidR="002F2EFE">
        <w:rPr>
          <w:rFonts w:hint="eastAsia"/>
        </w:rPr>
        <w:t>1</w:t>
      </w:r>
      <w:r w:rsidR="002F2EFE">
        <w:rPr>
          <w:rFonts w:hint="eastAsia"/>
        </w:rPr>
        <w:t>、</w:t>
      </w:r>
      <w:r w:rsidR="002F2EFE">
        <w:rPr>
          <w:rFonts w:hint="eastAsia"/>
        </w:rPr>
        <w:t>z=</w:t>
      </w:r>
      <w:r w:rsidR="002F2EFE">
        <w:rPr>
          <w:rFonts w:hint="eastAsia"/>
        </w:rPr>
        <w:t>±</w:t>
      </w:r>
      <w:r w:rsidR="002F2EFE">
        <w:rPr>
          <w:rFonts w:hint="eastAsia"/>
        </w:rPr>
        <w:t>1</w:t>
      </w:r>
      <w:r w:rsidR="002F2EFE">
        <w:rPr>
          <w:rFonts w:hint="eastAsia"/>
        </w:rPr>
        <w:t>共</w:t>
      </w:r>
      <w:r w:rsidR="002F2EFE">
        <w:rPr>
          <w:rFonts w:hint="eastAsia"/>
        </w:rPr>
        <w:t>8</w:t>
      </w:r>
      <w:r w:rsidR="002F2EFE">
        <w:rPr>
          <w:rFonts w:hint="eastAsia"/>
        </w:rPr>
        <w:t>个方向调用</w:t>
      </w:r>
      <w:r w:rsidR="002F2EFE">
        <w:t>calcul_proba</w:t>
      </w:r>
      <w:r w:rsidR="002F2EFE">
        <w:rPr>
          <w:rFonts w:hint="eastAsia"/>
        </w:rPr>
        <w:t>()</w:t>
      </w:r>
      <w:r w:rsidR="002F2EFE">
        <w:rPr>
          <w:rFonts w:hint="eastAsia"/>
        </w:rPr>
        <w:t>函数用跃迁几率进行计算：</w:t>
      </w:r>
    </w:p>
    <w:p w:rsidR="00E11B6F" w:rsidRDefault="00E11B6F" w:rsidP="00F2540B">
      <w:pPr>
        <w:pBdr>
          <w:top w:val="single" w:sz="4" w:space="1" w:color="auto"/>
          <w:left w:val="single" w:sz="4" w:space="4" w:color="auto"/>
          <w:bottom w:val="single" w:sz="4" w:space="1" w:color="auto"/>
          <w:right w:val="single" w:sz="4" w:space="4" w:color="auto"/>
        </w:pBdr>
        <w:jc w:val="both"/>
      </w:pPr>
      <w:r>
        <w:t>else {</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Plist[1][iiv] = calcul_proba(i,j,k,  1, 1, 1, ii_fia, &amp;dene); DElist[1][iiv]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Plist[2][iiv] = calcul_proba(i,j,k,  1, 1,-1, ii_fia, &amp;dene); DElist[2][iiv]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Plist[3][iiv] = calcul_proba(i,j,k,  1,-1, 1, ii_fia, &amp;dene); DElist[3][iiv]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Plist[4][iiv] = calcul_proba(i,j,k,  1,-1,-1, ii_fia, &amp;dene); DElist[4][iiv]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Plist[5][iiv] = calcul_proba(i,j,k, -1, 1, 1, ii_fia, &amp;dene); DElist[5][iiv]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Plist[6][iiv] = calcul_proba(i,j,k, -1, 1,-1, ii_fia, &amp;dene); DElist[6][iiv]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Plist[7][iiv] = calcul_proba(i,j,k, -1,-1, 1, ii_fia, &amp;dene); DElist[7][iiv] = dene;</w:t>
      </w:r>
    </w:p>
    <w:p w:rsidR="00E11B6F" w:rsidRDefault="00E11B6F" w:rsidP="00F2540B">
      <w:pPr>
        <w:pBdr>
          <w:top w:val="single" w:sz="4" w:space="1" w:color="auto"/>
          <w:left w:val="single" w:sz="4" w:space="4" w:color="auto"/>
          <w:bottom w:val="single" w:sz="4" w:space="1" w:color="auto"/>
          <w:right w:val="single" w:sz="4" w:space="4" w:color="auto"/>
        </w:pBdr>
        <w:ind w:firstLine="0"/>
        <w:jc w:val="both"/>
      </w:pPr>
      <w:r>
        <w:t xml:space="preserve">          Plist[8][iiv] = calcul_proba(i,j,k, -1,-1,-1, ii_fia, &amp;dene); DElist[8][iiv] = dene;</w:t>
      </w:r>
    </w:p>
    <w:p w:rsidR="00E11B6F" w:rsidRDefault="00E11B6F" w:rsidP="00F2540B">
      <w:pPr>
        <w:pBdr>
          <w:top w:val="single" w:sz="4" w:space="1" w:color="auto"/>
          <w:left w:val="single" w:sz="4" w:space="4" w:color="auto"/>
          <w:bottom w:val="single" w:sz="4" w:space="1" w:color="auto"/>
          <w:right w:val="single" w:sz="4" w:space="4" w:color="auto"/>
        </w:pBdr>
        <w:jc w:val="both"/>
      </w:pPr>
      <w:r>
        <w:tab/>
        <w:t xml:space="preserve">   }</w:t>
      </w:r>
    </w:p>
    <w:p w:rsidR="00E11B6F" w:rsidRDefault="00F2540B" w:rsidP="00D8510B">
      <w:pPr>
        <w:spacing w:beforeLines="50" w:before="120"/>
        <w:jc w:val="both"/>
      </w:pPr>
      <w:r>
        <w:rPr>
          <w:rFonts w:hint="eastAsia"/>
        </w:rPr>
        <w:t>（</w:t>
      </w:r>
      <w:r w:rsidR="00467BB1">
        <w:rPr>
          <w:rFonts w:hint="eastAsia"/>
        </w:rPr>
        <w:t>5</w:t>
      </w:r>
      <w:r>
        <w:rPr>
          <w:rFonts w:hint="eastAsia"/>
        </w:rPr>
        <w:t>）</w:t>
      </w:r>
      <w:r w:rsidR="00467BB1">
        <w:rPr>
          <w:rFonts w:hint="eastAsia"/>
        </w:rPr>
        <w:t>通过</w:t>
      </w:r>
      <w:r w:rsidR="00941895">
        <w:rPr>
          <w:rFonts w:hint="eastAsia"/>
        </w:rPr>
        <w:t>for</w:t>
      </w:r>
      <w:r w:rsidR="00467BB1">
        <w:rPr>
          <w:rFonts w:hint="eastAsia"/>
        </w:rPr>
        <w:t>循环</w:t>
      </w:r>
      <w:r w:rsidR="00941895">
        <w:rPr>
          <w:rFonts w:hint="eastAsia"/>
        </w:rPr>
        <w:t>，</w:t>
      </w:r>
      <w:r w:rsidR="00467BB1">
        <w:rPr>
          <w:rFonts w:hint="eastAsia"/>
        </w:rPr>
        <w:t>对</w:t>
      </w:r>
      <w:r w:rsidR="00467BB1">
        <w:rPr>
          <w:rFonts w:hint="eastAsia"/>
        </w:rPr>
        <w:t>1</w:t>
      </w:r>
      <w:r w:rsidR="00467BB1">
        <w:rPr>
          <w:rFonts w:hint="eastAsia"/>
        </w:rPr>
        <w:t>个空位的</w:t>
      </w:r>
      <w:r w:rsidR="00941895">
        <w:rPr>
          <w:rFonts w:hint="eastAsia"/>
        </w:rPr>
        <w:t>8</w:t>
      </w:r>
      <w:r w:rsidR="00941895">
        <w:rPr>
          <w:rFonts w:hint="eastAsia"/>
        </w:rPr>
        <w:t>个方向的</w:t>
      </w:r>
      <w:r w:rsidR="00467BB1">
        <w:rPr>
          <w:rFonts w:hint="eastAsia"/>
        </w:rPr>
        <w:t>总跃迁概率进行计算</w:t>
      </w:r>
      <w:r w:rsidR="00941895">
        <w:rPr>
          <w:rFonts w:hint="eastAsia"/>
        </w:rPr>
        <w:t>，求出的概率总和放在</w:t>
      </w:r>
      <w:r w:rsidR="00941895">
        <w:t>Plist[0][iiv]</w:t>
      </w:r>
      <w:r w:rsidR="00941895">
        <w:rPr>
          <w:rFonts w:hint="eastAsia"/>
        </w:rPr>
        <w:t>数组里：</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Plist[0][iiv] = 0.;</w:t>
      </w:r>
    </w:p>
    <w:p w:rsidR="00E11B6F" w:rsidRDefault="00E11B6F" w:rsidP="00F2540B">
      <w:pPr>
        <w:pBdr>
          <w:top w:val="single" w:sz="4" w:space="1" w:color="auto"/>
          <w:left w:val="single" w:sz="4" w:space="4" w:color="auto"/>
          <w:bottom w:val="single" w:sz="4" w:space="1" w:color="auto"/>
          <w:right w:val="single" w:sz="4" w:space="4" w:color="auto"/>
        </w:pBdr>
        <w:jc w:val="both"/>
      </w:pPr>
      <w:r>
        <w:lastRenderedPageBreak/>
        <w:t xml:space="preserve">      for (i=1;i&lt;=8;i++) Plist[0][iiv] = Plist[0][iiv] + Plist[i][iiv];</w:t>
      </w:r>
    </w:p>
    <w:p w:rsidR="00E11B6F" w:rsidRDefault="00F2540B" w:rsidP="00D8510B">
      <w:pPr>
        <w:spacing w:beforeLines="50" w:before="120"/>
        <w:jc w:val="both"/>
      </w:pPr>
      <w:r>
        <w:rPr>
          <w:rFonts w:hint="eastAsia"/>
        </w:rPr>
        <w:t>（</w:t>
      </w:r>
      <w:r w:rsidR="00467BB1">
        <w:rPr>
          <w:rFonts w:hint="eastAsia"/>
        </w:rPr>
        <w:t>6</w:t>
      </w:r>
      <w:r>
        <w:rPr>
          <w:rFonts w:hint="eastAsia"/>
        </w:rPr>
        <w:t>）</w:t>
      </w:r>
      <w:r w:rsidR="00941895">
        <w:rPr>
          <w:rFonts w:hint="eastAsia"/>
        </w:rPr>
        <w:t>通过之前大的</w:t>
      </w:r>
      <w:r w:rsidR="00941895">
        <w:rPr>
          <w:rFonts w:hint="eastAsia"/>
        </w:rPr>
        <w:t>for</w:t>
      </w:r>
      <w:r w:rsidR="00941895">
        <w:rPr>
          <w:rFonts w:hint="eastAsia"/>
        </w:rPr>
        <w:t>循环，</w:t>
      </w:r>
      <w:r w:rsidR="00467BB1">
        <w:rPr>
          <w:rFonts w:hint="eastAsia"/>
        </w:rPr>
        <w:t>计算所有空位的总跃迁概率</w:t>
      </w:r>
      <w:r w:rsidR="00941895">
        <w:rPr>
          <w:rFonts w:hint="eastAsia"/>
        </w:rPr>
        <w:t>，将整个体系的总跃迁概率值赋在</w:t>
      </w:r>
      <w:r w:rsidR="00941895">
        <w:rPr>
          <w:rFonts w:hint="eastAsia"/>
        </w:rPr>
        <w:t>sum_proba</w:t>
      </w:r>
      <w:r w:rsidR="00C41D33">
        <w:rPr>
          <w:rFonts w:hint="eastAsia"/>
        </w:rPr>
        <w:t>里，</w:t>
      </w:r>
      <w:r w:rsidR="00941895">
        <w:rPr>
          <w:rFonts w:hint="eastAsia"/>
        </w:rPr>
        <w:t>如果有额外事件发生，则将其概率</w:t>
      </w:r>
      <w:r w:rsidR="00FF314F">
        <w:rPr>
          <w:rFonts w:hint="eastAsia"/>
        </w:rPr>
        <w:t>加进体系总跃迁概率中，并输入一些变量值供运行时参考：</w:t>
      </w:r>
    </w:p>
    <w:p w:rsidR="00C41D33" w:rsidRDefault="00C41D33" w:rsidP="00C41D33">
      <w:pPr>
        <w:pBdr>
          <w:top w:val="single" w:sz="4" w:space="1" w:color="auto"/>
          <w:left w:val="single" w:sz="4" w:space="4" w:color="auto"/>
          <w:bottom w:val="single" w:sz="4" w:space="1" w:color="auto"/>
          <w:right w:val="single" w:sz="4" w:space="4" w:color="auto"/>
        </w:pBdr>
        <w:ind w:firstLineChars="350" w:firstLine="805"/>
        <w:jc w:val="both"/>
      </w:pPr>
      <w:r>
        <w:t>sum_proba = sum_proba + Plist[0][iiv];</w:t>
      </w:r>
      <w:r w:rsidR="00E11B6F">
        <w:t xml:space="preserve">  </w:t>
      </w:r>
    </w:p>
    <w:p w:rsidR="00E11B6F" w:rsidRDefault="00E11B6F" w:rsidP="00C41D33">
      <w:pPr>
        <w:pBdr>
          <w:top w:val="single" w:sz="4" w:space="1" w:color="auto"/>
          <w:left w:val="single" w:sz="4" w:space="4" w:color="auto"/>
          <w:bottom w:val="single" w:sz="4" w:space="1" w:color="auto"/>
          <w:right w:val="single" w:sz="4" w:space="4" w:color="auto"/>
        </w:pBdr>
        <w:ind w:firstLineChars="300" w:firstLine="690"/>
        <w:jc w:val="both"/>
      </w:pPr>
      <w:r>
        <w:t xml:space="preserve"> if (nv&gt;1) printf("sfo sum_proba  %g", sum_proba);</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sum_proba = sum_proba + proba_ext_event();</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(tag_therm_v&gt;0) sum_proba = sum_proba + PROBA_THERM_V;</w:t>
      </w:r>
    </w:p>
    <w:p w:rsidR="00E11B6F" w:rsidRDefault="00E11B6F" w:rsidP="00F2540B">
      <w:pPr>
        <w:pBdr>
          <w:top w:val="single" w:sz="4" w:space="1" w:color="auto"/>
          <w:left w:val="single" w:sz="4" w:space="4" w:color="auto"/>
          <w:bottom w:val="single" w:sz="4" w:space="1" w:color="auto"/>
          <w:right w:val="single" w:sz="4" w:space="4" w:color="auto"/>
        </w:pBdr>
        <w:jc w:val="both"/>
      </w:pPr>
      <w:r>
        <w:t xml:space="preserve">   if (nv&gt;1) printf("   sum_proba tot %g\n", sum_proba);</w:t>
      </w:r>
    </w:p>
    <w:p w:rsidR="00467BB1" w:rsidRDefault="00F2540B" w:rsidP="00D8510B">
      <w:pPr>
        <w:spacing w:beforeLines="50" w:before="120"/>
        <w:jc w:val="both"/>
      </w:pPr>
      <w:r>
        <w:rPr>
          <w:rFonts w:hint="eastAsia"/>
        </w:rPr>
        <w:t>（</w:t>
      </w:r>
      <w:r w:rsidR="00C41D33">
        <w:rPr>
          <w:rFonts w:hint="eastAsia"/>
        </w:rPr>
        <w:t>7</w:t>
      </w:r>
      <w:r>
        <w:rPr>
          <w:rFonts w:hint="eastAsia"/>
        </w:rPr>
        <w:t>）</w:t>
      </w:r>
      <w:r w:rsidR="00894EF3">
        <w:rPr>
          <w:rFonts w:hint="eastAsia"/>
        </w:rPr>
        <w:t>调用</w:t>
      </w:r>
      <w:r w:rsidR="00894EF3">
        <w:t>choix_vacancy_jump</w:t>
      </w:r>
      <w:r w:rsidR="00894EF3">
        <w:rPr>
          <w:rFonts w:hint="eastAsia"/>
        </w:rPr>
        <w:t>()</w:t>
      </w:r>
      <w:r w:rsidR="00894EF3">
        <w:rPr>
          <w:rFonts w:hint="eastAsia"/>
        </w:rPr>
        <w:t>函数选择要跃迁的空位和要跃迁的方向</w:t>
      </w:r>
      <w:r w:rsidR="002F2EFE">
        <w:rPr>
          <w:rFonts w:hint="eastAsia"/>
        </w:rPr>
        <w:t>，将选择的空位和跃迁方向存入变量</w:t>
      </w:r>
      <w:r w:rsidR="002F2EFE">
        <w:rPr>
          <w:rFonts w:hint="eastAsia"/>
        </w:rPr>
        <w:t>iiv</w:t>
      </w:r>
      <w:r w:rsidR="002F2EFE">
        <w:rPr>
          <w:rFonts w:hint="eastAsia"/>
        </w:rPr>
        <w:t>和</w:t>
      </w:r>
      <w:r w:rsidR="002F2EFE">
        <w:rPr>
          <w:rFonts w:hint="eastAsia"/>
        </w:rPr>
        <w:t>ii</w:t>
      </w:r>
      <w:r w:rsidR="00C41D33">
        <w:rPr>
          <w:rFonts w:hint="eastAsia"/>
        </w:rPr>
        <w:t>。</w:t>
      </w:r>
      <w:r w:rsidR="002F2EFE">
        <w:rPr>
          <w:rFonts w:hint="eastAsia"/>
        </w:rPr>
        <w:t>通过</w:t>
      </w:r>
      <w:r w:rsidR="002F2EFE">
        <w:rPr>
          <w:rFonts w:hint="eastAsia"/>
        </w:rPr>
        <w:t>iiv</w:t>
      </w:r>
      <w:r w:rsidR="002F2EFE">
        <w:rPr>
          <w:rFonts w:hint="eastAsia"/>
        </w:rPr>
        <w:t>和</w:t>
      </w:r>
      <w:r w:rsidR="002F2EFE">
        <w:rPr>
          <w:rFonts w:hint="eastAsia"/>
        </w:rPr>
        <w:t>ii</w:t>
      </w:r>
      <w:r w:rsidR="002F2EFE">
        <w:rPr>
          <w:rFonts w:hint="eastAsia"/>
        </w:rPr>
        <w:t>的值进行空位的跃迁，</w:t>
      </w:r>
      <w:r w:rsidR="002F2EFE">
        <w:rPr>
          <w:rFonts w:hint="eastAsia"/>
        </w:rPr>
        <w:t>ii</w:t>
      </w:r>
      <w:r w:rsidR="002F2EFE">
        <w:rPr>
          <w:rFonts w:hint="eastAsia"/>
        </w:rPr>
        <w:t>的值不同，跃迁方向不同：</w:t>
      </w:r>
    </w:p>
    <w:p w:rsidR="00C41D33" w:rsidRPr="00C41D33" w:rsidRDefault="00C41D33" w:rsidP="00C41D33">
      <w:pPr>
        <w:pBdr>
          <w:top w:val="single" w:sz="4" w:space="1" w:color="auto"/>
          <w:left w:val="single" w:sz="4" w:space="4" w:color="auto"/>
          <w:bottom w:val="single" w:sz="4" w:space="1" w:color="auto"/>
          <w:right w:val="single" w:sz="4" w:space="4" w:color="auto"/>
        </w:pBdr>
        <w:jc w:val="both"/>
      </w:pPr>
      <w:r>
        <w:t>choix_vacancy_jump(sum_proba,&amp;iiv,&amp;ii, &amp;ii_int, &amp;ii_fia, &amp;ii_rad, &amp;ii_therm);</w:t>
      </w:r>
    </w:p>
    <w:p w:rsidR="00E11B6F" w:rsidRPr="00706640" w:rsidRDefault="00E11B6F" w:rsidP="00F2540B">
      <w:pPr>
        <w:pBdr>
          <w:top w:val="single" w:sz="4" w:space="1" w:color="auto"/>
          <w:left w:val="single" w:sz="4" w:space="4" w:color="auto"/>
          <w:bottom w:val="single" w:sz="4" w:space="1" w:color="auto"/>
          <w:right w:val="single" w:sz="4" w:space="4" w:color="auto"/>
        </w:pBdr>
        <w:jc w:val="both"/>
      </w:pPr>
      <w:r w:rsidRPr="00706640">
        <w:t>if (iiv&gt;0)</w:t>
      </w:r>
    </w:p>
    <w:p w:rsidR="00E11B6F" w:rsidRPr="00706640" w:rsidRDefault="00E11B6F" w:rsidP="00F2540B">
      <w:pPr>
        <w:pBdr>
          <w:top w:val="single" w:sz="4" w:space="1" w:color="auto"/>
          <w:left w:val="single" w:sz="4" w:space="4" w:color="auto"/>
          <w:bottom w:val="single" w:sz="4" w:space="1" w:color="auto"/>
          <w:right w:val="single" w:sz="4" w:space="4" w:color="auto"/>
        </w:pBdr>
        <w:jc w:val="both"/>
      </w:pPr>
      <w:r w:rsidRPr="00706640">
        <w:t xml:space="preserve">    switch( ii ) {</w:t>
      </w:r>
    </w:p>
    <w:p w:rsidR="00E11B6F" w:rsidRPr="00706640" w:rsidRDefault="00E11B6F" w:rsidP="00F2540B">
      <w:pPr>
        <w:pBdr>
          <w:top w:val="single" w:sz="4" w:space="1" w:color="auto"/>
          <w:left w:val="single" w:sz="4" w:space="4" w:color="auto"/>
          <w:bottom w:val="single" w:sz="4" w:space="1" w:color="auto"/>
          <w:right w:val="single" w:sz="4" w:space="4" w:color="auto"/>
        </w:pBdr>
        <w:jc w:val="both"/>
      </w:pPr>
      <w:r w:rsidRPr="00706640">
        <w:t xml:space="preserve">        case 1: do_jump(iiv, 1, 1, 1);  break;</w:t>
      </w:r>
    </w:p>
    <w:p w:rsidR="00E11B6F" w:rsidRPr="00706640" w:rsidRDefault="00E11B6F" w:rsidP="00F2540B">
      <w:pPr>
        <w:pBdr>
          <w:top w:val="single" w:sz="4" w:space="1" w:color="auto"/>
          <w:left w:val="single" w:sz="4" w:space="4" w:color="auto"/>
          <w:bottom w:val="single" w:sz="4" w:space="1" w:color="auto"/>
          <w:right w:val="single" w:sz="4" w:space="4" w:color="auto"/>
        </w:pBdr>
        <w:jc w:val="both"/>
      </w:pPr>
      <w:r w:rsidRPr="00706640">
        <w:t xml:space="preserve">    </w:t>
      </w:r>
      <w:r w:rsidR="00E13CF9">
        <w:t xml:space="preserve">    </w:t>
      </w:r>
      <w:r w:rsidRPr="00706640">
        <w:t>case 2: do_jump(iiv, 1, 1,-1);  break;</w:t>
      </w:r>
    </w:p>
    <w:p w:rsidR="00E11B6F" w:rsidRPr="00706640" w:rsidRDefault="00E13CF9" w:rsidP="00F2540B">
      <w:pPr>
        <w:pBdr>
          <w:top w:val="single" w:sz="4" w:space="1" w:color="auto"/>
          <w:left w:val="single" w:sz="4" w:space="4" w:color="auto"/>
          <w:bottom w:val="single" w:sz="4" w:space="1" w:color="auto"/>
          <w:right w:val="single" w:sz="4" w:space="4" w:color="auto"/>
        </w:pBdr>
        <w:jc w:val="both"/>
      </w:pPr>
      <w:r>
        <w:t xml:space="preserve">        </w:t>
      </w:r>
      <w:r w:rsidR="00E11B6F" w:rsidRPr="00706640">
        <w:t>case 3: do_jump(iiv, 1,-1, 1);  break;</w:t>
      </w:r>
    </w:p>
    <w:p w:rsidR="00E11B6F" w:rsidRPr="00706640" w:rsidRDefault="00E13CF9" w:rsidP="00F2540B">
      <w:pPr>
        <w:pBdr>
          <w:top w:val="single" w:sz="4" w:space="1" w:color="auto"/>
          <w:left w:val="single" w:sz="4" w:space="4" w:color="auto"/>
          <w:bottom w:val="single" w:sz="4" w:space="1" w:color="auto"/>
          <w:right w:val="single" w:sz="4" w:space="4" w:color="auto"/>
        </w:pBdr>
        <w:jc w:val="both"/>
      </w:pPr>
      <w:r>
        <w:t xml:space="preserve">        </w:t>
      </w:r>
      <w:r w:rsidR="00E11B6F" w:rsidRPr="00706640">
        <w:t>case 4: do_jump(iiv, 1,-1,-1);  break;</w:t>
      </w:r>
    </w:p>
    <w:p w:rsidR="00E11B6F" w:rsidRPr="00706640" w:rsidRDefault="00E11B6F" w:rsidP="007C5915">
      <w:pPr>
        <w:pBdr>
          <w:top w:val="single" w:sz="4" w:space="1" w:color="auto"/>
          <w:left w:val="single" w:sz="4" w:space="4" w:color="auto"/>
          <w:bottom w:val="single" w:sz="4" w:space="1" w:color="auto"/>
          <w:right w:val="single" w:sz="4" w:space="4" w:color="auto"/>
        </w:pBdr>
        <w:jc w:val="both"/>
      </w:pPr>
      <w:r w:rsidRPr="00706640">
        <w:t xml:space="preserve">     </w:t>
      </w:r>
      <w:r w:rsidR="007C5915">
        <w:rPr>
          <w:rFonts w:hint="eastAsia"/>
        </w:rPr>
        <w:t xml:space="preserve">   </w:t>
      </w:r>
      <w:r w:rsidR="007C5915">
        <w:rPr>
          <w:rFonts w:hint="eastAsia"/>
        </w:rPr>
        <w:t>……</w:t>
      </w:r>
    </w:p>
    <w:p w:rsidR="00E11B6F" w:rsidRPr="00706640" w:rsidRDefault="00E13CF9" w:rsidP="00F2540B">
      <w:pPr>
        <w:pBdr>
          <w:top w:val="single" w:sz="4" w:space="1" w:color="auto"/>
          <w:left w:val="single" w:sz="4" w:space="4" w:color="auto"/>
          <w:bottom w:val="single" w:sz="4" w:space="1" w:color="auto"/>
          <w:right w:val="single" w:sz="4" w:space="4" w:color="auto"/>
        </w:pBdr>
        <w:jc w:val="both"/>
      </w:pPr>
      <w:r>
        <w:t xml:space="preserve">        </w:t>
      </w:r>
      <w:r w:rsidR="00E11B6F" w:rsidRPr="00706640">
        <w:t xml:space="preserve">default: printf("&gt;&gt; BAD JUMP vac : %d (nv %d) -- jump %d  - Proba %g - Sum_proba %g\n",  iiv,nv, ii, Plist[0][iiv], sum_proba); </w:t>
      </w:r>
    </w:p>
    <w:p w:rsidR="00E11B6F" w:rsidRPr="00706640" w:rsidRDefault="00E13CF9" w:rsidP="00F2540B">
      <w:pPr>
        <w:pBdr>
          <w:top w:val="single" w:sz="4" w:space="1" w:color="auto"/>
          <w:left w:val="single" w:sz="4" w:space="4" w:color="auto"/>
          <w:bottom w:val="single" w:sz="4" w:space="1" w:color="auto"/>
          <w:right w:val="single" w:sz="4" w:space="4" w:color="auto"/>
        </w:pBdr>
        <w:jc w:val="both"/>
      </w:pPr>
      <w:r>
        <w:t xml:space="preserve">        </w:t>
      </w:r>
      <w:r w:rsidR="00E11B6F" w:rsidRPr="00706640">
        <w:t xml:space="preserve">break; </w:t>
      </w:r>
    </w:p>
    <w:p w:rsidR="007F7F05" w:rsidRDefault="00E11B6F" w:rsidP="00F2540B">
      <w:pPr>
        <w:pBdr>
          <w:top w:val="single" w:sz="4" w:space="1" w:color="auto"/>
          <w:left w:val="single" w:sz="4" w:space="4" w:color="auto"/>
          <w:bottom w:val="single" w:sz="4" w:space="1" w:color="auto"/>
          <w:right w:val="single" w:sz="4" w:space="4" w:color="auto"/>
        </w:pBdr>
        <w:jc w:val="both"/>
      </w:pPr>
      <w:r w:rsidRPr="00706640">
        <w:t xml:space="preserve">        }</w:t>
      </w:r>
    </w:p>
    <w:p w:rsidR="007F7F05" w:rsidRDefault="008C7023" w:rsidP="00D8510B">
      <w:pPr>
        <w:spacing w:beforeLines="50" w:before="120"/>
        <w:jc w:val="both"/>
      </w:pPr>
      <w:r>
        <w:rPr>
          <w:rFonts w:hint="eastAsia"/>
        </w:rPr>
        <w:t>通过对模拟一个</w:t>
      </w:r>
      <w:r>
        <w:rPr>
          <w:rFonts w:hint="eastAsia"/>
        </w:rPr>
        <w:t>KMC</w:t>
      </w:r>
      <w:r>
        <w:rPr>
          <w:rFonts w:hint="eastAsia"/>
        </w:rPr>
        <w:t>步函数</w:t>
      </w:r>
      <w:r w:rsidR="00D8510B">
        <w:t>one_deplacemen</w:t>
      </w:r>
      <w:r w:rsidR="00D8510B">
        <w:rPr>
          <w:rFonts w:hint="eastAsia"/>
        </w:rPr>
        <w:t>t</w:t>
      </w:r>
      <w:r>
        <w:rPr>
          <w:rFonts w:hint="eastAsia"/>
        </w:rPr>
        <w:t>的分析，可以发现本次研究的实体动力学蒙特卡洛方法程序的</w:t>
      </w:r>
      <w:r>
        <w:rPr>
          <w:rFonts w:hint="eastAsia"/>
        </w:rPr>
        <w:t>KMC</w:t>
      </w:r>
      <w:r>
        <w:rPr>
          <w:rFonts w:hint="eastAsia"/>
        </w:rPr>
        <w:t>步执行顺序和上文中提到的“直接法”</w:t>
      </w:r>
      <w:r w:rsidR="00037CEB">
        <w:rPr>
          <w:rFonts w:hint="eastAsia"/>
        </w:rPr>
        <w:t>基本相同，先通过计算所有空位及体系的跃迁概率，然后通过选择一个随机数来确定跃迁的空位和方向，最后对选择的空位按照选择的防线进行跃迁，再一次计算概率重复进行。</w:t>
      </w:r>
    </w:p>
    <w:p w:rsidR="00426632" w:rsidRDefault="00426632" w:rsidP="00706640">
      <w:pPr>
        <w:pStyle w:val="1"/>
        <w:rPr>
          <w:color w:val="FF0000"/>
        </w:rPr>
      </w:pPr>
      <w:bookmarkStart w:id="19" w:name="_Toc421547529"/>
      <w:r w:rsidRPr="00B80562">
        <w:rPr>
          <w:rFonts w:hint="eastAsia"/>
        </w:rPr>
        <w:lastRenderedPageBreak/>
        <w:t>3</w:t>
      </w:r>
      <w:r w:rsidR="00437E62" w:rsidRPr="00B80562">
        <w:rPr>
          <w:rFonts w:hint="eastAsia"/>
        </w:rPr>
        <w:t>可并行性分析及并行实现</w:t>
      </w:r>
      <w:bookmarkEnd w:id="19"/>
    </w:p>
    <w:p w:rsidR="00676A37" w:rsidRDefault="00B80562" w:rsidP="00F2540B">
      <w:pPr>
        <w:jc w:val="both"/>
      </w:pPr>
      <w:r>
        <w:rPr>
          <w:rFonts w:hint="eastAsia"/>
        </w:rPr>
        <w:t>并行算法的设计要求必须详细的了解所要求解的问题，</w:t>
      </w:r>
      <w:r w:rsidR="003F02AB">
        <w:rPr>
          <w:rFonts w:hint="eastAsia"/>
        </w:rPr>
        <w:t>所以在本文的第二章里，已经详细的介绍了整个问题及程序。另外，并行程序的设计也</w:t>
      </w:r>
      <w:r>
        <w:rPr>
          <w:rFonts w:hint="eastAsia"/>
        </w:rPr>
        <w:t>需要识别出在整个问题中计算量最大、计算最密集的部分，所需要的关键的数据结构；以及在问题的计算过程中，求解最密集部分是否有相关性等。</w:t>
      </w:r>
    </w:p>
    <w:p w:rsidR="00676A37" w:rsidRPr="00B80562" w:rsidRDefault="00676A37" w:rsidP="00676A37"/>
    <w:p w:rsidR="00706640" w:rsidRPr="00281A61" w:rsidRDefault="00706640" w:rsidP="00706640">
      <w:pPr>
        <w:pStyle w:val="2"/>
      </w:pPr>
      <w:bookmarkStart w:id="20" w:name="_Toc421547530"/>
      <w:r w:rsidRPr="00281A61">
        <w:rPr>
          <w:rFonts w:hint="eastAsia"/>
        </w:rPr>
        <w:t>3.1并行计算的概述</w:t>
      </w:r>
      <w:bookmarkEnd w:id="20"/>
    </w:p>
    <w:p w:rsidR="00511E73" w:rsidRDefault="00511E73" w:rsidP="00091C5D">
      <w:pPr>
        <w:jc w:val="both"/>
      </w:pPr>
      <w:r>
        <w:rPr>
          <w:rFonts w:hint="eastAsia"/>
        </w:rPr>
        <w:t>随着计算机的发展，能够同时使用多种计算资源，去解决计算问题的过程被称为并行计算。并行计算是现代科学研究中，提高计算机系统处理问题的能力和计算问题速度的一种有效手段。用多个处理器来协同求解同一问题是它的基本思想：简单的说就是将需要进行分析、求解的问题，按照一定的要求分解成若干个部分；其中每一个各部分均由一个独立的处理机来计算，使用的处理机并行运行。</w:t>
      </w:r>
    </w:p>
    <w:p w:rsidR="00511E73" w:rsidRPr="00642EDF" w:rsidRDefault="00511E73" w:rsidP="00091C5D">
      <w:pPr>
        <w:jc w:val="both"/>
        <w:rPr>
          <w:vertAlign w:val="superscript"/>
        </w:rPr>
      </w:pPr>
      <w:r>
        <w:rPr>
          <w:rFonts w:hint="eastAsia"/>
        </w:rPr>
        <w:t>并行计算系统可以是以某种方式互连的若干台的</w:t>
      </w:r>
      <w:r w:rsidR="00F96E43">
        <w:rPr>
          <w:rFonts w:hint="eastAsia"/>
        </w:rPr>
        <w:t>普通的</w:t>
      </w:r>
      <w:r>
        <w:rPr>
          <w:rFonts w:hint="eastAsia"/>
        </w:rPr>
        <w:t>独立计算机构成的集群，更专业的也可以是含有多个处理器</w:t>
      </w:r>
      <w:r w:rsidR="00F96E43">
        <w:rPr>
          <w:rFonts w:hint="eastAsia"/>
        </w:rPr>
        <w:t>、专门设计的用于比较复杂科学计算</w:t>
      </w:r>
      <w:r>
        <w:rPr>
          <w:rFonts w:hint="eastAsia"/>
        </w:rPr>
        <w:t>的超级计算机。通过并行计算集群完成数据的处理，再将处理的结果返回给用户</w:t>
      </w:r>
      <w:r w:rsidR="009C2141">
        <w:rPr>
          <w:rFonts w:hint="eastAsia"/>
          <w:vertAlign w:val="superscript"/>
        </w:rPr>
        <w:t>[12-13]</w:t>
      </w:r>
      <w:r>
        <w:rPr>
          <w:rFonts w:hint="eastAsia"/>
        </w:rPr>
        <w:t>。</w:t>
      </w:r>
    </w:p>
    <w:p w:rsidR="00511E73" w:rsidRDefault="00511E73" w:rsidP="00091C5D">
      <w:pPr>
        <w:jc w:val="both"/>
      </w:pPr>
      <w:r>
        <w:rPr>
          <w:rFonts w:hint="eastAsia"/>
        </w:rPr>
        <w:t>时间上的并行和空间上的</w:t>
      </w:r>
      <w:r w:rsidR="00F96E43">
        <w:rPr>
          <w:rFonts w:hint="eastAsia"/>
        </w:rPr>
        <w:t>并行是并行计算主要的两种分类</w:t>
      </w:r>
      <w:r>
        <w:rPr>
          <w:rFonts w:hint="eastAsia"/>
        </w:rPr>
        <w:t>。为了成功开展并行计算，</w:t>
      </w:r>
      <w:r w:rsidR="00F96E43">
        <w:rPr>
          <w:rFonts w:hint="eastAsia"/>
        </w:rPr>
        <w:t>硬件环境和程序特点</w:t>
      </w:r>
      <w:r>
        <w:rPr>
          <w:rFonts w:hint="eastAsia"/>
        </w:rPr>
        <w:t>必须具备以下三个基本条件，在下文中将就实体动力学蒙特卡洛方法程序进行分析：</w:t>
      </w:r>
    </w:p>
    <w:p w:rsidR="00511E73" w:rsidRDefault="007C5915" w:rsidP="00091C5D">
      <w:pPr>
        <w:jc w:val="both"/>
      </w:pPr>
      <w:r>
        <w:rPr>
          <w:rFonts w:hint="eastAsia"/>
        </w:rPr>
        <w:t>（</w:t>
      </w:r>
      <w:r>
        <w:rPr>
          <w:rFonts w:hint="eastAsia"/>
        </w:rPr>
        <w:t>1</w:t>
      </w:r>
      <w:r>
        <w:rPr>
          <w:rFonts w:hint="eastAsia"/>
        </w:rPr>
        <w:t>）</w:t>
      </w:r>
      <w:r w:rsidR="00511E73">
        <w:rPr>
          <w:rFonts w:hint="eastAsia"/>
        </w:rPr>
        <w:t>并行机。并行机需要至少包含两台或两台以上处理机，这些处理机通过互连网络相互连接，互通信。</w:t>
      </w:r>
    </w:p>
    <w:p w:rsidR="00511E73" w:rsidRDefault="007C5915" w:rsidP="00091C5D">
      <w:pPr>
        <w:jc w:val="both"/>
      </w:pPr>
      <w:r>
        <w:rPr>
          <w:rFonts w:hint="eastAsia"/>
        </w:rPr>
        <w:t>（</w:t>
      </w:r>
      <w:r>
        <w:rPr>
          <w:rFonts w:hint="eastAsia"/>
        </w:rPr>
        <w:t>2</w:t>
      </w:r>
      <w:r>
        <w:rPr>
          <w:rFonts w:hint="eastAsia"/>
        </w:rPr>
        <w:t>）</w:t>
      </w:r>
      <w:r w:rsidR="00511E73">
        <w:rPr>
          <w:rFonts w:hint="eastAsia"/>
        </w:rPr>
        <w:t>应用问题必须具有并行度。也就是说，应用可以分解为多个子任务，这些子任务可以并行地执行。将一个应用分解为多个子任务的过程，称为并行算法的设计。</w:t>
      </w:r>
    </w:p>
    <w:p w:rsidR="00511E73" w:rsidRDefault="007C5915" w:rsidP="00091C5D">
      <w:pPr>
        <w:jc w:val="both"/>
      </w:pPr>
      <w:r>
        <w:rPr>
          <w:rFonts w:hint="eastAsia"/>
        </w:rPr>
        <w:t>（</w:t>
      </w:r>
      <w:r>
        <w:rPr>
          <w:rFonts w:hint="eastAsia"/>
        </w:rPr>
        <w:t>3</w:t>
      </w:r>
      <w:r>
        <w:rPr>
          <w:rFonts w:hint="eastAsia"/>
        </w:rPr>
        <w:t>）</w:t>
      </w:r>
      <w:r w:rsidR="00511E73">
        <w:rPr>
          <w:rFonts w:hint="eastAsia"/>
        </w:rPr>
        <w:t>并行编程。在并行机提供的并行编程环境上，具体实现并行算法，编制并行程序，并运行该程序，从而达到并行求解应用问题的目的。</w:t>
      </w:r>
    </w:p>
    <w:p w:rsidR="00706640" w:rsidRPr="00511E73" w:rsidRDefault="00511E73" w:rsidP="00091C5D">
      <w:pPr>
        <w:jc w:val="both"/>
      </w:pPr>
      <w:r>
        <w:rPr>
          <w:rFonts w:hint="eastAsia"/>
        </w:rPr>
        <w:t>综上所述，并行计算的主要目标在于，在并行机解决一批具有重大挑战性计算任务的科学、工程及商业计算问题，满足不断增长的应用问题对速度和内存资源的需求。</w:t>
      </w:r>
    </w:p>
    <w:p w:rsidR="00706640" w:rsidRPr="00C964C1" w:rsidRDefault="00706640" w:rsidP="00706640">
      <w:pPr>
        <w:pStyle w:val="3"/>
      </w:pPr>
      <w:bookmarkStart w:id="21" w:name="_Toc421547531"/>
      <w:r w:rsidRPr="00C964C1">
        <w:rPr>
          <w:rFonts w:hint="eastAsia"/>
        </w:rPr>
        <w:lastRenderedPageBreak/>
        <w:t>3.1.1</w:t>
      </w:r>
      <w:r w:rsidR="00511E73" w:rsidRPr="00C964C1">
        <w:rPr>
          <w:rFonts w:hint="eastAsia"/>
        </w:rPr>
        <w:t>并行计算机</w:t>
      </w:r>
      <w:r w:rsidR="00C964C1">
        <w:rPr>
          <w:rFonts w:hint="eastAsia"/>
        </w:rPr>
        <w:t>的分类</w:t>
      </w:r>
      <w:bookmarkEnd w:id="21"/>
    </w:p>
    <w:p w:rsidR="00C964C1" w:rsidRDefault="00C964C1" w:rsidP="00091C5D">
      <w:pPr>
        <w:jc w:val="both"/>
      </w:pPr>
      <w:r w:rsidRPr="00C964C1">
        <w:rPr>
          <w:rFonts w:hint="eastAsia"/>
        </w:rPr>
        <w:t>Flynn</w:t>
      </w:r>
      <w:r w:rsidRPr="00C964C1">
        <w:rPr>
          <w:rFonts w:hint="eastAsia"/>
        </w:rPr>
        <w:t>于</w:t>
      </w:r>
      <w:r w:rsidRPr="00C964C1">
        <w:rPr>
          <w:rFonts w:hint="eastAsia"/>
        </w:rPr>
        <w:t>1972</w:t>
      </w:r>
      <w:r w:rsidRPr="00C964C1">
        <w:rPr>
          <w:rFonts w:hint="eastAsia"/>
        </w:rPr>
        <w:t>年提出了计算平台的</w:t>
      </w:r>
      <w:r w:rsidRPr="00C964C1">
        <w:rPr>
          <w:rFonts w:hint="eastAsia"/>
        </w:rPr>
        <w:t>Flynn</w:t>
      </w:r>
      <w:r w:rsidRPr="00C964C1">
        <w:rPr>
          <w:rFonts w:hint="eastAsia"/>
        </w:rPr>
        <w:t>分类法</w:t>
      </w:r>
      <w:r w:rsidR="009C2141">
        <w:rPr>
          <w:rFonts w:hint="eastAsia"/>
          <w:vertAlign w:val="superscript"/>
        </w:rPr>
        <w:t>[</w:t>
      </w:r>
      <w:r w:rsidR="00642EDF">
        <w:rPr>
          <w:rFonts w:hint="eastAsia"/>
          <w:vertAlign w:val="superscript"/>
        </w:rPr>
        <w:t>28</w:t>
      </w:r>
      <w:r w:rsidR="009C2141">
        <w:rPr>
          <w:rFonts w:hint="eastAsia"/>
          <w:vertAlign w:val="superscript"/>
        </w:rPr>
        <w:t>]</w:t>
      </w:r>
      <w:r w:rsidRPr="00C964C1">
        <w:rPr>
          <w:rFonts w:hint="eastAsia"/>
        </w:rPr>
        <w:t>，主要根据指令流和数据流来分类，共分为四种类型的计算平台，如图</w:t>
      </w:r>
      <w:r w:rsidR="009C2141">
        <w:rPr>
          <w:rFonts w:hint="eastAsia"/>
        </w:rPr>
        <w:t>3.1</w:t>
      </w:r>
      <w:r w:rsidRPr="00C964C1">
        <w:rPr>
          <w:rFonts w:hint="eastAsia"/>
        </w:rPr>
        <w:t>所示：</w:t>
      </w:r>
    </w:p>
    <w:p w:rsidR="00C964C1" w:rsidRDefault="00C56860" w:rsidP="00C56860">
      <w:pPr>
        <w:ind w:firstLine="0"/>
        <w:jc w:val="center"/>
      </w:pPr>
      <w:r>
        <w:rPr>
          <w:noProof/>
        </w:rPr>
        <w:drawing>
          <wp:inline distT="0" distB="0" distL="0" distR="0" wp14:anchorId="15FE41F1" wp14:editId="56347957">
            <wp:extent cx="3495675" cy="2342992"/>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99714" cy="2345699"/>
                    </a:xfrm>
                    <a:prstGeom prst="rect">
                      <a:avLst/>
                    </a:prstGeom>
                  </pic:spPr>
                </pic:pic>
              </a:graphicData>
            </a:graphic>
          </wp:inline>
        </w:drawing>
      </w:r>
    </w:p>
    <w:p w:rsidR="00AC526F" w:rsidRPr="001810BC" w:rsidRDefault="001810BC" w:rsidP="00C56860">
      <w:pPr>
        <w:ind w:firstLine="0"/>
        <w:jc w:val="center"/>
        <w:rPr>
          <w:sz w:val="21"/>
          <w:szCs w:val="21"/>
        </w:rPr>
      </w:pPr>
      <w:r w:rsidRPr="001810BC">
        <w:rPr>
          <w:rFonts w:hint="eastAsia"/>
          <w:sz w:val="21"/>
          <w:szCs w:val="21"/>
        </w:rPr>
        <w:t>图</w:t>
      </w:r>
      <w:r w:rsidR="009C2141">
        <w:rPr>
          <w:rFonts w:hint="eastAsia"/>
          <w:sz w:val="21"/>
          <w:szCs w:val="21"/>
        </w:rPr>
        <w:t xml:space="preserve">3.1 </w:t>
      </w:r>
      <w:r w:rsidRPr="001810BC">
        <w:rPr>
          <w:rFonts w:hint="eastAsia"/>
          <w:sz w:val="21"/>
          <w:szCs w:val="21"/>
        </w:rPr>
        <w:t>Flynn</w:t>
      </w:r>
      <w:r w:rsidRPr="001810BC">
        <w:rPr>
          <w:rFonts w:hint="eastAsia"/>
          <w:sz w:val="21"/>
          <w:szCs w:val="21"/>
        </w:rPr>
        <w:t>分类法</w:t>
      </w:r>
    </w:p>
    <w:p w:rsidR="001F7121" w:rsidRDefault="001F7121" w:rsidP="00091C5D">
      <w:pPr>
        <w:jc w:val="both"/>
      </w:pPr>
      <w:r>
        <w:rPr>
          <w:rFonts w:hint="eastAsia"/>
        </w:rPr>
        <w:t>单指令流单数据流机器（</w:t>
      </w:r>
      <w:r w:rsidR="00C56860" w:rsidRPr="00C56860">
        <w:t>Single Instruction Stream Single Data Stream</w:t>
      </w:r>
      <w:r>
        <w:rPr>
          <w:rFonts w:hint="eastAsia"/>
        </w:rPr>
        <w:t>）</w:t>
      </w:r>
      <w:r w:rsidR="00C56860">
        <w:rPr>
          <w:rFonts w:hint="eastAsia"/>
        </w:rPr>
        <w:t>：</w:t>
      </w:r>
    </w:p>
    <w:p w:rsidR="001F7121" w:rsidRDefault="001F7121" w:rsidP="00091C5D">
      <w:pPr>
        <w:jc w:val="both"/>
      </w:pPr>
      <w:r>
        <w:rPr>
          <w:rFonts w:hint="eastAsia"/>
        </w:rPr>
        <w:t>SISD</w:t>
      </w:r>
      <w:r>
        <w:rPr>
          <w:rFonts w:hint="eastAsia"/>
        </w:rPr>
        <w:t>机器是一种传统的串行计算机，它的硬件不支持任何形式的并行计算，所有的指令都是串行执行。</w:t>
      </w:r>
      <w:r w:rsidR="00C964C1" w:rsidRPr="00C964C1">
        <w:rPr>
          <w:rFonts w:hint="eastAsia"/>
        </w:rPr>
        <w:t>计算机的指令部件每次只对一条指令进行译码和处理，并只对一个操作部分分配数据，是按照排序的方式进行顺序处理，也就是说通常由一个处理器和一个存贮器组成，它通过执行单一的指令流对单一</w:t>
      </w:r>
      <w:r w:rsidR="00C964C1">
        <w:rPr>
          <w:rFonts w:hint="eastAsia"/>
        </w:rPr>
        <w:t>的数据流进行操作，指令按顺序读取，数据在每一时刻也只能读取一个</w:t>
      </w:r>
      <w:r>
        <w:rPr>
          <w:rFonts w:hint="eastAsia"/>
        </w:rPr>
        <w:t>。早期的计算机都是</w:t>
      </w:r>
      <w:r>
        <w:rPr>
          <w:rFonts w:hint="eastAsia"/>
        </w:rPr>
        <w:t>SISD</w:t>
      </w:r>
      <w:r>
        <w:rPr>
          <w:rFonts w:hint="eastAsia"/>
        </w:rPr>
        <w:t>机器，如冯诺</w:t>
      </w:r>
      <w:r>
        <w:rPr>
          <w:rFonts w:hint="eastAsia"/>
        </w:rPr>
        <w:t>.</w:t>
      </w:r>
      <w:r>
        <w:rPr>
          <w:rFonts w:hint="eastAsia"/>
        </w:rPr>
        <w:t>依曼架构，早期的巨型机和许多</w:t>
      </w:r>
      <w:r>
        <w:rPr>
          <w:rFonts w:hint="eastAsia"/>
        </w:rPr>
        <w:t>8</w:t>
      </w:r>
      <w:r>
        <w:rPr>
          <w:rFonts w:hint="eastAsia"/>
        </w:rPr>
        <w:t>位的家用机等。</w:t>
      </w:r>
    </w:p>
    <w:p w:rsidR="001F7121" w:rsidRDefault="001F7121" w:rsidP="00091C5D">
      <w:pPr>
        <w:jc w:val="both"/>
      </w:pPr>
      <w:r>
        <w:rPr>
          <w:rFonts w:hint="eastAsia"/>
        </w:rPr>
        <w:t>单指令流多数据流机器（</w:t>
      </w:r>
      <w:r w:rsidR="00C56860" w:rsidRPr="00C56860">
        <w:t>Single Instruction Stream Multiple Data Stream</w:t>
      </w:r>
      <w:r>
        <w:rPr>
          <w:rFonts w:hint="eastAsia"/>
        </w:rPr>
        <w:t>）</w:t>
      </w:r>
      <w:r w:rsidR="00C56860">
        <w:rPr>
          <w:rFonts w:hint="eastAsia"/>
        </w:rPr>
        <w:t>：</w:t>
      </w:r>
    </w:p>
    <w:p w:rsidR="001F7121" w:rsidRDefault="001F7121" w:rsidP="00091C5D">
      <w:pPr>
        <w:jc w:val="both"/>
      </w:pPr>
      <w:r>
        <w:rPr>
          <w:rFonts w:hint="eastAsia"/>
        </w:rPr>
        <w:t>SIMD</w:t>
      </w:r>
      <w:r>
        <w:rPr>
          <w:rFonts w:hint="eastAsia"/>
        </w:rPr>
        <w:t>是采用一个指令流处理多个数据流。这类机器在数字信号处理、图像处理、以及多媒体信息处理等领域非常有效。我们现在用的单核计算机基本上都属于</w:t>
      </w:r>
      <w:r>
        <w:rPr>
          <w:rFonts w:hint="eastAsia"/>
        </w:rPr>
        <w:t>SIMD</w:t>
      </w:r>
      <w:r>
        <w:rPr>
          <w:rFonts w:hint="eastAsia"/>
        </w:rPr>
        <w:t>机器。</w:t>
      </w:r>
    </w:p>
    <w:p w:rsidR="001F7121" w:rsidRDefault="001F7121" w:rsidP="00091C5D">
      <w:pPr>
        <w:jc w:val="both"/>
      </w:pPr>
      <w:r>
        <w:rPr>
          <w:rFonts w:hint="eastAsia"/>
        </w:rPr>
        <w:t>多指令流单数据流机器（</w:t>
      </w:r>
      <w:r w:rsidR="00C56860" w:rsidRPr="00C56860">
        <w:t>Multiple Instruction Stream Single Data Stream</w:t>
      </w:r>
      <w:r>
        <w:rPr>
          <w:rFonts w:hint="eastAsia"/>
        </w:rPr>
        <w:t>）</w:t>
      </w:r>
      <w:r w:rsidR="00C56860">
        <w:rPr>
          <w:rFonts w:hint="eastAsia"/>
        </w:rPr>
        <w:t>：</w:t>
      </w:r>
    </w:p>
    <w:p w:rsidR="001F7121" w:rsidRDefault="001F7121" w:rsidP="00091C5D">
      <w:pPr>
        <w:jc w:val="both"/>
      </w:pPr>
      <w:r>
        <w:rPr>
          <w:rFonts w:hint="eastAsia"/>
        </w:rPr>
        <w:t>MISD</w:t>
      </w:r>
      <w:r>
        <w:rPr>
          <w:rFonts w:hint="eastAsia"/>
        </w:rPr>
        <w:t>是采用多个指令流来处理单个数据流。由于实际情况中，采用多指令流处理多数据流才是更有效的方法，因此</w:t>
      </w:r>
      <w:r>
        <w:rPr>
          <w:rFonts w:hint="eastAsia"/>
        </w:rPr>
        <w:t>MISD</w:t>
      </w:r>
      <w:r>
        <w:rPr>
          <w:rFonts w:hint="eastAsia"/>
        </w:rPr>
        <w:t>只是作为理论模型出现，没有投入到实际应用之中。</w:t>
      </w:r>
    </w:p>
    <w:p w:rsidR="001F7121" w:rsidRDefault="001F7121" w:rsidP="00091C5D">
      <w:pPr>
        <w:jc w:val="both"/>
      </w:pPr>
      <w:r>
        <w:rPr>
          <w:rFonts w:hint="eastAsia"/>
        </w:rPr>
        <w:lastRenderedPageBreak/>
        <w:t>多指令流多数据流机器（</w:t>
      </w:r>
      <w:r w:rsidR="00C56860" w:rsidRPr="00C56860">
        <w:t>Multiple Instruction Stream Multiple Data Stream</w:t>
      </w:r>
      <w:r>
        <w:rPr>
          <w:rFonts w:hint="eastAsia"/>
        </w:rPr>
        <w:t>）</w:t>
      </w:r>
      <w:r w:rsidR="00C56860">
        <w:rPr>
          <w:rFonts w:hint="eastAsia"/>
        </w:rPr>
        <w:t>：</w:t>
      </w:r>
    </w:p>
    <w:p w:rsidR="00511E73" w:rsidRPr="00511E73" w:rsidRDefault="001F7121" w:rsidP="00091C5D">
      <w:pPr>
        <w:jc w:val="both"/>
      </w:pPr>
      <w:r>
        <w:rPr>
          <w:rFonts w:hint="eastAsia"/>
        </w:rPr>
        <w:t>MIMD</w:t>
      </w:r>
      <w:r>
        <w:rPr>
          <w:rFonts w:hint="eastAsia"/>
        </w:rPr>
        <w:t>机器可以同时执行多个指令流，这些指令流分别对不同数据流进行操作。最新的多核计算平台就属于</w:t>
      </w:r>
      <w:r>
        <w:rPr>
          <w:rFonts w:hint="eastAsia"/>
        </w:rPr>
        <w:t>MIMD</w:t>
      </w:r>
      <w:r>
        <w:rPr>
          <w:rFonts w:hint="eastAsia"/>
        </w:rPr>
        <w:t>的范畴，例如</w:t>
      </w:r>
      <w:r>
        <w:rPr>
          <w:rFonts w:hint="eastAsia"/>
        </w:rPr>
        <w:t>Intel</w:t>
      </w:r>
      <w:r>
        <w:rPr>
          <w:rFonts w:hint="eastAsia"/>
        </w:rPr>
        <w:t>和</w:t>
      </w:r>
      <w:r>
        <w:rPr>
          <w:rFonts w:hint="eastAsia"/>
        </w:rPr>
        <w:t>AMD</w:t>
      </w:r>
      <w:r>
        <w:rPr>
          <w:rFonts w:hint="eastAsia"/>
        </w:rPr>
        <w:t>的双核处理器等都属于</w:t>
      </w:r>
      <w:r>
        <w:rPr>
          <w:rFonts w:hint="eastAsia"/>
        </w:rPr>
        <w:t>MIMD</w:t>
      </w:r>
      <w:r>
        <w:rPr>
          <w:rFonts w:hint="eastAsia"/>
        </w:rPr>
        <w:t>。</w:t>
      </w:r>
    </w:p>
    <w:p w:rsidR="00511E73" w:rsidRPr="0064687B" w:rsidRDefault="00511E73" w:rsidP="00091C5D">
      <w:pPr>
        <w:pStyle w:val="3"/>
        <w:jc w:val="both"/>
      </w:pPr>
      <w:bookmarkStart w:id="22" w:name="_Toc421547532"/>
      <w:r w:rsidRPr="0064687B">
        <w:rPr>
          <w:rFonts w:hint="eastAsia"/>
        </w:rPr>
        <w:t>3.1.2并行程序结构</w:t>
      </w:r>
      <w:bookmarkEnd w:id="22"/>
    </w:p>
    <w:p w:rsidR="00E719EC" w:rsidRDefault="005D17FC" w:rsidP="00091C5D">
      <w:pPr>
        <w:jc w:val="both"/>
      </w:pPr>
      <w:r w:rsidRPr="005D17FC">
        <w:rPr>
          <w:rFonts w:hint="eastAsia"/>
        </w:rPr>
        <w:t>（</w:t>
      </w:r>
      <w:r w:rsidRPr="005D17FC">
        <w:rPr>
          <w:rFonts w:hint="eastAsia"/>
        </w:rPr>
        <w:t>1</w:t>
      </w:r>
      <w:r w:rsidRPr="005D17FC">
        <w:rPr>
          <w:rFonts w:hint="eastAsia"/>
        </w:rPr>
        <w:t>）</w:t>
      </w:r>
      <w:r>
        <w:rPr>
          <w:rFonts w:hint="eastAsia"/>
        </w:rPr>
        <w:t>并行化方法</w:t>
      </w:r>
    </w:p>
    <w:p w:rsidR="0064687B" w:rsidRDefault="005D17FC" w:rsidP="00091C5D">
      <w:pPr>
        <w:jc w:val="both"/>
      </w:pPr>
      <w:r>
        <w:rPr>
          <w:rFonts w:hint="eastAsia"/>
        </w:rPr>
        <w:t>在并行计算机搭建完善之后，需要高效的并行算法以便我们有效的利用它。并行化的</w:t>
      </w:r>
      <w:r w:rsidR="003478B0">
        <w:rPr>
          <w:rFonts w:hint="eastAsia"/>
        </w:rPr>
        <w:t>主要思想就是“分而治之”，其中有</w:t>
      </w:r>
      <w:r w:rsidR="0064687B">
        <w:rPr>
          <w:rFonts w:hint="eastAsia"/>
        </w:rPr>
        <w:t>两个常用的维度</w:t>
      </w:r>
      <w:r w:rsidR="003478B0">
        <w:rPr>
          <w:rFonts w:hint="eastAsia"/>
        </w:rPr>
        <w:t>：</w:t>
      </w:r>
      <w:r w:rsidR="0064687B">
        <w:rPr>
          <w:rFonts w:hint="eastAsia"/>
        </w:rPr>
        <w:t>任务分解和数据分解。</w:t>
      </w:r>
    </w:p>
    <w:p w:rsidR="0064687B" w:rsidRDefault="0064687B" w:rsidP="00091C5D">
      <w:pPr>
        <w:jc w:val="both"/>
      </w:pPr>
      <w:r w:rsidRPr="0064687B">
        <w:rPr>
          <w:rFonts w:hint="eastAsia"/>
        </w:rPr>
        <w:t>任务分解</w:t>
      </w:r>
      <w:r>
        <w:rPr>
          <w:rFonts w:hint="eastAsia"/>
        </w:rPr>
        <w:t>（</w:t>
      </w:r>
      <w:r>
        <w:rPr>
          <w:rFonts w:hint="eastAsia"/>
        </w:rPr>
        <w:t>Task decomposition</w:t>
      </w:r>
      <w:r>
        <w:rPr>
          <w:rFonts w:hint="eastAsia"/>
        </w:rPr>
        <w:t>）</w:t>
      </w:r>
      <w:r w:rsidRPr="0064687B">
        <w:rPr>
          <w:rFonts w:hint="eastAsia"/>
        </w:rPr>
        <w:t>维度</w:t>
      </w:r>
      <w:r>
        <w:rPr>
          <w:rFonts w:hint="eastAsia"/>
        </w:rPr>
        <w:t>，</w:t>
      </w:r>
      <w:r w:rsidRPr="0064687B">
        <w:rPr>
          <w:rFonts w:hint="eastAsia"/>
        </w:rPr>
        <w:t>将问题看作是一个指令流，指令流中的指令可以被分解为多个成为任务的序列，</w:t>
      </w:r>
      <w:r>
        <w:rPr>
          <w:rFonts w:hint="eastAsia"/>
        </w:rPr>
        <w:t>将所有子任务分配到处理器上，</w:t>
      </w:r>
      <w:r w:rsidRPr="0064687B">
        <w:rPr>
          <w:rFonts w:hint="eastAsia"/>
        </w:rPr>
        <w:t>所有的任务能够同时执行。为了使计算能够高效地执行，组成一个任务的操作应该尽量独立于其他任务的操作</w:t>
      </w:r>
      <w:r>
        <w:rPr>
          <w:rFonts w:hint="eastAsia"/>
        </w:rPr>
        <w:t>。</w:t>
      </w:r>
    </w:p>
    <w:p w:rsidR="003478B0" w:rsidRDefault="0064687B" w:rsidP="00091C5D">
      <w:pPr>
        <w:jc w:val="both"/>
      </w:pPr>
      <w:r w:rsidRPr="0064687B">
        <w:rPr>
          <w:rFonts w:hint="eastAsia"/>
        </w:rPr>
        <w:t>数据分解</w:t>
      </w:r>
      <w:r>
        <w:rPr>
          <w:rFonts w:hint="eastAsia"/>
        </w:rPr>
        <w:t>（</w:t>
      </w:r>
      <w:r>
        <w:rPr>
          <w:rFonts w:hint="eastAsia"/>
        </w:rPr>
        <w:t>Data decomposition</w:t>
      </w:r>
      <w:r>
        <w:rPr>
          <w:rFonts w:hint="eastAsia"/>
        </w:rPr>
        <w:t>）</w:t>
      </w:r>
      <w:r w:rsidRPr="0064687B">
        <w:rPr>
          <w:rFonts w:hint="eastAsia"/>
        </w:rPr>
        <w:t>维度</w:t>
      </w:r>
      <w:r>
        <w:rPr>
          <w:rFonts w:hint="eastAsia"/>
        </w:rPr>
        <w:t>，</w:t>
      </w:r>
      <w:r w:rsidRPr="0064687B">
        <w:rPr>
          <w:rFonts w:hint="eastAsia"/>
        </w:rPr>
        <w:t>集中于分析任务所需要的数据，分析如何将数据分解为多个不同的块。仅当数据块能够被相对独立的操作的时候，与数据块相关的操作才能够高效的执行。</w:t>
      </w:r>
      <w:r>
        <w:rPr>
          <w:rFonts w:hint="eastAsia"/>
        </w:rPr>
        <w:t>其中</w:t>
      </w:r>
      <w:r w:rsidR="003478B0">
        <w:rPr>
          <w:rFonts w:hint="eastAsia"/>
        </w:rPr>
        <w:t>域分解（</w:t>
      </w:r>
      <w:r w:rsidR="003478B0">
        <w:rPr>
          <w:rFonts w:hint="eastAsia"/>
        </w:rPr>
        <w:t>Domain decomposition</w:t>
      </w:r>
      <w:r w:rsidR="003478B0">
        <w:rPr>
          <w:rFonts w:hint="eastAsia"/>
        </w:rPr>
        <w:t>）是</w:t>
      </w:r>
      <w:r>
        <w:rPr>
          <w:rFonts w:hint="eastAsia"/>
        </w:rPr>
        <w:t>一种常用的方法，是</w:t>
      </w:r>
      <w:r w:rsidR="003478B0">
        <w:rPr>
          <w:rFonts w:hint="eastAsia"/>
        </w:rPr>
        <w:t>把模拟空间进行划分，分布到各个处理器，从而确定每台处理器所需要做事情的过程</w:t>
      </w:r>
      <w:r>
        <w:rPr>
          <w:rFonts w:hint="eastAsia"/>
        </w:rPr>
        <w:t>。</w:t>
      </w:r>
    </w:p>
    <w:p w:rsidR="0064687B" w:rsidRDefault="0064687B" w:rsidP="00091C5D">
      <w:pPr>
        <w:jc w:val="both"/>
      </w:pPr>
      <w:r>
        <w:rPr>
          <w:rFonts w:hint="eastAsia"/>
        </w:rPr>
        <w:t>（</w:t>
      </w:r>
      <w:r>
        <w:rPr>
          <w:rFonts w:hint="eastAsia"/>
        </w:rPr>
        <w:t>2</w:t>
      </w:r>
      <w:r>
        <w:rPr>
          <w:rFonts w:hint="eastAsia"/>
        </w:rPr>
        <w:t>）</w:t>
      </w:r>
      <w:r w:rsidR="00DF0E5E">
        <w:rPr>
          <w:rFonts w:hint="eastAsia"/>
        </w:rPr>
        <w:t>并行算法的分类</w:t>
      </w:r>
    </w:p>
    <w:p w:rsidR="004413BB" w:rsidRDefault="004413BB" w:rsidP="00091C5D">
      <w:pPr>
        <w:jc w:val="both"/>
      </w:pPr>
      <w:r>
        <w:rPr>
          <w:rFonts w:hint="eastAsia"/>
        </w:rPr>
        <w:t>并行算法可以按照以下四种主要基准分类：</w:t>
      </w:r>
    </w:p>
    <w:p w:rsidR="004413BB" w:rsidRDefault="004413BB" w:rsidP="00091C5D">
      <w:pPr>
        <w:jc w:val="both"/>
      </w:pPr>
      <w:r>
        <w:rPr>
          <w:rFonts w:hint="eastAsia"/>
        </w:rPr>
        <w:t>根据“处理数据的种类”，可以分为数值并行算法（矩阵运算、求解线性方程组等）和非数值并行算法（排序、匹配、搜索等）；根据“是否需要进程间相互等待”，可以分为同步并行算法和异步并行算法，理论上异步并行算法的性能要比同步并行算法更好，但是也更加难以实现；根据“并行数据粒度的大小”，可以分为细粒度并行算法、中粒度并行算法和粗粒度并行算法，并行化的粒度在很大程度上影响着并行算法的性能。</w:t>
      </w:r>
    </w:p>
    <w:p w:rsidR="00BE3A8A" w:rsidRPr="004413BB" w:rsidRDefault="00BE3A8A" w:rsidP="00091C5D">
      <w:pPr>
        <w:jc w:val="both"/>
      </w:pPr>
    </w:p>
    <w:p w:rsidR="00426632" w:rsidRPr="00BE3A8A" w:rsidRDefault="00426632" w:rsidP="00091C5D">
      <w:pPr>
        <w:pStyle w:val="2"/>
        <w:jc w:val="both"/>
      </w:pPr>
      <w:bookmarkStart w:id="23" w:name="_Toc421547533"/>
      <w:r w:rsidRPr="00BE3A8A">
        <w:rPr>
          <w:rFonts w:hint="eastAsia"/>
        </w:rPr>
        <w:t>3.</w:t>
      </w:r>
      <w:r w:rsidR="00706640" w:rsidRPr="00BE3A8A">
        <w:rPr>
          <w:rFonts w:hint="eastAsia"/>
        </w:rPr>
        <w:t>2</w:t>
      </w:r>
      <w:r w:rsidR="0056454D" w:rsidRPr="00BE3A8A">
        <w:rPr>
          <w:rFonts w:hint="eastAsia"/>
        </w:rPr>
        <w:t>可并行性分析</w:t>
      </w:r>
      <w:bookmarkEnd w:id="23"/>
    </w:p>
    <w:p w:rsidR="00E719EC" w:rsidRPr="00BE3A8A" w:rsidRDefault="004413BB" w:rsidP="00091C5D">
      <w:pPr>
        <w:jc w:val="both"/>
      </w:pPr>
      <w:r w:rsidRPr="00BE3A8A">
        <w:rPr>
          <w:rFonts w:hint="eastAsia"/>
        </w:rPr>
        <w:t>在设计并行算法中，一个高效的任务分解的关键在于确保任务充分的独立，使得运行时候不需要互相等待，</w:t>
      </w:r>
      <w:r w:rsidR="00BE3A8A" w:rsidRPr="00BE3A8A">
        <w:rPr>
          <w:rFonts w:hint="eastAsia"/>
        </w:rPr>
        <w:t>以使得管理任务间的相关性仅占用程序所有执行时间的一小部</w:t>
      </w:r>
      <w:r w:rsidR="00BE3A8A" w:rsidRPr="00BE3A8A">
        <w:rPr>
          <w:rFonts w:hint="eastAsia"/>
        </w:rPr>
        <w:lastRenderedPageBreak/>
        <w:t>分，</w:t>
      </w:r>
      <w:r w:rsidRPr="00BE3A8A">
        <w:rPr>
          <w:rFonts w:hint="eastAsia"/>
        </w:rPr>
        <w:t>节约</w:t>
      </w:r>
      <w:r w:rsidR="00BE3A8A" w:rsidRPr="00BE3A8A">
        <w:rPr>
          <w:rFonts w:hint="eastAsia"/>
        </w:rPr>
        <w:t>了整个运行</w:t>
      </w:r>
      <w:r w:rsidRPr="00BE3A8A">
        <w:rPr>
          <w:rFonts w:hint="eastAsia"/>
        </w:rPr>
        <w:t>时间；同时</w:t>
      </w:r>
      <w:r w:rsidR="00BE3A8A" w:rsidRPr="00BE3A8A">
        <w:rPr>
          <w:rFonts w:hint="eastAsia"/>
        </w:rPr>
        <w:t>要使所有</w:t>
      </w:r>
      <w:r w:rsidRPr="00BE3A8A">
        <w:rPr>
          <w:rFonts w:hint="eastAsia"/>
        </w:rPr>
        <w:t>任务的执行能够均匀的分配在所有处理单元上，</w:t>
      </w:r>
      <w:r w:rsidR="00BE3A8A" w:rsidRPr="00BE3A8A">
        <w:rPr>
          <w:rFonts w:hint="eastAsia"/>
        </w:rPr>
        <w:t>不浪费处理单元的资源，</w:t>
      </w:r>
      <w:r w:rsidRPr="00BE3A8A">
        <w:rPr>
          <w:rFonts w:hint="eastAsia"/>
        </w:rPr>
        <w:t>也是非常重要的。</w:t>
      </w:r>
    </w:p>
    <w:p w:rsidR="00E719EC" w:rsidRPr="009C6162" w:rsidRDefault="00E719EC" w:rsidP="00091C5D">
      <w:pPr>
        <w:pStyle w:val="3"/>
        <w:jc w:val="both"/>
      </w:pPr>
      <w:bookmarkStart w:id="24" w:name="_Toc421547534"/>
      <w:r w:rsidRPr="009C6162">
        <w:rPr>
          <w:rFonts w:hint="eastAsia"/>
        </w:rPr>
        <w:t>3.</w:t>
      </w:r>
      <w:r w:rsidR="00706640" w:rsidRPr="009C6162">
        <w:rPr>
          <w:rFonts w:hint="eastAsia"/>
        </w:rPr>
        <w:t>2</w:t>
      </w:r>
      <w:r w:rsidRPr="009C6162">
        <w:rPr>
          <w:rFonts w:hint="eastAsia"/>
        </w:rPr>
        <w:t>.1</w:t>
      </w:r>
      <w:r w:rsidR="0056454D" w:rsidRPr="009C6162">
        <w:rPr>
          <w:rFonts w:hint="eastAsia"/>
        </w:rPr>
        <w:t>串行程序运行性能分析</w:t>
      </w:r>
      <w:bookmarkEnd w:id="24"/>
    </w:p>
    <w:p w:rsidR="009C6162" w:rsidRDefault="0007145C" w:rsidP="00091C5D">
      <w:pPr>
        <w:jc w:val="both"/>
      </w:pPr>
      <w:r w:rsidRPr="0007145C">
        <w:rPr>
          <w:rFonts w:hint="eastAsia"/>
        </w:rPr>
        <w:t>改进</w:t>
      </w:r>
      <w:r w:rsidR="009C6162">
        <w:rPr>
          <w:rFonts w:hint="eastAsia"/>
        </w:rPr>
        <w:t>串行</w:t>
      </w:r>
      <w:r w:rsidRPr="0007145C">
        <w:rPr>
          <w:rFonts w:hint="eastAsia"/>
        </w:rPr>
        <w:t>程序的</w:t>
      </w:r>
      <w:r w:rsidR="009C6162">
        <w:rPr>
          <w:rFonts w:hint="eastAsia"/>
        </w:rPr>
        <w:t>变成并行程序，我们需要知道</w:t>
      </w:r>
      <w:r w:rsidRPr="0007145C">
        <w:rPr>
          <w:rFonts w:hint="eastAsia"/>
        </w:rPr>
        <w:t>究竟程序中是哪些函数消耗掉了大部分执行时间，</w:t>
      </w:r>
      <w:r w:rsidR="009C6162">
        <w:rPr>
          <w:rFonts w:hint="eastAsia"/>
        </w:rPr>
        <w:t>拖慢了整个程序的执行性能。但是</w:t>
      </w:r>
      <w:r w:rsidRPr="0007145C">
        <w:rPr>
          <w:rFonts w:hint="eastAsia"/>
        </w:rPr>
        <w:t>这</w:t>
      </w:r>
      <w:r w:rsidR="009C6162">
        <w:rPr>
          <w:rFonts w:hint="eastAsia"/>
        </w:rPr>
        <w:t>一点通常是没办法直接通过看程序能够确定</w:t>
      </w:r>
      <w:r w:rsidRPr="0007145C">
        <w:rPr>
          <w:rFonts w:hint="eastAsia"/>
        </w:rPr>
        <w:t>的。</w:t>
      </w:r>
    </w:p>
    <w:p w:rsidR="0056454D" w:rsidRPr="0007145C" w:rsidRDefault="009C6162" w:rsidP="00091C5D">
      <w:pPr>
        <w:jc w:val="both"/>
      </w:pPr>
      <w:r>
        <w:rPr>
          <w:rFonts w:hint="eastAsia"/>
        </w:rPr>
        <w:t>但是</w:t>
      </w:r>
      <w:r w:rsidR="0007145C" w:rsidRPr="0007145C">
        <w:rPr>
          <w:rFonts w:hint="eastAsia"/>
        </w:rPr>
        <w:t xml:space="preserve">GNU </w:t>
      </w:r>
      <w:r w:rsidR="0007145C" w:rsidRPr="0007145C">
        <w:rPr>
          <w:rFonts w:hint="eastAsia"/>
        </w:rPr>
        <w:t>编译器工具包提供了一种剖析工具</w:t>
      </w:r>
      <w:r w:rsidR="0007145C" w:rsidRPr="0007145C">
        <w:rPr>
          <w:rFonts w:hint="eastAsia"/>
        </w:rPr>
        <w:t xml:space="preserve"> GNU profiler</w:t>
      </w:r>
      <w:r w:rsidR="0007145C" w:rsidRPr="0007145C">
        <w:rPr>
          <w:rFonts w:hint="eastAsia"/>
        </w:rPr>
        <w:t>（</w:t>
      </w:r>
      <w:r w:rsidR="0007145C" w:rsidRPr="0007145C">
        <w:rPr>
          <w:rFonts w:hint="eastAsia"/>
        </w:rPr>
        <w:t>gprof</w:t>
      </w:r>
      <w:r w:rsidR="0007145C" w:rsidRPr="0007145C">
        <w:rPr>
          <w:rFonts w:hint="eastAsia"/>
        </w:rPr>
        <w:t>）。</w:t>
      </w:r>
      <w:r>
        <w:rPr>
          <w:rFonts w:hint="eastAsia"/>
        </w:rPr>
        <w:t>使用</w:t>
      </w:r>
      <w:r w:rsidR="0007145C" w:rsidRPr="0007145C">
        <w:rPr>
          <w:rFonts w:hint="eastAsia"/>
        </w:rPr>
        <w:t>gprof</w:t>
      </w:r>
      <w:r>
        <w:rPr>
          <w:rFonts w:hint="eastAsia"/>
        </w:rPr>
        <w:t>可以精确地计算出各个</w:t>
      </w:r>
      <w:r w:rsidR="0007145C" w:rsidRPr="0007145C">
        <w:rPr>
          <w:rFonts w:hint="eastAsia"/>
        </w:rPr>
        <w:t>函数</w:t>
      </w:r>
      <w:r>
        <w:rPr>
          <w:rFonts w:hint="eastAsia"/>
        </w:rPr>
        <w:t>在程序运行过程中</w:t>
      </w:r>
      <w:r w:rsidR="0007145C" w:rsidRPr="0007145C">
        <w:rPr>
          <w:rFonts w:hint="eastAsia"/>
        </w:rPr>
        <w:t>被调用的时间和次数，</w:t>
      </w:r>
      <w:r>
        <w:rPr>
          <w:rFonts w:hint="eastAsia"/>
        </w:rPr>
        <w:t>并且通过索引</w:t>
      </w:r>
      <w:r w:rsidR="0007145C" w:rsidRPr="0007145C">
        <w:rPr>
          <w:rFonts w:hint="eastAsia"/>
        </w:rPr>
        <w:t>给出函数调用关系。</w:t>
      </w:r>
      <w:r w:rsidRPr="009C6162">
        <w:rPr>
          <w:rFonts w:hint="eastAsia"/>
        </w:rPr>
        <w:t>为</w:t>
      </w:r>
      <w:r>
        <w:rPr>
          <w:rFonts w:hint="eastAsia"/>
        </w:rPr>
        <w:t>在</w:t>
      </w:r>
      <w:r w:rsidRPr="009C6162">
        <w:rPr>
          <w:rFonts w:hint="eastAsia"/>
        </w:rPr>
        <w:t xml:space="preserve"> Linux</w:t>
      </w:r>
      <w:r w:rsidRPr="009C6162">
        <w:rPr>
          <w:rFonts w:hint="eastAsia"/>
        </w:rPr>
        <w:t>平台上</w:t>
      </w:r>
      <w:r>
        <w:rPr>
          <w:rFonts w:hint="eastAsia"/>
        </w:rPr>
        <w:t>运行</w:t>
      </w:r>
      <w:r w:rsidRPr="009C6162">
        <w:rPr>
          <w:rFonts w:hint="eastAsia"/>
        </w:rPr>
        <w:t>的程序</w:t>
      </w:r>
      <w:r>
        <w:rPr>
          <w:rFonts w:hint="eastAsia"/>
        </w:rPr>
        <w:t>的</w:t>
      </w:r>
      <w:r w:rsidRPr="009C6162">
        <w:rPr>
          <w:rFonts w:hint="eastAsia"/>
        </w:rPr>
        <w:t>分析性能瓶颈</w:t>
      </w:r>
      <w:r>
        <w:rPr>
          <w:rFonts w:hint="eastAsia"/>
        </w:rPr>
        <w:t>提供了一种方法。</w:t>
      </w:r>
    </w:p>
    <w:p w:rsidR="0007145C" w:rsidRDefault="00B06933" w:rsidP="00091C5D">
      <w:pPr>
        <w:jc w:val="both"/>
      </w:pPr>
      <w:r>
        <w:t>G</w:t>
      </w:r>
      <w:r>
        <w:rPr>
          <w:rFonts w:hint="eastAsia"/>
        </w:rPr>
        <w:t>prof</w:t>
      </w:r>
      <w:r>
        <w:rPr>
          <w:rFonts w:hint="eastAsia"/>
        </w:rPr>
        <w:t>的使用非常简单，我们只要</w:t>
      </w:r>
      <w:r w:rsidR="0007145C" w:rsidRPr="0007145C">
        <w:rPr>
          <w:rFonts w:hint="eastAsia"/>
        </w:rPr>
        <w:t>在编译和链接程序的时候使用</w:t>
      </w:r>
      <w:r w:rsidR="0007145C" w:rsidRPr="0007145C">
        <w:rPr>
          <w:rFonts w:hint="eastAsia"/>
        </w:rPr>
        <w:t xml:space="preserve"> -pg </w:t>
      </w:r>
      <w:r w:rsidR="0007145C" w:rsidRPr="0007145C">
        <w:rPr>
          <w:rFonts w:hint="eastAsia"/>
        </w:rPr>
        <w:t>编译和链接选项，</w:t>
      </w:r>
      <w:r w:rsidR="0007145C" w:rsidRPr="0007145C">
        <w:rPr>
          <w:rFonts w:hint="eastAsia"/>
        </w:rPr>
        <w:t xml:space="preserve">gcc </w:t>
      </w:r>
      <w:r>
        <w:rPr>
          <w:rFonts w:hint="eastAsia"/>
        </w:rPr>
        <w:t>就会在</w:t>
      </w:r>
      <w:r w:rsidR="0007145C" w:rsidRPr="0007145C">
        <w:rPr>
          <w:rFonts w:hint="eastAsia"/>
        </w:rPr>
        <w:t>应用</w:t>
      </w:r>
      <w:r>
        <w:rPr>
          <w:rFonts w:hint="eastAsia"/>
        </w:rPr>
        <w:t>所研究的</w:t>
      </w:r>
      <w:r w:rsidR="0007145C" w:rsidRPr="0007145C">
        <w:rPr>
          <w:rFonts w:hint="eastAsia"/>
        </w:rPr>
        <w:t>程序的每个函数中都加入了一个</w:t>
      </w:r>
      <w:r w:rsidR="0007145C" w:rsidRPr="0007145C">
        <w:rPr>
          <w:rFonts w:hint="eastAsia"/>
        </w:rPr>
        <w:t>mcount</w:t>
      </w:r>
      <w:r w:rsidR="0007145C" w:rsidRPr="0007145C">
        <w:rPr>
          <w:rFonts w:hint="eastAsia"/>
        </w:rPr>
        <w:t>函数，</w:t>
      </w:r>
      <w:r>
        <w:rPr>
          <w:rFonts w:hint="eastAsia"/>
        </w:rPr>
        <w:t>即在程序运行时的每一次运行过的</w:t>
      </w:r>
      <w:r w:rsidR="0007145C" w:rsidRPr="0007145C">
        <w:rPr>
          <w:rFonts w:hint="eastAsia"/>
        </w:rPr>
        <w:t>函数都会</w:t>
      </w:r>
      <w:r>
        <w:rPr>
          <w:rFonts w:hint="eastAsia"/>
        </w:rPr>
        <w:t>进行一次</w:t>
      </w:r>
      <w:r w:rsidR="0007145C" w:rsidRPr="0007145C">
        <w:rPr>
          <w:rFonts w:hint="eastAsia"/>
        </w:rPr>
        <w:t>调用</w:t>
      </w:r>
      <w:r w:rsidR="0007145C" w:rsidRPr="0007145C">
        <w:rPr>
          <w:rFonts w:hint="eastAsia"/>
        </w:rPr>
        <w:t>mcount</w:t>
      </w:r>
      <w:r>
        <w:rPr>
          <w:rFonts w:hint="eastAsia"/>
        </w:rPr>
        <w:t>，</w:t>
      </w:r>
      <w:r w:rsidR="0007145C" w:rsidRPr="0007145C">
        <w:rPr>
          <w:rFonts w:hint="eastAsia"/>
        </w:rPr>
        <w:t>而</w:t>
      </w:r>
      <w:r w:rsidR="0007145C" w:rsidRPr="0007145C">
        <w:rPr>
          <w:rFonts w:hint="eastAsia"/>
        </w:rPr>
        <w:t xml:space="preserve">mcount </w:t>
      </w:r>
      <w:r w:rsidR="0007145C" w:rsidRPr="0007145C">
        <w:rPr>
          <w:rFonts w:hint="eastAsia"/>
        </w:rPr>
        <w:t>会在内存中</w:t>
      </w:r>
      <w:r w:rsidR="003E4DB0">
        <w:rPr>
          <w:rFonts w:hint="eastAsia"/>
        </w:rPr>
        <w:t>生成并且保存下来一张</w:t>
      </w:r>
      <w:r w:rsidR="0007145C" w:rsidRPr="0007145C">
        <w:rPr>
          <w:rFonts w:hint="eastAsia"/>
        </w:rPr>
        <w:t>函数调用图，通过函数调用堆栈的形式查找子函数和父函数的地址。这张调用图也保存了所有与函数相关的调用时间，调用次数等等的所有信息。</w:t>
      </w:r>
    </w:p>
    <w:p w:rsidR="004E06B0" w:rsidRPr="001810BC" w:rsidRDefault="007F7F05" w:rsidP="007F7F05">
      <w:pPr>
        <w:jc w:val="center"/>
        <w:rPr>
          <w:sz w:val="21"/>
          <w:szCs w:val="21"/>
        </w:rPr>
      </w:pPr>
      <w:r w:rsidRPr="001810BC">
        <w:rPr>
          <w:rFonts w:hint="eastAsia"/>
          <w:sz w:val="21"/>
          <w:szCs w:val="21"/>
        </w:rPr>
        <w:t>表</w:t>
      </w:r>
      <w:r w:rsidR="001810BC">
        <w:rPr>
          <w:rFonts w:hint="eastAsia"/>
          <w:sz w:val="21"/>
          <w:szCs w:val="21"/>
        </w:rPr>
        <w:t>3.1</w:t>
      </w:r>
      <w:r w:rsidRPr="001810BC">
        <w:rPr>
          <w:rFonts w:hint="eastAsia"/>
          <w:sz w:val="21"/>
          <w:szCs w:val="21"/>
        </w:rPr>
        <w:t xml:space="preserve">  </w:t>
      </w:r>
      <w:r w:rsidR="008C259E" w:rsidRPr="001810BC">
        <w:rPr>
          <w:rFonts w:hint="eastAsia"/>
          <w:sz w:val="21"/>
          <w:szCs w:val="21"/>
        </w:rPr>
        <w:t>Gprof</w:t>
      </w:r>
      <w:r w:rsidR="004E06B0" w:rsidRPr="001810BC">
        <w:rPr>
          <w:rFonts w:hint="eastAsia"/>
          <w:sz w:val="21"/>
          <w:szCs w:val="21"/>
        </w:rPr>
        <w:t> </w:t>
      </w:r>
      <w:r w:rsidR="004E06B0" w:rsidRPr="001810BC">
        <w:rPr>
          <w:rFonts w:hint="eastAsia"/>
          <w:sz w:val="21"/>
          <w:szCs w:val="21"/>
        </w:rPr>
        <w:t>产生的信息解释</w:t>
      </w:r>
    </w:p>
    <w:tbl>
      <w:tblPr>
        <w:tblW w:w="0" w:type="auto"/>
        <w:tblInd w:w="108" w:type="dxa"/>
        <w:shd w:val="clear" w:color="auto" w:fill="FFFFFF"/>
        <w:tblLayout w:type="fixed"/>
        <w:tblLook w:val="04A0" w:firstRow="1" w:lastRow="0" w:firstColumn="1" w:lastColumn="0" w:noHBand="0" w:noVBand="1"/>
      </w:tblPr>
      <w:tblGrid>
        <w:gridCol w:w="1276"/>
        <w:gridCol w:w="1418"/>
        <w:gridCol w:w="1275"/>
        <w:gridCol w:w="1134"/>
        <w:gridCol w:w="1276"/>
        <w:gridCol w:w="1276"/>
        <w:gridCol w:w="1134"/>
      </w:tblGrid>
      <w:tr w:rsidR="004E06B0" w:rsidRPr="004E06B0" w:rsidTr="00D13AF7">
        <w:tc>
          <w:tcPr>
            <w:tcW w:w="1276" w:type="dxa"/>
            <w:tcBorders>
              <w:top w:val="single" w:sz="4" w:space="0" w:color="000000"/>
              <w:left w:val="single" w:sz="4" w:space="0" w:color="000000"/>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%time</w:t>
            </w:r>
          </w:p>
        </w:tc>
        <w:tc>
          <w:tcPr>
            <w:tcW w:w="1418"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Cumulative</w:t>
            </w:r>
          </w:p>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seconds</w:t>
            </w:r>
          </w:p>
        </w:tc>
        <w:tc>
          <w:tcPr>
            <w:tcW w:w="127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Self</w:t>
            </w:r>
          </w:p>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Seconds</w:t>
            </w:r>
          </w:p>
        </w:tc>
        <w:tc>
          <w:tcPr>
            <w:tcW w:w="1134"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Calls</w:t>
            </w:r>
          </w:p>
        </w:tc>
        <w:tc>
          <w:tcPr>
            <w:tcW w:w="1276"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Self</w:t>
            </w:r>
          </w:p>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TS/call</w:t>
            </w:r>
          </w:p>
        </w:tc>
        <w:tc>
          <w:tcPr>
            <w:tcW w:w="1276"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Total</w:t>
            </w:r>
          </w:p>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TS/call</w:t>
            </w:r>
          </w:p>
        </w:tc>
        <w:tc>
          <w:tcPr>
            <w:tcW w:w="1134"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8C259E">
            <w:pPr>
              <w:spacing w:line="390" w:lineRule="atLeast"/>
              <w:ind w:firstLine="0"/>
              <w:jc w:val="center"/>
              <w:rPr>
                <w:color w:val="000000"/>
                <w:spacing w:val="0"/>
                <w:szCs w:val="24"/>
              </w:rPr>
            </w:pPr>
            <w:r w:rsidRPr="00D13AF7">
              <w:rPr>
                <w:color w:val="000000"/>
                <w:spacing w:val="0"/>
                <w:szCs w:val="24"/>
              </w:rPr>
              <w:t>name</w:t>
            </w:r>
          </w:p>
        </w:tc>
      </w:tr>
      <w:tr w:rsidR="004E06B0" w:rsidRPr="004E06B0" w:rsidTr="00D13AF7">
        <w:tc>
          <w:tcPr>
            <w:tcW w:w="1276" w:type="dxa"/>
            <w:tcBorders>
              <w:top w:val="nil"/>
              <w:left w:val="single" w:sz="4" w:space="0" w:color="000000"/>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该函数消耗时间占程序所有时间百分比</w:t>
            </w:r>
          </w:p>
        </w:tc>
        <w:tc>
          <w:tcPr>
            <w:tcW w:w="1418"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程序的累积执行时间</w:t>
            </w:r>
          </w:p>
          <w:p w:rsidR="004E06B0" w:rsidRPr="00DA3042" w:rsidRDefault="004E06B0" w:rsidP="00FA6414">
            <w:pPr>
              <w:spacing w:line="390" w:lineRule="atLeast"/>
              <w:ind w:firstLine="0"/>
              <w:jc w:val="center"/>
              <w:rPr>
                <w:rFonts w:ascii="宋体" w:hAnsi="宋体" w:cs="Arial"/>
                <w:color w:val="000000"/>
                <w:spacing w:val="0"/>
                <w:szCs w:val="24"/>
              </w:rPr>
            </w:pPr>
          </w:p>
        </w:tc>
        <w:tc>
          <w:tcPr>
            <w:tcW w:w="127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该函数</w:t>
            </w:r>
            <w:r w:rsidR="008C259E" w:rsidRPr="00DA3042">
              <w:rPr>
                <w:rFonts w:ascii="宋体" w:hAnsi="宋体" w:cs="Arial" w:hint="eastAsia"/>
                <w:color w:val="000000"/>
                <w:spacing w:val="0"/>
                <w:szCs w:val="24"/>
              </w:rPr>
              <w:t>所有执行次数的</w:t>
            </w:r>
            <w:r w:rsidRPr="00DA3042">
              <w:rPr>
                <w:rFonts w:ascii="宋体" w:hAnsi="宋体" w:cs="Arial" w:hint="eastAsia"/>
                <w:color w:val="000000"/>
                <w:spacing w:val="0"/>
                <w:szCs w:val="24"/>
              </w:rPr>
              <w:t>本身执行</w:t>
            </w:r>
            <w:r w:rsidR="008C259E" w:rsidRPr="00DA3042">
              <w:rPr>
                <w:rFonts w:ascii="宋体" w:hAnsi="宋体" w:cs="Arial" w:hint="eastAsia"/>
                <w:color w:val="000000"/>
                <w:spacing w:val="0"/>
                <w:szCs w:val="24"/>
              </w:rPr>
              <w:t>总</w:t>
            </w:r>
            <w:r w:rsidRPr="00DA3042">
              <w:rPr>
                <w:rFonts w:ascii="宋体" w:hAnsi="宋体" w:cs="Arial" w:hint="eastAsia"/>
                <w:color w:val="000000"/>
                <w:spacing w:val="0"/>
                <w:szCs w:val="24"/>
              </w:rPr>
              <w:t>时间</w:t>
            </w:r>
          </w:p>
        </w:tc>
        <w:tc>
          <w:tcPr>
            <w:tcW w:w="1134"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函数被调用次数</w:t>
            </w:r>
          </w:p>
        </w:tc>
        <w:tc>
          <w:tcPr>
            <w:tcW w:w="1276"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函数</w:t>
            </w:r>
            <w:r w:rsidR="008C259E" w:rsidRPr="00DA3042">
              <w:rPr>
                <w:rFonts w:ascii="宋体" w:hAnsi="宋体" w:cs="Arial" w:hint="eastAsia"/>
                <w:color w:val="000000"/>
                <w:spacing w:val="0"/>
                <w:szCs w:val="24"/>
              </w:rPr>
              <w:t>的单次</w:t>
            </w:r>
            <w:r w:rsidRPr="00DA3042">
              <w:rPr>
                <w:rFonts w:ascii="宋体" w:hAnsi="宋体" w:cs="Arial" w:hint="eastAsia"/>
                <w:color w:val="000000"/>
                <w:spacing w:val="0"/>
                <w:szCs w:val="24"/>
              </w:rPr>
              <w:t>平均执行时间</w:t>
            </w:r>
            <w:r w:rsidR="008C259E" w:rsidRPr="00DA3042">
              <w:rPr>
                <w:rFonts w:ascii="宋体" w:hAnsi="宋体" w:cs="Arial" w:hint="eastAsia"/>
                <w:color w:val="000000"/>
                <w:spacing w:val="0"/>
                <w:szCs w:val="24"/>
              </w:rPr>
              <w:t>，</w:t>
            </w:r>
            <w:r w:rsidRPr="00DA3042">
              <w:rPr>
                <w:rFonts w:ascii="宋体" w:hAnsi="宋体" w:cs="Arial" w:hint="eastAsia"/>
                <w:color w:val="000000"/>
                <w:spacing w:val="0"/>
                <w:szCs w:val="24"/>
              </w:rPr>
              <w:t>不包括被调用时间</w:t>
            </w:r>
          </w:p>
        </w:tc>
        <w:tc>
          <w:tcPr>
            <w:tcW w:w="1276"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函数</w:t>
            </w:r>
            <w:r w:rsidR="008C259E" w:rsidRPr="00DA3042">
              <w:rPr>
                <w:rFonts w:ascii="宋体" w:hAnsi="宋体" w:cs="Arial" w:hint="eastAsia"/>
                <w:color w:val="000000"/>
                <w:spacing w:val="0"/>
                <w:szCs w:val="24"/>
              </w:rPr>
              <w:t>的单次</w:t>
            </w:r>
            <w:r w:rsidRPr="00DA3042">
              <w:rPr>
                <w:rFonts w:ascii="宋体" w:hAnsi="宋体" w:cs="Arial" w:hint="eastAsia"/>
                <w:color w:val="000000"/>
                <w:spacing w:val="0"/>
                <w:szCs w:val="24"/>
              </w:rPr>
              <w:t>平均执行时间</w:t>
            </w:r>
            <w:r w:rsidR="008C259E" w:rsidRPr="00DA3042">
              <w:rPr>
                <w:rFonts w:ascii="宋体" w:hAnsi="宋体" w:cs="Arial" w:hint="eastAsia"/>
                <w:color w:val="000000"/>
                <w:spacing w:val="0"/>
                <w:szCs w:val="24"/>
              </w:rPr>
              <w:t>，</w:t>
            </w:r>
            <w:r w:rsidRPr="00DA3042">
              <w:rPr>
                <w:rFonts w:ascii="宋体" w:hAnsi="宋体" w:cs="Arial" w:hint="eastAsia"/>
                <w:color w:val="000000"/>
                <w:spacing w:val="0"/>
                <w:szCs w:val="24"/>
              </w:rPr>
              <w:t>包括被调用时间</w:t>
            </w:r>
          </w:p>
        </w:tc>
        <w:tc>
          <w:tcPr>
            <w:tcW w:w="1134"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宋体" w:hAnsi="宋体" w:cs="Arial"/>
                <w:color w:val="000000"/>
                <w:spacing w:val="0"/>
                <w:szCs w:val="24"/>
              </w:rPr>
            </w:pPr>
            <w:r w:rsidRPr="00DA3042">
              <w:rPr>
                <w:rFonts w:ascii="宋体" w:hAnsi="宋体" w:cs="Arial" w:hint="eastAsia"/>
                <w:color w:val="000000"/>
                <w:spacing w:val="0"/>
                <w:szCs w:val="24"/>
              </w:rPr>
              <w:t>函数名</w:t>
            </w:r>
          </w:p>
        </w:tc>
      </w:tr>
    </w:tbl>
    <w:p w:rsidR="004E06B0" w:rsidRPr="008C259E" w:rsidRDefault="007F7F05" w:rsidP="001810BC">
      <w:pPr>
        <w:spacing w:beforeLines="50" w:before="120"/>
        <w:jc w:val="center"/>
      </w:pPr>
      <w:r>
        <w:rPr>
          <w:rFonts w:hint="eastAsia"/>
        </w:rPr>
        <w:t xml:space="preserve"> </w:t>
      </w:r>
      <w:r w:rsidRPr="001810BC">
        <w:rPr>
          <w:rFonts w:hint="eastAsia"/>
          <w:sz w:val="21"/>
          <w:szCs w:val="21"/>
        </w:rPr>
        <w:t>表</w:t>
      </w:r>
      <w:r w:rsidR="001810BC">
        <w:rPr>
          <w:rFonts w:hint="eastAsia"/>
          <w:sz w:val="21"/>
          <w:szCs w:val="21"/>
        </w:rPr>
        <w:t>3.2</w:t>
      </w:r>
      <w:r w:rsidRPr="001810BC">
        <w:rPr>
          <w:rFonts w:hint="eastAsia"/>
          <w:sz w:val="21"/>
          <w:szCs w:val="21"/>
        </w:rPr>
        <w:t xml:space="preserve">  </w:t>
      </w:r>
      <w:r w:rsidR="008C259E" w:rsidRPr="001810BC">
        <w:rPr>
          <w:rFonts w:hint="eastAsia"/>
          <w:sz w:val="21"/>
          <w:szCs w:val="21"/>
        </w:rPr>
        <w:t>Call Graph</w:t>
      </w:r>
      <w:r w:rsidR="004E06B0" w:rsidRPr="001810BC">
        <w:rPr>
          <w:rFonts w:hint="eastAsia"/>
          <w:sz w:val="21"/>
          <w:szCs w:val="21"/>
        </w:rPr>
        <w:t>的字段含义</w:t>
      </w:r>
    </w:p>
    <w:tbl>
      <w:tblPr>
        <w:tblW w:w="0" w:type="auto"/>
        <w:tblInd w:w="108" w:type="dxa"/>
        <w:shd w:val="clear" w:color="auto" w:fill="FFFFFF"/>
        <w:tblLook w:val="04A0" w:firstRow="1" w:lastRow="0" w:firstColumn="1" w:lastColumn="0" w:noHBand="0" w:noVBand="1"/>
      </w:tblPr>
      <w:tblGrid>
        <w:gridCol w:w="1464"/>
        <w:gridCol w:w="1465"/>
        <w:gridCol w:w="1465"/>
        <w:gridCol w:w="1465"/>
        <w:gridCol w:w="1465"/>
        <w:gridCol w:w="1465"/>
      </w:tblGrid>
      <w:tr w:rsidR="004E06B0" w:rsidRPr="004E06B0" w:rsidTr="00FA6414">
        <w:tc>
          <w:tcPr>
            <w:tcW w:w="1464" w:type="dxa"/>
            <w:tcBorders>
              <w:top w:val="single" w:sz="4" w:space="0" w:color="000000"/>
              <w:left w:val="single" w:sz="4" w:space="0" w:color="000000"/>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Index</w:t>
            </w:r>
          </w:p>
        </w:tc>
        <w:tc>
          <w:tcPr>
            <w:tcW w:w="146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%time</w:t>
            </w:r>
          </w:p>
        </w:tc>
        <w:tc>
          <w:tcPr>
            <w:tcW w:w="146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Self</w:t>
            </w:r>
          </w:p>
        </w:tc>
        <w:tc>
          <w:tcPr>
            <w:tcW w:w="146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Children</w:t>
            </w:r>
          </w:p>
        </w:tc>
        <w:tc>
          <w:tcPr>
            <w:tcW w:w="146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Called</w:t>
            </w:r>
          </w:p>
        </w:tc>
        <w:tc>
          <w:tcPr>
            <w:tcW w:w="1465" w:type="dxa"/>
            <w:tcBorders>
              <w:top w:val="single" w:sz="4" w:space="0" w:color="000000"/>
              <w:left w:val="nil"/>
              <w:bottom w:val="single" w:sz="4" w:space="0" w:color="000000"/>
              <w:right w:val="single" w:sz="4" w:space="0" w:color="000000"/>
            </w:tcBorders>
            <w:shd w:val="clear" w:color="auto" w:fill="FFFFFF"/>
            <w:hideMark/>
          </w:tcPr>
          <w:p w:rsidR="004E06B0" w:rsidRPr="00D13AF7" w:rsidRDefault="004E06B0" w:rsidP="00FA6414">
            <w:pPr>
              <w:spacing w:line="390" w:lineRule="atLeast"/>
              <w:ind w:firstLine="0"/>
              <w:jc w:val="center"/>
              <w:rPr>
                <w:color w:val="000000"/>
                <w:spacing w:val="0"/>
                <w:szCs w:val="24"/>
              </w:rPr>
            </w:pPr>
            <w:r w:rsidRPr="00D13AF7">
              <w:rPr>
                <w:color w:val="000000"/>
                <w:spacing w:val="0"/>
                <w:szCs w:val="24"/>
              </w:rPr>
              <w:t>Name</w:t>
            </w:r>
          </w:p>
        </w:tc>
      </w:tr>
      <w:tr w:rsidR="004E06B0" w:rsidRPr="004E06B0" w:rsidTr="00FA6414">
        <w:tc>
          <w:tcPr>
            <w:tcW w:w="1464" w:type="dxa"/>
            <w:tcBorders>
              <w:top w:val="nil"/>
              <w:left w:val="single" w:sz="4" w:space="0" w:color="000000"/>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索引值</w:t>
            </w:r>
          </w:p>
        </w:tc>
        <w:tc>
          <w:tcPr>
            <w:tcW w:w="146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函数消耗时间占所有时间百分比</w:t>
            </w:r>
          </w:p>
        </w:tc>
        <w:tc>
          <w:tcPr>
            <w:tcW w:w="146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函数本身执行时间</w:t>
            </w:r>
          </w:p>
        </w:tc>
        <w:tc>
          <w:tcPr>
            <w:tcW w:w="146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执行子函数所用时间</w:t>
            </w:r>
          </w:p>
        </w:tc>
        <w:tc>
          <w:tcPr>
            <w:tcW w:w="146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被调用次数</w:t>
            </w:r>
          </w:p>
        </w:tc>
        <w:tc>
          <w:tcPr>
            <w:tcW w:w="1465" w:type="dxa"/>
            <w:tcBorders>
              <w:top w:val="nil"/>
              <w:left w:val="nil"/>
              <w:bottom w:val="single" w:sz="4" w:space="0" w:color="000000"/>
              <w:right w:val="single" w:sz="4" w:space="0" w:color="000000"/>
            </w:tcBorders>
            <w:shd w:val="clear" w:color="auto" w:fill="FFFFFF"/>
            <w:hideMark/>
          </w:tcPr>
          <w:p w:rsidR="004E06B0" w:rsidRPr="00DA3042" w:rsidRDefault="004E06B0" w:rsidP="00FA6414">
            <w:pPr>
              <w:spacing w:line="390" w:lineRule="atLeast"/>
              <w:ind w:firstLine="0"/>
              <w:jc w:val="center"/>
              <w:rPr>
                <w:rFonts w:ascii="Arial" w:hAnsi="Arial" w:cs="Arial"/>
                <w:color w:val="000000"/>
                <w:spacing w:val="0"/>
                <w:szCs w:val="24"/>
              </w:rPr>
            </w:pPr>
            <w:r w:rsidRPr="00DA3042">
              <w:rPr>
                <w:rFonts w:ascii="宋体" w:hAnsi="宋体" w:cs="Arial" w:hint="eastAsia"/>
                <w:color w:val="000000"/>
                <w:spacing w:val="0"/>
                <w:szCs w:val="24"/>
              </w:rPr>
              <w:t>函数名</w:t>
            </w:r>
          </w:p>
        </w:tc>
      </w:tr>
    </w:tbl>
    <w:p w:rsidR="00632CAF" w:rsidRDefault="00632CAF" w:rsidP="00C459BD">
      <w:pPr>
        <w:ind w:firstLine="0"/>
      </w:pPr>
    </w:p>
    <w:p w:rsidR="007F7F05" w:rsidRDefault="00632CAF" w:rsidP="00091C5D">
      <w:pPr>
        <w:spacing w:beforeLines="50" w:before="120"/>
        <w:jc w:val="both"/>
      </w:pPr>
      <w:r>
        <w:rPr>
          <w:rFonts w:hint="eastAsia"/>
        </w:rPr>
        <w:lastRenderedPageBreak/>
        <w:t>在将输入文件的参数</w:t>
      </w:r>
      <w:r w:rsidR="007D7FFE">
        <w:rPr>
          <w:rFonts w:hint="eastAsia"/>
        </w:rPr>
        <w:t>按</w:t>
      </w:r>
      <w:r w:rsidR="007F7F05">
        <w:rPr>
          <w:rFonts w:hint="eastAsia"/>
        </w:rPr>
        <w:t>下文</w:t>
      </w:r>
      <w:r w:rsidR="007D7FFE">
        <w:rPr>
          <w:rFonts w:hint="eastAsia"/>
        </w:rPr>
        <w:t>设定</w:t>
      </w:r>
      <w:r>
        <w:rPr>
          <w:rFonts w:hint="eastAsia"/>
        </w:rPr>
        <w:t>，即程序共运行模拟</w:t>
      </w:r>
      <w:r>
        <w:rPr>
          <w:rFonts w:hint="eastAsia"/>
        </w:rPr>
        <w:t>100</w:t>
      </w:r>
      <w:r>
        <w:rPr>
          <w:rFonts w:hint="eastAsia"/>
        </w:rPr>
        <w:t>个循环，每个循环执行</w:t>
      </w:r>
      <w:r>
        <w:rPr>
          <w:rFonts w:hint="eastAsia"/>
        </w:rPr>
        <w:t>10000</w:t>
      </w:r>
      <w:r>
        <w:rPr>
          <w:rFonts w:hint="eastAsia"/>
        </w:rPr>
        <w:t>个</w:t>
      </w:r>
      <w:r>
        <w:rPr>
          <w:rFonts w:hint="eastAsia"/>
        </w:rPr>
        <w:t>KMC</w:t>
      </w:r>
      <w:r>
        <w:rPr>
          <w:rFonts w:hint="eastAsia"/>
        </w:rPr>
        <w:t>步，对有</w:t>
      </w:r>
      <w:r>
        <w:rPr>
          <w:rFonts w:hint="eastAsia"/>
        </w:rPr>
        <w:t>1</w:t>
      </w:r>
      <w:r>
        <w:rPr>
          <w:rFonts w:hint="eastAsia"/>
        </w:rPr>
        <w:t>个空位和</w:t>
      </w:r>
      <w:r>
        <w:rPr>
          <w:rFonts w:hint="eastAsia"/>
        </w:rPr>
        <w:t>12%</w:t>
      </w:r>
      <w:r>
        <w:rPr>
          <w:rFonts w:hint="eastAsia"/>
        </w:rPr>
        <w:t>溶质原子的体系进行模拟。</w:t>
      </w:r>
    </w:p>
    <w:p w:rsidR="007F7F05" w:rsidRDefault="007F7F05" w:rsidP="00091C5D">
      <w:pPr>
        <w:pBdr>
          <w:top w:val="single" w:sz="4" w:space="1" w:color="auto"/>
          <w:left w:val="single" w:sz="4" w:space="4" w:color="auto"/>
          <w:bottom w:val="single" w:sz="4" w:space="1" w:color="auto"/>
          <w:right w:val="single" w:sz="4" w:space="4" w:color="auto"/>
        </w:pBdr>
        <w:jc w:val="both"/>
      </w:pPr>
      <w:r>
        <w:t>Ncell 20  ! box size with axes 100, 010, 001, only BCC structure</w:t>
      </w:r>
    </w:p>
    <w:p w:rsidR="007F7F05" w:rsidRDefault="007F7F05" w:rsidP="00091C5D">
      <w:pPr>
        <w:pBdr>
          <w:top w:val="single" w:sz="4" w:space="1" w:color="auto"/>
          <w:left w:val="single" w:sz="4" w:space="4" w:color="auto"/>
          <w:bottom w:val="single" w:sz="4" w:space="1" w:color="auto"/>
          <w:right w:val="single" w:sz="4" w:space="4" w:color="auto"/>
        </w:pBdr>
        <w:jc w:val="both"/>
      </w:pPr>
      <w:r>
        <w:t xml:space="preserve">Te 600  ! temperature </w:t>
      </w:r>
    </w:p>
    <w:p w:rsidR="007F7F05" w:rsidRDefault="007F7F05" w:rsidP="00091C5D">
      <w:pPr>
        <w:pBdr>
          <w:top w:val="single" w:sz="4" w:space="1" w:color="auto"/>
          <w:left w:val="single" w:sz="4" w:space="4" w:color="auto"/>
          <w:bottom w:val="single" w:sz="4" w:space="1" w:color="auto"/>
          <w:right w:val="single" w:sz="4" w:space="4" w:color="auto"/>
        </w:pBdr>
        <w:jc w:val="both"/>
      </w:pPr>
      <w:r>
        <w:t xml:space="preserve">seed 92017 ! radnom seed </w:t>
      </w:r>
    </w:p>
    <w:p w:rsidR="007F7F05" w:rsidRDefault="007F7F05" w:rsidP="00091C5D">
      <w:pPr>
        <w:pBdr>
          <w:top w:val="single" w:sz="4" w:space="1" w:color="auto"/>
          <w:left w:val="single" w:sz="4" w:space="4" w:color="auto"/>
          <w:bottom w:val="single" w:sz="4" w:space="1" w:color="auto"/>
          <w:right w:val="single" w:sz="4" w:space="4" w:color="auto"/>
        </w:pBdr>
        <w:jc w:val="both"/>
      </w:pPr>
      <w:r>
        <w:t>NLOOP 100 ! number of cycles to do NLOOP*NRUN KMC steps</w:t>
      </w:r>
    </w:p>
    <w:p w:rsidR="007F7F05" w:rsidRDefault="007F7F05" w:rsidP="00091C5D">
      <w:pPr>
        <w:pBdr>
          <w:top w:val="single" w:sz="4" w:space="1" w:color="auto"/>
          <w:left w:val="single" w:sz="4" w:space="4" w:color="auto"/>
          <w:bottom w:val="single" w:sz="4" w:space="1" w:color="auto"/>
          <w:right w:val="single" w:sz="4" w:space="4" w:color="auto"/>
        </w:pBdr>
        <w:jc w:val="both"/>
      </w:pPr>
      <w:r>
        <w:t>NRUN 10000 100 ! of output and number of steps</w:t>
      </w:r>
    </w:p>
    <w:p w:rsidR="007F7F05" w:rsidRDefault="007F7F05" w:rsidP="00091C5D">
      <w:pPr>
        <w:pBdr>
          <w:top w:val="single" w:sz="4" w:space="1" w:color="auto"/>
          <w:left w:val="single" w:sz="4" w:space="4" w:color="auto"/>
          <w:bottom w:val="single" w:sz="4" w:space="1" w:color="auto"/>
          <w:right w:val="single" w:sz="4" w:space="4" w:color="auto"/>
        </w:pBdr>
        <w:jc w:val="both"/>
      </w:pPr>
      <w:r>
        <w:t>nv 1 ! add one vacancy</w:t>
      </w:r>
    </w:p>
    <w:p w:rsidR="007F7F05" w:rsidRPr="007F7F05" w:rsidRDefault="007F7F05" w:rsidP="00091C5D">
      <w:pPr>
        <w:pBdr>
          <w:top w:val="single" w:sz="4" w:space="1" w:color="auto"/>
          <w:left w:val="single" w:sz="4" w:space="4" w:color="auto"/>
          <w:bottom w:val="single" w:sz="4" w:space="1" w:color="auto"/>
          <w:right w:val="single" w:sz="4" w:space="4" w:color="auto"/>
        </w:pBdr>
        <w:jc w:val="both"/>
      </w:pPr>
      <w:r>
        <w:t>solute Cu 12 ! 12=content of colutes (to alloy one needs to specify always 'Cu' meaning that it is type 2 in the potential file )</w:t>
      </w:r>
    </w:p>
    <w:p w:rsidR="00632CAF" w:rsidRDefault="00632CAF" w:rsidP="00091C5D">
      <w:pPr>
        <w:spacing w:beforeLines="50" w:before="120"/>
        <w:jc w:val="both"/>
      </w:pPr>
      <w:r>
        <w:rPr>
          <w:rFonts w:hint="eastAsia"/>
        </w:rPr>
        <w:t>在编译时加入</w:t>
      </w:r>
      <w:r>
        <w:rPr>
          <w:rFonts w:hint="eastAsia"/>
        </w:rPr>
        <w:t>-gp</w:t>
      </w:r>
      <w:r>
        <w:rPr>
          <w:rFonts w:hint="eastAsia"/>
        </w:rPr>
        <w:t>，正常运行完之后使用</w:t>
      </w:r>
      <w:r>
        <w:rPr>
          <w:rFonts w:hint="eastAsia"/>
        </w:rPr>
        <w:t>gprof</w:t>
      </w:r>
      <w:r>
        <w:rPr>
          <w:rFonts w:hint="eastAsia"/>
        </w:rPr>
        <w:t>命令输</w:t>
      </w:r>
      <w:r w:rsidR="00AC526F">
        <w:rPr>
          <w:rFonts w:hint="eastAsia"/>
        </w:rPr>
        <w:t>出</w:t>
      </w:r>
      <w:r>
        <w:rPr>
          <w:rFonts w:hint="eastAsia"/>
        </w:rPr>
        <w:t>Call graph</w:t>
      </w:r>
      <w:r>
        <w:rPr>
          <w:rFonts w:hint="eastAsia"/>
        </w:rPr>
        <w:t>如图</w:t>
      </w:r>
      <w:r w:rsidR="009C2141">
        <w:rPr>
          <w:rFonts w:hint="eastAsia"/>
        </w:rPr>
        <w:t>3.2</w:t>
      </w:r>
      <w:r>
        <w:rPr>
          <w:rFonts w:hint="eastAsia"/>
        </w:rPr>
        <w:t>和</w:t>
      </w:r>
      <w:r w:rsidR="009C2141">
        <w:rPr>
          <w:rFonts w:hint="eastAsia"/>
        </w:rPr>
        <w:t>3.3</w:t>
      </w:r>
      <w:r>
        <w:rPr>
          <w:rFonts w:hint="eastAsia"/>
        </w:rPr>
        <w:t>，进行程序的各函数用时分析。</w:t>
      </w:r>
    </w:p>
    <w:p w:rsidR="00FA6414" w:rsidRDefault="00C459BD" w:rsidP="00C459BD">
      <w:pPr>
        <w:ind w:firstLine="0"/>
      </w:pPr>
      <w:r>
        <w:rPr>
          <w:noProof/>
        </w:rPr>
        <w:drawing>
          <wp:inline distT="0" distB="0" distL="0" distR="0" wp14:anchorId="361FE0B0" wp14:editId="7FFB90DB">
            <wp:extent cx="5486400" cy="3714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714750"/>
                    </a:xfrm>
                    <a:prstGeom prst="rect">
                      <a:avLst/>
                    </a:prstGeom>
                  </pic:spPr>
                </pic:pic>
              </a:graphicData>
            </a:graphic>
          </wp:inline>
        </w:drawing>
      </w:r>
    </w:p>
    <w:p w:rsidR="007D7FFE" w:rsidRPr="007701AB" w:rsidRDefault="001810BC" w:rsidP="001810BC">
      <w:pPr>
        <w:ind w:firstLine="0"/>
        <w:jc w:val="center"/>
        <w:rPr>
          <w:sz w:val="21"/>
          <w:szCs w:val="21"/>
        </w:rPr>
      </w:pPr>
      <w:r w:rsidRPr="007701AB">
        <w:rPr>
          <w:rFonts w:hint="eastAsia"/>
          <w:sz w:val="21"/>
          <w:szCs w:val="21"/>
        </w:rPr>
        <w:t>图</w:t>
      </w:r>
      <w:r w:rsidR="009C2141">
        <w:rPr>
          <w:rFonts w:hint="eastAsia"/>
          <w:sz w:val="21"/>
          <w:szCs w:val="21"/>
        </w:rPr>
        <w:t xml:space="preserve">3.2 </w:t>
      </w:r>
      <w:r w:rsidRPr="007701AB">
        <w:rPr>
          <w:rFonts w:hint="eastAsia"/>
          <w:sz w:val="21"/>
          <w:szCs w:val="21"/>
        </w:rPr>
        <w:t>实体动力学蒙特卡洛程序的</w:t>
      </w:r>
      <w:r w:rsidRPr="007701AB">
        <w:rPr>
          <w:rFonts w:hint="eastAsia"/>
          <w:sz w:val="21"/>
          <w:szCs w:val="21"/>
        </w:rPr>
        <w:t>Call graph</w:t>
      </w:r>
      <w:r w:rsidR="007701AB">
        <w:rPr>
          <w:rFonts w:hint="eastAsia"/>
          <w:sz w:val="21"/>
          <w:szCs w:val="21"/>
        </w:rPr>
        <w:t>（</w:t>
      </w:r>
      <w:r w:rsidR="007701AB">
        <w:rPr>
          <w:rFonts w:hint="eastAsia"/>
          <w:sz w:val="21"/>
          <w:szCs w:val="21"/>
        </w:rPr>
        <w:t>1</w:t>
      </w:r>
      <w:r w:rsidR="007701AB">
        <w:rPr>
          <w:rFonts w:hint="eastAsia"/>
          <w:sz w:val="21"/>
          <w:szCs w:val="21"/>
        </w:rPr>
        <w:t>）</w:t>
      </w:r>
    </w:p>
    <w:p w:rsidR="00632CAF" w:rsidRDefault="00632CAF" w:rsidP="00C459BD">
      <w:pPr>
        <w:ind w:firstLine="0"/>
      </w:pPr>
      <w:r>
        <w:rPr>
          <w:noProof/>
        </w:rPr>
        <w:lastRenderedPageBreak/>
        <w:drawing>
          <wp:inline distT="0" distB="0" distL="0" distR="0" wp14:anchorId="70F1285A" wp14:editId="6EA5FC34">
            <wp:extent cx="5486400" cy="35286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3528695"/>
                    </a:xfrm>
                    <a:prstGeom prst="rect">
                      <a:avLst/>
                    </a:prstGeom>
                  </pic:spPr>
                </pic:pic>
              </a:graphicData>
            </a:graphic>
          </wp:inline>
        </w:drawing>
      </w:r>
    </w:p>
    <w:p w:rsidR="007D7FFE" w:rsidRPr="007701AB" w:rsidRDefault="007701AB" w:rsidP="007701AB">
      <w:pPr>
        <w:ind w:firstLine="0"/>
        <w:jc w:val="center"/>
        <w:rPr>
          <w:sz w:val="21"/>
          <w:szCs w:val="21"/>
        </w:rPr>
      </w:pPr>
      <w:r w:rsidRPr="007701AB">
        <w:rPr>
          <w:rFonts w:hint="eastAsia"/>
          <w:sz w:val="21"/>
          <w:szCs w:val="21"/>
        </w:rPr>
        <w:t>图</w:t>
      </w:r>
      <w:r w:rsidR="009C2141">
        <w:rPr>
          <w:rFonts w:hint="eastAsia"/>
          <w:sz w:val="21"/>
          <w:szCs w:val="21"/>
        </w:rPr>
        <w:t>3.3</w:t>
      </w:r>
      <w:r w:rsidRPr="007701AB">
        <w:rPr>
          <w:rFonts w:hint="eastAsia"/>
          <w:sz w:val="21"/>
          <w:szCs w:val="21"/>
        </w:rPr>
        <w:t xml:space="preserve"> </w:t>
      </w:r>
      <w:r w:rsidRPr="007701AB">
        <w:rPr>
          <w:rFonts w:hint="eastAsia"/>
          <w:sz w:val="21"/>
          <w:szCs w:val="21"/>
        </w:rPr>
        <w:t>实体动力学蒙特卡洛程序的</w:t>
      </w:r>
      <w:r w:rsidRPr="007701AB">
        <w:rPr>
          <w:rFonts w:hint="eastAsia"/>
          <w:sz w:val="21"/>
          <w:szCs w:val="21"/>
        </w:rPr>
        <w:t>Call graph</w:t>
      </w:r>
      <w:r>
        <w:rPr>
          <w:rFonts w:hint="eastAsia"/>
          <w:sz w:val="21"/>
          <w:szCs w:val="21"/>
        </w:rPr>
        <w:t>（</w:t>
      </w:r>
      <w:r>
        <w:rPr>
          <w:rFonts w:hint="eastAsia"/>
          <w:sz w:val="21"/>
          <w:szCs w:val="21"/>
        </w:rPr>
        <w:t>2</w:t>
      </w:r>
      <w:r>
        <w:rPr>
          <w:rFonts w:hint="eastAsia"/>
          <w:sz w:val="21"/>
          <w:szCs w:val="21"/>
        </w:rPr>
        <w:t>）</w:t>
      </w:r>
    </w:p>
    <w:p w:rsidR="00AC526F" w:rsidRDefault="00AC526F" w:rsidP="00091C5D">
      <w:pPr>
        <w:jc w:val="both"/>
      </w:pPr>
      <w:r w:rsidRPr="00AC526F">
        <w:rPr>
          <w:rFonts w:hint="eastAsia"/>
        </w:rPr>
        <w:t>由索引号为</w:t>
      </w:r>
      <w:r w:rsidRPr="00AC526F">
        <w:rPr>
          <w:rFonts w:hint="eastAsia"/>
        </w:rPr>
        <w:t>[1]</w:t>
      </w:r>
      <w:r w:rsidRPr="00AC526F">
        <w:rPr>
          <w:rFonts w:hint="eastAsia"/>
        </w:rPr>
        <w:t>的函数</w:t>
      </w:r>
      <w:r w:rsidRPr="00AC526F">
        <w:rPr>
          <w:rFonts w:hint="eastAsia"/>
        </w:rPr>
        <w:t>main</w:t>
      </w:r>
      <w:r>
        <w:rPr>
          <w:rFonts w:hint="eastAsia"/>
        </w:rPr>
        <w:t>的本身执行时间和子函数执行时间可以看出，</w:t>
      </w:r>
      <w:r>
        <w:rPr>
          <w:rFonts w:hint="eastAsia"/>
        </w:rPr>
        <w:t>main</w:t>
      </w:r>
      <w:r>
        <w:rPr>
          <w:rFonts w:hint="eastAsia"/>
        </w:rPr>
        <w:t>函数本身没有执行时间，</w:t>
      </w:r>
      <w:r w:rsidR="00B22C5C">
        <w:rPr>
          <w:rFonts w:hint="eastAsia"/>
        </w:rPr>
        <w:t>它的子函数共运行了</w:t>
      </w:r>
      <w:r w:rsidR="00B22C5C">
        <w:rPr>
          <w:rFonts w:hint="eastAsia"/>
        </w:rPr>
        <w:t>51.76</w:t>
      </w:r>
      <w:r w:rsidR="00B22C5C">
        <w:rPr>
          <w:rFonts w:hint="eastAsia"/>
        </w:rPr>
        <w:t>秒；</w:t>
      </w:r>
      <w:r>
        <w:rPr>
          <w:rFonts w:hint="eastAsia"/>
        </w:rPr>
        <w:t>其索引号</w:t>
      </w:r>
      <w:r>
        <w:rPr>
          <w:rFonts w:hint="eastAsia"/>
        </w:rPr>
        <w:t>[2</w:t>
      </w:r>
      <w:r>
        <w:t>]</w:t>
      </w:r>
      <w:r>
        <w:rPr>
          <w:rFonts w:hint="eastAsia"/>
        </w:rPr>
        <w:t>的子函数</w:t>
      </w:r>
      <w:r>
        <w:rPr>
          <w:rFonts w:hint="eastAsia"/>
        </w:rPr>
        <w:t>run</w:t>
      </w:r>
      <w:r w:rsidR="00B22C5C">
        <w:rPr>
          <w:rFonts w:hint="eastAsia"/>
        </w:rPr>
        <w:t>的</w:t>
      </w:r>
      <w:r>
        <w:rPr>
          <w:rFonts w:hint="eastAsia"/>
        </w:rPr>
        <w:t>子函数</w:t>
      </w:r>
      <w:r w:rsidR="00B22C5C">
        <w:rPr>
          <w:rFonts w:hint="eastAsia"/>
        </w:rPr>
        <w:t>共占用了</w:t>
      </w:r>
      <w:r w:rsidR="00B22C5C">
        <w:rPr>
          <w:rFonts w:hint="eastAsia"/>
        </w:rPr>
        <w:t>85.9%</w:t>
      </w:r>
      <w:r w:rsidR="00B22C5C">
        <w:rPr>
          <w:rFonts w:hint="eastAsia"/>
        </w:rPr>
        <w:t>的运行时间，其他函数共占用了剩下的</w:t>
      </w:r>
      <w:r w:rsidR="00B22C5C">
        <w:rPr>
          <w:rFonts w:hint="eastAsia"/>
        </w:rPr>
        <w:t>14.1%</w:t>
      </w:r>
      <w:r w:rsidR="00B22C5C">
        <w:rPr>
          <w:rFonts w:hint="eastAsia"/>
        </w:rPr>
        <w:t>的时间。如图</w:t>
      </w:r>
      <w:r w:rsidR="00B22C5C">
        <w:rPr>
          <w:rFonts w:hint="eastAsia"/>
        </w:rPr>
        <w:t>3.</w:t>
      </w:r>
      <w:r w:rsidR="009C2141">
        <w:rPr>
          <w:rFonts w:hint="eastAsia"/>
        </w:rPr>
        <w:t>4</w:t>
      </w:r>
      <w:r w:rsidR="00B22C5C">
        <w:rPr>
          <w:rFonts w:hint="eastAsia"/>
        </w:rPr>
        <w:t>。</w:t>
      </w:r>
    </w:p>
    <w:p w:rsidR="00B22C5C" w:rsidRDefault="00C37065" w:rsidP="009165A6">
      <w:pPr>
        <w:ind w:firstLine="0"/>
        <w:jc w:val="center"/>
      </w:pPr>
      <w:r>
        <w:rPr>
          <w:noProof/>
        </w:rPr>
        <w:drawing>
          <wp:inline distT="0" distB="0" distL="0" distR="0" wp14:anchorId="70C94C4D" wp14:editId="75811816">
            <wp:extent cx="4572000" cy="2743200"/>
            <wp:effectExtent l="0" t="0" r="19050" b="1905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9165A6" w:rsidRPr="007701AB" w:rsidRDefault="007701AB" w:rsidP="007701AB">
      <w:pPr>
        <w:ind w:firstLine="0"/>
        <w:jc w:val="center"/>
        <w:rPr>
          <w:sz w:val="21"/>
          <w:szCs w:val="21"/>
        </w:rPr>
      </w:pPr>
      <w:r>
        <w:rPr>
          <w:rFonts w:hint="eastAsia"/>
          <w:sz w:val="21"/>
          <w:szCs w:val="21"/>
        </w:rPr>
        <w:t>图</w:t>
      </w:r>
      <w:r>
        <w:rPr>
          <w:rFonts w:hint="eastAsia"/>
          <w:sz w:val="21"/>
          <w:szCs w:val="21"/>
        </w:rPr>
        <w:t>3.</w:t>
      </w:r>
      <w:r w:rsidR="009C2141">
        <w:rPr>
          <w:rFonts w:hint="eastAsia"/>
          <w:sz w:val="21"/>
          <w:szCs w:val="21"/>
        </w:rPr>
        <w:t>4</w:t>
      </w:r>
      <w:r w:rsidR="009C2141">
        <w:rPr>
          <w:rFonts w:ascii="宋体" w:hAnsi="宋体" w:hint="eastAsia"/>
          <w:sz w:val="21"/>
          <w:szCs w:val="21"/>
        </w:rPr>
        <w:t xml:space="preserve"> </w:t>
      </w:r>
      <w:r>
        <w:rPr>
          <w:rFonts w:hint="eastAsia"/>
          <w:sz w:val="21"/>
          <w:szCs w:val="21"/>
        </w:rPr>
        <w:t>main</w:t>
      </w:r>
      <w:r>
        <w:rPr>
          <w:rFonts w:hint="eastAsia"/>
          <w:sz w:val="21"/>
          <w:szCs w:val="21"/>
        </w:rPr>
        <w:t>函数运行时间分析</w:t>
      </w:r>
    </w:p>
    <w:p w:rsidR="00B22C5C" w:rsidRDefault="00B22C5C" w:rsidP="00091C5D">
      <w:pPr>
        <w:jc w:val="both"/>
      </w:pPr>
      <w:r>
        <w:rPr>
          <w:rFonts w:hint="eastAsia"/>
        </w:rPr>
        <w:lastRenderedPageBreak/>
        <w:t>接着往下分析，我们可以看出</w:t>
      </w:r>
      <w:r>
        <w:rPr>
          <w:rFonts w:hint="eastAsia"/>
        </w:rPr>
        <w:t>run</w:t>
      </w:r>
      <w:r>
        <w:rPr>
          <w:rFonts w:hint="eastAsia"/>
        </w:rPr>
        <w:t>的子函数中，</w:t>
      </w:r>
      <w:r>
        <w:rPr>
          <w:rFonts w:hint="eastAsia"/>
        </w:rPr>
        <w:t>one_deplacement</w:t>
      </w:r>
      <w:r>
        <w:rPr>
          <w:rFonts w:hint="eastAsia"/>
        </w:rPr>
        <w:t>函数运行总共用时</w:t>
      </w:r>
      <w:r>
        <w:rPr>
          <w:rFonts w:hint="eastAsia"/>
        </w:rPr>
        <w:t>43.63</w:t>
      </w:r>
      <w:r>
        <w:rPr>
          <w:rFonts w:hint="eastAsia"/>
        </w:rPr>
        <w:t>秒，占用了总运行时间的</w:t>
      </w:r>
      <w:r>
        <w:rPr>
          <w:rFonts w:hint="eastAsia"/>
        </w:rPr>
        <w:t>84.6%</w:t>
      </w:r>
      <w:r>
        <w:rPr>
          <w:rFonts w:hint="eastAsia"/>
        </w:rPr>
        <w:t>部分，同时也是占用了</w:t>
      </w:r>
      <w:r>
        <w:rPr>
          <w:rFonts w:hint="eastAsia"/>
        </w:rPr>
        <w:t>run</w:t>
      </w:r>
      <w:r>
        <w:rPr>
          <w:rFonts w:hint="eastAsia"/>
        </w:rPr>
        <w:t>的</w:t>
      </w:r>
      <w:r>
        <w:rPr>
          <w:rFonts w:hint="eastAsia"/>
        </w:rPr>
        <w:t>98.5%</w:t>
      </w:r>
      <w:r>
        <w:rPr>
          <w:rFonts w:hint="eastAsia"/>
        </w:rPr>
        <w:t>的运行时间。如图</w:t>
      </w:r>
      <w:r>
        <w:rPr>
          <w:rFonts w:hint="eastAsia"/>
        </w:rPr>
        <w:t>3.</w:t>
      </w:r>
      <w:r w:rsidR="009C2141">
        <w:rPr>
          <w:rFonts w:hint="eastAsia"/>
        </w:rPr>
        <w:t>5</w:t>
      </w:r>
      <w:r>
        <w:rPr>
          <w:rFonts w:hint="eastAsia"/>
        </w:rPr>
        <w:t>。</w:t>
      </w:r>
    </w:p>
    <w:p w:rsidR="00B22C5C" w:rsidRDefault="009165A6" w:rsidP="00C37065">
      <w:pPr>
        <w:ind w:firstLine="0"/>
        <w:jc w:val="center"/>
      </w:pPr>
      <w:r>
        <w:rPr>
          <w:noProof/>
        </w:rPr>
        <w:drawing>
          <wp:inline distT="0" distB="0" distL="0" distR="0" wp14:anchorId="7485F668" wp14:editId="524ADBB5">
            <wp:extent cx="4572000" cy="2743200"/>
            <wp:effectExtent l="38100" t="0" r="19050" b="1905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7701AB" w:rsidRPr="007701AB" w:rsidRDefault="007701AB" w:rsidP="007701AB">
      <w:pPr>
        <w:ind w:firstLine="0"/>
        <w:jc w:val="center"/>
        <w:rPr>
          <w:sz w:val="21"/>
          <w:szCs w:val="21"/>
        </w:rPr>
      </w:pPr>
      <w:r>
        <w:rPr>
          <w:rFonts w:hint="eastAsia"/>
          <w:sz w:val="21"/>
          <w:szCs w:val="21"/>
        </w:rPr>
        <w:t>图</w:t>
      </w:r>
      <w:r w:rsidR="009C2141">
        <w:rPr>
          <w:rFonts w:hint="eastAsia"/>
          <w:sz w:val="21"/>
          <w:szCs w:val="21"/>
        </w:rPr>
        <w:t>3.5</w:t>
      </w:r>
      <w:r w:rsidR="009C2141">
        <w:rPr>
          <w:rFonts w:ascii="宋体" w:hAnsi="宋体" w:hint="eastAsia"/>
          <w:sz w:val="21"/>
          <w:szCs w:val="21"/>
        </w:rPr>
        <w:t xml:space="preserve"> </w:t>
      </w:r>
      <w:r>
        <w:rPr>
          <w:rFonts w:hint="eastAsia"/>
          <w:sz w:val="21"/>
          <w:szCs w:val="21"/>
        </w:rPr>
        <w:t>run</w:t>
      </w:r>
      <w:r>
        <w:rPr>
          <w:rFonts w:hint="eastAsia"/>
          <w:sz w:val="21"/>
          <w:szCs w:val="21"/>
        </w:rPr>
        <w:t>函数运行时间分析</w:t>
      </w:r>
    </w:p>
    <w:p w:rsidR="00B22C5C" w:rsidRPr="00B22C5C" w:rsidRDefault="00B22C5C" w:rsidP="000565FE">
      <w:pPr>
        <w:jc w:val="both"/>
      </w:pPr>
      <w:r>
        <w:rPr>
          <w:rFonts w:hint="eastAsia"/>
        </w:rPr>
        <w:t>按此方法继续分析，我们可以发现用时最多的部分就是</w:t>
      </w:r>
      <w:r w:rsidRPr="00B22C5C">
        <w:t>calcul_proba</w:t>
      </w:r>
      <w:r>
        <w:rPr>
          <w:rFonts w:hint="eastAsia"/>
        </w:rPr>
        <w:t>函数和它所调用的</w:t>
      </w:r>
      <w:r w:rsidRPr="00B22C5C">
        <w:t>calcul_de</w:t>
      </w:r>
      <w:r>
        <w:rPr>
          <w:rFonts w:hint="eastAsia"/>
        </w:rPr>
        <w:t>、</w:t>
      </w:r>
      <w:r w:rsidRPr="00B22C5C">
        <w:t>calcul_dene_v1</w:t>
      </w:r>
      <w:r>
        <w:rPr>
          <w:rFonts w:hint="eastAsia"/>
        </w:rPr>
        <w:t>、</w:t>
      </w:r>
      <w:r w:rsidRPr="00B22C5C">
        <w:t>calcul_dene_v2</w:t>
      </w:r>
      <w:r>
        <w:rPr>
          <w:rFonts w:hint="eastAsia"/>
        </w:rPr>
        <w:t>、</w:t>
      </w:r>
      <w:r w:rsidRPr="00B22C5C">
        <w:t>eval_embed</w:t>
      </w:r>
      <w:r>
        <w:rPr>
          <w:rFonts w:hint="eastAsia"/>
        </w:rPr>
        <w:t>、</w:t>
      </w:r>
      <w:r w:rsidRPr="00B22C5C">
        <w:t>eval_sembed</w:t>
      </w:r>
      <w:r>
        <w:rPr>
          <w:rFonts w:hint="eastAsia"/>
        </w:rPr>
        <w:t>几个函数。</w:t>
      </w:r>
      <w:r w:rsidR="00DC646F">
        <w:rPr>
          <w:rFonts w:hint="eastAsia"/>
        </w:rPr>
        <w:t>如果想要程序的并行化有不错的效果，就要对这几个函数的相关性和可并发性等进行分析，确定是否可以进行并行化设计。</w:t>
      </w:r>
    </w:p>
    <w:p w:rsidR="00E719EC" w:rsidRPr="007701AB" w:rsidRDefault="0056454D" w:rsidP="0056454D">
      <w:pPr>
        <w:pStyle w:val="3"/>
      </w:pPr>
      <w:bookmarkStart w:id="25" w:name="_Toc421547535"/>
      <w:r w:rsidRPr="007701AB">
        <w:rPr>
          <w:rFonts w:hint="eastAsia"/>
        </w:rPr>
        <w:t>3.</w:t>
      </w:r>
      <w:r w:rsidR="00706640" w:rsidRPr="007701AB">
        <w:rPr>
          <w:rFonts w:hint="eastAsia"/>
        </w:rPr>
        <w:t>2</w:t>
      </w:r>
      <w:r w:rsidRPr="007701AB">
        <w:rPr>
          <w:rFonts w:hint="eastAsia"/>
        </w:rPr>
        <w:t>.2可并行部分分析</w:t>
      </w:r>
      <w:bookmarkEnd w:id="25"/>
      <w:r w:rsidRPr="007701AB">
        <w:rPr>
          <w:rFonts w:hint="eastAsia"/>
        </w:rPr>
        <w:t xml:space="preserve"> </w:t>
      </w:r>
    </w:p>
    <w:p w:rsidR="002402D2" w:rsidRPr="002402D2" w:rsidRDefault="002402D2" w:rsidP="00091C5D">
      <w:pPr>
        <w:jc w:val="both"/>
      </w:pPr>
      <w:r>
        <w:rPr>
          <w:rFonts w:hint="eastAsia"/>
        </w:rPr>
        <w:t>并行程序设计中很重要的一个环节就是对可并行部分进行任务划分。</w:t>
      </w:r>
      <w:r w:rsidRPr="002402D2">
        <w:rPr>
          <w:rFonts w:hint="eastAsia"/>
        </w:rPr>
        <w:t>任务划分的目的是将原有问题分解为多个任务，每个任务能够由一个进程单独处理，且多个进程能够同时运行，相互之间影响不大，即任务之间无相关性或相关性较小。所谓相关性简单讲就是任务</w:t>
      </w:r>
      <w:r w:rsidRPr="002402D2">
        <w:rPr>
          <w:rFonts w:hint="eastAsia"/>
        </w:rPr>
        <w:t>2</w:t>
      </w:r>
      <w:r w:rsidRPr="002402D2">
        <w:rPr>
          <w:rFonts w:hint="eastAsia"/>
        </w:rPr>
        <w:t>的进行依赖于任务</w:t>
      </w:r>
      <w:r w:rsidRPr="002402D2">
        <w:rPr>
          <w:rFonts w:hint="eastAsia"/>
        </w:rPr>
        <w:t>1</w:t>
      </w:r>
      <w:r w:rsidRPr="002402D2">
        <w:rPr>
          <w:rFonts w:hint="eastAsia"/>
        </w:rPr>
        <w:t>运行所得的结果或任务</w:t>
      </w:r>
      <w:r w:rsidRPr="002402D2">
        <w:rPr>
          <w:rFonts w:hint="eastAsia"/>
        </w:rPr>
        <w:t>1</w:t>
      </w:r>
      <w:r w:rsidRPr="002402D2">
        <w:rPr>
          <w:rFonts w:hint="eastAsia"/>
        </w:rPr>
        <w:t>运行过程中产生的中间变量，也就是说任务</w:t>
      </w:r>
      <w:r w:rsidRPr="002402D2">
        <w:rPr>
          <w:rFonts w:hint="eastAsia"/>
        </w:rPr>
        <w:t>1</w:t>
      </w:r>
      <w:r w:rsidRPr="002402D2">
        <w:rPr>
          <w:rFonts w:hint="eastAsia"/>
        </w:rPr>
        <w:t>和任务</w:t>
      </w:r>
      <w:r w:rsidRPr="002402D2">
        <w:rPr>
          <w:rFonts w:hint="eastAsia"/>
        </w:rPr>
        <w:t>2</w:t>
      </w:r>
      <w:r w:rsidRPr="002402D2">
        <w:rPr>
          <w:rFonts w:hint="eastAsia"/>
        </w:rPr>
        <w:t>在程序流程上具有串行的性质，很难实现并行。如果一定要并行执行将需要频繁的数据通信过程，反而影响并行程序的运行效率。因此，进行任务划分最主要的是考虑任务之间的相关性，尽量减少其中的数据相关性。</w:t>
      </w:r>
    </w:p>
    <w:p w:rsidR="00640EAA" w:rsidRDefault="002402D2" w:rsidP="00091C5D">
      <w:pPr>
        <w:jc w:val="both"/>
      </w:pPr>
      <w:r w:rsidRPr="002402D2">
        <w:rPr>
          <w:rFonts w:hint="eastAsia"/>
        </w:rPr>
        <w:t>任务的基本划分方法有两种，一种是数据划分，即按照任务处理的数据不同进行任务划分。另一种是功能分解，即将一个任务分解成几个功能，每个功能对应一个任务。</w:t>
      </w:r>
      <w:r w:rsidRPr="002402D2">
        <w:rPr>
          <w:rFonts w:hint="eastAsia"/>
        </w:rPr>
        <w:lastRenderedPageBreak/>
        <w:t>功能分解的方法具有较大的局限性，在程序运行过程中，通常各功能之间存在一定的联系，不易实现并行。通常各功能处理的数据量不一，不易实现任务的均匀划分。当程序规模扩大时，使用功能分解方式实现的并行程序的可扩展性差。因此在任务划分时，并行程序很少采用功能分解。当程序中处理大量的数据，且对每个数据的操作相同时，采用数据划分，是比较常用的任务划分方法。尤其是对于数据具有非相关性特点的程序，数据划分非常适合。</w:t>
      </w:r>
    </w:p>
    <w:p w:rsidR="002402D2" w:rsidRPr="002402D2" w:rsidRDefault="002402D2" w:rsidP="00091C5D">
      <w:pPr>
        <w:jc w:val="both"/>
      </w:pPr>
      <w:r w:rsidRPr="002402D2">
        <w:rPr>
          <w:rFonts w:hint="eastAsia"/>
        </w:rPr>
        <w:t>在已有的动力学蒙特卡洛方法串行程序中，有关实体（空位）跃迁概率的实现代码如下：</w:t>
      </w:r>
    </w:p>
    <w:p w:rsidR="002402D2" w:rsidRDefault="002402D2" w:rsidP="002402D2">
      <w:pPr>
        <w:pBdr>
          <w:top w:val="single" w:sz="4" w:space="1" w:color="auto"/>
          <w:left w:val="single" w:sz="4" w:space="4" w:color="auto"/>
          <w:bottom w:val="single" w:sz="4" w:space="1" w:color="auto"/>
          <w:right w:val="single" w:sz="4" w:space="4" w:color="auto"/>
        </w:pBdr>
      </w:pPr>
      <w:bookmarkStart w:id="26" w:name="OLE_LINK1"/>
      <w:bookmarkStart w:id="27" w:name="OLE_LINK2"/>
      <w:r>
        <w:t>Plist[1][iiv] = calcul_proba(i,j,k,  1, 1, 1, ii_fia, &amp;dene); DElist[1][iiv] = dene;</w:t>
      </w:r>
    </w:p>
    <w:p w:rsidR="002402D2" w:rsidRDefault="002402D2" w:rsidP="002402D2">
      <w:pPr>
        <w:pBdr>
          <w:top w:val="single" w:sz="4" w:space="1" w:color="auto"/>
          <w:left w:val="single" w:sz="4" w:space="4" w:color="auto"/>
          <w:bottom w:val="single" w:sz="4" w:space="1" w:color="auto"/>
          <w:right w:val="single" w:sz="4" w:space="4" w:color="auto"/>
        </w:pBdr>
      </w:pPr>
      <w:r>
        <w:t>Plist[2][iiv] = calcul_proba(i,j,k,  1, 1,-1, ii_fia, &amp;dene); DElist[2][iiv] = dene;</w:t>
      </w:r>
    </w:p>
    <w:p w:rsidR="002402D2" w:rsidRDefault="002402D2" w:rsidP="002402D2">
      <w:pPr>
        <w:pBdr>
          <w:top w:val="single" w:sz="4" w:space="1" w:color="auto"/>
          <w:left w:val="single" w:sz="4" w:space="4" w:color="auto"/>
          <w:bottom w:val="single" w:sz="4" w:space="1" w:color="auto"/>
          <w:right w:val="single" w:sz="4" w:space="4" w:color="auto"/>
        </w:pBdr>
      </w:pPr>
      <w:r>
        <w:t>Plist[3][iiv] = calcul_proba(i,j,k,  1,-1, 1, ii_fia, &amp;dene); DElist[3][iiv] = dene;</w:t>
      </w:r>
    </w:p>
    <w:p w:rsidR="002402D2" w:rsidRDefault="002402D2" w:rsidP="002402D2">
      <w:pPr>
        <w:pBdr>
          <w:top w:val="single" w:sz="4" w:space="1" w:color="auto"/>
          <w:left w:val="single" w:sz="4" w:space="4" w:color="auto"/>
          <w:bottom w:val="single" w:sz="4" w:space="1" w:color="auto"/>
          <w:right w:val="single" w:sz="4" w:space="4" w:color="auto"/>
        </w:pBdr>
      </w:pPr>
      <w:r>
        <w:t>Plist[4][iiv] = calcul_proba(i,j,k,  1,-1,-1, ii_fia, &amp;dene); DElist[4][iiv] = dene;</w:t>
      </w:r>
    </w:p>
    <w:p w:rsidR="002402D2" w:rsidRDefault="002402D2" w:rsidP="002402D2">
      <w:pPr>
        <w:pBdr>
          <w:top w:val="single" w:sz="4" w:space="1" w:color="auto"/>
          <w:left w:val="single" w:sz="4" w:space="4" w:color="auto"/>
          <w:bottom w:val="single" w:sz="4" w:space="1" w:color="auto"/>
          <w:right w:val="single" w:sz="4" w:space="4" w:color="auto"/>
        </w:pBdr>
      </w:pPr>
      <w:r>
        <w:t>Plist[5][iiv] = calcul_proba(i,j,k,</w:t>
      </w:r>
      <w:r w:rsidR="00640EAA">
        <w:rPr>
          <w:rFonts w:hint="eastAsia"/>
        </w:rPr>
        <w:t xml:space="preserve"> </w:t>
      </w:r>
      <w:r>
        <w:t xml:space="preserve"> -1, 1, 1, ii_fia, &amp;dene); DElist[5][iiv] = dene;</w:t>
      </w:r>
    </w:p>
    <w:p w:rsidR="002402D2" w:rsidRDefault="002402D2" w:rsidP="002402D2">
      <w:pPr>
        <w:pBdr>
          <w:top w:val="single" w:sz="4" w:space="1" w:color="auto"/>
          <w:left w:val="single" w:sz="4" w:space="4" w:color="auto"/>
          <w:bottom w:val="single" w:sz="4" w:space="1" w:color="auto"/>
          <w:right w:val="single" w:sz="4" w:space="4" w:color="auto"/>
        </w:pBdr>
      </w:pPr>
      <w:r>
        <w:t>Plist[6][iiv] = calcul_proba(i,j,k,</w:t>
      </w:r>
      <w:r w:rsidR="00640EAA">
        <w:rPr>
          <w:rFonts w:hint="eastAsia"/>
        </w:rPr>
        <w:t xml:space="preserve"> </w:t>
      </w:r>
      <w:r>
        <w:t xml:space="preserve"> -1, 1,-1, ii_fia, &amp;dene); DElist[6][iiv] = dene;</w:t>
      </w:r>
    </w:p>
    <w:p w:rsidR="002402D2" w:rsidRDefault="002402D2" w:rsidP="002402D2">
      <w:pPr>
        <w:pBdr>
          <w:top w:val="single" w:sz="4" w:space="1" w:color="auto"/>
          <w:left w:val="single" w:sz="4" w:space="4" w:color="auto"/>
          <w:bottom w:val="single" w:sz="4" w:space="1" w:color="auto"/>
          <w:right w:val="single" w:sz="4" w:space="4" w:color="auto"/>
        </w:pBdr>
      </w:pPr>
      <w:r>
        <w:t>Plist[7][iiv] = calcul_proba(i,j,k,</w:t>
      </w:r>
      <w:r w:rsidR="00640EAA">
        <w:rPr>
          <w:rFonts w:hint="eastAsia"/>
        </w:rPr>
        <w:t xml:space="preserve"> </w:t>
      </w:r>
      <w:r>
        <w:t xml:space="preserve"> -1,-1, 1, ii_fia, &amp;dene); DElist[7][iiv] = dene;</w:t>
      </w:r>
    </w:p>
    <w:p w:rsidR="002402D2" w:rsidRDefault="002402D2" w:rsidP="002402D2">
      <w:pPr>
        <w:pBdr>
          <w:top w:val="single" w:sz="4" w:space="1" w:color="auto"/>
          <w:left w:val="single" w:sz="4" w:space="4" w:color="auto"/>
          <w:bottom w:val="single" w:sz="4" w:space="1" w:color="auto"/>
          <w:right w:val="single" w:sz="4" w:space="4" w:color="auto"/>
        </w:pBdr>
      </w:pPr>
      <w:r>
        <w:t xml:space="preserve">Plist[8][iiv] = calcul_proba(i,j,k, </w:t>
      </w:r>
      <w:r w:rsidR="00640EAA">
        <w:rPr>
          <w:rFonts w:hint="eastAsia"/>
        </w:rPr>
        <w:t xml:space="preserve"> </w:t>
      </w:r>
      <w:r>
        <w:t>-1,-1,-1, ii_fia, &amp;dene); DElist[8][iiv] = dene;</w:t>
      </w:r>
    </w:p>
    <w:bookmarkEnd w:id="26"/>
    <w:bookmarkEnd w:id="27"/>
    <w:p w:rsidR="002402D2" w:rsidRDefault="00640EAA" w:rsidP="00091C5D">
      <w:pPr>
        <w:spacing w:beforeLines="50" w:before="120"/>
        <w:jc w:val="both"/>
      </w:pPr>
      <w:r w:rsidRPr="00640EAA">
        <w:rPr>
          <w:rFonts w:hint="eastAsia"/>
        </w:rPr>
        <w:t>Plist[1][iiv]</w:t>
      </w:r>
      <w:r w:rsidRPr="00640EAA">
        <w:rPr>
          <w:rFonts w:hint="eastAsia"/>
        </w:rPr>
        <w:t>……</w:t>
      </w:r>
      <w:r w:rsidRPr="00640EAA">
        <w:rPr>
          <w:rFonts w:hint="eastAsia"/>
        </w:rPr>
        <w:t>Plist[8][iiv]</w:t>
      </w:r>
      <w:r w:rsidRPr="00640EAA">
        <w:rPr>
          <w:rFonts w:hint="eastAsia"/>
        </w:rPr>
        <w:t>对应空位向八个方向的跃迁概率，</w:t>
      </w:r>
      <w:r w:rsidRPr="00640EAA">
        <w:rPr>
          <w:rFonts w:hint="eastAsia"/>
        </w:rPr>
        <w:t>calcul_proba</w:t>
      </w:r>
      <w:r w:rsidRPr="00640EAA">
        <w:rPr>
          <w:rFonts w:hint="eastAsia"/>
        </w:rPr>
        <w:t>是计算跃迁概率的函数。</w:t>
      </w:r>
      <w:r>
        <w:rPr>
          <w:rFonts w:hint="eastAsia"/>
        </w:rPr>
        <w:t>为了确定该耗时最多的程序段</w:t>
      </w:r>
      <w:r w:rsidR="00F42F85">
        <w:rPr>
          <w:rFonts w:hint="eastAsia"/>
        </w:rPr>
        <w:t>是否可以并行，需要对其相关性进行分析。</w:t>
      </w:r>
    </w:p>
    <w:p w:rsidR="00F42F85" w:rsidRDefault="00F42F85" w:rsidP="00F42F85">
      <w:pPr>
        <w:pBdr>
          <w:top w:val="single" w:sz="4" w:space="1" w:color="auto"/>
          <w:left w:val="single" w:sz="4" w:space="4" w:color="auto"/>
          <w:bottom w:val="single" w:sz="4" w:space="1" w:color="auto"/>
          <w:right w:val="single" w:sz="4" w:space="4" w:color="auto"/>
        </w:pBdr>
        <w:ind w:firstLineChars="200" w:firstLine="460"/>
      </w:pPr>
      <w:r>
        <w:t>double calcul_proba(i,j,k,di,dj,dk,i_fia,dene)</w:t>
      </w:r>
    </w:p>
    <w:p w:rsidR="00F42F85" w:rsidRDefault="00F42F85" w:rsidP="00F42F85">
      <w:pPr>
        <w:pBdr>
          <w:top w:val="single" w:sz="4" w:space="1" w:color="auto"/>
          <w:left w:val="single" w:sz="4" w:space="4" w:color="auto"/>
          <w:bottom w:val="single" w:sz="4" w:space="1" w:color="auto"/>
          <w:right w:val="single" w:sz="4" w:space="4" w:color="auto"/>
        </w:pBdr>
        <w:ind w:firstLineChars="200" w:firstLine="460"/>
      </w:pPr>
      <w:r>
        <w:t>int i,j,k,di,dj,dk, i_fia;</w:t>
      </w:r>
    </w:p>
    <w:p w:rsidR="00F42F85" w:rsidRDefault="00F42F85" w:rsidP="00F42F85">
      <w:pPr>
        <w:pBdr>
          <w:top w:val="single" w:sz="4" w:space="1" w:color="auto"/>
          <w:left w:val="single" w:sz="4" w:space="4" w:color="auto"/>
          <w:bottom w:val="single" w:sz="4" w:space="1" w:color="auto"/>
          <w:right w:val="single" w:sz="4" w:space="4" w:color="auto"/>
        </w:pBdr>
        <w:ind w:firstLineChars="200" w:firstLine="460"/>
      </w:pPr>
      <w:r>
        <w:t>double *dene;</w:t>
      </w:r>
    </w:p>
    <w:p w:rsidR="00F42F85" w:rsidRDefault="00F42F85" w:rsidP="00F42F85">
      <w:pPr>
        <w:pBdr>
          <w:top w:val="single" w:sz="4" w:space="1" w:color="auto"/>
          <w:left w:val="single" w:sz="4" w:space="4" w:color="auto"/>
          <w:bottom w:val="single" w:sz="4" w:space="1" w:color="auto"/>
          <w:right w:val="single" w:sz="4" w:space="4" w:color="auto"/>
        </w:pBdr>
        <w:ind w:firstLineChars="200" w:firstLine="460"/>
      </w:pPr>
      <w:r>
        <w:t>{</w:t>
      </w:r>
    </w:p>
    <w:p w:rsidR="00F42F85" w:rsidRDefault="00F42F85" w:rsidP="00F42F85">
      <w:pPr>
        <w:pBdr>
          <w:top w:val="single" w:sz="4" w:space="1" w:color="auto"/>
          <w:left w:val="single" w:sz="4" w:space="4" w:color="auto"/>
          <w:bottom w:val="single" w:sz="4" w:space="1" w:color="auto"/>
          <w:right w:val="single" w:sz="4" w:space="4" w:color="auto"/>
        </w:pBdr>
        <w:ind w:firstLineChars="200" w:firstLine="460"/>
      </w:pPr>
      <w:r>
        <w:t>inc_px(i,di,&amp;di_p1);</w:t>
      </w:r>
    </w:p>
    <w:p w:rsidR="00F42F85" w:rsidRDefault="00F42F85" w:rsidP="00F42F85">
      <w:pPr>
        <w:pBdr>
          <w:top w:val="single" w:sz="4" w:space="1" w:color="auto"/>
          <w:left w:val="single" w:sz="4" w:space="4" w:color="auto"/>
          <w:bottom w:val="single" w:sz="4" w:space="1" w:color="auto"/>
          <w:right w:val="single" w:sz="4" w:space="4" w:color="auto"/>
        </w:pBdr>
      </w:pPr>
      <w:r>
        <w:t>inc_py(j,dj,&amp;dj_p1);</w:t>
      </w:r>
    </w:p>
    <w:p w:rsidR="00F42F85" w:rsidRDefault="00F42F85" w:rsidP="00F42F85">
      <w:pPr>
        <w:pBdr>
          <w:top w:val="single" w:sz="4" w:space="1" w:color="auto"/>
          <w:left w:val="single" w:sz="4" w:space="4" w:color="auto"/>
          <w:bottom w:val="single" w:sz="4" w:space="1" w:color="auto"/>
          <w:right w:val="single" w:sz="4" w:space="4" w:color="auto"/>
        </w:pBdr>
      </w:pPr>
      <w:r>
        <w:t>inc_pz(k,dk,&amp;dk_p1);</w:t>
      </w:r>
    </w:p>
    <w:p w:rsidR="00F42F85" w:rsidRPr="00F42F85" w:rsidRDefault="00F42F85" w:rsidP="00F42F85">
      <w:pPr>
        <w:pBdr>
          <w:top w:val="single" w:sz="4" w:space="1" w:color="auto"/>
          <w:left w:val="single" w:sz="4" w:space="4" w:color="auto"/>
          <w:bottom w:val="single" w:sz="4" w:space="1" w:color="auto"/>
          <w:right w:val="single" w:sz="4" w:space="4" w:color="auto"/>
        </w:pBdr>
      </w:pPr>
      <w:r>
        <w:t xml:space="preserve">it = T[di_p1][dj_p1][dk_p1]; </w:t>
      </w:r>
    </w:p>
    <w:p w:rsidR="00F42F85" w:rsidRDefault="00F42F85" w:rsidP="00F42F85">
      <w:pPr>
        <w:pBdr>
          <w:top w:val="single" w:sz="4" w:space="1" w:color="auto"/>
          <w:left w:val="single" w:sz="4" w:space="4" w:color="auto"/>
          <w:bottom w:val="single" w:sz="4" w:space="1" w:color="auto"/>
          <w:right w:val="single" w:sz="4" w:space="4" w:color="auto"/>
        </w:pBdr>
      </w:pPr>
      <w:r>
        <w:t>if (it !=0) {</w:t>
      </w:r>
    </w:p>
    <w:p w:rsidR="00F42F85" w:rsidRDefault="00F42F85" w:rsidP="00F42F85">
      <w:pPr>
        <w:pBdr>
          <w:top w:val="single" w:sz="4" w:space="1" w:color="auto"/>
          <w:left w:val="single" w:sz="4" w:space="4" w:color="auto"/>
          <w:bottom w:val="single" w:sz="4" w:space="1" w:color="auto"/>
          <w:right w:val="single" w:sz="4" w:space="4" w:color="auto"/>
        </w:pBdr>
      </w:pPr>
      <w:r>
        <w:t xml:space="preserve">  switch( tag_COHESIVE_MODEL ) {</w:t>
      </w:r>
    </w:p>
    <w:p w:rsidR="00F42F85" w:rsidRDefault="00F42F85" w:rsidP="00F42F85">
      <w:pPr>
        <w:pBdr>
          <w:top w:val="single" w:sz="4" w:space="1" w:color="auto"/>
          <w:left w:val="single" w:sz="4" w:space="4" w:color="auto"/>
          <w:bottom w:val="single" w:sz="4" w:space="1" w:color="auto"/>
          <w:right w:val="single" w:sz="4" w:space="4" w:color="auto"/>
        </w:pBdr>
      </w:pPr>
      <w:r>
        <w:t xml:space="preserve">      case CM_CPAIR1:  *dene = de_pair_cutbond(it, i,j,k,di,dj,dk);</w:t>
      </w:r>
    </w:p>
    <w:p w:rsidR="00F42F85" w:rsidRDefault="00F42F85" w:rsidP="00F42F85">
      <w:pPr>
        <w:pBdr>
          <w:top w:val="single" w:sz="4" w:space="1" w:color="auto"/>
          <w:left w:val="single" w:sz="4" w:space="4" w:color="auto"/>
          <w:bottom w:val="single" w:sz="4" w:space="1" w:color="auto"/>
          <w:right w:val="single" w:sz="4" w:space="4" w:color="auto"/>
        </w:pBdr>
      </w:pPr>
      <w:r>
        <w:lastRenderedPageBreak/>
        <w:t xml:space="preserve">                       tmp = nu * exp( - (Esaddle[it] - (*dene) ) / ( kb * Te ) );  </w:t>
      </w:r>
    </w:p>
    <w:p w:rsidR="00F42F85" w:rsidRDefault="00F42F85" w:rsidP="00F42F85">
      <w:pPr>
        <w:pBdr>
          <w:top w:val="single" w:sz="4" w:space="1" w:color="auto"/>
          <w:left w:val="single" w:sz="4" w:space="4" w:color="auto"/>
          <w:bottom w:val="single" w:sz="4" w:space="1" w:color="auto"/>
          <w:right w:val="single" w:sz="4" w:space="4" w:color="auto"/>
        </w:pBdr>
      </w:pPr>
      <w:r>
        <w:rPr>
          <w:rFonts w:hint="eastAsia"/>
        </w:rPr>
        <w:t xml:space="preserve">     </w:t>
      </w:r>
      <w:r>
        <w:t xml:space="preserve"> case CM_EAM3: *dene = calcul_de(i,j,k,di,dj,dk);</w:t>
      </w:r>
    </w:p>
    <w:p w:rsidR="00F42F85" w:rsidRDefault="00F42F85" w:rsidP="00F42F85">
      <w:pPr>
        <w:pBdr>
          <w:top w:val="single" w:sz="4" w:space="1" w:color="auto"/>
          <w:left w:val="single" w:sz="4" w:space="4" w:color="auto"/>
          <w:bottom w:val="single" w:sz="4" w:space="1" w:color="auto"/>
          <w:right w:val="single" w:sz="4" w:space="4" w:color="auto"/>
        </w:pBdr>
      </w:pPr>
      <w:r>
        <w:t xml:space="preserve">                    tmp = nu * exp( - ( 0.5 * (*dene) + Emig0[it] ) / ( kb * Te ) );</w:t>
      </w:r>
    </w:p>
    <w:p w:rsidR="00F42F85" w:rsidRDefault="00F42F85" w:rsidP="00F42F85">
      <w:pPr>
        <w:pBdr>
          <w:top w:val="single" w:sz="4" w:space="1" w:color="auto"/>
          <w:left w:val="single" w:sz="4" w:space="4" w:color="auto"/>
          <w:bottom w:val="single" w:sz="4" w:space="1" w:color="auto"/>
          <w:right w:val="single" w:sz="4" w:space="4" w:color="auto"/>
        </w:pBdr>
      </w:pPr>
      <w:r>
        <w:t xml:space="preserve">                    break;</w:t>
      </w:r>
    </w:p>
    <w:p w:rsidR="00F42F85" w:rsidRDefault="00F42F85" w:rsidP="00F42F85">
      <w:pPr>
        <w:pBdr>
          <w:top w:val="single" w:sz="4" w:space="1" w:color="auto"/>
          <w:left w:val="single" w:sz="4" w:space="4" w:color="auto"/>
          <w:bottom w:val="single" w:sz="4" w:space="1" w:color="auto"/>
          <w:right w:val="single" w:sz="4" w:space="4" w:color="auto"/>
        </w:pBdr>
      </w:pPr>
      <w:r>
        <w:t xml:space="preserve">       default: exit(1);  break;</w:t>
      </w:r>
    </w:p>
    <w:p w:rsidR="00F42F85" w:rsidRDefault="00F42F85" w:rsidP="00F42F85">
      <w:pPr>
        <w:pBdr>
          <w:top w:val="single" w:sz="4" w:space="1" w:color="auto"/>
          <w:left w:val="single" w:sz="4" w:space="4" w:color="auto"/>
          <w:bottom w:val="single" w:sz="4" w:space="1" w:color="auto"/>
          <w:right w:val="single" w:sz="4" w:space="4" w:color="auto"/>
        </w:pBdr>
      </w:pPr>
      <w:r>
        <w:rPr>
          <w:rFonts w:hint="eastAsia"/>
        </w:rPr>
        <w:t xml:space="preserve">   }</w:t>
      </w:r>
    </w:p>
    <w:p w:rsidR="00F42F85" w:rsidRDefault="00F42F85" w:rsidP="00F42F85">
      <w:pPr>
        <w:pBdr>
          <w:top w:val="single" w:sz="4" w:space="1" w:color="auto"/>
          <w:left w:val="single" w:sz="4" w:space="4" w:color="auto"/>
          <w:bottom w:val="single" w:sz="4" w:space="1" w:color="auto"/>
          <w:right w:val="single" w:sz="4" w:space="4" w:color="auto"/>
        </w:pBdr>
      </w:pPr>
      <w:r>
        <w:rPr>
          <w:rFonts w:hint="eastAsia"/>
        </w:rPr>
        <w:t>}</w:t>
      </w:r>
    </w:p>
    <w:p w:rsidR="00F42F85" w:rsidRDefault="00F42F85" w:rsidP="00091C5D">
      <w:pPr>
        <w:spacing w:beforeLines="50" w:before="120"/>
        <w:jc w:val="both"/>
      </w:pPr>
      <w:r>
        <w:rPr>
          <w:rFonts w:hint="eastAsia"/>
        </w:rPr>
        <w:t>可以看出</w:t>
      </w:r>
      <w:r w:rsidR="004679E0">
        <w:rPr>
          <w:rFonts w:hint="eastAsia"/>
        </w:rPr>
        <w:t>，</w:t>
      </w:r>
      <w:r>
        <w:rPr>
          <w:rFonts w:hint="eastAsia"/>
        </w:rPr>
        <w:t>根据传过来的参数</w:t>
      </w:r>
      <w:r>
        <w:rPr>
          <w:rFonts w:hint="eastAsia"/>
        </w:rPr>
        <w:t>di</w:t>
      </w:r>
      <w:r>
        <w:rPr>
          <w:rFonts w:hint="eastAsia"/>
        </w:rPr>
        <w:t>、</w:t>
      </w:r>
      <w:r>
        <w:rPr>
          <w:rFonts w:hint="eastAsia"/>
        </w:rPr>
        <w:t>dj</w:t>
      </w:r>
      <w:r>
        <w:rPr>
          <w:rFonts w:hint="eastAsia"/>
        </w:rPr>
        <w:t>、</w:t>
      </w:r>
      <w:r>
        <w:rPr>
          <w:rFonts w:hint="eastAsia"/>
        </w:rPr>
        <w:t>dk</w:t>
      </w:r>
      <w:r>
        <w:rPr>
          <w:rFonts w:hint="eastAsia"/>
        </w:rPr>
        <w:t>的不同</w:t>
      </w:r>
      <w:r w:rsidR="004679E0">
        <w:rPr>
          <w:rFonts w:hint="eastAsia"/>
        </w:rPr>
        <w:t>，在上文中八句计算跃迁概率的语句中</w:t>
      </w:r>
      <w:r w:rsidR="004679E0" w:rsidRPr="004679E0">
        <w:rPr>
          <w:rFonts w:hint="eastAsia"/>
        </w:rPr>
        <w:t>calcul_proba</w:t>
      </w:r>
      <w:r w:rsidR="004679E0" w:rsidRPr="004679E0">
        <w:rPr>
          <w:rFonts w:hint="eastAsia"/>
        </w:rPr>
        <w:t>函数的输入参数相互之间没有相关，符合数据划分的特点，因此可将每条语句执行的工作对应一个任务，进行并行任务分解</w:t>
      </w:r>
      <w:r w:rsidR="004679E0">
        <w:rPr>
          <w:rFonts w:hint="eastAsia"/>
        </w:rPr>
        <w:t>。</w:t>
      </w:r>
    </w:p>
    <w:p w:rsidR="00F42F85" w:rsidRPr="002402D2" w:rsidRDefault="00F42F85" w:rsidP="00F42F85">
      <w:pPr>
        <w:ind w:firstLine="0"/>
      </w:pPr>
    </w:p>
    <w:p w:rsidR="00426632" w:rsidRDefault="0056454D" w:rsidP="002402D2">
      <w:pPr>
        <w:pStyle w:val="2"/>
      </w:pPr>
      <w:bookmarkStart w:id="28" w:name="_Toc421547536"/>
      <w:r w:rsidRPr="00FA6414">
        <w:rPr>
          <w:rFonts w:hint="eastAsia"/>
        </w:rPr>
        <w:t>3.</w:t>
      </w:r>
      <w:r w:rsidR="00706640" w:rsidRPr="00FA6414">
        <w:rPr>
          <w:rFonts w:hint="eastAsia"/>
        </w:rPr>
        <w:t>3</w:t>
      </w:r>
      <w:r w:rsidRPr="00FA6414">
        <w:rPr>
          <w:rFonts w:hint="eastAsia"/>
        </w:rPr>
        <w:t>运行平台的搭建</w:t>
      </w:r>
      <w:bookmarkEnd w:id="28"/>
    </w:p>
    <w:p w:rsidR="0056454D" w:rsidRDefault="00B06933" w:rsidP="0056454D">
      <w:r>
        <w:rPr>
          <w:rFonts w:hint="eastAsia"/>
        </w:rPr>
        <w:t>“工欲善其事，必先利其器”，进行并行计算程序的调试、运行必须要建立相应的并行计算运行平台。</w:t>
      </w:r>
      <w:r w:rsidR="00FA6414">
        <w:rPr>
          <w:rFonts w:hint="eastAsia"/>
        </w:rPr>
        <w:t>其中本文实现的是常用的两种并行编程方法</w:t>
      </w:r>
      <w:r w:rsidR="00FA6414">
        <w:rPr>
          <w:rFonts w:hint="eastAsia"/>
        </w:rPr>
        <w:t>OpenMP</w:t>
      </w:r>
      <w:r w:rsidR="00FA6414">
        <w:rPr>
          <w:rFonts w:hint="eastAsia"/>
        </w:rPr>
        <w:t>和</w:t>
      </w:r>
      <w:r w:rsidR="00FA6414">
        <w:rPr>
          <w:rFonts w:hint="eastAsia"/>
        </w:rPr>
        <w:t>MPI</w:t>
      </w:r>
      <w:r w:rsidR="00FA6414">
        <w:rPr>
          <w:rFonts w:hint="eastAsia"/>
        </w:rPr>
        <w:t>，这里主要介绍并行环境的搭建和节点间的无密码访问</w:t>
      </w:r>
      <w:r w:rsidR="009C2141">
        <w:rPr>
          <w:rFonts w:hint="eastAsia"/>
          <w:vertAlign w:val="superscript"/>
        </w:rPr>
        <w:t>[</w:t>
      </w:r>
      <w:r w:rsidR="00642EDF">
        <w:rPr>
          <w:rFonts w:hint="eastAsia"/>
          <w:vertAlign w:val="superscript"/>
        </w:rPr>
        <w:t>29-31</w:t>
      </w:r>
      <w:r w:rsidR="009C2141">
        <w:rPr>
          <w:rFonts w:hint="eastAsia"/>
          <w:vertAlign w:val="superscript"/>
        </w:rPr>
        <w:t>]</w:t>
      </w:r>
      <w:r w:rsidR="00FA6414">
        <w:rPr>
          <w:rFonts w:hint="eastAsia"/>
        </w:rPr>
        <w:t>。</w:t>
      </w:r>
    </w:p>
    <w:p w:rsidR="00091C5D" w:rsidRPr="00190963" w:rsidRDefault="00091C5D" w:rsidP="00091C5D">
      <w:pPr>
        <w:pStyle w:val="3"/>
      </w:pPr>
      <w:bookmarkStart w:id="29" w:name="_Toc421547537"/>
      <w:r w:rsidRPr="00190963">
        <w:rPr>
          <w:rFonts w:hint="eastAsia"/>
        </w:rPr>
        <w:t>3.3.1</w:t>
      </w:r>
      <w:r w:rsidR="00090261">
        <w:rPr>
          <w:rFonts w:hint="eastAsia"/>
        </w:rPr>
        <w:t xml:space="preserve"> </w:t>
      </w:r>
      <w:r w:rsidRPr="00190963">
        <w:rPr>
          <w:rFonts w:hint="eastAsia"/>
        </w:rPr>
        <w:t>OpenMP并行环境的搭建</w:t>
      </w:r>
      <w:bookmarkEnd w:id="29"/>
    </w:p>
    <w:p w:rsidR="00091C5D" w:rsidRPr="00091C5D" w:rsidRDefault="00091C5D" w:rsidP="00190963">
      <w:r>
        <w:rPr>
          <w:rFonts w:hint="eastAsia"/>
        </w:rPr>
        <w:t>OpenMP</w:t>
      </w:r>
      <w:r>
        <w:rPr>
          <w:rFonts w:hint="eastAsia"/>
        </w:rPr>
        <w:t>的并行环境一般的</w:t>
      </w:r>
      <w:r>
        <w:rPr>
          <w:rFonts w:hint="eastAsia"/>
        </w:rPr>
        <w:t>gcc</w:t>
      </w:r>
      <w:r>
        <w:rPr>
          <w:rFonts w:hint="eastAsia"/>
        </w:rPr>
        <w:t>编译环境都能够支持，就不需要额外的搭建环节了。</w:t>
      </w:r>
      <w:r w:rsidR="00190963">
        <w:rPr>
          <w:rFonts w:hint="eastAsia"/>
        </w:rPr>
        <w:t>例如在</w:t>
      </w:r>
      <w:r w:rsidR="00190963" w:rsidRPr="00190963">
        <w:rPr>
          <w:rFonts w:hint="eastAsia"/>
        </w:rPr>
        <w:t>VS2008/gcc</w:t>
      </w:r>
      <w:r w:rsidR="00190963">
        <w:rPr>
          <w:rFonts w:hint="eastAsia"/>
        </w:rPr>
        <w:t>中就</w:t>
      </w:r>
      <w:r w:rsidR="00190963" w:rsidRPr="00190963">
        <w:rPr>
          <w:rFonts w:hint="eastAsia"/>
        </w:rPr>
        <w:t>已经集成</w:t>
      </w:r>
      <w:r w:rsidR="00190963">
        <w:rPr>
          <w:rFonts w:hint="eastAsia"/>
        </w:rPr>
        <w:t>好了</w:t>
      </w:r>
      <w:r w:rsidR="00190963">
        <w:rPr>
          <w:rFonts w:hint="eastAsia"/>
        </w:rPr>
        <w:t>OpenMP</w:t>
      </w:r>
      <w:r w:rsidR="00190963">
        <w:rPr>
          <w:rFonts w:hint="eastAsia"/>
        </w:rPr>
        <w:t>，</w:t>
      </w:r>
      <w:r w:rsidR="00190963" w:rsidRPr="00190963">
        <w:rPr>
          <w:rFonts w:hint="eastAsia"/>
        </w:rPr>
        <w:t>其他</w:t>
      </w:r>
      <w:r w:rsidR="00190963">
        <w:rPr>
          <w:rFonts w:hint="eastAsia"/>
        </w:rPr>
        <w:t>的一些我们经常使用的</w:t>
      </w:r>
      <w:r w:rsidR="00190963" w:rsidRPr="00190963">
        <w:rPr>
          <w:rFonts w:hint="eastAsia"/>
        </w:rPr>
        <w:t>编译器，如</w:t>
      </w:r>
      <w:r w:rsidR="00190963" w:rsidRPr="00190963">
        <w:rPr>
          <w:rFonts w:hint="eastAsia"/>
        </w:rPr>
        <w:t>Intel</w:t>
      </w:r>
      <w:r w:rsidR="00190963" w:rsidRPr="00190963">
        <w:rPr>
          <w:rFonts w:hint="eastAsia"/>
        </w:rPr>
        <w:t>、</w:t>
      </w:r>
      <w:r w:rsidR="00190963" w:rsidRPr="00190963">
        <w:rPr>
          <w:rFonts w:hint="eastAsia"/>
        </w:rPr>
        <w:t>Oracle</w:t>
      </w:r>
      <w:r w:rsidR="00190963">
        <w:rPr>
          <w:rFonts w:hint="eastAsia"/>
        </w:rPr>
        <w:t>也都有支持</w:t>
      </w:r>
      <w:r w:rsidR="00190963">
        <w:rPr>
          <w:rFonts w:hint="eastAsia"/>
        </w:rPr>
        <w:t>OpenMP</w:t>
      </w:r>
      <w:r w:rsidR="00190963">
        <w:rPr>
          <w:rFonts w:hint="eastAsia"/>
        </w:rPr>
        <w:t>。</w:t>
      </w:r>
      <w:r w:rsidR="00190963" w:rsidRPr="00190963">
        <w:rPr>
          <w:rFonts w:hint="eastAsia"/>
        </w:rPr>
        <w:t>因此，</w:t>
      </w:r>
      <w:r w:rsidR="00190963">
        <w:rPr>
          <w:rFonts w:hint="eastAsia"/>
        </w:rPr>
        <w:t>对于其并行环境的搭建，我们</w:t>
      </w:r>
      <w:r w:rsidR="00190963" w:rsidRPr="00190963">
        <w:rPr>
          <w:rFonts w:hint="eastAsia"/>
        </w:rPr>
        <w:t>只</w:t>
      </w:r>
      <w:r w:rsidR="00190963">
        <w:rPr>
          <w:rFonts w:hint="eastAsia"/>
        </w:rPr>
        <w:t>需</w:t>
      </w:r>
      <w:r w:rsidR="00190963" w:rsidRPr="00190963">
        <w:rPr>
          <w:rFonts w:hint="eastAsia"/>
        </w:rPr>
        <w:t>要在</w:t>
      </w:r>
      <w:r w:rsidR="00190963" w:rsidRPr="00190963">
        <w:rPr>
          <w:rFonts w:hint="eastAsia"/>
        </w:rPr>
        <w:t>Windows</w:t>
      </w:r>
      <w:r w:rsidR="00190963">
        <w:rPr>
          <w:rFonts w:hint="eastAsia"/>
        </w:rPr>
        <w:t>环境</w:t>
      </w:r>
      <w:r w:rsidR="00190963" w:rsidRPr="00190963">
        <w:rPr>
          <w:rFonts w:hint="eastAsia"/>
        </w:rPr>
        <w:t>下</w:t>
      </w:r>
      <w:r w:rsidR="00190963">
        <w:rPr>
          <w:rFonts w:hint="eastAsia"/>
        </w:rPr>
        <w:t>进行安装配置</w:t>
      </w:r>
      <w:r w:rsidR="00190963" w:rsidRPr="00190963">
        <w:rPr>
          <w:rFonts w:hint="eastAsia"/>
        </w:rPr>
        <w:t>VS</w:t>
      </w:r>
      <w:r w:rsidR="00190963" w:rsidRPr="00190963">
        <w:rPr>
          <w:rFonts w:hint="eastAsia"/>
        </w:rPr>
        <w:t>或</w:t>
      </w:r>
      <w:r w:rsidR="00190963" w:rsidRPr="00190963">
        <w:rPr>
          <w:rFonts w:hint="eastAsia"/>
        </w:rPr>
        <w:t>MinGW</w:t>
      </w:r>
      <w:r w:rsidR="00190963">
        <w:rPr>
          <w:rFonts w:hint="eastAsia"/>
        </w:rPr>
        <w:t>编译环境，就</w:t>
      </w:r>
      <w:r w:rsidR="00190963" w:rsidRPr="00190963">
        <w:rPr>
          <w:rFonts w:hint="eastAsia"/>
        </w:rPr>
        <w:t>可</w:t>
      </w:r>
      <w:r w:rsidR="00190963">
        <w:rPr>
          <w:rFonts w:hint="eastAsia"/>
        </w:rPr>
        <w:t>以</w:t>
      </w:r>
      <w:r w:rsidR="00190963" w:rsidRPr="00190963">
        <w:rPr>
          <w:rFonts w:hint="eastAsia"/>
        </w:rPr>
        <w:t>使用</w:t>
      </w:r>
      <w:r w:rsidR="00190963" w:rsidRPr="00190963">
        <w:rPr>
          <w:rFonts w:hint="eastAsia"/>
        </w:rPr>
        <w:t>OpenMP</w:t>
      </w:r>
      <w:r w:rsidR="00190963">
        <w:rPr>
          <w:rFonts w:hint="eastAsia"/>
        </w:rPr>
        <w:t>进行编程了</w:t>
      </w:r>
      <w:r w:rsidR="00190963" w:rsidRPr="00190963">
        <w:rPr>
          <w:rFonts w:hint="eastAsia"/>
        </w:rPr>
        <w:t>。</w:t>
      </w:r>
      <w:r w:rsidR="00190963">
        <w:rPr>
          <w:rFonts w:hint="eastAsia"/>
        </w:rPr>
        <w:t>特别是</w:t>
      </w:r>
      <w:r w:rsidR="00190963" w:rsidRPr="00190963">
        <w:rPr>
          <w:rFonts w:hint="eastAsia"/>
        </w:rPr>
        <w:t>在</w:t>
      </w:r>
      <w:r w:rsidR="00190963">
        <w:rPr>
          <w:rFonts w:hint="eastAsia"/>
        </w:rPr>
        <w:t>VS</w:t>
      </w:r>
      <w:r w:rsidR="00190963" w:rsidRPr="00190963">
        <w:rPr>
          <w:rFonts w:hint="eastAsia"/>
        </w:rPr>
        <w:t>下</w:t>
      </w:r>
      <w:r w:rsidR="00190963">
        <w:rPr>
          <w:rFonts w:hint="eastAsia"/>
        </w:rPr>
        <w:t>，</w:t>
      </w:r>
      <w:r w:rsidR="00190963">
        <w:rPr>
          <w:rFonts w:hint="eastAsia"/>
        </w:rPr>
        <w:t>OpenMP</w:t>
      </w:r>
      <w:r w:rsidR="00190963" w:rsidRPr="00190963">
        <w:rPr>
          <w:rFonts w:hint="eastAsia"/>
        </w:rPr>
        <w:t>可以直接编译</w:t>
      </w:r>
      <w:r w:rsidR="00190963">
        <w:rPr>
          <w:rFonts w:hint="eastAsia"/>
        </w:rPr>
        <w:t>，不需要进行任何额外的编译设置即可通过；</w:t>
      </w:r>
      <w:r w:rsidR="00190963" w:rsidRPr="00190963">
        <w:rPr>
          <w:rFonts w:hint="eastAsia"/>
        </w:rPr>
        <w:t>在</w:t>
      </w:r>
      <w:r w:rsidR="00190963" w:rsidRPr="00190963">
        <w:rPr>
          <w:rFonts w:hint="eastAsia"/>
        </w:rPr>
        <w:t>gcc</w:t>
      </w:r>
      <w:r w:rsidR="00190963" w:rsidRPr="00190963">
        <w:rPr>
          <w:rFonts w:hint="eastAsia"/>
        </w:rPr>
        <w:t>下，</w:t>
      </w:r>
      <w:r w:rsidR="00190963">
        <w:rPr>
          <w:rFonts w:hint="eastAsia"/>
        </w:rPr>
        <w:t>也只需要在</w:t>
      </w:r>
      <w:r w:rsidR="00190963">
        <w:rPr>
          <w:rFonts w:hint="eastAsia"/>
        </w:rPr>
        <w:t>-gcc</w:t>
      </w:r>
      <w:r w:rsidR="00190963">
        <w:rPr>
          <w:rFonts w:hint="eastAsia"/>
        </w:rPr>
        <w:t>后</w:t>
      </w:r>
      <w:r w:rsidR="00190963" w:rsidRPr="00190963">
        <w:rPr>
          <w:rFonts w:hint="eastAsia"/>
        </w:rPr>
        <w:t>加上</w:t>
      </w:r>
      <w:r w:rsidR="00190963">
        <w:rPr>
          <w:rFonts w:hint="eastAsia"/>
        </w:rPr>
        <w:t>一个</w:t>
      </w:r>
      <w:r w:rsidR="00190963" w:rsidRPr="00190963">
        <w:rPr>
          <w:rFonts w:hint="eastAsia"/>
        </w:rPr>
        <w:t>“</w:t>
      </w:r>
      <w:r w:rsidR="00190963" w:rsidRPr="00190963">
        <w:rPr>
          <w:rFonts w:hint="eastAsia"/>
        </w:rPr>
        <w:t>-fopenmp</w:t>
      </w:r>
      <w:r w:rsidR="00190963" w:rsidRPr="00190963">
        <w:rPr>
          <w:rFonts w:hint="eastAsia"/>
        </w:rPr>
        <w:t>”的选项</w:t>
      </w:r>
      <w:r w:rsidR="00190963">
        <w:rPr>
          <w:rFonts w:hint="eastAsia"/>
        </w:rPr>
        <w:t>就可以成功编译</w:t>
      </w:r>
      <w:r w:rsidR="00190963" w:rsidRPr="00190963">
        <w:rPr>
          <w:rFonts w:hint="eastAsia"/>
        </w:rPr>
        <w:t>。</w:t>
      </w:r>
    </w:p>
    <w:p w:rsidR="0056454D" w:rsidRDefault="0056454D" w:rsidP="0056454D">
      <w:pPr>
        <w:pStyle w:val="3"/>
      </w:pPr>
      <w:bookmarkStart w:id="30" w:name="_Toc421547538"/>
      <w:r>
        <w:rPr>
          <w:rFonts w:hint="eastAsia"/>
        </w:rPr>
        <w:t>3.</w:t>
      </w:r>
      <w:r w:rsidR="00706640">
        <w:rPr>
          <w:rFonts w:hint="eastAsia"/>
        </w:rPr>
        <w:t>3</w:t>
      </w:r>
      <w:r>
        <w:rPr>
          <w:rFonts w:hint="eastAsia"/>
        </w:rPr>
        <w:t>.</w:t>
      </w:r>
      <w:r w:rsidR="00091C5D">
        <w:rPr>
          <w:rFonts w:hint="eastAsia"/>
        </w:rPr>
        <w:t>2</w:t>
      </w:r>
      <w:r w:rsidR="00090261">
        <w:rPr>
          <w:rFonts w:hint="eastAsia"/>
        </w:rPr>
        <w:t xml:space="preserve"> </w:t>
      </w:r>
      <w:r w:rsidRPr="00B666DA">
        <w:rPr>
          <w:rFonts w:hint="eastAsia"/>
        </w:rPr>
        <w:t>MPI并行环境的搭建</w:t>
      </w:r>
      <w:bookmarkEnd w:id="30"/>
    </w:p>
    <w:p w:rsidR="000C394B" w:rsidRDefault="00890C31" w:rsidP="00091C5D">
      <w:pPr>
        <w:jc w:val="both"/>
      </w:pPr>
      <w:r w:rsidRPr="00890C31">
        <w:rPr>
          <w:rFonts w:hint="eastAsia"/>
        </w:rPr>
        <w:t>MPI</w:t>
      </w:r>
      <w:r w:rsidRPr="00890C31">
        <w:rPr>
          <w:rFonts w:hint="eastAsia"/>
        </w:rPr>
        <w:t>即标准消息传递界面，</w:t>
      </w:r>
      <w:r>
        <w:rPr>
          <w:rFonts w:hint="eastAsia"/>
        </w:rPr>
        <w:t>其</w:t>
      </w:r>
      <w:r w:rsidRPr="00890C31">
        <w:rPr>
          <w:rFonts w:hint="eastAsia"/>
        </w:rPr>
        <w:t>全称是</w:t>
      </w:r>
      <w:r w:rsidRPr="00890C31">
        <w:rPr>
          <w:rFonts w:hint="eastAsia"/>
        </w:rPr>
        <w:t>Message Passing Interface</w:t>
      </w:r>
      <w:r w:rsidRPr="00890C31">
        <w:rPr>
          <w:rFonts w:hint="eastAsia"/>
        </w:rPr>
        <w:t>，</w:t>
      </w:r>
      <w:r>
        <w:rPr>
          <w:rFonts w:hint="eastAsia"/>
        </w:rPr>
        <w:t>一般</w:t>
      </w:r>
      <w:r w:rsidRPr="00890C31">
        <w:rPr>
          <w:rFonts w:hint="eastAsia"/>
        </w:rPr>
        <w:t>用于并行计算。</w:t>
      </w:r>
      <w:r w:rsidR="000C394B">
        <w:rPr>
          <w:rFonts w:hint="eastAsia"/>
        </w:rPr>
        <w:t>MPI</w:t>
      </w:r>
      <w:r w:rsidR="000C394B">
        <w:rPr>
          <w:rFonts w:hint="eastAsia"/>
        </w:rPr>
        <w:t>有多种实现版本，如</w:t>
      </w:r>
      <w:r w:rsidR="000C394B">
        <w:rPr>
          <w:rFonts w:hint="eastAsia"/>
        </w:rPr>
        <w:t>MPICH</w:t>
      </w:r>
      <w:r w:rsidR="000C394B">
        <w:rPr>
          <w:rFonts w:hint="eastAsia"/>
        </w:rPr>
        <w:t>，</w:t>
      </w:r>
      <w:r w:rsidR="000C394B">
        <w:rPr>
          <w:rFonts w:hint="eastAsia"/>
        </w:rPr>
        <w:t xml:space="preserve"> CHIMP</w:t>
      </w:r>
      <w:r w:rsidR="000C394B">
        <w:rPr>
          <w:rFonts w:hint="eastAsia"/>
        </w:rPr>
        <w:t>以及</w:t>
      </w:r>
      <w:r w:rsidR="000C394B">
        <w:rPr>
          <w:rFonts w:hint="eastAsia"/>
        </w:rPr>
        <w:t>OPENMPI</w:t>
      </w:r>
      <w:r w:rsidR="000C394B">
        <w:rPr>
          <w:rFonts w:hint="eastAsia"/>
        </w:rPr>
        <w:t>。其中</w:t>
      </w:r>
      <w:r w:rsidRPr="00890C31">
        <w:rPr>
          <w:rFonts w:hint="eastAsia"/>
        </w:rPr>
        <w:t>MPI</w:t>
      </w:r>
      <w:r>
        <w:rPr>
          <w:rFonts w:hint="eastAsia"/>
        </w:rPr>
        <w:t>程序</w:t>
      </w:r>
      <w:r w:rsidRPr="00890C31">
        <w:rPr>
          <w:rFonts w:hint="eastAsia"/>
        </w:rPr>
        <w:t>一般</w:t>
      </w:r>
      <w:r>
        <w:rPr>
          <w:rFonts w:hint="eastAsia"/>
        </w:rPr>
        <w:t>都是</w:t>
      </w:r>
      <w:r w:rsidRPr="00890C31">
        <w:rPr>
          <w:rFonts w:hint="eastAsia"/>
        </w:rPr>
        <w:t>采用</w:t>
      </w:r>
      <w:r w:rsidRPr="00890C31">
        <w:rPr>
          <w:rFonts w:hint="eastAsia"/>
        </w:rPr>
        <w:t>MPICH</w:t>
      </w:r>
      <w:r>
        <w:rPr>
          <w:rFonts w:hint="eastAsia"/>
        </w:rPr>
        <w:t>具体实现的，很容易就可以从网上找到</w:t>
      </w:r>
      <w:r w:rsidR="000C394B">
        <w:rPr>
          <w:rFonts w:hint="eastAsia"/>
        </w:rPr>
        <w:t>Linux</w:t>
      </w:r>
      <w:r w:rsidR="000C394B">
        <w:rPr>
          <w:rFonts w:hint="eastAsia"/>
        </w:rPr>
        <w:t>和</w:t>
      </w:r>
      <w:r w:rsidR="000C394B">
        <w:rPr>
          <w:rFonts w:hint="eastAsia"/>
        </w:rPr>
        <w:t>Windows</w:t>
      </w:r>
      <w:r w:rsidR="000C394B">
        <w:rPr>
          <w:rFonts w:hint="eastAsia"/>
        </w:rPr>
        <w:t>版本。</w:t>
      </w:r>
      <w:r>
        <w:rPr>
          <w:rFonts w:hint="eastAsia"/>
        </w:rPr>
        <w:t>由于</w:t>
      </w:r>
      <w:r>
        <w:rPr>
          <w:rFonts w:hint="eastAsia"/>
        </w:rPr>
        <w:t>MPICH</w:t>
      </w:r>
      <w:r>
        <w:rPr>
          <w:rFonts w:hint="eastAsia"/>
        </w:rPr>
        <w:t>的</w:t>
      </w:r>
      <w:r w:rsidR="000C394B">
        <w:rPr>
          <w:rFonts w:hint="eastAsia"/>
        </w:rPr>
        <w:t>开发</w:t>
      </w:r>
      <w:r>
        <w:rPr>
          <w:rFonts w:hint="eastAsia"/>
        </w:rPr>
        <w:t>一直与</w:t>
      </w:r>
      <w:r w:rsidR="000C394B">
        <w:rPr>
          <w:rFonts w:hint="eastAsia"/>
        </w:rPr>
        <w:t>MPI</w:t>
      </w:r>
      <w:r w:rsidR="000C394B">
        <w:rPr>
          <w:rFonts w:hint="eastAsia"/>
        </w:rPr>
        <w:t>规范的制定</w:t>
      </w:r>
      <w:r>
        <w:rPr>
          <w:rFonts w:hint="eastAsia"/>
        </w:rPr>
        <w:t>保持着同步的关系，所以</w:t>
      </w:r>
      <w:r>
        <w:rPr>
          <w:rFonts w:hint="eastAsia"/>
        </w:rPr>
        <w:t>MPICH</w:t>
      </w:r>
      <w:r>
        <w:rPr>
          <w:rFonts w:hint="eastAsia"/>
        </w:rPr>
        <w:t>也是最能映射</w:t>
      </w:r>
      <w:r>
        <w:rPr>
          <w:rFonts w:hint="eastAsia"/>
        </w:rPr>
        <w:lastRenderedPageBreak/>
        <w:t>出</w:t>
      </w:r>
      <w:r w:rsidR="000C394B">
        <w:rPr>
          <w:rFonts w:hint="eastAsia"/>
        </w:rPr>
        <w:t>MPI</w:t>
      </w:r>
      <w:r>
        <w:rPr>
          <w:rFonts w:hint="eastAsia"/>
        </w:rPr>
        <w:t>自身的发展和变化的</w:t>
      </w:r>
      <w:r w:rsidR="000C394B">
        <w:rPr>
          <w:rFonts w:hint="eastAsia"/>
        </w:rPr>
        <w:t>，</w:t>
      </w:r>
      <w:r>
        <w:rPr>
          <w:rFonts w:hint="eastAsia"/>
        </w:rPr>
        <w:t>并且</w:t>
      </w:r>
      <w:r w:rsidR="000C394B">
        <w:rPr>
          <w:rFonts w:hint="eastAsia"/>
        </w:rPr>
        <w:t>成为</w:t>
      </w:r>
      <w:r>
        <w:rPr>
          <w:rFonts w:hint="eastAsia"/>
        </w:rPr>
        <w:t>了</w:t>
      </w:r>
      <w:r w:rsidR="000C394B">
        <w:rPr>
          <w:rFonts w:hint="eastAsia"/>
        </w:rPr>
        <w:t>最成熟和最广泛使用的</w:t>
      </w:r>
      <w:r w:rsidR="008E4C7E">
        <w:rPr>
          <w:rFonts w:hint="eastAsia"/>
        </w:rPr>
        <w:t>实现</w:t>
      </w:r>
      <w:r w:rsidR="008E4C7E">
        <w:rPr>
          <w:rFonts w:hint="eastAsia"/>
        </w:rPr>
        <w:t>MPI</w:t>
      </w:r>
      <w:r w:rsidR="008E4C7E">
        <w:rPr>
          <w:rFonts w:hint="eastAsia"/>
        </w:rPr>
        <w:t>程序的</w:t>
      </w:r>
      <w:r w:rsidR="000C394B">
        <w:rPr>
          <w:rFonts w:hint="eastAsia"/>
        </w:rPr>
        <w:t>版本。本文安装的</w:t>
      </w:r>
      <w:r w:rsidR="000C394B">
        <w:rPr>
          <w:rFonts w:hint="eastAsia"/>
        </w:rPr>
        <w:t>MPI</w:t>
      </w:r>
      <w:r w:rsidR="000C394B">
        <w:rPr>
          <w:rFonts w:hint="eastAsia"/>
        </w:rPr>
        <w:t>软版本为</w:t>
      </w:r>
      <w:r w:rsidR="000C394B">
        <w:rPr>
          <w:rFonts w:hint="eastAsia"/>
        </w:rPr>
        <w:t>MPICH-1.2.7</w:t>
      </w:r>
      <w:r w:rsidR="000C394B">
        <w:rPr>
          <w:rFonts w:hint="eastAsia"/>
        </w:rPr>
        <w:t>。</w:t>
      </w:r>
    </w:p>
    <w:p w:rsidR="000C394B" w:rsidRDefault="000C394B" w:rsidP="00091C5D">
      <w:pPr>
        <w:jc w:val="both"/>
      </w:pPr>
      <w:r>
        <w:rPr>
          <w:rFonts w:hint="eastAsia"/>
        </w:rPr>
        <w:t>安装步骤：</w:t>
      </w:r>
    </w:p>
    <w:p w:rsidR="00B666DA" w:rsidRDefault="00091C5D" w:rsidP="00091C5D">
      <w:pPr>
        <w:jc w:val="both"/>
      </w:pPr>
      <w:r>
        <w:rPr>
          <w:rFonts w:hint="eastAsia"/>
        </w:rPr>
        <w:t>（</w:t>
      </w:r>
      <w:r w:rsidR="000C394B">
        <w:rPr>
          <w:rFonts w:hint="eastAsia"/>
        </w:rPr>
        <w:t>1</w:t>
      </w:r>
      <w:r>
        <w:rPr>
          <w:rFonts w:hint="eastAsia"/>
        </w:rPr>
        <w:t>）</w:t>
      </w:r>
      <w:r w:rsidR="000C394B">
        <w:rPr>
          <w:rFonts w:hint="eastAsia"/>
        </w:rPr>
        <w:t>从网上下载</w:t>
      </w:r>
      <w:r w:rsidR="000C394B">
        <w:rPr>
          <w:rFonts w:hint="eastAsia"/>
        </w:rPr>
        <w:t>MPICH</w:t>
      </w:r>
      <w:r w:rsidR="000C394B">
        <w:rPr>
          <w:rFonts w:hint="eastAsia"/>
        </w:rPr>
        <w:t>压缩包（</w:t>
      </w:r>
      <w:r w:rsidR="000C394B">
        <w:rPr>
          <w:rFonts w:hint="eastAsia"/>
        </w:rPr>
        <w:t>mpich</w:t>
      </w:r>
      <w:r w:rsidR="00B666DA">
        <w:rPr>
          <w:rFonts w:hint="eastAsia"/>
        </w:rPr>
        <w:t>-1.2.7</w:t>
      </w:r>
      <w:r w:rsidR="000C394B">
        <w:rPr>
          <w:rFonts w:hint="eastAsia"/>
        </w:rPr>
        <w:t>.tar.gz</w:t>
      </w:r>
      <w:r w:rsidR="000C394B">
        <w:rPr>
          <w:rFonts w:hint="eastAsia"/>
        </w:rPr>
        <w:t>）</w:t>
      </w:r>
      <w:r w:rsidR="00B666DA">
        <w:rPr>
          <w:rFonts w:hint="eastAsia"/>
        </w:rPr>
        <w:t>。将此软件压缩包解压后会在当前目录下生成</w:t>
      </w:r>
      <w:r w:rsidR="00B666DA">
        <w:rPr>
          <w:rFonts w:hint="eastAsia"/>
        </w:rPr>
        <w:t>mpich-1.2.7</w:t>
      </w:r>
      <w:r w:rsidR="00B666DA">
        <w:rPr>
          <w:rFonts w:hint="eastAsia"/>
        </w:rPr>
        <w:t>的文件夹目录：</w:t>
      </w:r>
    </w:p>
    <w:p w:rsidR="000C394B" w:rsidRDefault="000C394B" w:rsidP="00D8510B">
      <w:pPr>
        <w:ind w:firstLineChars="500" w:firstLine="1150"/>
        <w:jc w:val="both"/>
      </w:pPr>
      <w:r>
        <w:rPr>
          <w:rFonts w:hint="eastAsia"/>
        </w:rPr>
        <w:t># tar zxvf mpich.tar.gz</w:t>
      </w:r>
    </w:p>
    <w:p w:rsidR="00B666DA" w:rsidRDefault="004C1409" w:rsidP="00F81149">
      <w:pPr>
        <w:ind w:firstLine="0"/>
        <w:jc w:val="center"/>
      </w:pPr>
      <w:r>
        <w:rPr>
          <w:rFonts w:hint="eastAsia"/>
          <w:noProof/>
        </w:rPr>
        <w:drawing>
          <wp:inline distT="0" distB="0" distL="0" distR="0" wp14:anchorId="1CDB8633" wp14:editId="2CB80508">
            <wp:extent cx="4486275" cy="2860480"/>
            <wp:effectExtent l="0" t="0" r="0" b="0"/>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pic:cNvPicPr>
                      <a:picLocks noChangeAspect="1" noChangeArrowheads="1"/>
                    </pic:cNvPicPr>
                  </pic:nvPicPr>
                  <pic:blipFill>
                    <a:blip r:embed="rId18">
                      <a:extLst>
                        <a:ext uri="{28A0092B-C50C-407E-A947-70E740481C1C}">
                          <a14:useLocalDpi xmlns:a14="http://schemas.microsoft.com/office/drawing/2010/main" val="0"/>
                        </a:ext>
                      </a:extLst>
                    </a:blip>
                    <a:srcRect b="18913"/>
                    <a:stretch>
                      <a:fillRect/>
                    </a:stretch>
                  </pic:blipFill>
                  <pic:spPr bwMode="auto">
                    <a:xfrm>
                      <a:off x="0" y="0"/>
                      <a:ext cx="4486275" cy="2860480"/>
                    </a:xfrm>
                    <a:prstGeom prst="rect">
                      <a:avLst/>
                    </a:prstGeom>
                    <a:noFill/>
                    <a:ln>
                      <a:noFill/>
                    </a:ln>
                  </pic:spPr>
                </pic:pic>
              </a:graphicData>
            </a:graphic>
          </wp:inline>
        </w:drawing>
      </w:r>
    </w:p>
    <w:p w:rsidR="007701AB" w:rsidRPr="007701AB" w:rsidRDefault="007701AB" w:rsidP="00F81149">
      <w:pPr>
        <w:ind w:firstLine="0"/>
        <w:jc w:val="center"/>
        <w:rPr>
          <w:sz w:val="21"/>
          <w:szCs w:val="21"/>
        </w:rPr>
      </w:pPr>
      <w:r>
        <w:rPr>
          <w:rFonts w:hint="eastAsia"/>
          <w:sz w:val="21"/>
          <w:szCs w:val="21"/>
        </w:rPr>
        <w:t>图</w:t>
      </w:r>
      <w:r>
        <w:rPr>
          <w:rFonts w:hint="eastAsia"/>
          <w:sz w:val="21"/>
          <w:szCs w:val="21"/>
        </w:rPr>
        <w:t>3.</w:t>
      </w:r>
      <w:r w:rsidR="009C2141">
        <w:rPr>
          <w:rFonts w:hint="eastAsia"/>
          <w:sz w:val="21"/>
          <w:szCs w:val="21"/>
        </w:rPr>
        <w:t>6</w:t>
      </w:r>
      <w:r>
        <w:rPr>
          <w:rFonts w:hint="eastAsia"/>
          <w:sz w:val="21"/>
          <w:szCs w:val="21"/>
        </w:rPr>
        <w:t xml:space="preserve"> </w:t>
      </w:r>
      <w:r>
        <w:rPr>
          <w:rFonts w:hint="eastAsia"/>
          <w:sz w:val="21"/>
          <w:szCs w:val="21"/>
        </w:rPr>
        <w:t>需要安装的节点</w:t>
      </w:r>
    </w:p>
    <w:p w:rsidR="00B666DA" w:rsidRDefault="00091C5D" w:rsidP="000C394B">
      <w:r>
        <w:rPr>
          <w:rFonts w:hint="eastAsia"/>
        </w:rPr>
        <w:t>（</w:t>
      </w:r>
      <w:r w:rsidR="00F81149">
        <w:rPr>
          <w:rFonts w:hint="eastAsia"/>
        </w:rPr>
        <w:t>2</w:t>
      </w:r>
      <w:r>
        <w:rPr>
          <w:rFonts w:hint="eastAsia"/>
        </w:rPr>
        <w:t>）</w:t>
      </w:r>
      <w:r w:rsidR="000C394B">
        <w:rPr>
          <w:rFonts w:hint="eastAsia"/>
        </w:rPr>
        <w:t>进入解压后的目录：</w:t>
      </w:r>
    </w:p>
    <w:p w:rsidR="000C394B" w:rsidRDefault="000C394B" w:rsidP="00D8510B">
      <w:pPr>
        <w:ind w:firstLineChars="506" w:firstLine="1164"/>
      </w:pPr>
      <w:r>
        <w:rPr>
          <w:rFonts w:hint="eastAsia"/>
        </w:rPr>
        <w:t># cd mpich-1.2.7</w:t>
      </w:r>
    </w:p>
    <w:p w:rsidR="00B666DA" w:rsidRDefault="004C1409" w:rsidP="00F81149">
      <w:pPr>
        <w:ind w:firstLine="0"/>
      </w:pPr>
      <w:r>
        <w:rPr>
          <w:rFonts w:hint="eastAsia"/>
          <w:noProof/>
        </w:rPr>
        <w:drawing>
          <wp:inline distT="0" distB="0" distL="0" distR="0" wp14:anchorId="2AA5C7B8" wp14:editId="34EBA015">
            <wp:extent cx="5581650" cy="1190625"/>
            <wp:effectExtent l="0" t="0" r="0" b="0"/>
            <wp:docPr id="2" name="图片 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
                    <pic:cNvPicPr>
                      <a:picLocks noChangeAspect="1" noChangeArrowheads="1"/>
                    </pic:cNvPicPr>
                  </pic:nvPicPr>
                  <pic:blipFill>
                    <a:blip r:embed="rId19">
                      <a:extLst>
                        <a:ext uri="{28A0092B-C50C-407E-A947-70E740481C1C}">
                          <a14:useLocalDpi xmlns:a14="http://schemas.microsoft.com/office/drawing/2010/main" val="0"/>
                        </a:ext>
                      </a:extLst>
                    </a:blip>
                    <a:srcRect b="16667"/>
                    <a:stretch>
                      <a:fillRect/>
                    </a:stretch>
                  </pic:blipFill>
                  <pic:spPr bwMode="auto">
                    <a:xfrm>
                      <a:off x="0" y="0"/>
                      <a:ext cx="5581650" cy="1190625"/>
                    </a:xfrm>
                    <a:prstGeom prst="rect">
                      <a:avLst/>
                    </a:prstGeom>
                    <a:noFill/>
                    <a:ln>
                      <a:noFill/>
                    </a:ln>
                  </pic:spPr>
                </pic:pic>
              </a:graphicData>
            </a:graphic>
          </wp:inline>
        </w:drawing>
      </w:r>
    </w:p>
    <w:p w:rsidR="007701AB" w:rsidRPr="007701AB" w:rsidRDefault="007701AB" w:rsidP="007701AB">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7</w:t>
      </w:r>
      <w:r w:rsidR="009C2141">
        <w:rPr>
          <w:rFonts w:ascii="宋体" w:hAnsi="宋体" w:hint="eastAsia"/>
          <w:sz w:val="21"/>
          <w:szCs w:val="21"/>
        </w:rPr>
        <w:t xml:space="preserve"> </w:t>
      </w:r>
      <w:r w:rsidRPr="007701AB">
        <w:rPr>
          <w:rFonts w:hint="eastAsia"/>
          <w:sz w:val="21"/>
          <w:szCs w:val="21"/>
        </w:rPr>
        <w:t>mpich-1.2.7</w:t>
      </w:r>
      <w:r w:rsidRPr="007701AB">
        <w:rPr>
          <w:rFonts w:hint="eastAsia"/>
          <w:sz w:val="21"/>
          <w:szCs w:val="21"/>
        </w:rPr>
        <w:t>解压后目录</w:t>
      </w:r>
    </w:p>
    <w:p w:rsidR="00B666DA" w:rsidRDefault="00091C5D" w:rsidP="00091C5D">
      <w:pPr>
        <w:jc w:val="both"/>
      </w:pPr>
      <w:r>
        <w:rPr>
          <w:rFonts w:hint="eastAsia"/>
        </w:rPr>
        <w:t>（</w:t>
      </w:r>
      <w:r w:rsidR="00F81149">
        <w:rPr>
          <w:rFonts w:hint="eastAsia"/>
        </w:rPr>
        <w:t>3</w:t>
      </w:r>
      <w:r>
        <w:rPr>
          <w:rFonts w:hint="eastAsia"/>
        </w:rPr>
        <w:t>）</w:t>
      </w:r>
      <w:r w:rsidR="00B666DA" w:rsidRPr="00F81149">
        <w:rPr>
          <w:rFonts w:hint="eastAsia"/>
        </w:rPr>
        <w:t>执行</w:t>
      </w:r>
      <w:r w:rsidR="00B666DA" w:rsidRPr="00F81149">
        <w:t>./configure</w:t>
      </w:r>
      <w:r w:rsidR="00B666DA" w:rsidRPr="00F81149">
        <w:rPr>
          <w:rFonts w:hint="eastAsia"/>
        </w:rPr>
        <w:t>，</w:t>
      </w:r>
      <w:r w:rsidR="00F81149">
        <w:rPr>
          <w:rFonts w:hint="eastAsia"/>
        </w:rPr>
        <w:t>进行</w:t>
      </w:r>
      <w:r w:rsidR="00B666DA" w:rsidRPr="00F81149">
        <w:rPr>
          <w:rFonts w:hint="eastAsia"/>
        </w:rPr>
        <w:t>安装和配置</w:t>
      </w:r>
      <w:r w:rsidR="00B666DA" w:rsidRPr="00F81149">
        <w:rPr>
          <w:rFonts w:hint="eastAsia"/>
        </w:rPr>
        <w:t>MPICH</w:t>
      </w:r>
      <w:r w:rsidR="00F81149">
        <w:rPr>
          <w:rFonts w:hint="eastAsia"/>
        </w:rPr>
        <w:t>操作，其中</w:t>
      </w:r>
      <w:r w:rsidR="00F81149">
        <w:rPr>
          <w:rFonts w:hint="eastAsia"/>
        </w:rPr>
        <w:t>/usr/local/mpich</w:t>
      </w:r>
      <w:r w:rsidR="00F81149">
        <w:rPr>
          <w:rFonts w:hint="eastAsia"/>
        </w:rPr>
        <w:t>为软件所安装的目录</w:t>
      </w:r>
      <w:r w:rsidR="000C394B">
        <w:rPr>
          <w:rFonts w:hint="eastAsia"/>
        </w:rPr>
        <w:t>：</w:t>
      </w:r>
    </w:p>
    <w:p w:rsidR="000C394B" w:rsidRDefault="000C394B" w:rsidP="00D8510B">
      <w:pPr>
        <w:ind w:firstLineChars="450" w:firstLine="1035"/>
        <w:jc w:val="both"/>
      </w:pPr>
      <w:r>
        <w:rPr>
          <w:rFonts w:hint="eastAsia"/>
        </w:rPr>
        <w:t xml:space="preserve"> #</w:t>
      </w:r>
      <w:r w:rsidR="00F81149" w:rsidRPr="00F81149">
        <w:t>./configure</w:t>
      </w:r>
      <w:r>
        <w:rPr>
          <w:rFonts w:hint="eastAsia"/>
        </w:rPr>
        <w:t xml:space="preserve"> --prefix=/usr/local/mpich</w:t>
      </w:r>
    </w:p>
    <w:p w:rsidR="00B666DA" w:rsidRDefault="004C1409" w:rsidP="007701AB">
      <w:pPr>
        <w:ind w:firstLine="0"/>
        <w:jc w:val="center"/>
      </w:pPr>
      <w:r>
        <w:rPr>
          <w:rFonts w:hint="eastAsia"/>
          <w:noProof/>
        </w:rPr>
        <w:lastRenderedPageBreak/>
        <w:drawing>
          <wp:inline distT="0" distB="0" distL="0" distR="0" wp14:anchorId="4E690EFC" wp14:editId="2F70ACB8">
            <wp:extent cx="4276001" cy="3181350"/>
            <wp:effectExtent l="0" t="0" r="0" b="0"/>
            <wp:docPr id="3" name="图片 3" descr="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5  "/>
                    <pic:cNvPicPr>
                      <a:picLocks noChangeAspect="1" noChangeArrowheads="1"/>
                    </pic:cNvPicPr>
                  </pic:nvPicPr>
                  <pic:blipFill rotWithShape="1">
                    <a:blip r:embed="rId20">
                      <a:extLst>
                        <a:ext uri="{28A0092B-C50C-407E-A947-70E740481C1C}">
                          <a14:useLocalDpi xmlns:a14="http://schemas.microsoft.com/office/drawing/2010/main" val="0"/>
                        </a:ext>
                      </a:extLst>
                    </a:blip>
                    <a:srcRect b="5382"/>
                    <a:stretch/>
                  </pic:blipFill>
                  <pic:spPr bwMode="auto">
                    <a:xfrm>
                      <a:off x="0" y="0"/>
                      <a:ext cx="4278782" cy="3183419"/>
                    </a:xfrm>
                    <a:prstGeom prst="rect">
                      <a:avLst/>
                    </a:prstGeom>
                    <a:noFill/>
                    <a:ln>
                      <a:noFill/>
                    </a:ln>
                    <a:extLst>
                      <a:ext uri="{53640926-AAD7-44D8-BBD7-CCE9431645EC}">
                        <a14:shadowObscured xmlns:a14="http://schemas.microsoft.com/office/drawing/2010/main"/>
                      </a:ext>
                    </a:extLst>
                  </pic:spPr>
                </pic:pic>
              </a:graphicData>
            </a:graphic>
          </wp:inline>
        </w:drawing>
      </w:r>
    </w:p>
    <w:p w:rsidR="007701AB" w:rsidRPr="007701AB" w:rsidRDefault="007701AB" w:rsidP="007701AB">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8</w:t>
      </w:r>
      <w:r w:rsidRPr="007701AB">
        <w:rPr>
          <w:rFonts w:hint="eastAsia"/>
          <w:sz w:val="21"/>
          <w:szCs w:val="21"/>
        </w:rPr>
        <w:t xml:space="preserve"> </w:t>
      </w:r>
      <w:r w:rsidRPr="007701AB">
        <w:rPr>
          <w:rFonts w:hint="eastAsia"/>
          <w:sz w:val="21"/>
          <w:szCs w:val="21"/>
        </w:rPr>
        <w:t>配置</w:t>
      </w:r>
      <w:r w:rsidRPr="007701AB">
        <w:rPr>
          <w:rFonts w:hint="eastAsia"/>
          <w:sz w:val="21"/>
          <w:szCs w:val="21"/>
        </w:rPr>
        <w:t>MPICH</w:t>
      </w:r>
      <w:r w:rsidRPr="007701AB">
        <w:rPr>
          <w:rFonts w:hint="eastAsia"/>
          <w:sz w:val="21"/>
          <w:szCs w:val="21"/>
        </w:rPr>
        <w:t>安装环境</w:t>
      </w:r>
    </w:p>
    <w:p w:rsidR="00F81149" w:rsidRDefault="00091C5D" w:rsidP="00091C5D">
      <w:pPr>
        <w:tabs>
          <w:tab w:val="left" w:pos="2270"/>
        </w:tabs>
        <w:jc w:val="both"/>
      </w:pPr>
      <w:r>
        <w:rPr>
          <w:rFonts w:hint="eastAsia"/>
        </w:rPr>
        <w:t>（</w:t>
      </w:r>
      <w:r w:rsidR="00F81149">
        <w:rPr>
          <w:rFonts w:hint="eastAsia"/>
        </w:rPr>
        <w:t>4</w:t>
      </w:r>
      <w:r>
        <w:rPr>
          <w:rFonts w:hint="eastAsia"/>
        </w:rPr>
        <w:t>）</w:t>
      </w:r>
      <w:r w:rsidR="00F81149">
        <w:rPr>
          <w:rFonts w:hint="eastAsia"/>
        </w:rPr>
        <w:t>在解压后的</w:t>
      </w:r>
      <w:r w:rsidR="00F81149">
        <w:rPr>
          <w:rFonts w:hint="eastAsia"/>
        </w:rPr>
        <w:t>MPICH</w:t>
      </w:r>
      <w:r w:rsidR="00F81149">
        <w:rPr>
          <w:rFonts w:hint="eastAsia"/>
        </w:rPr>
        <w:t>文件夹下进行</w:t>
      </w:r>
      <w:r w:rsidR="000C394B">
        <w:rPr>
          <w:rFonts w:hint="eastAsia"/>
        </w:rPr>
        <w:t>编译</w:t>
      </w:r>
      <w:r w:rsidR="00F81149">
        <w:rPr>
          <w:rFonts w:hint="eastAsia"/>
        </w:rPr>
        <w:t>和</w:t>
      </w:r>
      <w:r w:rsidR="000C394B">
        <w:rPr>
          <w:rFonts w:hint="eastAsia"/>
        </w:rPr>
        <w:t>安装</w:t>
      </w:r>
      <w:r w:rsidR="00F81149">
        <w:rPr>
          <w:rFonts w:hint="eastAsia"/>
        </w:rPr>
        <w:t>：</w:t>
      </w:r>
    </w:p>
    <w:p w:rsidR="00F81149" w:rsidRDefault="00F81149" w:rsidP="00D8510B">
      <w:pPr>
        <w:tabs>
          <w:tab w:val="left" w:pos="2270"/>
        </w:tabs>
        <w:ind w:firstLineChars="500" w:firstLine="1150"/>
        <w:jc w:val="both"/>
      </w:pPr>
      <w:r>
        <w:rPr>
          <w:rFonts w:hint="eastAsia"/>
        </w:rPr>
        <w:t># make</w:t>
      </w:r>
    </w:p>
    <w:p w:rsidR="000C394B" w:rsidRDefault="000C394B" w:rsidP="00D8510B">
      <w:pPr>
        <w:tabs>
          <w:tab w:val="left" w:pos="2270"/>
        </w:tabs>
        <w:ind w:firstLineChars="450" w:firstLine="1035"/>
        <w:jc w:val="both"/>
      </w:pPr>
      <w:r>
        <w:rPr>
          <w:rFonts w:hint="eastAsia"/>
        </w:rPr>
        <w:t xml:space="preserve"> # make install</w:t>
      </w:r>
    </w:p>
    <w:p w:rsidR="00F81149" w:rsidRDefault="004C1409" w:rsidP="007701AB">
      <w:pPr>
        <w:tabs>
          <w:tab w:val="left" w:pos="2270"/>
        </w:tabs>
        <w:ind w:firstLine="0"/>
        <w:jc w:val="center"/>
      </w:pPr>
      <w:r>
        <w:rPr>
          <w:rFonts w:hint="eastAsia"/>
          <w:noProof/>
        </w:rPr>
        <w:drawing>
          <wp:inline distT="0" distB="0" distL="0" distR="0" wp14:anchorId="109EDA26" wp14:editId="3923AC56">
            <wp:extent cx="4263887" cy="3352800"/>
            <wp:effectExtent l="0" t="0" r="3810" b="0"/>
            <wp:docPr id="4" name="图片 4" descr="7 # m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 # mak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3887" cy="3352800"/>
                    </a:xfrm>
                    <a:prstGeom prst="rect">
                      <a:avLst/>
                    </a:prstGeom>
                    <a:noFill/>
                    <a:ln>
                      <a:noFill/>
                    </a:ln>
                  </pic:spPr>
                </pic:pic>
              </a:graphicData>
            </a:graphic>
          </wp:inline>
        </w:drawing>
      </w:r>
    </w:p>
    <w:p w:rsidR="007701AB" w:rsidRPr="007701AB" w:rsidRDefault="007701AB" w:rsidP="007701AB">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9</w:t>
      </w:r>
      <w:r w:rsidRPr="007701AB">
        <w:rPr>
          <w:rFonts w:hint="eastAsia"/>
          <w:sz w:val="21"/>
          <w:szCs w:val="21"/>
        </w:rPr>
        <w:t xml:space="preserve"> </w:t>
      </w:r>
      <w:r w:rsidRPr="007701AB">
        <w:rPr>
          <w:rFonts w:hint="eastAsia"/>
          <w:sz w:val="21"/>
          <w:szCs w:val="21"/>
        </w:rPr>
        <w:t>编译安装</w:t>
      </w:r>
      <w:r w:rsidRPr="007701AB">
        <w:rPr>
          <w:rFonts w:hint="eastAsia"/>
          <w:sz w:val="21"/>
          <w:szCs w:val="21"/>
        </w:rPr>
        <w:t>MPICH</w:t>
      </w:r>
    </w:p>
    <w:p w:rsidR="000C394B" w:rsidRDefault="00091C5D" w:rsidP="0098312A">
      <w:r>
        <w:rPr>
          <w:rFonts w:hint="eastAsia"/>
        </w:rPr>
        <w:lastRenderedPageBreak/>
        <w:t>（</w:t>
      </w:r>
      <w:r w:rsidR="00F81149">
        <w:rPr>
          <w:rFonts w:hint="eastAsia"/>
        </w:rPr>
        <w:t>5</w:t>
      </w:r>
      <w:r>
        <w:rPr>
          <w:rFonts w:hint="eastAsia"/>
        </w:rPr>
        <w:t>）</w:t>
      </w:r>
      <w:r w:rsidR="000C394B">
        <w:rPr>
          <w:rFonts w:hint="eastAsia"/>
        </w:rPr>
        <w:t>配置该软件的用户搜索路径</w:t>
      </w:r>
      <w:r w:rsidR="0098312A">
        <w:rPr>
          <w:rFonts w:hint="eastAsia"/>
        </w:rPr>
        <w:t>。在</w:t>
      </w:r>
      <w:r w:rsidR="000C394B">
        <w:rPr>
          <w:rFonts w:hint="eastAsia"/>
        </w:rPr>
        <w:t xml:space="preserve">Root </w:t>
      </w:r>
      <w:r w:rsidR="000C394B">
        <w:rPr>
          <w:rFonts w:hint="eastAsia"/>
        </w:rPr>
        <w:t>用户下：修改</w:t>
      </w:r>
      <w:r w:rsidR="0098312A">
        <w:rPr>
          <w:rFonts w:hint="eastAsia"/>
        </w:rPr>
        <w:t>etc</w:t>
      </w:r>
      <w:r w:rsidR="0098312A">
        <w:rPr>
          <w:rFonts w:hint="eastAsia"/>
        </w:rPr>
        <w:t>文件夹里的</w:t>
      </w:r>
      <w:r w:rsidR="000C394B">
        <w:rPr>
          <w:rFonts w:hint="eastAsia"/>
        </w:rPr>
        <w:t>profile</w:t>
      </w:r>
      <w:r w:rsidR="0098312A">
        <w:rPr>
          <w:rFonts w:hint="eastAsia"/>
        </w:rPr>
        <w:t>文件，</w:t>
      </w:r>
      <w:r w:rsidR="000C394B">
        <w:rPr>
          <w:rFonts w:hint="eastAsia"/>
        </w:rPr>
        <w:t xml:space="preserve"> </w:t>
      </w:r>
      <w:r w:rsidR="000C394B">
        <w:rPr>
          <w:rFonts w:hint="eastAsia"/>
        </w:rPr>
        <w:t>加入</w:t>
      </w:r>
      <w:r w:rsidR="0098312A">
        <w:rPr>
          <w:rFonts w:hint="eastAsia"/>
        </w:rPr>
        <w:t>路径配置语句：</w:t>
      </w:r>
    </w:p>
    <w:p w:rsidR="000C394B" w:rsidRDefault="000C394B" w:rsidP="00D8510B">
      <w:pPr>
        <w:ind w:firstLineChars="450" w:firstLine="1035"/>
      </w:pPr>
      <w:r>
        <w:t>PATH=$PATH:/usr/local/mpich/bin</w:t>
      </w:r>
    </w:p>
    <w:p w:rsidR="000C394B" w:rsidRDefault="000C394B" w:rsidP="00D8510B">
      <w:pPr>
        <w:ind w:firstLineChars="450" w:firstLine="1035"/>
      </w:pPr>
      <w:r>
        <w:t>MANPATH=$MANPATH:/usr/local/mpich/man</w:t>
      </w:r>
    </w:p>
    <w:p w:rsidR="000C394B" w:rsidRDefault="000C394B" w:rsidP="00D8510B">
      <w:pPr>
        <w:ind w:firstLineChars="450" w:firstLine="1035"/>
      </w:pPr>
      <w:r>
        <w:t>Export PATH MANPATH</w:t>
      </w:r>
    </w:p>
    <w:p w:rsidR="0098312A" w:rsidRDefault="004C1409" w:rsidP="007701AB">
      <w:pPr>
        <w:ind w:firstLine="0"/>
        <w:jc w:val="center"/>
      </w:pPr>
      <w:r>
        <w:rPr>
          <w:rFonts w:hint="eastAsia"/>
          <w:noProof/>
        </w:rPr>
        <w:drawing>
          <wp:inline distT="0" distB="0" distL="0" distR="0" wp14:anchorId="2897327D" wp14:editId="4B78B7AE">
            <wp:extent cx="4362450" cy="3758419"/>
            <wp:effectExtent l="0" t="0" r="0" b="0"/>
            <wp:docPr id="6" name="图片 6" descr="10 修改etc里的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 修改etc里的profi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3156" cy="3759027"/>
                    </a:xfrm>
                    <a:prstGeom prst="rect">
                      <a:avLst/>
                    </a:prstGeom>
                    <a:noFill/>
                    <a:ln>
                      <a:noFill/>
                    </a:ln>
                  </pic:spPr>
                </pic:pic>
              </a:graphicData>
            </a:graphic>
          </wp:inline>
        </w:drawing>
      </w:r>
    </w:p>
    <w:p w:rsidR="007701AB" w:rsidRPr="007701AB" w:rsidRDefault="007701AB" w:rsidP="007701AB">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10</w:t>
      </w:r>
      <w:r w:rsidRPr="007701AB">
        <w:rPr>
          <w:rFonts w:hint="eastAsia"/>
          <w:sz w:val="21"/>
          <w:szCs w:val="21"/>
        </w:rPr>
        <w:t xml:space="preserve"> </w:t>
      </w:r>
      <w:r w:rsidRPr="007701AB">
        <w:rPr>
          <w:rFonts w:hint="eastAsia"/>
          <w:sz w:val="21"/>
          <w:szCs w:val="21"/>
        </w:rPr>
        <w:t>配置用户搜索路径</w:t>
      </w:r>
    </w:p>
    <w:p w:rsidR="000C394B" w:rsidRDefault="00091C5D" w:rsidP="00D062FD">
      <w:r>
        <w:rPr>
          <w:rFonts w:hint="eastAsia"/>
        </w:rPr>
        <w:t>（</w:t>
      </w:r>
      <w:r w:rsidR="0098312A">
        <w:rPr>
          <w:rFonts w:hint="eastAsia"/>
        </w:rPr>
        <w:t>6</w:t>
      </w:r>
      <w:r>
        <w:rPr>
          <w:rFonts w:hint="eastAsia"/>
        </w:rPr>
        <w:t>）</w:t>
      </w:r>
      <w:r w:rsidR="0098312A">
        <w:rPr>
          <w:rFonts w:hint="eastAsia"/>
        </w:rPr>
        <w:t>对</w:t>
      </w:r>
      <w:r w:rsidR="000C394B">
        <w:rPr>
          <w:rFonts w:hint="eastAsia"/>
        </w:rPr>
        <w:t>MPI</w:t>
      </w:r>
      <w:r w:rsidR="000C394B">
        <w:rPr>
          <w:rFonts w:hint="eastAsia"/>
        </w:rPr>
        <w:t>环境的</w:t>
      </w:r>
      <w:r w:rsidR="0098312A">
        <w:rPr>
          <w:rFonts w:hint="eastAsia"/>
        </w:rPr>
        <w:t>进行</w:t>
      </w:r>
      <w:r w:rsidR="000C394B">
        <w:rPr>
          <w:rFonts w:hint="eastAsia"/>
        </w:rPr>
        <w:t>简单测试</w:t>
      </w:r>
      <w:r w:rsidR="0098312A">
        <w:rPr>
          <w:rFonts w:hint="eastAsia"/>
        </w:rPr>
        <w:t>。即</w:t>
      </w:r>
      <w:r w:rsidR="000C394B">
        <w:rPr>
          <w:rFonts w:hint="eastAsia"/>
        </w:rPr>
        <w:t>在节点上，以</w:t>
      </w:r>
      <w:r w:rsidR="000C394B">
        <w:rPr>
          <w:rFonts w:hint="eastAsia"/>
        </w:rPr>
        <w:t xml:space="preserve">mpich </w:t>
      </w:r>
      <w:r w:rsidR="000C394B">
        <w:rPr>
          <w:rFonts w:hint="eastAsia"/>
        </w:rPr>
        <w:t>自带的计算</w:t>
      </w:r>
      <w:r w:rsidR="000C394B">
        <w:rPr>
          <w:rFonts w:hint="eastAsia"/>
        </w:rPr>
        <w:t>PI</w:t>
      </w:r>
      <w:r w:rsidR="000C394B">
        <w:rPr>
          <w:rFonts w:hint="eastAsia"/>
        </w:rPr>
        <w:t>值的并行计算程序</w:t>
      </w:r>
      <w:r w:rsidR="000C394B">
        <w:rPr>
          <w:rFonts w:hint="eastAsia"/>
        </w:rPr>
        <w:t>cpi</w:t>
      </w:r>
      <w:r w:rsidR="000C394B">
        <w:rPr>
          <w:rFonts w:hint="eastAsia"/>
        </w:rPr>
        <w:t>对所搭建的集群环境做简单的测试。在</w:t>
      </w:r>
      <w:r w:rsidR="000C394B">
        <w:rPr>
          <w:rFonts w:hint="eastAsia"/>
        </w:rPr>
        <w:t>/usr/local/mpich/example</w:t>
      </w:r>
      <w:r w:rsidR="000C394B">
        <w:rPr>
          <w:rFonts w:hint="eastAsia"/>
        </w:rPr>
        <w:t>目录下</w:t>
      </w:r>
      <w:r w:rsidR="0098312A">
        <w:rPr>
          <w:rFonts w:hint="eastAsia"/>
        </w:rPr>
        <w:t>：</w:t>
      </w:r>
    </w:p>
    <w:p w:rsidR="00D062FD" w:rsidRDefault="00091C5D" w:rsidP="000C394B">
      <w:r>
        <w:rPr>
          <w:rFonts w:hint="eastAsia"/>
        </w:rPr>
        <w:t>①</w:t>
      </w:r>
      <w:r w:rsidR="000C394B">
        <w:rPr>
          <w:rFonts w:hint="eastAsia"/>
        </w:rPr>
        <w:t xml:space="preserve"> </w:t>
      </w:r>
      <w:r w:rsidR="000C394B">
        <w:rPr>
          <w:rFonts w:hint="eastAsia"/>
        </w:rPr>
        <w:t>编译</w:t>
      </w:r>
      <w:r w:rsidR="00D062FD">
        <w:rPr>
          <w:rFonts w:hint="eastAsia"/>
        </w:rPr>
        <w:t>圆周率计算程序</w:t>
      </w:r>
      <w:r w:rsidR="00D062FD">
        <w:rPr>
          <w:rFonts w:hint="eastAsia"/>
        </w:rPr>
        <w:t>cpi.c</w:t>
      </w:r>
      <w:r w:rsidR="00D062FD">
        <w:rPr>
          <w:rFonts w:hint="eastAsia"/>
        </w:rPr>
        <w:t>：</w:t>
      </w:r>
    </w:p>
    <w:p w:rsidR="000C394B" w:rsidRDefault="000C394B" w:rsidP="00D8510B">
      <w:pPr>
        <w:ind w:firstLineChars="356" w:firstLine="819"/>
      </w:pPr>
      <w:r>
        <w:rPr>
          <w:rFonts w:hint="eastAsia"/>
        </w:rPr>
        <w:t># make cpi</w:t>
      </w:r>
    </w:p>
    <w:p w:rsidR="0098312A" w:rsidRDefault="004C1409" w:rsidP="0098312A">
      <w:pPr>
        <w:ind w:firstLine="0"/>
        <w:jc w:val="center"/>
      </w:pPr>
      <w:r>
        <w:rPr>
          <w:rFonts w:hint="eastAsia"/>
          <w:noProof/>
        </w:rPr>
        <w:drawing>
          <wp:inline distT="0" distB="0" distL="0" distR="0" wp14:anchorId="712B78FB" wp14:editId="2BCD2F2B">
            <wp:extent cx="4800600" cy="1009650"/>
            <wp:effectExtent l="0" t="0" r="0" b="0"/>
            <wp:docPr id="7" name="图片 7" descr="11 make c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1 make cp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1009650"/>
                    </a:xfrm>
                    <a:prstGeom prst="rect">
                      <a:avLst/>
                    </a:prstGeom>
                    <a:noFill/>
                    <a:ln>
                      <a:noFill/>
                    </a:ln>
                  </pic:spPr>
                </pic:pic>
              </a:graphicData>
            </a:graphic>
          </wp:inline>
        </w:drawing>
      </w:r>
    </w:p>
    <w:p w:rsidR="007701AB" w:rsidRPr="007701AB" w:rsidRDefault="007701AB" w:rsidP="0098312A">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11</w:t>
      </w:r>
      <w:r w:rsidRPr="007701AB">
        <w:rPr>
          <w:rFonts w:hint="eastAsia"/>
          <w:sz w:val="21"/>
          <w:szCs w:val="21"/>
        </w:rPr>
        <w:t xml:space="preserve"> </w:t>
      </w:r>
      <w:r w:rsidRPr="007701AB">
        <w:rPr>
          <w:rFonts w:hint="eastAsia"/>
          <w:sz w:val="21"/>
          <w:szCs w:val="21"/>
        </w:rPr>
        <w:t>编译圆周率计算程序</w:t>
      </w:r>
    </w:p>
    <w:p w:rsidR="00D062FD" w:rsidRDefault="00D062FD" w:rsidP="00D062FD">
      <w:r>
        <w:rPr>
          <w:rFonts w:hint="eastAsia"/>
        </w:rPr>
        <w:lastRenderedPageBreak/>
        <w:t>从图中可以看到编译通过，并且生成了可执行文件</w:t>
      </w:r>
      <w:r>
        <w:rPr>
          <w:rFonts w:hint="eastAsia"/>
        </w:rPr>
        <w:t>cpi</w:t>
      </w:r>
      <w:r>
        <w:rPr>
          <w:rFonts w:hint="eastAsia"/>
        </w:rPr>
        <w:t>。</w:t>
      </w:r>
    </w:p>
    <w:p w:rsidR="00D062FD" w:rsidRDefault="00091C5D" w:rsidP="000C394B">
      <w:r>
        <w:rPr>
          <w:rFonts w:hint="eastAsia"/>
        </w:rPr>
        <w:t>②</w:t>
      </w:r>
      <w:r w:rsidR="000C394B">
        <w:rPr>
          <w:rFonts w:hint="eastAsia"/>
        </w:rPr>
        <w:t xml:space="preserve"> </w:t>
      </w:r>
      <w:r w:rsidR="000C394B">
        <w:rPr>
          <w:rFonts w:hint="eastAsia"/>
        </w:rPr>
        <w:t>启动并行计算</w:t>
      </w:r>
      <w:r w:rsidR="00D062FD">
        <w:rPr>
          <w:rFonts w:hint="eastAsia"/>
        </w:rPr>
        <w:t>对圆周率进行计算：</w:t>
      </w:r>
    </w:p>
    <w:p w:rsidR="000C394B" w:rsidRDefault="000C394B" w:rsidP="00D8510B">
      <w:pPr>
        <w:ind w:firstLineChars="306" w:firstLine="704"/>
      </w:pPr>
      <w:r>
        <w:rPr>
          <w:rFonts w:hint="eastAsia"/>
        </w:rPr>
        <w:t xml:space="preserve"> # mpirun</w:t>
      </w:r>
      <w:r w:rsidR="00D062FD">
        <w:rPr>
          <w:rFonts w:hint="eastAsia"/>
        </w:rPr>
        <w:t xml:space="preserve"> -</w:t>
      </w:r>
      <w:r>
        <w:rPr>
          <w:rFonts w:hint="eastAsia"/>
        </w:rPr>
        <w:t>np</w:t>
      </w:r>
      <w:r w:rsidR="00D062FD">
        <w:rPr>
          <w:rFonts w:hint="eastAsia"/>
        </w:rPr>
        <w:t xml:space="preserve"> N </w:t>
      </w:r>
      <w:r>
        <w:rPr>
          <w:rFonts w:hint="eastAsia"/>
        </w:rPr>
        <w:t>cpi (</w:t>
      </w:r>
      <w:r>
        <w:rPr>
          <w:rFonts w:hint="eastAsia"/>
        </w:rPr>
        <w:t>其中</w:t>
      </w:r>
      <w:r>
        <w:rPr>
          <w:rFonts w:hint="eastAsia"/>
        </w:rPr>
        <w:t xml:space="preserve">N </w:t>
      </w:r>
      <w:r>
        <w:rPr>
          <w:rFonts w:hint="eastAsia"/>
        </w:rPr>
        <w:t>为节点机的个数</w:t>
      </w:r>
      <w:r>
        <w:rPr>
          <w:rFonts w:hint="eastAsia"/>
        </w:rPr>
        <w:t>)</w:t>
      </w:r>
    </w:p>
    <w:p w:rsidR="00D062FD" w:rsidRDefault="004C1409" w:rsidP="00DB09F1">
      <w:pPr>
        <w:ind w:firstLine="0"/>
        <w:jc w:val="center"/>
      </w:pPr>
      <w:r>
        <w:rPr>
          <w:rFonts w:hint="eastAsia"/>
          <w:noProof/>
        </w:rPr>
        <w:drawing>
          <wp:inline distT="0" distB="0" distL="0" distR="0" wp14:anchorId="7997535E" wp14:editId="3D6639AE">
            <wp:extent cx="4772025" cy="651471"/>
            <wp:effectExtent l="0" t="0" r="0" b="0"/>
            <wp:docPr id="8" name="图片 8" descr="12 mpi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2 mpiru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651471"/>
                    </a:xfrm>
                    <a:prstGeom prst="rect">
                      <a:avLst/>
                    </a:prstGeom>
                    <a:noFill/>
                    <a:ln>
                      <a:noFill/>
                    </a:ln>
                  </pic:spPr>
                </pic:pic>
              </a:graphicData>
            </a:graphic>
          </wp:inline>
        </w:drawing>
      </w:r>
    </w:p>
    <w:p w:rsidR="007701AB" w:rsidRPr="007701AB" w:rsidRDefault="007701AB" w:rsidP="007701AB">
      <w:pPr>
        <w:ind w:firstLine="0"/>
        <w:jc w:val="center"/>
        <w:rPr>
          <w:sz w:val="21"/>
          <w:szCs w:val="21"/>
        </w:rPr>
      </w:pPr>
      <w:r w:rsidRPr="007701AB">
        <w:rPr>
          <w:rFonts w:hint="eastAsia"/>
          <w:sz w:val="21"/>
          <w:szCs w:val="21"/>
        </w:rPr>
        <w:t>图</w:t>
      </w:r>
      <w:r w:rsidRPr="007701AB">
        <w:rPr>
          <w:rFonts w:hint="eastAsia"/>
          <w:sz w:val="21"/>
          <w:szCs w:val="21"/>
        </w:rPr>
        <w:t>3.</w:t>
      </w:r>
      <w:r w:rsidR="009C2141">
        <w:rPr>
          <w:rFonts w:hint="eastAsia"/>
          <w:sz w:val="21"/>
          <w:szCs w:val="21"/>
        </w:rPr>
        <w:t>12</w:t>
      </w:r>
      <w:r w:rsidRPr="007701AB">
        <w:rPr>
          <w:rFonts w:hint="eastAsia"/>
          <w:sz w:val="21"/>
          <w:szCs w:val="21"/>
        </w:rPr>
        <w:t xml:space="preserve"> </w:t>
      </w:r>
      <w:r w:rsidRPr="007701AB">
        <w:rPr>
          <w:rFonts w:hint="eastAsia"/>
          <w:sz w:val="21"/>
          <w:szCs w:val="21"/>
        </w:rPr>
        <w:t>运行</w:t>
      </w:r>
      <w:r w:rsidRPr="007701AB">
        <w:rPr>
          <w:rFonts w:hint="eastAsia"/>
          <w:sz w:val="21"/>
          <w:szCs w:val="21"/>
        </w:rPr>
        <w:t>cpi</w:t>
      </w:r>
      <w:r w:rsidRPr="007701AB">
        <w:rPr>
          <w:rFonts w:hint="eastAsia"/>
          <w:sz w:val="21"/>
          <w:szCs w:val="21"/>
        </w:rPr>
        <w:t>报错</w:t>
      </w:r>
    </w:p>
    <w:p w:rsidR="00A85441" w:rsidRDefault="007701AB" w:rsidP="00F73B4C">
      <w:r>
        <w:rPr>
          <w:rFonts w:hint="eastAsia"/>
        </w:rPr>
        <w:t>发现没有能够按照正确的输出成功运行，并且有报错。</w:t>
      </w:r>
      <w:r w:rsidR="00F73B4C" w:rsidRPr="00F73B4C">
        <w:rPr>
          <w:rFonts w:hint="eastAsia"/>
        </w:rPr>
        <w:t>运行</w:t>
      </w:r>
      <w:r w:rsidR="00F73B4C" w:rsidRPr="00F73B4C">
        <w:rPr>
          <w:rFonts w:hint="eastAsia"/>
        </w:rPr>
        <w:t>mpirun</w:t>
      </w:r>
      <w:r w:rsidR="00F73B4C" w:rsidRPr="00F73B4C">
        <w:rPr>
          <w:rFonts w:hint="eastAsia"/>
        </w:rPr>
        <w:t>进行</w:t>
      </w:r>
      <w:r w:rsidR="00F73B4C" w:rsidRPr="00F73B4C">
        <w:rPr>
          <w:rFonts w:hint="eastAsia"/>
        </w:rPr>
        <w:t>MPICH</w:t>
      </w:r>
      <w:r w:rsidR="00F73B4C" w:rsidRPr="00F73B4C">
        <w:rPr>
          <w:rFonts w:hint="eastAsia"/>
        </w:rPr>
        <w:t>的安装检查，发现能够正确运行，说明环境安装正确</w:t>
      </w:r>
      <w:r w:rsidR="00A85441">
        <w:rPr>
          <w:rFonts w:hint="eastAsia"/>
        </w:rPr>
        <w:t>。</w:t>
      </w:r>
    </w:p>
    <w:p w:rsidR="00A85441" w:rsidRDefault="00A85441" w:rsidP="00A85441">
      <w:pPr>
        <w:ind w:firstLine="0"/>
        <w:jc w:val="center"/>
      </w:pPr>
      <w:r>
        <w:rPr>
          <w:rFonts w:hint="eastAsia"/>
          <w:noProof/>
        </w:rPr>
        <w:drawing>
          <wp:inline distT="0" distB="0" distL="0" distR="0" wp14:anchorId="0A84D156" wp14:editId="245F769C">
            <wp:extent cx="4714875" cy="21760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mpirun没错.png"/>
                    <pic:cNvPicPr/>
                  </pic:nvPicPr>
                  <pic:blipFill rotWithShape="1">
                    <a:blip r:embed="rId25">
                      <a:extLst>
                        <a:ext uri="{28A0092B-C50C-407E-A947-70E740481C1C}">
                          <a14:useLocalDpi xmlns:a14="http://schemas.microsoft.com/office/drawing/2010/main" val="0"/>
                        </a:ext>
                      </a:extLst>
                    </a:blip>
                    <a:srcRect t="1260" b="30682"/>
                    <a:stretch/>
                  </pic:blipFill>
                  <pic:spPr bwMode="auto">
                    <a:xfrm>
                      <a:off x="0" y="0"/>
                      <a:ext cx="4722935" cy="2179816"/>
                    </a:xfrm>
                    <a:prstGeom prst="rect">
                      <a:avLst/>
                    </a:prstGeom>
                    <a:ln>
                      <a:noFill/>
                    </a:ln>
                    <a:extLst>
                      <a:ext uri="{53640926-AAD7-44D8-BBD7-CCE9431645EC}">
                        <a14:shadowObscured xmlns:a14="http://schemas.microsoft.com/office/drawing/2010/main"/>
                      </a:ext>
                    </a:extLst>
                  </pic:spPr>
                </pic:pic>
              </a:graphicData>
            </a:graphic>
          </wp:inline>
        </w:drawing>
      </w:r>
    </w:p>
    <w:p w:rsidR="00A85441" w:rsidRPr="00A85441" w:rsidRDefault="00A85441" w:rsidP="00A85441">
      <w:pPr>
        <w:ind w:firstLine="0"/>
        <w:jc w:val="center"/>
        <w:rPr>
          <w:sz w:val="21"/>
          <w:szCs w:val="21"/>
        </w:rPr>
      </w:pPr>
      <w:r w:rsidRPr="00F73B4C">
        <w:rPr>
          <w:rFonts w:hint="eastAsia"/>
          <w:sz w:val="21"/>
          <w:szCs w:val="21"/>
        </w:rPr>
        <w:t>图</w:t>
      </w:r>
      <w:r w:rsidRPr="00F73B4C">
        <w:rPr>
          <w:rFonts w:hint="eastAsia"/>
          <w:sz w:val="21"/>
          <w:szCs w:val="21"/>
        </w:rPr>
        <w:t>3.</w:t>
      </w:r>
      <w:r w:rsidR="009C2141">
        <w:rPr>
          <w:rFonts w:hint="eastAsia"/>
          <w:sz w:val="21"/>
          <w:szCs w:val="21"/>
        </w:rPr>
        <w:t>13</w:t>
      </w:r>
      <w:r w:rsidRPr="00F73B4C">
        <w:rPr>
          <w:rFonts w:hint="eastAsia"/>
          <w:sz w:val="21"/>
          <w:szCs w:val="21"/>
        </w:rPr>
        <w:t xml:space="preserve"> </w:t>
      </w:r>
      <w:r w:rsidRPr="00F73B4C">
        <w:rPr>
          <w:rFonts w:hint="eastAsia"/>
          <w:sz w:val="21"/>
          <w:szCs w:val="21"/>
        </w:rPr>
        <w:t>运行</w:t>
      </w:r>
      <w:r w:rsidRPr="00F73B4C">
        <w:rPr>
          <w:rFonts w:hint="eastAsia"/>
          <w:sz w:val="21"/>
          <w:szCs w:val="21"/>
        </w:rPr>
        <w:t>mpirun</w:t>
      </w:r>
    </w:p>
    <w:p w:rsidR="00F73B4C" w:rsidRDefault="00F73B4C" w:rsidP="00F73B4C">
      <w:r w:rsidRPr="00F73B4C">
        <w:rPr>
          <w:rFonts w:hint="eastAsia"/>
        </w:rPr>
        <w:t>通过搜索找到了报错的解决方法</w:t>
      </w:r>
      <w:r>
        <w:rPr>
          <w:rFonts w:hint="eastAsia"/>
        </w:rPr>
        <w:t>，输入</w:t>
      </w:r>
      <w:r>
        <w:rPr>
          <w:rFonts w:hint="eastAsia"/>
        </w:rPr>
        <w:t>mpdboot  -n</w:t>
      </w:r>
      <w:r w:rsidR="003C310A">
        <w:rPr>
          <w:rFonts w:hint="eastAsia"/>
        </w:rPr>
        <w:t xml:space="preserve"> </w:t>
      </w:r>
      <w:r>
        <w:rPr>
          <w:rFonts w:hint="eastAsia"/>
        </w:rPr>
        <w:t xml:space="preserve"> </w:t>
      </w:r>
      <w:r w:rsidR="003C310A">
        <w:rPr>
          <w:rFonts w:hint="eastAsia"/>
        </w:rPr>
        <w:t xml:space="preserve">1 </w:t>
      </w:r>
      <w:r>
        <w:rPr>
          <w:rFonts w:hint="eastAsia"/>
        </w:rPr>
        <w:t xml:space="preserve"> -f  mpd.hosts</w:t>
      </w:r>
      <w:r>
        <w:rPr>
          <w:rFonts w:hint="eastAsia"/>
        </w:rPr>
        <w:t>，并重新运行</w:t>
      </w:r>
      <w:r w:rsidR="00A85441">
        <w:rPr>
          <w:rFonts w:hint="eastAsia"/>
        </w:rPr>
        <w:t>已经生成的</w:t>
      </w:r>
      <w:r>
        <w:rPr>
          <w:rFonts w:hint="eastAsia"/>
        </w:rPr>
        <w:t>cpi</w:t>
      </w:r>
      <w:r w:rsidR="00A85441">
        <w:rPr>
          <w:rFonts w:hint="eastAsia"/>
        </w:rPr>
        <w:t>文件</w:t>
      </w:r>
      <w:r w:rsidRPr="00F73B4C">
        <w:rPr>
          <w:rFonts w:hint="eastAsia"/>
        </w:rPr>
        <w:t>。</w:t>
      </w:r>
    </w:p>
    <w:p w:rsidR="00F73B4C" w:rsidRPr="00F73B4C" w:rsidRDefault="00F73B4C" w:rsidP="00F73B4C">
      <w:pPr>
        <w:ind w:firstLine="0"/>
        <w:jc w:val="center"/>
      </w:pPr>
      <w:r>
        <w:rPr>
          <w:rFonts w:hint="eastAsia"/>
          <w:noProof/>
        </w:rPr>
        <w:drawing>
          <wp:inline distT="0" distB="0" distL="0" distR="0" wp14:anchorId="10AD646D" wp14:editId="66F2622B">
            <wp:extent cx="4753342" cy="1504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根据网上教程改正.png"/>
                    <pic:cNvPicPr/>
                  </pic:nvPicPr>
                  <pic:blipFill>
                    <a:blip r:embed="rId26">
                      <a:extLst>
                        <a:ext uri="{28A0092B-C50C-407E-A947-70E740481C1C}">
                          <a14:useLocalDpi xmlns:a14="http://schemas.microsoft.com/office/drawing/2010/main" val="0"/>
                        </a:ext>
                      </a:extLst>
                    </a:blip>
                    <a:stretch>
                      <a:fillRect/>
                    </a:stretch>
                  </pic:blipFill>
                  <pic:spPr>
                    <a:xfrm>
                      <a:off x="0" y="0"/>
                      <a:ext cx="4766740" cy="1509192"/>
                    </a:xfrm>
                    <a:prstGeom prst="rect">
                      <a:avLst/>
                    </a:prstGeom>
                  </pic:spPr>
                </pic:pic>
              </a:graphicData>
            </a:graphic>
          </wp:inline>
        </w:drawing>
      </w:r>
    </w:p>
    <w:p w:rsidR="007701AB" w:rsidRPr="00F73B4C" w:rsidRDefault="007701AB" w:rsidP="00F73B4C">
      <w:pPr>
        <w:ind w:firstLine="0"/>
        <w:jc w:val="center"/>
        <w:rPr>
          <w:sz w:val="21"/>
          <w:szCs w:val="21"/>
        </w:rPr>
      </w:pPr>
      <w:r w:rsidRPr="00F73B4C">
        <w:rPr>
          <w:rFonts w:hint="eastAsia"/>
          <w:sz w:val="21"/>
          <w:szCs w:val="21"/>
        </w:rPr>
        <w:t>图</w:t>
      </w:r>
      <w:r w:rsidRPr="00F73B4C">
        <w:rPr>
          <w:rFonts w:hint="eastAsia"/>
          <w:sz w:val="21"/>
          <w:szCs w:val="21"/>
        </w:rPr>
        <w:t>3.</w:t>
      </w:r>
      <w:r w:rsidR="009C2141">
        <w:rPr>
          <w:rFonts w:hint="eastAsia"/>
          <w:sz w:val="21"/>
          <w:szCs w:val="21"/>
        </w:rPr>
        <w:t>14</w:t>
      </w:r>
      <w:r w:rsidRPr="00F73B4C">
        <w:rPr>
          <w:rFonts w:hint="eastAsia"/>
          <w:sz w:val="21"/>
          <w:szCs w:val="21"/>
        </w:rPr>
        <w:t xml:space="preserve"> </w:t>
      </w:r>
      <w:r w:rsidRPr="00F73B4C">
        <w:rPr>
          <w:rFonts w:hint="eastAsia"/>
          <w:sz w:val="21"/>
          <w:szCs w:val="21"/>
        </w:rPr>
        <w:t>计算圆周率</w:t>
      </w:r>
    </w:p>
    <w:p w:rsidR="000C394B" w:rsidRDefault="000C394B" w:rsidP="000C394B">
      <w:r>
        <w:rPr>
          <w:rFonts w:hint="eastAsia"/>
        </w:rPr>
        <w:t>可以看到</w:t>
      </w:r>
      <w:r>
        <w:rPr>
          <w:rFonts w:hint="eastAsia"/>
        </w:rPr>
        <w:t>PI</w:t>
      </w:r>
      <w:r>
        <w:rPr>
          <w:rFonts w:hint="eastAsia"/>
        </w:rPr>
        <w:t>值及误差和计算时间，说明环境搭建基本成功。至此，所组建的</w:t>
      </w:r>
      <w:r>
        <w:rPr>
          <w:rFonts w:hint="eastAsia"/>
        </w:rPr>
        <w:t>MPI</w:t>
      </w:r>
      <w:r>
        <w:rPr>
          <w:rFonts w:hint="eastAsia"/>
        </w:rPr>
        <w:t>集群基本成。</w:t>
      </w:r>
    </w:p>
    <w:p w:rsidR="0056454D" w:rsidRDefault="0056454D" w:rsidP="0056454D">
      <w:pPr>
        <w:pStyle w:val="3"/>
      </w:pPr>
      <w:bookmarkStart w:id="31" w:name="_Toc421547539"/>
      <w:r>
        <w:rPr>
          <w:rFonts w:hint="eastAsia"/>
        </w:rPr>
        <w:lastRenderedPageBreak/>
        <w:t>3.</w:t>
      </w:r>
      <w:r w:rsidR="00706640">
        <w:rPr>
          <w:rFonts w:hint="eastAsia"/>
        </w:rPr>
        <w:t>3</w:t>
      </w:r>
      <w:r>
        <w:rPr>
          <w:rFonts w:hint="eastAsia"/>
        </w:rPr>
        <w:t>.</w:t>
      </w:r>
      <w:r w:rsidRPr="009A3D6D">
        <w:rPr>
          <w:rFonts w:hint="eastAsia"/>
        </w:rPr>
        <w:t>2</w:t>
      </w:r>
      <w:r w:rsidR="00C81D34" w:rsidRPr="009A3D6D">
        <w:rPr>
          <w:rFonts w:hint="eastAsia"/>
        </w:rPr>
        <w:t>节点间的无密码访问</w:t>
      </w:r>
      <w:bookmarkEnd w:id="31"/>
    </w:p>
    <w:p w:rsidR="00C81D34" w:rsidRDefault="00FF404B" w:rsidP="00091C5D">
      <w:pPr>
        <w:jc w:val="both"/>
      </w:pPr>
      <w:r>
        <w:rPr>
          <w:rFonts w:hint="eastAsia"/>
        </w:rPr>
        <w:t>节点间的无密码访问在本文所实现的并行程序里暂时没有使用到，它</w:t>
      </w:r>
      <w:r w:rsidR="00C81D34">
        <w:rPr>
          <w:rFonts w:hint="eastAsia"/>
        </w:rPr>
        <w:t>主要是针对高性能计算来说的。</w:t>
      </w:r>
      <w:r w:rsidR="009A3D6D">
        <w:rPr>
          <w:rFonts w:hint="eastAsia"/>
        </w:rPr>
        <w:t>根据现在的计算机技术发展，</w:t>
      </w:r>
      <w:r w:rsidR="00C81D34">
        <w:rPr>
          <w:rFonts w:hint="eastAsia"/>
        </w:rPr>
        <w:t>在高性能计算中，</w:t>
      </w:r>
      <w:r w:rsidR="009A3D6D">
        <w:rPr>
          <w:rFonts w:hint="eastAsia"/>
        </w:rPr>
        <w:t>一个整的</w:t>
      </w:r>
      <w:r w:rsidR="00C81D34">
        <w:rPr>
          <w:rFonts w:hint="eastAsia"/>
        </w:rPr>
        <w:t>计算任务</w:t>
      </w:r>
      <w:r w:rsidR="009A3D6D">
        <w:rPr>
          <w:rFonts w:hint="eastAsia"/>
        </w:rPr>
        <w:t>会</w:t>
      </w:r>
      <w:r w:rsidR="00C81D34">
        <w:rPr>
          <w:rFonts w:hint="eastAsia"/>
        </w:rPr>
        <w:t>被分割成</w:t>
      </w:r>
      <w:r w:rsidR="009A3D6D">
        <w:rPr>
          <w:rFonts w:hint="eastAsia"/>
        </w:rPr>
        <w:t>将要</w:t>
      </w:r>
      <w:r w:rsidR="00C81D34">
        <w:rPr>
          <w:rFonts w:hint="eastAsia"/>
        </w:rPr>
        <w:t>并行</w:t>
      </w:r>
      <w:r w:rsidR="009A3D6D">
        <w:rPr>
          <w:rFonts w:hint="eastAsia"/>
        </w:rPr>
        <w:t>运行的几个部分，并且</w:t>
      </w:r>
      <w:r w:rsidR="00C81D34">
        <w:rPr>
          <w:rFonts w:hint="eastAsia"/>
        </w:rPr>
        <w:t>这几个部分之间也是有相互关联</w:t>
      </w:r>
      <w:r w:rsidR="009A3D6D">
        <w:rPr>
          <w:rFonts w:hint="eastAsia"/>
        </w:rPr>
        <w:t>。</w:t>
      </w:r>
      <w:r w:rsidR="00C81D34">
        <w:rPr>
          <w:rFonts w:hint="eastAsia"/>
        </w:rPr>
        <w:t>计算</w:t>
      </w:r>
      <w:r w:rsidR="009A3D6D">
        <w:rPr>
          <w:rFonts w:hint="eastAsia"/>
        </w:rPr>
        <w:t>不同节点之间的通信量也会是</w:t>
      </w:r>
      <w:r w:rsidR="00C81D34">
        <w:rPr>
          <w:rFonts w:hint="eastAsia"/>
        </w:rPr>
        <w:t>不同的</w:t>
      </w:r>
      <w:r w:rsidR="009A3D6D">
        <w:rPr>
          <w:rFonts w:hint="eastAsia"/>
        </w:rPr>
        <w:t>，主要根据计算任务的不同和对任务分割的方法的不同，如果通信量较小、对任务的划分合理就能极大的提高</w:t>
      </w:r>
      <w:r w:rsidR="00C81D34">
        <w:rPr>
          <w:rFonts w:hint="eastAsia"/>
        </w:rPr>
        <w:t>集群计算机性能。</w:t>
      </w:r>
      <w:r w:rsidR="009A3D6D">
        <w:rPr>
          <w:rFonts w:hint="eastAsia"/>
        </w:rPr>
        <w:t>所以如果我们能够实现</w:t>
      </w:r>
      <w:r w:rsidR="00C81D34">
        <w:rPr>
          <w:rFonts w:hint="eastAsia"/>
        </w:rPr>
        <w:t>计算节点之间的无密码访问</w:t>
      </w:r>
      <w:r w:rsidR="009A3D6D">
        <w:rPr>
          <w:rFonts w:hint="eastAsia"/>
        </w:rPr>
        <w:t>，就</w:t>
      </w:r>
      <w:r w:rsidR="00C81D34">
        <w:rPr>
          <w:rFonts w:hint="eastAsia"/>
        </w:rPr>
        <w:t>可以使计算进程在集群计算机内</w:t>
      </w:r>
      <w:r w:rsidR="009A3D6D">
        <w:rPr>
          <w:rFonts w:hint="eastAsia"/>
        </w:rPr>
        <w:t>更加自由的传递</w:t>
      </w:r>
      <w:r w:rsidR="00C81D34">
        <w:rPr>
          <w:rFonts w:hint="eastAsia"/>
        </w:rPr>
        <w:t>，</w:t>
      </w:r>
      <w:r w:rsidR="009A3D6D">
        <w:rPr>
          <w:rFonts w:hint="eastAsia"/>
        </w:rPr>
        <w:t>是一种提高集群计算机性能的有效方法</w:t>
      </w:r>
      <w:r w:rsidR="00C81D34">
        <w:rPr>
          <w:rFonts w:hint="eastAsia"/>
        </w:rPr>
        <w:t>。目前主要的访问机制有</w:t>
      </w:r>
      <w:r w:rsidR="00C81D34">
        <w:rPr>
          <w:rFonts w:hint="eastAsia"/>
        </w:rPr>
        <w:t>RSH</w:t>
      </w:r>
      <w:r w:rsidR="00C81D34">
        <w:rPr>
          <w:rFonts w:hint="eastAsia"/>
        </w:rPr>
        <w:t>和</w:t>
      </w:r>
      <w:r w:rsidR="00C81D34">
        <w:rPr>
          <w:rFonts w:hint="eastAsia"/>
        </w:rPr>
        <w:t>SSH</w:t>
      </w:r>
      <w:r w:rsidR="00C81D34">
        <w:rPr>
          <w:rFonts w:hint="eastAsia"/>
        </w:rPr>
        <w:t>，</w:t>
      </w:r>
      <w:r w:rsidR="009A3D6D">
        <w:rPr>
          <w:rFonts w:hint="eastAsia"/>
        </w:rPr>
        <w:t>一般大家都会采用</w:t>
      </w:r>
      <w:r w:rsidR="00C81D34">
        <w:rPr>
          <w:rFonts w:hint="eastAsia"/>
        </w:rPr>
        <w:t>SSH</w:t>
      </w:r>
      <w:r w:rsidR="009A3D6D">
        <w:rPr>
          <w:rFonts w:hint="eastAsia"/>
        </w:rPr>
        <w:t>，因为其</w:t>
      </w:r>
      <w:r w:rsidR="00C81D34">
        <w:rPr>
          <w:rFonts w:hint="eastAsia"/>
        </w:rPr>
        <w:t>安全性更好些</w:t>
      </w:r>
      <w:r w:rsidR="009C2141">
        <w:rPr>
          <w:rFonts w:hint="eastAsia"/>
          <w:vertAlign w:val="superscript"/>
        </w:rPr>
        <w:t>[</w:t>
      </w:r>
      <w:r w:rsidR="00642EDF">
        <w:rPr>
          <w:rFonts w:hint="eastAsia"/>
          <w:vertAlign w:val="superscript"/>
        </w:rPr>
        <w:t>31</w:t>
      </w:r>
      <w:r w:rsidR="009C2141">
        <w:rPr>
          <w:rFonts w:hint="eastAsia"/>
          <w:vertAlign w:val="superscript"/>
        </w:rPr>
        <w:t>]</w:t>
      </w:r>
      <w:r w:rsidR="00C81D34">
        <w:rPr>
          <w:rFonts w:hint="eastAsia"/>
        </w:rPr>
        <w:t>。</w:t>
      </w:r>
    </w:p>
    <w:p w:rsidR="007F7F05" w:rsidRDefault="00212C66" w:rsidP="00091C5D">
      <w:pPr>
        <w:jc w:val="both"/>
      </w:pPr>
      <w:r>
        <w:rPr>
          <w:rFonts w:hint="eastAsia"/>
        </w:rPr>
        <w:t>SSH</w:t>
      </w:r>
      <w:r>
        <w:rPr>
          <w:rFonts w:hint="eastAsia"/>
        </w:rPr>
        <w:t>一般</w:t>
      </w:r>
      <w:r w:rsidR="007F7F05">
        <w:rPr>
          <w:rFonts w:hint="eastAsia"/>
        </w:rPr>
        <w:t>使用一种被称为“公私钥”认证的方式来进行登录。</w:t>
      </w:r>
      <w:r>
        <w:rPr>
          <w:rFonts w:hint="eastAsia"/>
        </w:rPr>
        <w:t>配置</w:t>
      </w:r>
      <w:r w:rsidR="007F7F05">
        <w:rPr>
          <w:rFonts w:hint="eastAsia"/>
        </w:rPr>
        <w:t>“公私钥”</w:t>
      </w:r>
      <w:r>
        <w:rPr>
          <w:rFonts w:hint="eastAsia"/>
        </w:rPr>
        <w:t>大概步骤</w:t>
      </w:r>
      <w:r w:rsidR="007F7F05">
        <w:rPr>
          <w:rFonts w:hint="eastAsia"/>
        </w:rPr>
        <w:t>是：</w:t>
      </w:r>
    </w:p>
    <w:p w:rsidR="00212C66" w:rsidRDefault="00212C66" w:rsidP="00091C5D">
      <w:pPr>
        <w:jc w:val="both"/>
      </w:pPr>
      <w:r>
        <w:rPr>
          <w:rFonts w:hint="eastAsia"/>
        </w:rPr>
        <w:t>（</w:t>
      </w:r>
      <w:r>
        <w:rPr>
          <w:rFonts w:hint="eastAsia"/>
        </w:rPr>
        <w:t>1</w:t>
      </w:r>
      <w:r>
        <w:rPr>
          <w:rFonts w:hint="eastAsia"/>
        </w:rPr>
        <w:t>）生成公共密钥。在命令行中输入执行命令：</w:t>
      </w:r>
      <w:r>
        <w:rPr>
          <w:rFonts w:hint="eastAsia"/>
        </w:rPr>
        <w:t>ssh-keygen -t rsa</w:t>
      </w:r>
      <w:r>
        <w:rPr>
          <w:rFonts w:hint="eastAsia"/>
        </w:rPr>
        <w:t>，使用默认设置生成公共密钥。</w:t>
      </w:r>
    </w:p>
    <w:p w:rsidR="00212C66" w:rsidRDefault="00212C66" w:rsidP="00091C5D">
      <w:pPr>
        <w:jc w:val="both"/>
      </w:pPr>
      <w:r>
        <w:rPr>
          <w:rFonts w:hint="eastAsia"/>
        </w:rPr>
        <w:t>（</w:t>
      </w:r>
      <w:r>
        <w:rPr>
          <w:rFonts w:hint="eastAsia"/>
        </w:rPr>
        <w:t>2</w:t>
      </w:r>
      <w:r>
        <w:rPr>
          <w:rFonts w:hint="eastAsia"/>
        </w:rPr>
        <w:t>）进入</w:t>
      </w:r>
      <w:r>
        <w:rPr>
          <w:rFonts w:hint="eastAsia"/>
        </w:rPr>
        <w:t>.ssh</w:t>
      </w:r>
      <w:r>
        <w:rPr>
          <w:rFonts w:hint="eastAsia"/>
        </w:rPr>
        <w:t>目录，将</w:t>
      </w:r>
      <w:r>
        <w:rPr>
          <w:rFonts w:hint="eastAsia"/>
        </w:rPr>
        <w:t>id_rsa.pub</w:t>
      </w:r>
      <w:r>
        <w:rPr>
          <w:rFonts w:hint="eastAsia"/>
        </w:rPr>
        <w:t>文件拷贝并更名为</w:t>
      </w:r>
      <w:r>
        <w:rPr>
          <w:rFonts w:hint="eastAsia"/>
        </w:rPr>
        <w:t>authorized_keys</w:t>
      </w:r>
      <w:r>
        <w:rPr>
          <w:rFonts w:hint="eastAsia"/>
        </w:rPr>
        <w:t>。</w:t>
      </w:r>
    </w:p>
    <w:p w:rsidR="00212C66" w:rsidRDefault="00212C66" w:rsidP="00091C5D">
      <w:pPr>
        <w:jc w:val="both"/>
      </w:pPr>
      <w:r>
        <w:rPr>
          <w:rFonts w:hint="eastAsia"/>
        </w:rPr>
        <w:t>（</w:t>
      </w:r>
      <w:r>
        <w:rPr>
          <w:rFonts w:hint="eastAsia"/>
        </w:rPr>
        <w:t>3</w:t>
      </w:r>
      <w:r>
        <w:rPr>
          <w:rFonts w:hint="eastAsia"/>
        </w:rPr>
        <w:t>）将公共密钥拷贝到需要共同运算的其他节点。</w:t>
      </w:r>
    </w:p>
    <w:p w:rsidR="007F7F05" w:rsidRDefault="00212C66" w:rsidP="00091C5D">
      <w:pPr>
        <w:jc w:val="both"/>
      </w:pPr>
      <w:r>
        <w:rPr>
          <w:rFonts w:hint="eastAsia"/>
        </w:rPr>
        <w:t>（</w:t>
      </w:r>
      <w:r>
        <w:rPr>
          <w:rFonts w:hint="eastAsia"/>
        </w:rPr>
        <w:t>4</w:t>
      </w:r>
      <w:r>
        <w:rPr>
          <w:rFonts w:hint="eastAsia"/>
        </w:rPr>
        <w:t>）使用</w:t>
      </w:r>
      <w:r>
        <w:rPr>
          <w:rFonts w:hint="eastAsia"/>
        </w:rPr>
        <w:t>mpdboot</w:t>
      </w:r>
      <w:r>
        <w:rPr>
          <w:rFonts w:hint="eastAsia"/>
        </w:rPr>
        <w:t>命令启动本组结点，使用</w:t>
      </w:r>
      <w:r>
        <w:rPr>
          <w:rFonts w:hint="eastAsia"/>
        </w:rPr>
        <w:t>mpdtrace</w:t>
      </w:r>
      <w:r>
        <w:rPr>
          <w:rFonts w:hint="eastAsia"/>
        </w:rPr>
        <w:t>查看参加运算的机器，若显示集群中的结点相互连通了，就是完成了并行环境搭建过程。使用</w:t>
      </w:r>
      <w:r>
        <w:rPr>
          <w:rFonts w:hint="eastAsia"/>
        </w:rPr>
        <w:t>mpdallexit</w:t>
      </w:r>
      <w:r>
        <w:rPr>
          <w:rFonts w:hint="eastAsia"/>
        </w:rPr>
        <w:t>命令可以退出</w:t>
      </w:r>
      <w:r>
        <w:rPr>
          <w:rFonts w:hint="eastAsia"/>
        </w:rPr>
        <w:t>mpd</w:t>
      </w:r>
      <w:r>
        <w:rPr>
          <w:rFonts w:hint="eastAsia"/>
        </w:rPr>
        <w:t>。</w:t>
      </w:r>
    </w:p>
    <w:p w:rsidR="00212C66" w:rsidRDefault="00212C66" w:rsidP="00212C66"/>
    <w:p w:rsidR="0056454D" w:rsidRDefault="0056454D" w:rsidP="0056454D">
      <w:pPr>
        <w:pStyle w:val="2"/>
      </w:pPr>
      <w:bookmarkStart w:id="32" w:name="_Toc421547540"/>
      <w:r w:rsidRPr="00425885">
        <w:rPr>
          <w:rFonts w:hint="eastAsia"/>
        </w:rPr>
        <w:t>3.</w:t>
      </w:r>
      <w:r w:rsidR="00706640" w:rsidRPr="00425885">
        <w:rPr>
          <w:rFonts w:hint="eastAsia"/>
        </w:rPr>
        <w:t>4</w:t>
      </w:r>
      <w:r w:rsidRPr="00425885">
        <w:rPr>
          <w:rFonts w:hint="eastAsia"/>
        </w:rPr>
        <w:t>并行程序实现方法</w:t>
      </w:r>
      <w:bookmarkEnd w:id="32"/>
    </w:p>
    <w:p w:rsidR="00425885" w:rsidRDefault="009545DA" w:rsidP="00091C5D">
      <w:pPr>
        <w:jc w:val="both"/>
      </w:pPr>
      <w:r>
        <w:rPr>
          <w:rFonts w:hint="eastAsia"/>
        </w:rPr>
        <w:t>自从</w:t>
      </w:r>
      <w:r>
        <w:rPr>
          <w:rFonts w:hint="eastAsia"/>
        </w:rPr>
        <w:t>20</w:t>
      </w:r>
      <w:r>
        <w:rPr>
          <w:rFonts w:hint="eastAsia"/>
        </w:rPr>
        <w:t>世纪</w:t>
      </w:r>
      <w:r>
        <w:rPr>
          <w:rFonts w:hint="eastAsia"/>
        </w:rPr>
        <w:t>60</w:t>
      </w:r>
      <w:r>
        <w:rPr>
          <w:rFonts w:hint="eastAsia"/>
        </w:rPr>
        <w:t>年代并行程序开始出现一直发展到</w:t>
      </w:r>
      <w:r w:rsidR="00425885">
        <w:rPr>
          <w:rFonts w:hint="eastAsia"/>
        </w:rPr>
        <w:t>现在</w:t>
      </w:r>
      <w:r>
        <w:rPr>
          <w:rFonts w:hint="eastAsia"/>
        </w:rPr>
        <w:t>，</w:t>
      </w:r>
      <w:r w:rsidR="00425885">
        <w:rPr>
          <w:rFonts w:hint="eastAsia"/>
        </w:rPr>
        <w:t>主要</w:t>
      </w:r>
      <w:r>
        <w:rPr>
          <w:rFonts w:hint="eastAsia"/>
        </w:rPr>
        <w:t>使用的是</w:t>
      </w:r>
      <w:r w:rsidR="00425885">
        <w:rPr>
          <w:rFonts w:hint="eastAsia"/>
        </w:rPr>
        <w:t>以下几种通用的并行编程模型：共享内存、消息传递、数据并行、混合模型。</w:t>
      </w:r>
      <w:r>
        <w:rPr>
          <w:rFonts w:hint="eastAsia"/>
        </w:rPr>
        <w:t>而这些</w:t>
      </w:r>
      <w:r w:rsidR="00425885">
        <w:rPr>
          <w:rFonts w:hint="eastAsia"/>
        </w:rPr>
        <w:t>并行编程模型</w:t>
      </w:r>
      <w:r>
        <w:rPr>
          <w:rFonts w:hint="eastAsia"/>
        </w:rPr>
        <w:t>都是一种抽象概念，是建立在</w:t>
      </w:r>
      <w:r w:rsidR="00425885">
        <w:rPr>
          <w:rFonts w:hint="eastAsia"/>
        </w:rPr>
        <w:t>硬件和内存体系结构层之上的。</w:t>
      </w:r>
      <w:r>
        <w:rPr>
          <w:rFonts w:hint="eastAsia"/>
        </w:rPr>
        <w:t>经过我们的了解和分析就可以发现</w:t>
      </w:r>
      <w:r w:rsidR="00425885">
        <w:rPr>
          <w:rFonts w:hint="eastAsia"/>
        </w:rPr>
        <w:t>，这些模型</w:t>
      </w:r>
      <w:r>
        <w:rPr>
          <w:rFonts w:hint="eastAsia"/>
        </w:rPr>
        <w:t>具有一定的通用性</w:t>
      </w:r>
      <w:r w:rsidR="007A2282">
        <w:rPr>
          <w:rFonts w:hint="eastAsia"/>
        </w:rPr>
        <w:t>，可以在大多数普通的硬件层之下实现</w:t>
      </w:r>
      <w:r>
        <w:rPr>
          <w:rFonts w:hint="eastAsia"/>
        </w:rPr>
        <w:t>，它</w:t>
      </w:r>
      <w:r w:rsidR="00425885">
        <w:rPr>
          <w:rFonts w:hint="eastAsia"/>
        </w:rPr>
        <w:t>并不是为了某一个特定的机器或内存体系结构而设计的。</w:t>
      </w:r>
      <w:r w:rsidR="007A2282">
        <w:rPr>
          <w:rFonts w:hint="eastAsia"/>
        </w:rPr>
        <w:t>其中使用比较多的要数共享存储并行编程模型和消息传递的并行编程模型。</w:t>
      </w:r>
    </w:p>
    <w:p w:rsidR="003E0892" w:rsidRDefault="003E0892" w:rsidP="00091C5D">
      <w:pPr>
        <w:pStyle w:val="3"/>
        <w:jc w:val="both"/>
      </w:pPr>
      <w:bookmarkStart w:id="33" w:name="_Toc421547541"/>
      <w:r w:rsidRPr="003E0892">
        <w:rPr>
          <w:rFonts w:hint="eastAsia"/>
        </w:rPr>
        <w:lastRenderedPageBreak/>
        <w:t>3.4.1两种不同的并行编程模型的比对</w:t>
      </w:r>
      <w:bookmarkEnd w:id="33"/>
    </w:p>
    <w:p w:rsidR="00676A37" w:rsidRPr="007A2282" w:rsidRDefault="00676A37" w:rsidP="000565FE">
      <w:pPr>
        <w:ind w:firstLineChars="200" w:firstLine="460"/>
        <w:jc w:val="both"/>
      </w:pPr>
      <w:r w:rsidRPr="007A2282">
        <w:rPr>
          <w:rFonts w:hint="eastAsia"/>
        </w:rPr>
        <w:t>共享存储并行编程</w:t>
      </w:r>
      <w:r w:rsidR="007A2282" w:rsidRPr="007A2282">
        <w:rPr>
          <w:rFonts w:hint="eastAsia"/>
        </w:rPr>
        <w:t>的一种典型应用就是</w:t>
      </w:r>
      <w:r w:rsidR="007A2282" w:rsidRPr="007A2282">
        <w:rPr>
          <w:rFonts w:hint="eastAsia"/>
        </w:rPr>
        <w:t>OpenMP</w:t>
      </w:r>
      <w:r w:rsidR="00F1454E">
        <w:rPr>
          <w:rFonts w:hint="eastAsia"/>
        </w:rPr>
        <w:t>规范</w:t>
      </w:r>
      <w:r w:rsidR="007A2282" w:rsidRPr="007A2282">
        <w:rPr>
          <w:rFonts w:hint="eastAsia"/>
        </w:rPr>
        <w:t>，它是</w:t>
      </w:r>
      <w:r w:rsidRPr="007A2282">
        <w:rPr>
          <w:rFonts w:hint="eastAsia"/>
        </w:rPr>
        <w:t>基于线程级细粒度并行，</w:t>
      </w:r>
      <w:r w:rsidR="007A2282" w:rsidRPr="007A2282">
        <w:rPr>
          <w:rFonts w:hint="eastAsia"/>
        </w:rPr>
        <w:t>但是在现阶段，共享存储编程模型只能在</w:t>
      </w:r>
      <w:r w:rsidRPr="007A2282">
        <w:t xml:space="preserve">SMP </w:t>
      </w:r>
      <w:r w:rsidRPr="007A2282">
        <w:rPr>
          <w:rFonts w:hint="eastAsia"/>
        </w:rPr>
        <w:t>和</w:t>
      </w:r>
      <w:r w:rsidRPr="007A2282">
        <w:t>DSM</w:t>
      </w:r>
      <w:r w:rsidRPr="007A2282">
        <w:rPr>
          <w:rFonts w:hint="eastAsia"/>
        </w:rPr>
        <w:t>并行机</w:t>
      </w:r>
      <w:r w:rsidR="007A2282" w:rsidRPr="007A2282">
        <w:rPr>
          <w:rFonts w:hint="eastAsia"/>
        </w:rPr>
        <w:t>上运行</w:t>
      </w:r>
      <w:r w:rsidRPr="007A2282">
        <w:rPr>
          <w:rFonts w:hint="eastAsia"/>
        </w:rPr>
        <w:t>，</w:t>
      </w:r>
      <w:r w:rsidR="007A2282" w:rsidRPr="007A2282">
        <w:rPr>
          <w:rFonts w:hint="eastAsia"/>
        </w:rPr>
        <w:t>导致其程序的</w:t>
      </w:r>
      <w:r w:rsidRPr="007A2282">
        <w:rPr>
          <w:rFonts w:hint="eastAsia"/>
        </w:rPr>
        <w:t>可移植性</w:t>
      </w:r>
      <w:r w:rsidR="007A2282" w:rsidRPr="007A2282">
        <w:rPr>
          <w:rFonts w:hint="eastAsia"/>
        </w:rPr>
        <w:t>与</w:t>
      </w:r>
      <w:r w:rsidRPr="007A2282">
        <w:rPr>
          <w:rFonts w:hint="eastAsia"/>
        </w:rPr>
        <w:t>消息传递并行编程</w:t>
      </w:r>
      <w:r w:rsidR="007A2282" w:rsidRPr="007A2282">
        <w:rPr>
          <w:rFonts w:hint="eastAsia"/>
        </w:rPr>
        <w:t>模型相差甚远</w:t>
      </w:r>
      <w:r w:rsidRPr="007A2282">
        <w:rPr>
          <w:rFonts w:hint="eastAsia"/>
        </w:rPr>
        <w:t>。</w:t>
      </w:r>
      <w:r w:rsidR="007A2282" w:rsidRPr="007A2282">
        <w:rPr>
          <w:rFonts w:hint="eastAsia"/>
        </w:rPr>
        <w:t>不过，正是因为</w:t>
      </w:r>
      <w:r w:rsidRPr="007A2282">
        <w:rPr>
          <w:rFonts w:hint="eastAsia"/>
        </w:rPr>
        <w:t>它们支持数据的共享存储，所以并行编程的难度较小</w:t>
      </w:r>
      <w:r w:rsidR="007A2282" w:rsidRPr="007A2282">
        <w:rPr>
          <w:rFonts w:hint="eastAsia"/>
        </w:rPr>
        <w:t>。在选择模型时需要注意的是，在</w:t>
      </w:r>
      <w:r w:rsidRPr="007A2282">
        <w:rPr>
          <w:rFonts w:hint="eastAsia"/>
        </w:rPr>
        <w:t>一般情形下，当处理机个数较多时，其并行性能明显不如消息传递编程。</w:t>
      </w:r>
    </w:p>
    <w:p w:rsidR="00676A37" w:rsidRPr="001810BC" w:rsidRDefault="007A2282" w:rsidP="000565FE">
      <w:pPr>
        <w:ind w:firstLineChars="200" w:firstLine="460"/>
        <w:jc w:val="both"/>
      </w:pPr>
      <w:r w:rsidRPr="001810BC">
        <w:rPr>
          <w:rFonts w:hint="eastAsia"/>
        </w:rPr>
        <w:t>跟共享存储并行编程模型相比，</w:t>
      </w:r>
      <w:r w:rsidR="00676A37" w:rsidRPr="001810BC">
        <w:rPr>
          <w:rFonts w:hint="eastAsia"/>
        </w:rPr>
        <w:t>消息传递并行编程</w:t>
      </w:r>
      <w:r w:rsidR="001810BC" w:rsidRPr="001810BC">
        <w:rPr>
          <w:rFonts w:hint="eastAsia"/>
        </w:rPr>
        <w:t>是基于大粒度的进程级并行，而且在当前流行的各类并行机上几乎都能够支持，因此</w:t>
      </w:r>
      <w:r w:rsidR="00676A37" w:rsidRPr="001810BC">
        <w:rPr>
          <w:rFonts w:hint="eastAsia"/>
        </w:rPr>
        <w:t>具有</w:t>
      </w:r>
      <w:r w:rsidR="001810BC" w:rsidRPr="001810BC">
        <w:rPr>
          <w:rFonts w:hint="eastAsia"/>
        </w:rPr>
        <w:t>更好</w:t>
      </w:r>
      <w:r w:rsidR="00676A37" w:rsidRPr="001810BC">
        <w:rPr>
          <w:rFonts w:hint="eastAsia"/>
        </w:rPr>
        <w:t>的可移植性，</w:t>
      </w:r>
      <w:r w:rsidR="001810BC" w:rsidRPr="001810BC">
        <w:rPr>
          <w:rFonts w:hint="eastAsia"/>
        </w:rPr>
        <w:t>和</w:t>
      </w:r>
      <w:r w:rsidR="00676A37" w:rsidRPr="001810BC">
        <w:rPr>
          <w:rFonts w:hint="eastAsia"/>
        </w:rPr>
        <w:t>很好的可扩展性。但是，</w:t>
      </w:r>
      <w:r w:rsidR="001810BC" w:rsidRPr="001810BC">
        <w:rPr>
          <w:rFonts w:hint="eastAsia"/>
        </w:rPr>
        <w:t>与共享存储并行编程模型不同，</w:t>
      </w:r>
      <w:r w:rsidR="00676A37" w:rsidRPr="001810BC">
        <w:rPr>
          <w:rFonts w:hint="eastAsia"/>
        </w:rPr>
        <w:t>消息传递</w:t>
      </w:r>
      <w:r w:rsidR="001810BC" w:rsidRPr="001810BC">
        <w:rPr>
          <w:rFonts w:hint="eastAsia"/>
        </w:rPr>
        <w:t>不能够共享存储，只能支持进程间的分布存储，就是说</w:t>
      </w:r>
      <w:r w:rsidR="00676A37" w:rsidRPr="001810BC">
        <w:rPr>
          <w:rFonts w:hint="eastAsia"/>
        </w:rPr>
        <w:t>各个进程</w:t>
      </w:r>
      <w:r w:rsidR="001810BC" w:rsidRPr="001810BC">
        <w:rPr>
          <w:rFonts w:hint="eastAsia"/>
        </w:rPr>
        <w:t>都有一个较小的局部的内存空间，在程序运行时</w:t>
      </w:r>
      <w:r w:rsidR="00676A37" w:rsidRPr="001810BC">
        <w:rPr>
          <w:rFonts w:hint="eastAsia"/>
        </w:rPr>
        <w:t>只能直接访问</w:t>
      </w:r>
      <w:r w:rsidR="001810BC" w:rsidRPr="001810BC">
        <w:rPr>
          <w:rFonts w:hint="eastAsia"/>
        </w:rPr>
        <w:t>自己的</w:t>
      </w:r>
      <w:r w:rsidR="00676A37" w:rsidRPr="001810BC">
        <w:rPr>
          <w:rFonts w:hint="eastAsia"/>
        </w:rPr>
        <w:t>局部内存空间，</w:t>
      </w:r>
      <w:r w:rsidR="001810BC" w:rsidRPr="001810BC">
        <w:rPr>
          <w:rFonts w:hint="eastAsia"/>
        </w:rPr>
        <w:t>如果想要</w:t>
      </w:r>
      <w:r w:rsidR="00676A37" w:rsidRPr="001810BC">
        <w:rPr>
          <w:rFonts w:hint="eastAsia"/>
        </w:rPr>
        <w:t>对其他进程的</w:t>
      </w:r>
      <w:r w:rsidR="001810BC" w:rsidRPr="001810BC">
        <w:rPr>
          <w:rFonts w:hint="eastAsia"/>
        </w:rPr>
        <w:t>内存空间进行</w:t>
      </w:r>
      <w:r w:rsidR="00676A37" w:rsidRPr="001810BC">
        <w:rPr>
          <w:rFonts w:hint="eastAsia"/>
        </w:rPr>
        <w:t>访问</w:t>
      </w:r>
      <w:r w:rsidR="001810BC" w:rsidRPr="001810BC">
        <w:rPr>
          <w:rFonts w:hint="eastAsia"/>
        </w:rPr>
        <w:t>，</w:t>
      </w:r>
      <w:r w:rsidR="00676A37" w:rsidRPr="001810BC">
        <w:rPr>
          <w:rFonts w:hint="eastAsia"/>
        </w:rPr>
        <w:t>只能通过</w:t>
      </w:r>
      <w:r w:rsidR="001810BC" w:rsidRPr="001810BC">
        <w:rPr>
          <w:rFonts w:hint="eastAsia"/>
        </w:rPr>
        <w:t>编写语句进行消息传递来实现。所以</w:t>
      </w:r>
      <w:r w:rsidR="00676A37" w:rsidRPr="001810BC">
        <w:rPr>
          <w:rFonts w:hint="eastAsia"/>
        </w:rPr>
        <w:t>，</w:t>
      </w:r>
      <w:r w:rsidR="001810BC" w:rsidRPr="001810BC">
        <w:rPr>
          <w:rFonts w:hint="eastAsia"/>
        </w:rPr>
        <w:t>在</w:t>
      </w:r>
      <w:r w:rsidR="00676A37" w:rsidRPr="001810BC">
        <w:rPr>
          <w:rFonts w:hint="eastAsia"/>
        </w:rPr>
        <w:t>学习和使用</w:t>
      </w:r>
      <w:r w:rsidR="001810BC" w:rsidRPr="001810BC">
        <w:rPr>
          <w:rFonts w:hint="eastAsia"/>
        </w:rPr>
        <w:t>中消息传递并行编程的难度都</w:t>
      </w:r>
      <w:r w:rsidR="00676A37" w:rsidRPr="001810BC">
        <w:rPr>
          <w:rFonts w:hint="eastAsia"/>
        </w:rPr>
        <w:t>大于共享存储编程模式。</w:t>
      </w:r>
    </w:p>
    <w:p w:rsidR="00D760EA" w:rsidRPr="007701AB" w:rsidRDefault="007701AB" w:rsidP="007701AB">
      <w:pPr>
        <w:ind w:firstLine="0"/>
        <w:jc w:val="center"/>
        <w:rPr>
          <w:sz w:val="21"/>
          <w:szCs w:val="21"/>
        </w:rPr>
      </w:pPr>
      <w:r w:rsidRPr="007701AB">
        <w:rPr>
          <w:rFonts w:hint="eastAsia"/>
          <w:sz w:val="21"/>
          <w:szCs w:val="21"/>
        </w:rPr>
        <w:t>表</w:t>
      </w:r>
      <w:r w:rsidRPr="007701AB">
        <w:rPr>
          <w:rFonts w:hint="eastAsia"/>
          <w:sz w:val="21"/>
          <w:szCs w:val="21"/>
        </w:rPr>
        <w:t>3.</w:t>
      </w:r>
      <w:r w:rsidR="002B23F1">
        <w:rPr>
          <w:rFonts w:hint="eastAsia"/>
          <w:sz w:val="21"/>
          <w:szCs w:val="21"/>
        </w:rPr>
        <w:t>3</w:t>
      </w:r>
      <w:r w:rsidRPr="007701AB">
        <w:rPr>
          <w:rFonts w:hint="eastAsia"/>
          <w:sz w:val="21"/>
          <w:szCs w:val="21"/>
        </w:rPr>
        <w:t xml:space="preserve"> </w:t>
      </w:r>
      <w:r w:rsidRPr="007701AB">
        <w:rPr>
          <w:rFonts w:hint="eastAsia"/>
          <w:sz w:val="21"/>
          <w:szCs w:val="21"/>
        </w:rPr>
        <w:t>两种并行编程模型的比较</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3186"/>
        <w:gridCol w:w="3186"/>
      </w:tblGrid>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黑体"/>
                <w:b/>
                <w:spacing w:val="0"/>
                <w:szCs w:val="24"/>
              </w:rPr>
            </w:pPr>
            <w:r w:rsidRPr="00D13AF7">
              <w:rPr>
                <w:rFonts w:hAnsi="宋体" w:cs="黑体" w:hint="eastAsia"/>
                <w:b/>
                <w:spacing w:val="0"/>
                <w:szCs w:val="24"/>
              </w:rPr>
              <w:t>特征</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黑体"/>
                <w:b/>
                <w:spacing w:val="0"/>
                <w:szCs w:val="24"/>
              </w:rPr>
            </w:pPr>
            <w:r w:rsidRPr="00D13AF7">
              <w:rPr>
                <w:rFonts w:hAnsi="宋体" w:cs="黑体" w:hint="eastAsia"/>
                <w:b/>
                <w:spacing w:val="0"/>
                <w:szCs w:val="24"/>
              </w:rPr>
              <w:t>消息传递</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color w:val="000000"/>
                <w:spacing w:val="0"/>
                <w:szCs w:val="24"/>
              </w:rPr>
            </w:pPr>
            <w:r w:rsidRPr="00D13AF7">
              <w:rPr>
                <w:rFonts w:hAnsi="宋体" w:cs="宋体" w:hint="eastAsia"/>
                <w:b/>
                <w:color w:val="000000"/>
                <w:spacing w:val="0"/>
                <w:szCs w:val="24"/>
              </w:rPr>
              <w:t>共享存储</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典型代表</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CMR9"/>
                <w:spacing w:val="0"/>
                <w:szCs w:val="24"/>
              </w:rPr>
            </w:pPr>
            <w:r w:rsidRPr="00D13AF7">
              <w:rPr>
                <w:rFonts w:cs="CMR9"/>
                <w:spacing w:val="0"/>
                <w:szCs w:val="24"/>
              </w:rPr>
              <w:t>MPI</w:t>
            </w:r>
            <w:r w:rsidRPr="00D13AF7">
              <w:rPr>
                <w:rFonts w:hAnsi="宋体" w:cs="宋体" w:hint="eastAsia"/>
                <w:spacing w:val="0"/>
                <w:szCs w:val="24"/>
              </w:rPr>
              <w:t>、</w:t>
            </w:r>
            <w:r w:rsidRPr="00D13AF7">
              <w:rPr>
                <w:rFonts w:cs="CMR9"/>
                <w:spacing w:val="0"/>
                <w:szCs w:val="24"/>
              </w:rPr>
              <w:t>PVM</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cs="宋体" w:hint="eastAsia"/>
                <w:color w:val="000000"/>
                <w:spacing w:val="0"/>
                <w:szCs w:val="24"/>
              </w:rPr>
              <w:t>OpenMP</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可移植性</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spacing w:val="0"/>
                <w:szCs w:val="24"/>
              </w:rPr>
            </w:pPr>
            <w:r w:rsidRPr="00D13AF7">
              <w:rPr>
                <w:rFonts w:hAnsi="宋体" w:cs="宋体" w:hint="eastAsia"/>
                <w:spacing w:val="0"/>
                <w:szCs w:val="24"/>
              </w:rPr>
              <w:t>所有流行并行机</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cs="宋体" w:hint="eastAsia"/>
                <w:color w:val="000000"/>
                <w:spacing w:val="0"/>
                <w:szCs w:val="24"/>
              </w:rPr>
              <w:t>SMP</w:t>
            </w:r>
            <w:r w:rsidRPr="00D13AF7">
              <w:rPr>
                <w:rFonts w:hAnsi="宋体" w:cs="宋体" w:hint="eastAsia"/>
                <w:color w:val="000000"/>
                <w:spacing w:val="0"/>
                <w:szCs w:val="24"/>
              </w:rPr>
              <w:t>﹑</w:t>
            </w:r>
            <w:r w:rsidRPr="00D13AF7">
              <w:rPr>
                <w:rFonts w:cs="宋体" w:hint="eastAsia"/>
                <w:color w:val="000000"/>
                <w:spacing w:val="0"/>
                <w:szCs w:val="24"/>
              </w:rPr>
              <w:t>DSM</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并行粒度</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spacing w:val="0"/>
                <w:szCs w:val="24"/>
              </w:rPr>
            </w:pPr>
            <w:r w:rsidRPr="00D13AF7">
              <w:rPr>
                <w:rFonts w:hAnsi="宋体" w:cs="宋体" w:hint="eastAsia"/>
                <w:spacing w:val="0"/>
                <w:szCs w:val="24"/>
              </w:rPr>
              <w:t>进程级大粒度</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线程级细粒度</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并行操作方式</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spacing w:val="0"/>
                <w:szCs w:val="24"/>
              </w:rPr>
            </w:pPr>
            <w:r w:rsidRPr="00D13AF7">
              <w:rPr>
                <w:rFonts w:hAnsi="宋体" w:cs="宋体" w:hint="eastAsia"/>
                <w:spacing w:val="0"/>
                <w:szCs w:val="24"/>
              </w:rPr>
              <w:t>异步</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异步</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数据存储模式</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spacing w:val="0"/>
                <w:szCs w:val="24"/>
              </w:rPr>
            </w:pPr>
            <w:r w:rsidRPr="00D13AF7">
              <w:rPr>
                <w:rFonts w:hAnsi="宋体" w:cs="宋体" w:hint="eastAsia"/>
                <w:spacing w:val="0"/>
                <w:szCs w:val="24"/>
              </w:rPr>
              <w:t>分布式存储</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共享存储</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数据分配方式</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spacing w:val="0"/>
                <w:szCs w:val="24"/>
              </w:rPr>
            </w:pPr>
            <w:r w:rsidRPr="00D13AF7">
              <w:rPr>
                <w:rFonts w:hAnsi="宋体" w:cs="宋体" w:hint="eastAsia"/>
                <w:spacing w:val="0"/>
                <w:szCs w:val="24"/>
              </w:rPr>
              <w:t>显式</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隐式</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学习入门难度</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较难</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容易</w:t>
            </w:r>
          </w:p>
        </w:tc>
      </w:tr>
      <w:tr w:rsidR="00A2312C" w:rsidRPr="00676A37" w:rsidTr="00A2312C">
        <w:trPr>
          <w:trHeight w:val="431"/>
        </w:trPr>
        <w:tc>
          <w:tcPr>
            <w:tcW w:w="2417"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b/>
                <w:spacing w:val="0"/>
                <w:szCs w:val="24"/>
              </w:rPr>
            </w:pPr>
            <w:r w:rsidRPr="00D13AF7">
              <w:rPr>
                <w:rFonts w:hAnsi="宋体" w:cs="宋体" w:hint="eastAsia"/>
                <w:b/>
                <w:spacing w:val="0"/>
                <w:szCs w:val="24"/>
              </w:rPr>
              <w:t>可扩展性</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好</w:t>
            </w:r>
          </w:p>
        </w:tc>
        <w:tc>
          <w:tcPr>
            <w:tcW w:w="3186" w:type="dxa"/>
            <w:vAlign w:val="center"/>
          </w:tcPr>
          <w:p w:rsidR="00A2312C" w:rsidRPr="00D13AF7" w:rsidRDefault="00A2312C" w:rsidP="00D760EA">
            <w:pPr>
              <w:widowControl w:val="0"/>
              <w:autoSpaceDE w:val="0"/>
              <w:autoSpaceDN w:val="0"/>
              <w:adjustRightInd w:val="0"/>
              <w:spacing w:line="240" w:lineRule="auto"/>
              <w:ind w:firstLine="0"/>
              <w:jc w:val="center"/>
              <w:rPr>
                <w:rFonts w:cs="宋体"/>
                <w:color w:val="000000"/>
                <w:spacing w:val="0"/>
                <w:szCs w:val="24"/>
              </w:rPr>
            </w:pPr>
            <w:r w:rsidRPr="00D13AF7">
              <w:rPr>
                <w:rFonts w:hAnsi="宋体" w:cs="宋体" w:hint="eastAsia"/>
                <w:color w:val="000000"/>
                <w:spacing w:val="0"/>
                <w:szCs w:val="24"/>
              </w:rPr>
              <w:t>较差</w:t>
            </w:r>
          </w:p>
        </w:tc>
      </w:tr>
    </w:tbl>
    <w:p w:rsidR="00676A37" w:rsidRPr="00DA30A9" w:rsidRDefault="00756607" w:rsidP="00A85441">
      <w:pPr>
        <w:spacing w:beforeLines="50" w:before="120"/>
        <w:ind w:firstLineChars="200" w:firstLine="460"/>
        <w:jc w:val="both"/>
      </w:pPr>
      <w:r w:rsidRPr="00DA30A9">
        <w:rPr>
          <w:rFonts w:hint="eastAsia"/>
        </w:rPr>
        <w:t>根据对两种不同的并行编程模型的比较，我们可以先使用入门较简单的共享内存模型对程序进行并行化，</w:t>
      </w:r>
      <w:r w:rsidR="00DA30A9" w:rsidRPr="00DA30A9">
        <w:rPr>
          <w:rFonts w:hint="eastAsia"/>
        </w:rPr>
        <w:t>测试实现效果；再采用便于移植的、可扩展性好的消息传递模型完成对并行程序的设计、实现。</w:t>
      </w:r>
    </w:p>
    <w:p w:rsidR="0056454D" w:rsidRPr="00154824" w:rsidRDefault="0056454D" w:rsidP="0056454D">
      <w:pPr>
        <w:pStyle w:val="3"/>
      </w:pPr>
      <w:bookmarkStart w:id="34" w:name="_Toc421547542"/>
      <w:r w:rsidRPr="00154824">
        <w:rPr>
          <w:rFonts w:hint="eastAsia"/>
        </w:rPr>
        <w:lastRenderedPageBreak/>
        <w:t>3.</w:t>
      </w:r>
      <w:r w:rsidR="00706640" w:rsidRPr="00154824">
        <w:rPr>
          <w:rFonts w:hint="eastAsia"/>
        </w:rPr>
        <w:t>4</w:t>
      </w:r>
      <w:r w:rsidRPr="00154824">
        <w:rPr>
          <w:rFonts w:hint="eastAsia"/>
        </w:rPr>
        <w:t>.</w:t>
      </w:r>
      <w:r w:rsidR="003E0892" w:rsidRPr="00154824">
        <w:rPr>
          <w:rFonts w:hint="eastAsia"/>
        </w:rPr>
        <w:t>2</w:t>
      </w:r>
      <w:r w:rsidRPr="00154824">
        <w:rPr>
          <w:rFonts w:hint="eastAsia"/>
        </w:rPr>
        <w:t>共享内存机制的并行</w:t>
      </w:r>
      <w:r w:rsidR="006A6425">
        <w:rPr>
          <w:rFonts w:hint="eastAsia"/>
        </w:rPr>
        <w:t>算法设计</w:t>
      </w:r>
      <w:bookmarkEnd w:id="34"/>
    </w:p>
    <w:p w:rsidR="00D760EA" w:rsidRPr="00D760EA" w:rsidRDefault="00D72325" w:rsidP="000565FE">
      <w:pPr>
        <w:ind w:firstLineChars="200" w:firstLine="460"/>
        <w:jc w:val="both"/>
      </w:pPr>
      <w:r>
        <w:rPr>
          <w:rFonts w:hint="eastAsia"/>
        </w:rPr>
        <w:t>在</w:t>
      </w:r>
      <w:r w:rsidR="00676A37" w:rsidRPr="00D760EA">
        <w:rPr>
          <w:rFonts w:hint="eastAsia"/>
        </w:rPr>
        <w:t>共享内存模型</w:t>
      </w:r>
      <w:r>
        <w:rPr>
          <w:rFonts w:hint="eastAsia"/>
        </w:rPr>
        <w:t>中，有几个特征是不容忽视的。首先是</w:t>
      </w:r>
      <w:r w:rsidR="00676A37" w:rsidRPr="00D760EA">
        <w:rPr>
          <w:rFonts w:hint="eastAsia"/>
        </w:rPr>
        <w:t>在</w:t>
      </w:r>
      <w:r>
        <w:rPr>
          <w:rFonts w:hint="eastAsia"/>
        </w:rPr>
        <w:t>其</w:t>
      </w:r>
      <w:r w:rsidR="00676A37" w:rsidRPr="00D760EA">
        <w:rPr>
          <w:rFonts w:hint="eastAsia"/>
        </w:rPr>
        <w:t>模型中，任务间</w:t>
      </w:r>
      <w:r>
        <w:rPr>
          <w:rFonts w:hint="eastAsia"/>
        </w:rPr>
        <w:t>会</w:t>
      </w:r>
      <w:r w:rsidR="00676A37" w:rsidRPr="00D760EA">
        <w:rPr>
          <w:rFonts w:hint="eastAsia"/>
        </w:rPr>
        <w:t>共享统一的可以异步读写的地址空间</w:t>
      </w:r>
      <w:r>
        <w:rPr>
          <w:rFonts w:hint="eastAsia"/>
        </w:rPr>
        <w:t>，这样在遇到较大数据量时就不需要人为的讲数据分布到不同的存储器储存了，而且</w:t>
      </w:r>
      <w:r w:rsidR="00676A37" w:rsidRPr="00D760EA">
        <w:rPr>
          <w:rFonts w:hint="eastAsia"/>
        </w:rPr>
        <w:t>共享内存的访问控制机制</w:t>
      </w:r>
      <w:r>
        <w:rPr>
          <w:rFonts w:hint="eastAsia"/>
        </w:rPr>
        <w:t>可以</w:t>
      </w:r>
      <w:r w:rsidR="00676A37" w:rsidRPr="00D760EA">
        <w:rPr>
          <w:rFonts w:hint="eastAsia"/>
        </w:rPr>
        <w:t>使用锁或信号量。</w:t>
      </w:r>
    </w:p>
    <w:p w:rsidR="00D760EA" w:rsidRPr="00D760EA" w:rsidRDefault="00676A37" w:rsidP="000565FE">
      <w:pPr>
        <w:ind w:firstLineChars="200" w:firstLine="460"/>
        <w:jc w:val="both"/>
      </w:pPr>
      <w:r w:rsidRPr="00D760EA">
        <w:rPr>
          <w:rFonts w:hint="eastAsia"/>
        </w:rPr>
        <w:t>这个模型</w:t>
      </w:r>
      <w:r w:rsidR="00D72325">
        <w:rPr>
          <w:rFonts w:hint="eastAsia"/>
        </w:rPr>
        <w:t>最典型的应用就是</w:t>
      </w:r>
      <w:r w:rsidR="00D72325">
        <w:rPr>
          <w:rFonts w:hint="eastAsia"/>
        </w:rPr>
        <w:t>OpenMP</w:t>
      </w:r>
      <w:r w:rsidR="00D72325">
        <w:rPr>
          <w:rFonts w:hint="eastAsia"/>
        </w:rPr>
        <w:t>编程规范，其</w:t>
      </w:r>
      <w:r w:rsidRPr="00D760EA">
        <w:rPr>
          <w:rFonts w:hint="eastAsia"/>
        </w:rPr>
        <w:t>优点是对于程序员来说数据没有身份的区分，不需要特别清楚任务简单数据通信。</w:t>
      </w:r>
      <w:r w:rsidR="00D72325" w:rsidRPr="00D72325">
        <w:rPr>
          <w:rFonts w:hint="eastAsia"/>
        </w:rPr>
        <w:t>OpenMP</w:t>
      </w:r>
      <w:r w:rsidR="00D72325" w:rsidRPr="00D72325">
        <w:rPr>
          <w:rFonts w:hint="eastAsia"/>
        </w:rPr>
        <w:t>提供的这种对于并行描述的高层抽象降低了并行编程的难度和复杂度，这样</w:t>
      </w:r>
      <w:r w:rsidR="00D72325">
        <w:rPr>
          <w:rFonts w:hint="eastAsia"/>
        </w:rPr>
        <w:t>就</w:t>
      </w:r>
      <w:r w:rsidR="00D72325" w:rsidRPr="00D72325">
        <w:rPr>
          <w:rFonts w:hint="eastAsia"/>
        </w:rPr>
        <w:t>可以</w:t>
      </w:r>
      <w:r w:rsidR="00D72325">
        <w:rPr>
          <w:rFonts w:hint="eastAsia"/>
        </w:rPr>
        <w:t>使大家</w:t>
      </w:r>
      <w:r w:rsidR="00D72325" w:rsidRPr="00D72325">
        <w:rPr>
          <w:rFonts w:hint="eastAsia"/>
        </w:rPr>
        <w:t>把更多的精力投入到并行算法本身，而非其具体实现细节。对基于数据分集的多线程程序设计，</w:t>
      </w:r>
      <w:r w:rsidR="00D72325" w:rsidRPr="00D72325">
        <w:rPr>
          <w:rFonts w:hint="eastAsia"/>
        </w:rPr>
        <w:t>OpenMP</w:t>
      </w:r>
      <w:r w:rsidR="00D72325" w:rsidRPr="00D72325">
        <w:rPr>
          <w:rFonts w:hint="eastAsia"/>
        </w:rPr>
        <w:t>是一个很好的选择</w:t>
      </w:r>
      <w:r w:rsidR="009C2141">
        <w:rPr>
          <w:rFonts w:hint="eastAsia"/>
          <w:vertAlign w:val="superscript"/>
        </w:rPr>
        <w:t>[</w:t>
      </w:r>
      <w:r w:rsidR="00642EDF">
        <w:rPr>
          <w:rFonts w:hint="eastAsia"/>
          <w:vertAlign w:val="superscript"/>
        </w:rPr>
        <w:t>5</w:t>
      </w:r>
      <w:r w:rsidR="009C2141">
        <w:rPr>
          <w:rFonts w:hint="eastAsia"/>
          <w:vertAlign w:val="superscript"/>
        </w:rPr>
        <w:t>]</w:t>
      </w:r>
      <w:r w:rsidR="00D72325" w:rsidRPr="00D72325">
        <w:rPr>
          <w:rFonts w:hint="eastAsia"/>
        </w:rPr>
        <w:t>。</w:t>
      </w:r>
      <w:r w:rsidR="00D72325">
        <w:rPr>
          <w:rFonts w:hint="eastAsia"/>
        </w:rPr>
        <w:t>根据之前的分析，实体动力学蒙特卡洛方法程序可并行部分也非常适合使用</w:t>
      </w:r>
      <w:r w:rsidR="00D72325">
        <w:rPr>
          <w:rFonts w:hint="eastAsia"/>
        </w:rPr>
        <w:t>OpenMP</w:t>
      </w:r>
      <w:r w:rsidR="00D72325">
        <w:rPr>
          <w:rFonts w:hint="eastAsia"/>
        </w:rPr>
        <w:t>改写并行。</w:t>
      </w:r>
    </w:p>
    <w:p w:rsidR="00D72325" w:rsidRDefault="00D72325" w:rsidP="000565FE">
      <w:pPr>
        <w:ind w:firstLineChars="200" w:firstLine="460"/>
        <w:jc w:val="both"/>
      </w:pPr>
      <w:r w:rsidRPr="00D72325">
        <w:rPr>
          <w:rFonts w:hint="eastAsia"/>
        </w:rPr>
        <w:t>OpenMP</w:t>
      </w:r>
      <w:r w:rsidRPr="00D72325">
        <w:rPr>
          <w:rFonts w:hint="eastAsia"/>
        </w:rPr>
        <w:t>的执行模型采用</w:t>
      </w:r>
      <w:r w:rsidRPr="00D72325">
        <w:rPr>
          <w:rFonts w:hint="eastAsia"/>
        </w:rPr>
        <w:t>fork-join</w:t>
      </w:r>
      <w:r w:rsidRPr="00D72325">
        <w:rPr>
          <w:rFonts w:hint="eastAsia"/>
        </w:rPr>
        <w:t>的形式</w:t>
      </w:r>
      <w:r w:rsidR="009C2141">
        <w:rPr>
          <w:rFonts w:hint="eastAsia"/>
          <w:vertAlign w:val="superscript"/>
        </w:rPr>
        <w:t>[</w:t>
      </w:r>
      <w:r w:rsidR="00642EDF">
        <w:rPr>
          <w:rFonts w:hint="eastAsia"/>
          <w:vertAlign w:val="superscript"/>
        </w:rPr>
        <w:t>7</w:t>
      </w:r>
      <w:r w:rsidR="009C2141">
        <w:rPr>
          <w:rFonts w:hint="eastAsia"/>
          <w:vertAlign w:val="superscript"/>
        </w:rPr>
        <w:t>]</w:t>
      </w:r>
      <w:r w:rsidRPr="00D72325">
        <w:rPr>
          <w:rFonts w:hint="eastAsia"/>
        </w:rPr>
        <w:t>，其中</w:t>
      </w:r>
      <w:r w:rsidRPr="00D72325">
        <w:rPr>
          <w:rFonts w:hint="eastAsia"/>
        </w:rPr>
        <w:t>fork</w:t>
      </w:r>
      <w:r w:rsidRPr="00D72325">
        <w:rPr>
          <w:rFonts w:hint="eastAsia"/>
        </w:rPr>
        <w:t>创建新线程或者唤醒已有线程；</w:t>
      </w:r>
      <w:r w:rsidRPr="00D72325">
        <w:rPr>
          <w:rFonts w:hint="eastAsia"/>
        </w:rPr>
        <w:t>join</w:t>
      </w:r>
      <w:r w:rsidRPr="00D72325">
        <w:rPr>
          <w:rFonts w:hint="eastAsia"/>
        </w:rPr>
        <w:t>即多线程的会合。</w:t>
      </w:r>
      <w:r w:rsidRPr="00D72325">
        <w:rPr>
          <w:rFonts w:hint="eastAsia"/>
        </w:rPr>
        <w:t>fork-join</w:t>
      </w:r>
      <w:r w:rsidRPr="00D72325">
        <w:rPr>
          <w:rFonts w:hint="eastAsia"/>
        </w:rPr>
        <w:t>执行模型在刚开始执行的时候，只有一个称为“主线程”的运行线程存在。</w:t>
      </w:r>
      <w:r w:rsidR="00502819" w:rsidRPr="00502819">
        <w:rPr>
          <w:rFonts w:hint="eastAsia"/>
        </w:rPr>
        <w:t>主线程在运行过程中，当遇到需要进行并行计算的时候，派生出线程来执行并行任务</w:t>
      </w:r>
      <w:r w:rsidR="00502819">
        <w:rPr>
          <w:rFonts w:hint="eastAsia"/>
        </w:rPr>
        <w:t>，如图</w:t>
      </w:r>
      <w:r w:rsidR="00502819">
        <w:rPr>
          <w:rFonts w:hint="eastAsia"/>
        </w:rPr>
        <w:t>3.</w:t>
      </w:r>
      <w:r w:rsidR="009C2141">
        <w:rPr>
          <w:rFonts w:hint="eastAsia"/>
        </w:rPr>
        <w:t>15</w:t>
      </w:r>
      <w:r w:rsidR="00502819">
        <w:rPr>
          <w:rFonts w:hint="eastAsia"/>
        </w:rPr>
        <w:t>所示</w:t>
      </w:r>
      <w:r w:rsidR="00502819" w:rsidRPr="00502819">
        <w:rPr>
          <w:rFonts w:hint="eastAsia"/>
        </w:rPr>
        <w:t>。</w:t>
      </w:r>
    </w:p>
    <w:p w:rsidR="00502819" w:rsidRDefault="00502819" w:rsidP="00502819">
      <w:pPr>
        <w:ind w:firstLine="0"/>
        <w:jc w:val="center"/>
      </w:pPr>
      <w:r>
        <w:rPr>
          <w:noProof/>
        </w:rPr>
        <w:drawing>
          <wp:inline distT="0" distB="0" distL="0" distR="0" wp14:anchorId="1C296E61" wp14:editId="7C7C36C2">
            <wp:extent cx="4467225" cy="24419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67225" cy="2441980"/>
                    </a:xfrm>
                    <a:prstGeom prst="rect">
                      <a:avLst/>
                    </a:prstGeom>
                  </pic:spPr>
                </pic:pic>
              </a:graphicData>
            </a:graphic>
          </wp:inline>
        </w:drawing>
      </w:r>
    </w:p>
    <w:p w:rsidR="000565FE" w:rsidRPr="000565FE" w:rsidRDefault="00502819" w:rsidP="000565FE">
      <w:pPr>
        <w:ind w:firstLine="0"/>
        <w:jc w:val="center"/>
        <w:rPr>
          <w:sz w:val="21"/>
          <w:szCs w:val="21"/>
        </w:rPr>
      </w:pPr>
      <w:r w:rsidRPr="00502819">
        <w:rPr>
          <w:rFonts w:hint="eastAsia"/>
          <w:sz w:val="21"/>
          <w:szCs w:val="21"/>
        </w:rPr>
        <w:t>图</w:t>
      </w:r>
      <w:r w:rsidRPr="00502819">
        <w:rPr>
          <w:rFonts w:hint="eastAsia"/>
          <w:sz w:val="21"/>
          <w:szCs w:val="21"/>
        </w:rPr>
        <w:t>3.</w:t>
      </w:r>
      <w:r w:rsidR="009C2141">
        <w:rPr>
          <w:rFonts w:hint="eastAsia"/>
          <w:sz w:val="21"/>
          <w:szCs w:val="21"/>
        </w:rPr>
        <w:t>15</w:t>
      </w:r>
      <w:r w:rsidR="009C2141">
        <w:rPr>
          <w:rFonts w:ascii="宋体" w:hAnsi="宋体" w:hint="eastAsia"/>
          <w:sz w:val="21"/>
          <w:szCs w:val="21"/>
        </w:rPr>
        <w:t xml:space="preserve"> </w:t>
      </w:r>
      <w:r w:rsidRPr="00502819">
        <w:rPr>
          <w:rFonts w:hint="eastAsia"/>
          <w:sz w:val="21"/>
          <w:szCs w:val="21"/>
        </w:rPr>
        <w:t>fork-join</w:t>
      </w:r>
      <w:r w:rsidRPr="00502819">
        <w:rPr>
          <w:rFonts w:hint="eastAsia"/>
          <w:sz w:val="21"/>
          <w:szCs w:val="21"/>
        </w:rPr>
        <w:t>并行执行模型</w:t>
      </w:r>
    </w:p>
    <w:p w:rsidR="00EB3751" w:rsidRDefault="00EB3751" w:rsidP="000565FE">
      <w:pPr>
        <w:ind w:firstLineChars="200" w:firstLine="460"/>
        <w:jc w:val="both"/>
      </w:pPr>
      <w:r>
        <w:rPr>
          <w:rFonts w:hint="eastAsia"/>
        </w:rPr>
        <w:t>（</w:t>
      </w:r>
      <w:r>
        <w:rPr>
          <w:rFonts w:hint="eastAsia"/>
        </w:rPr>
        <w:t>1</w:t>
      </w:r>
      <w:r>
        <w:rPr>
          <w:rFonts w:hint="eastAsia"/>
        </w:rPr>
        <w:t>）创建并行域</w:t>
      </w:r>
    </w:p>
    <w:p w:rsidR="00D86811" w:rsidRDefault="00502819" w:rsidP="000565FE">
      <w:pPr>
        <w:ind w:firstLineChars="200" w:firstLine="460"/>
        <w:jc w:val="both"/>
      </w:pPr>
      <w:r>
        <w:rPr>
          <w:rFonts w:hint="eastAsia"/>
        </w:rPr>
        <w:t>使用</w:t>
      </w:r>
      <w:r w:rsidRPr="00502819">
        <w:rPr>
          <w:rFonts w:hint="eastAsia"/>
        </w:rPr>
        <w:t>OpenMP</w:t>
      </w:r>
      <w:r>
        <w:rPr>
          <w:rFonts w:hint="eastAsia"/>
        </w:rPr>
        <w:t>实现实体动力学蒙特卡洛方法程序并行化较为简单。在</w:t>
      </w:r>
      <w:r w:rsidRPr="00502819">
        <w:rPr>
          <w:rFonts w:hint="eastAsia"/>
        </w:rPr>
        <w:t>设计并行程序时，首先需要</w:t>
      </w:r>
      <w:r>
        <w:rPr>
          <w:rFonts w:hint="eastAsia"/>
        </w:rPr>
        <w:t>能够使用</w:t>
      </w:r>
      <w:r w:rsidRPr="00502819">
        <w:rPr>
          <w:rFonts w:hint="eastAsia"/>
        </w:rPr>
        <w:t>多个线程来并发地执行任务，因此</w:t>
      </w:r>
      <w:r>
        <w:rPr>
          <w:rFonts w:hint="eastAsia"/>
        </w:rPr>
        <w:t>根据之前做好的任务划分，使</w:t>
      </w:r>
      <w:r>
        <w:rPr>
          <w:rFonts w:hint="eastAsia"/>
        </w:rPr>
        <w:lastRenderedPageBreak/>
        <w:t>用</w:t>
      </w:r>
      <w:r w:rsidRPr="00502819">
        <w:rPr>
          <w:rFonts w:hint="eastAsia"/>
        </w:rPr>
        <w:t>OpenMP</w:t>
      </w:r>
      <w:r w:rsidRPr="00502819">
        <w:rPr>
          <w:rFonts w:hint="eastAsia"/>
        </w:rPr>
        <w:t>编程中产生出多个线程</w:t>
      </w:r>
      <w:r>
        <w:rPr>
          <w:rFonts w:hint="eastAsia"/>
        </w:rPr>
        <w:t>的</w:t>
      </w:r>
      <w:r w:rsidRPr="00502819">
        <w:rPr>
          <w:rFonts w:hint="eastAsia"/>
        </w:rPr>
        <w:t>parallel</w:t>
      </w:r>
      <w:r>
        <w:rPr>
          <w:rFonts w:hint="eastAsia"/>
        </w:rPr>
        <w:t>制导指令来创建一个并行域</w:t>
      </w:r>
      <w:r w:rsidR="00D86811">
        <w:rPr>
          <w:rFonts w:hint="eastAsia"/>
        </w:rPr>
        <w:t>。即在</w:t>
      </w:r>
      <w:r w:rsidR="00EB3751">
        <w:rPr>
          <w:rFonts w:hint="eastAsia"/>
        </w:rPr>
        <w:t>八</w:t>
      </w:r>
      <w:r w:rsidR="00D86811">
        <w:rPr>
          <w:rFonts w:hint="eastAsia"/>
        </w:rPr>
        <w:t>句计算概率语句前加</w:t>
      </w:r>
      <w:r w:rsidR="00D86811" w:rsidRPr="00D86811">
        <w:t>#pragma omp parallel sections</w:t>
      </w:r>
      <w:r w:rsidR="00EB3751">
        <w:rPr>
          <w:rFonts w:hint="eastAsia"/>
        </w:rPr>
        <w:t>使其产生一个并行域。</w:t>
      </w:r>
    </w:p>
    <w:p w:rsidR="00EB3751" w:rsidRDefault="00EB3751" w:rsidP="000565FE">
      <w:pPr>
        <w:ind w:firstLineChars="200" w:firstLine="460"/>
        <w:jc w:val="both"/>
      </w:pPr>
      <w:r>
        <w:rPr>
          <w:rFonts w:hint="eastAsia"/>
        </w:rPr>
        <w:t>（</w:t>
      </w:r>
      <w:r>
        <w:rPr>
          <w:rFonts w:hint="eastAsia"/>
        </w:rPr>
        <w:t>2</w:t>
      </w:r>
      <w:r>
        <w:rPr>
          <w:rFonts w:hint="eastAsia"/>
        </w:rPr>
        <w:t>）任务分担</w:t>
      </w:r>
    </w:p>
    <w:p w:rsidR="006C2E60" w:rsidRDefault="00D86811" w:rsidP="000565FE">
      <w:pPr>
        <w:ind w:firstLineChars="200" w:firstLine="460"/>
        <w:jc w:val="both"/>
      </w:pPr>
      <w:r w:rsidRPr="00D86811">
        <w:rPr>
          <w:rFonts w:hint="eastAsia"/>
        </w:rPr>
        <w:t>当使用</w:t>
      </w:r>
      <w:r w:rsidRPr="00D86811">
        <w:rPr>
          <w:rFonts w:hint="eastAsia"/>
        </w:rPr>
        <w:t>parellel</w:t>
      </w:r>
      <w:r w:rsidRPr="00D86811">
        <w:rPr>
          <w:rFonts w:hint="eastAsia"/>
        </w:rPr>
        <w:t>制导指令产生出并行域之后，如果仅仅是多个线程执行完全相同的任务，那么只是徒增计</w:t>
      </w:r>
      <w:r w:rsidR="00EB3751">
        <w:rPr>
          <w:rFonts w:hint="eastAsia"/>
        </w:rPr>
        <w:t>算工作量而不能达到加速计算的目的，甚至可能相互干扰得出错误结果。所以我们在每个计算概率的语句前分别加上</w:t>
      </w:r>
      <w:r w:rsidR="00EB3751" w:rsidRPr="00EB3751">
        <w:t>#pragma omp section</w:t>
      </w:r>
      <w:r w:rsidR="00EB3751">
        <w:rPr>
          <w:rFonts w:hint="eastAsia"/>
        </w:rPr>
        <w:t>，</w:t>
      </w:r>
      <w:r w:rsidR="00154824">
        <w:rPr>
          <w:rFonts w:hint="eastAsia"/>
        </w:rPr>
        <w:t>可以让</w:t>
      </w:r>
      <w:r w:rsidR="00EB3751" w:rsidRPr="00EB3751">
        <w:rPr>
          <w:rFonts w:hint="eastAsia"/>
        </w:rPr>
        <w:t>每个块由组内的线程执行一次。</w:t>
      </w:r>
      <w:r w:rsidR="00EB3751" w:rsidRPr="00EB3751">
        <w:rPr>
          <w:rFonts w:hint="eastAsia"/>
        </w:rPr>
        <w:t> </w:t>
      </w:r>
    </w:p>
    <w:p w:rsidR="00281A61" w:rsidRDefault="00281A61" w:rsidP="000565FE">
      <w:pPr>
        <w:ind w:firstLineChars="200" w:firstLine="460"/>
        <w:jc w:val="both"/>
      </w:pPr>
      <w:r>
        <w:rPr>
          <w:rFonts w:hint="eastAsia"/>
        </w:rPr>
        <w:t>（</w:t>
      </w:r>
      <w:r>
        <w:rPr>
          <w:rFonts w:hint="eastAsia"/>
        </w:rPr>
        <w:t>3</w:t>
      </w:r>
      <w:r>
        <w:rPr>
          <w:rFonts w:hint="eastAsia"/>
        </w:rPr>
        <w:t>）并行实现的核心代码</w:t>
      </w:r>
    </w:p>
    <w:p w:rsidR="00281A61" w:rsidRPr="00281A61" w:rsidRDefault="00281A61" w:rsidP="000565FE">
      <w:pPr>
        <w:ind w:firstLineChars="200" w:firstLine="460"/>
        <w:jc w:val="both"/>
      </w:pPr>
      <w:r>
        <w:rPr>
          <w:rFonts w:hint="eastAsia"/>
        </w:rPr>
        <w:t>如上文所说的，</w:t>
      </w:r>
      <w:r>
        <w:rPr>
          <w:rFonts w:hint="eastAsia"/>
        </w:rPr>
        <w:t>OpenMP</w:t>
      </w:r>
      <w:r>
        <w:rPr>
          <w:rFonts w:hint="eastAsia"/>
        </w:rPr>
        <w:t>的实现方法很简单，其实现代码也非常简单：</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 xml:space="preserve">#pragma omp parallel sections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 xml:space="preserve">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 xml:space="preserve">#pragma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{Plist[1][iiv] = calcul_proba(i,j,k,  1, 1, 1, ii_fia, &amp;dene); DElist[1][iiv] = dene;}</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 xml:space="preserve">#pragma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{Plist[2][iiv] = calcul_proba(i,j,k,  1, 1,-1, ii_fia, &amp;dene); DElist[2][iiv]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{Plist[3][iiv] = calcul_proba(i,j,k,  1,-1, 1, ii_fia, &amp;dene); DElist[3][iiv]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 xml:space="preserve"> </w:t>
      </w:r>
      <w:r>
        <w:tab/>
      </w:r>
      <w:r>
        <w:tab/>
        <w:t>{Plist[4][iiv] = calcul_proba(i,j,k,  1,-1,-1, ii_fia, &amp;dene); DElist[4][iiv]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{Plist[5][iiv] = calcul_proba(i,j,k, -1, 1, 1, ii_fia, &amp;dene); DElist[5][iiv]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{Plist[6][iiv] = calcul_proba(i,j,k, -1, 1,-1, ii_fia, &amp;dene); DElist[6][iiv]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{Plist[7][iiv] = calcul_proba(i,j,k, -1,-1, 1, ii_fia, &amp;dene); DElist[7][iiv] = dene;}</w:t>
      </w:r>
      <w:r>
        <w:tab/>
      </w:r>
      <w:r>
        <w:tab/>
        <w:t xml:space="preserve">      #pragma omp section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ab/>
      </w:r>
      <w:r>
        <w:tab/>
        <w:t xml:space="preserve">{Plist[8][iiv] = calcul_proba(i,j,k, -1,-1,-1, ii_fia, &amp;dene); DElist[8][iiv] = dene;}               </w:t>
      </w:r>
    </w:p>
    <w:p w:rsidR="00281A61" w:rsidRDefault="00281A61" w:rsidP="00281A61">
      <w:pPr>
        <w:pBdr>
          <w:top w:val="single" w:sz="4" w:space="1" w:color="auto"/>
          <w:left w:val="single" w:sz="4" w:space="4" w:color="auto"/>
          <w:bottom w:val="single" w:sz="4" w:space="1" w:color="auto"/>
          <w:right w:val="single" w:sz="4" w:space="4" w:color="auto"/>
        </w:pBdr>
        <w:ind w:firstLine="0"/>
        <w:jc w:val="both"/>
      </w:pPr>
      <w:r>
        <w:t xml:space="preserve">      }</w:t>
      </w:r>
    </w:p>
    <w:p w:rsidR="00EA49ED" w:rsidRPr="006C2E60" w:rsidRDefault="00EA49ED" w:rsidP="006C2E60">
      <w:pPr>
        <w:pStyle w:val="3"/>
      </w:pPr>
      <w:bookmarkStart w:id="35" w:name="_Toc421547543"/>
      <w:r w:rsidRPr="006C2E60">
        <w:rPr>
          <w:rFonts w:hint="eastAsia"/>
        </w:rPr>
        <w:lastRenderedPageBreak/>
        <w:t>3.4.</w:t>
      </w:r>
      <w:r w:rsidR="003E0892" w:rsidRPr="006C2E60">
        <w:rPr>
          <w:rFonts w:hint="eastAsia"/>
        </w:rPr>
        <w:t>3</w:t>
      </w:r>
      <w:r w:rsidRPr="006C2E60">
        <w:rPr>
          <w:rFonts w:hint="eastAsia"/>
        </w:rPr>
        <w:t>消息传递机制的并行</w:t>
      </w:r>
      <w:r w:rsidR="006A6425">
        <w:rPr>
          <w:rFonts w:hint="eastAsia"/>
        </w:rPr>
        <w:t>算法</w:t>
      </w:r>
      <w:r w:rsidRPr="006C2E60">
        <w:rPr>
          <w:rFonts w:hint="eastAsia"/>
        </w:rPr>
        <w:t>实现</w:t>
      </w:r>
      <w:bookmarkEnd w:id="35"/>
    </w:p>
    <w:p w:rsidR="00F1454E" w:rsidRPr="00642EDF" w:rsidRDefault="00F1454E" w:rsidP="000565FE">
      <w:pPr>
        <w:ind w:firstLineChars="200" w:firstLine="460"/>
        <w:jc w:val="both"/>
        <w:rPr>
          <w:vertAlign w:val="superscript"/>
        </w:rPr>
      </w:pPr>
      <w:r>
        <w:rPr>
          <w:rFonts w:hint="eastAsia"/>
        </w:rPr>
        <w:t>消息传递编程模型中最流行的编程规范就要算是</w:t>
      </w:r>
      <w:r>
        <w:rPr>
          <w:rFonts w:hint="eastAsia"/>
        </w:rPr>
        <w:t>MPI</w:t>
      </w:r>
      <w:r>
        <w:rPr>
          <w:rFonts w:hint="eastAsia"/>
        </w:rPr>
        <w:t>了，几乎所有商业的并行机都支持它。消息传递编程模型的底层硬件是一组处理器，每个处理器都有自己的内存并且只能访问本地的指令和数据。同时，一个互连网络支持各处理器之前进行消息传递。处理器</w:t>
      </w:r>
      <w:r>
        <w:rPr>
          <w:rFonts w:hint="eastAsia"/>
        </w:rPr>
        <w:t>A</w:t>
      </w:r>
      <w:r>
        <w:rPr>
          <w:rFonts w:hint="eastAsia"/>
        </w:rPr>
        <w:t>可以发送一个包含本地数据的消息给处理器</w:t>
      </w:r>
      <w:r>
        <w:rPr>
          <w:rFonts w:hint="eastAsia"/>
        </w:rPr>
        <w:t>B</w:t>
      </w:r>
      <w:r>
        <w:rPr>
          <w:rFonts w:hint="eastAsia"/>
        </w:rPr>
        <w:t>，这样就实现了处理器</w:t>
      </w:r>
      <w:r>
        <w:rPr>
          <w:rFonts w:hint="eastAsia"/>
        </w:rPr>
        <w:t>B</w:t>
      </w:r>
      <w:r>
        <w:rPr>
          <w:rFonts w:hint="eastAsia"/>
        </w:rPr>
        <w:t>对非本地的数据的访问</w:t>
      </w:r>
      <w:r w:rsidR="009C2141">
        <w:rPr>
          <w:rFonts w:hint="eastAsia"/>
          <w:vertAlign w:val="superscript"/>
        </w:rPr>
        <w:t>[14-16]</w:t>
      </w:r>
      <w:r>
        <w:rPr>
          <w:rFonts w:hint="eastAsia"/>
        </w:rPr>
        <w:t>。</w:t>
      </w:r>
    </w:p>
    <w:p w:rsidR="00F1454E" w:rsidRDefault="000228CC" w:rsidP="000228CC">
      <w:pPr>
        <w:ind w:firstLine="0"/>
        <w:jc w:val="center"/>
      </w:pPr>
      <w:r>
        <w:rPr>
          <w:noProof/>
        </w:rPr>
        <w:drawing>
          <wp:inline distT="0" distB="0" distL="0" distR="0" wp14:anchorId="444DA12B" wp14:editId="712CCFA7">
            <wp:extent cx="2623397" cy="2552700"/>
            <wp:effectExtent l="0" t="0" r="571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23882" cy="2553172"/>
                    </a:xfrm>
                    <a:prstGeom prst="rect">
                      <a:avLst/>
                    </a:prstGeom>
                    <a:noFill/>
                  </pic:spPr>
                </pic:pic>
              </a:graphicData>
            </a:graphic>
          </wp:inline>
        </w:drawing>
      </w:r>
    </w:p>
    <w:p w:rsidR="00D60ED2" w:rsidRPr="00D60ED2" w:rsidRDefault="00D60ED2" w:rsidP="000228CC">
      <w:pPr>
        <w:ind w:firstLine="0"/>
        <w:jc w:val="center"/>
        <w:rPr>
          <w:sz w:val="21"/>
          <w:szCs w:val="21"/>
        </w:rPr>
      </w:pPr>
      <w:r w:rsidRPr="00D60ED2">
        <w:rPr>
          <w:rFonts w:hint="eastAsia"/>
          <w:sz w:val="21"/>
          <w:szCs w:val="21"/>
        </w:rPr>
        <w:t>图</w:t>
      </w:r>
      <w:r w:rsidRPr="00D60ED2">
        <w:rPr>
          <w:rFonts w:hint="eastAsia"/>
          <w:sz w:val="21"/>
          <w:szCs w:val="21"/>
        </w:rPr>
        <w:t>3.</w:t>
      </w:r>
      <w:r w:rsidR="009C2141">
        <w:rPr>
          <w:rFonts w:hint="eastAsia"/>
          <w:sz w:val="21"/>
          <w:szCs w:val="21"/>
        </w:rPr>
        <w:t>16</w:t>
      </w:r>
      <w:r w:rsidRPr="00D60ED2">
        <w:rPr>
          <w:rFonts w:hint="eastAsia"/>
          <w:sz w:val="21"/>
          <w:szCs w:val="21"/>
        </w:rPr>
        <w:t xml:space="preserve"> </w:t>
      </w:r>
      <w:r w:rsidRPr="00D60ED2">
        <w:rPr>
          <w:rFonts w:hint="eastAsia"/>
          <w:sz w:val="21"/>
          <w:szCs w:val="21"/>
        </w:rPr>
        <w:t>消息传递模型</w:t>
      </w:r>
    </w:p>
    <w:p w:rsidR="00F1454E" w:rsidRDefault="000228CC" w:rsidP="000565FE">
      <w:pPr>
        <w:ind w:firstLineChars="200" w:firstLine="460"/>
        <w:jc w:val="both"/>
      </w:pPr>
      <w:r>
        <w:rPr>
          <w:rFonts w:hint="eastAsia"/>
        </w:rPr>
        <w:t>程序开始时，用户将指定并发的进程数，通常在程序执行过程中，活动的进程数将保持不变。每一个进程执行着同一个程序，但是由于每一个都有一个唯一的</w:t>
      </w:r>
      <w:r>
        <w:rPr>
          <w:rFonts w:hint="eastAsia"/>
        </w:rPr>
        <w:t>ID</w:t>
      </w:r>
      <w:r>
        <w:rPr>
          <w:rFonts w:hint="eastAsia"/>
        </w:rPr>
        <w:t>值，在程序展开之后不同的进程可以进行不同的操作。一个进程或执行对其局部变量的操作，或与其他进程及</w:t>
      </w:r>
      <w:r>
        <w:rPr>
          <w:rFonts w:hint="eastAsia"/>
        </w:rPr>
        <w:t>I/O</w:t>
      </w:r>
      <w:r>
        <w:rPr>
          <w:rFonts w:hint="eastAsia"/>
        </w:rPr>
        <w:t>设备进行通信，两个过程可以交替进行。</w:t>
      </w:r>
    </w:p>
    <w:p w:rsidR="000228CC" w:rsidRDefault="000228CC" w:rsidP="000565FE">
      <w:pPr>
        <w:ind w:firstLineChars="200" w:firstLine="460"/>
        <w:jc w:val="both"/>
      </w:pPr>
      <w:r>
        <w:rPr>
          <w:rFonts w:hint="eastAsia"/>
        </w:rPr>
        <w:t>（</w:t>
      </w:r>
      <w:r>
        <w:rPr>
          <w:rFonts w:hint="eastAsia"/>
        </w:rPr>
        <w:t>1</w:t>
      </w:r>
      <w:r>
        <w:rPr>
          <w:rFonts w:hint="eastAsia"/>
        </w:rPr>
        <w:t>）</w:t>
      </w:r>
      <w:r w:rsidR="00D60ED2" w:rsidRPr="00D60ED2">
        <w:rPr>
          <w:rFonts w:hint="eastAsia"/>
        </w:rPr>
        <w:t>MPI</w:t>
      </w:r>
      <w:r w:rsidR="00D60ED2" w:rsidRPr="00D60ED2">
        <w:rPr>
          <w:rFonts w:hint="eastAsia"/>
        </w:rPr>
        <w:t>并行编程模式的选取</w:t>
      </w:r>
    </w:p>
    <w:p w:rsidR="00D60ED2" w:rsidRDefault="00D60ED2" w:rsidP="000565FE">
      <w:pPr>
        <w:ind w:firstLineChars="200" w:firstLine="460"/>
        <w:jc w:val="both"/>
      </w:pPr>
      <w:r>
        <w:rPr>
          <w:rFonts w:hint="eastAsia"/>
        </w:rPr>
        <w:t>MPI</w:t>
      </w:r>
      <w:r>
        <w:rPr>
          <w:rFonts w:hint="eastAsia"/>
        </w:rPr>
        <w:t>并行程序有两种基本的并行编程模式，即对等模式的</w:t>
      </w:r>
      <w:r>
        <w:rPr>
          <w:rFonts w:hint="eastAsia"/>
        </w:rPr>
        <w:t>MPI</w:t>
      </w:r>
      <w:r>
        <w:rPr>
          <w:rFonts w:hint="eastAsia"/>
        </w:rPr>
        <w:t>程序和主从模式的</w:t>
      </w:r>
      <w:r>
        <w:rPr>
          <w:rFonts w:hint="eastAsia"/>
        </w:rPr>
        <w:t>MPI</w:t>
      </w:r>
      <w:r>
        <w:rPr>
          <w:rFonts w:hint="eastAsia"/>
        </w:rPr>
        <w:t>程序。对等模式的</w:t>
      </w:r>
      <w:r>
        <w:rPr>
          <w:rFonts w:hint="eastAsia"/>
        </w:rPr>
        <w:t>MPI</w:t>
      </w:r>
      <w:r>
        <w:rPr>
          <w:rFonts w:hint="eastAsia"/>
        </w:rPr>
        <w:t>程序即在程序运行过程中，各个进程的地位、完成的任务基本相同，只是处理的数据不同，各个进程完成各自的计算工作和通信工作。对等模式的</w:t>
      </w:r>
      <w:r>
        <w:rPr>
          <w:rFonts w:hint="eastAsia"/>
        </w:rPr>
        <w:t>MPI</w:t>
      </w:r>
      <w:r>
        <w:rPr>
          <w:rFonts w:hint="eastAsia"/>
        </w:rPr>
        <w:t>程序设计如图</w:t>
      </w:r>
      <w:r>
        <w:rPr>
          <w:rFonts w:hint="eastAsia"/>
        </w:rPr>
        <w:t>3.</w:t>
      </w:r>
      <w:r w:rsidR="009C2141">
        <w:rPr>
          <w:rFonts w:hint="eastAsia"/>
        </w:rPr>
        <w:t>17</w:t>
      </w:r>
      <w:r>
        <w:rPr>
          <w:rFonts w:hint="eastAsia"/>
        </w:rPr>
        <w:t>所示。</w:t>
      </w:r>
    </w:p>
    <w:p w:rsidR="00D60ED2" w:rsidRDefault="00D60ED2" w:rsidP="00D60ED2">
      <w:pPr>
        <w:ind w:firstLine="0"/>
        <w:jc w:val="center"/>
      </w:pPr>
      <w:r>
        <w:rPr>
          <w:noProof/>
        </w:rPr>
        <w:lastRenderedPageBreak/>
        <w:drawing>
          <wp:inline distT="0" distB="0" distL="0" distR="0" wp14:anchorId="5F271C1F" wp14:editId="7A6EC506">
            <wp:extent cx="4449618" cy="1809750"/>
            <wp:effectExtent l="0" t="0" r="825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60605" cy="1814219"/>
                    </a:xfrm>
                    <a:prstGeom prst="rect">
                      <a:avLst/>
                    </a:prstGeom>
                    <a:noFill/>
                  </pic:spPr>
                </pic:pic>
              </a:graphicData>
            </a:graphic>
          </wp:inline>
        </w:drawing>
      </w:r>
    </w:p>
    <w:p w:rsidR="00D60ED2" w:rsidRPr="00D60ED2" w:rsidRDefault="00D60ED2" w:rsidP="00D60ED2">
      <w:pPr>
        <w:ind w:firstLine="0"/>
        <w:jc w:val="center"/>
        <w:rPr>
          <w:sz w:val="21"/>
          <w:szCs w:val="21"/>
        </w:rPr>
      </w:pPr>
      <w:r w:rsidRPr="00D60ED2">
        <w:rPr>
          <w:rFonts w:hint="eastAsia"/>
          <w:sz w:val="21"/>
          <w:szCs w:val="21"/>
        </w:rPr>
        <w:t>图</w:t>
      </w:r>
      <w:r w:rsidRPr="00D60ED2">
        <w:rPr>
          <w:rFonts w:hint="eastAsia"/>
          <w:sz w:val="21"/>
          <w:szCs w:val="21"/>
        </w:rPr>
        <w:t>3.</w:t>
      </w:r>
      <w:r w:rsidR="009C2141">
        <w:rPr>
          <w:rFonts w:hint="eastAsia"/>
          <w:sz w:val="21"/>
          <w:szCs w:val="21"/>
        </w:rPr>
        <w:t>17</w:t>
      </w:r>
      <w:r w:rsidRPr="00D60ED2">
        <w:rPr>
          <w:rFonts w:hint="eastAsia"/>
          <w:sz w:val="21"/>
          <w:szCs w:val="21"/>
        </w:rPr>
        <w:t xml:space="preserve"> </w:t>
      </w:r>
      <w:r w:rsidRPr="00D60ED2">
        <w:rPr>
          <w:rFonts w:hint="eastAsia"/>
          <w:sz w:val="21"/>
          <w:szCs w:val="21"/>
        </w:rPr>
        <w:t>对等模式的</w:t>
      </w:r>
      <w:r w:rsidRPr="00D60ED2">
        <w:rPr>
          <w:rFonts w:hint="eastAsia"/>
          <w:sz w:val="21"/>
          <w:szCs w:val="21"/>
        </w:rPr>
        <w:t>MPI</w:t>
      </w:r>
      <w:r w:rsidRPr="00D60ED2">
        <w:rPr>
          <w:rFonts w:hint="eastAsia"/>
          <w:sz w:val="21"/>
          <w:szCs w:val="21"/>
        </w:rPr>
        <w:t>程序设计示意图</w:t>
      </w:r>
    </w:p>
    <w:p w:rsidR="00D60ED2" w:rsidRDefault="00D60ED2" w:rsidP="000565FE">
      <w:pPr>
        <w:ind w:firstLineChars="200" w:firstLine="460"/>
        <w:jc w:val="both"/>
      </w:pPr>
      <w:r>
        <w:rPr>
          <w:rFonts w:hint="eastAsia"/>
        </w:rPr>
        <w:t>主从模式的</w:t>
      </w:r>
      <w:r>
        <w:rPr>
          <w:rFonts w:hint="eastAsia"/>
        </w:rPr>
        <w:t>MPI</w:t>
      </w:r>
      <w:r>
        <w:rPr>
          <w:rFonts w:hint="eastAsia"/>
        </w:rPr>
        <w:t>程序设计即在程序运行过程中，存在一个主进程进行管理，控制整个程序中各个进程的协同运行。这种模式中，各个从进程的地位相同，从进程的工作模式类似于对等模式；主进程的地位高于从进程，且处理的工作也相对较多，在</w:t>
      </w:r>
      <w:r>
        <w:rPr>
          <w:rFonts w:hint="eastAsia"/>
        </w:rPr>
        <w:t>MPI</w:t>
      </w:r>
      <w:r>
        <w:rPr>
          <w:rFonts w:hint="eastAsia"/>
        </w:rPr>
        <w:t>中，通常</w:t>
      </w:r>
      <w:r>
        <w:rPr>
          <w:rFonts w:hint="eastAsia"/>
        </w:rPr>
        <w:t>0</w:t>
      </w:r>
      <w:r>
        <w:rPr>
          <w:rFonts w:hint="eastAsia"/>
        </w:rPr>
        <w:t>号进程为主进程。主从模式的</w:t>
      </w:r>
      <w:r>
        <w:rPr>
          <w:rFonts w:hint="eastAsia"/>
        </w:rPr>
        <w:t>MPI</w:t>
      </w:r>
      <w:r>
        <w:rPr>
          <w:rFonts w:hint="eastAsia"/>
        </w:rPr>
        <w:t>程序设计如图</w:t>
      </w:r>
      <w:r>
        <w:rPr>
          <w:rFonts w:hint="eastAsia"/>
        </w:rPr>
        <w:t>3.</w:t>
      </w:r>
      <w:r w:rsidR="009C2141">
        <w:rPr>
          <w:rFonts w:hint="eastAsia"/>
        </w:rPr>
        <w:t>18</w:t>
      </w:r>
      <w:r>
        <w:rPr>
          <w:rFonts w:hint="eastAsia"/>
        </w:rPr>
        <w:t>所示。</w:t>
      </w:r>
    </w:p>
    <w:p w:rsidR="00D60ED2" w:rsidRDefault="00D60ED2" w:rsidP="00D60ED2">
      <w:pPr>
        <w:ind w:firstLine="0"/>
        <w:jc w:val="center"/>
      </w:pPr>
      <w:r>
        <w:rPr>
          <w:noProof/>
        </w:rPr>
        <w:drawing>
          <wp:inline distT="0" distB="0" distL="0" distR="0" wp14:anchorId="06896960" wp14:editId="609C3475">
            <wp:extent cx="3720815" cy="247650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2931" cy="2477908"/>
                    </a:xfrm>
                    <a:prstGeom prst="rect">
                      <a:avLst/>
                    </a:prstGeom>
                    <a:noFill/>
                  </pic:spPr>
                </pic:pic>
              </a:graphicData>
            </a:graphic>
          </wp:inline>
        </w:drawing>
      </w:r>
    </w:p>
    <w:p w:rsidR="00D60ED2" w:rsidRDefault="00D60ED2" w:rsidP="00D60ED2">
      <w:pPr>
        <w:ind w:firstLine="0"/>
        <w:jc w:val="center"/>
        <w:rPr>
          <w:sz w:val="21"/>
          <w:szCs w:val="21"/>
        </w:rPr>
      </w:pPr>
      <w:r w:rsidRPr="00D60ED2">
        <w:rPr>
          <w:rFonts w:hint="eastAsia"/>
          <w:sz w:val="21"/>
          <w:szCs w:val="21"/>
        </w:rPr>
        <w:t>图</w:t>
      </w:r>
      <w:r w:rsidRPr="00D60ED2">
        <w:rPr>
          <w:rFonts w:hint="eastAsia"/>
          <w:sz w:val="21"/>
          <w:szCs w:val="21"/>
        </w:rPr>
        <w:t>3.</w:t>
      </w:r>
      <w:r w:rsidR="009C2141">
        <w:rPr>
          <w:rFonts w:hint="eastAsia"/>
          <w:sz w:val="21"/>
          <w:szCs w:val="21"/>
        </w:rPr>
        <w:t>18</w:t>
      </w:r>
      <w:r>
        <w:rPr>
          <w:rFonts w:hint="eastAsia"/>
          <w:sz w:val="21"/>
          <w:szCs w:val="21"/>
        </w:rPr>
        <w:t xml:space="preserve"> </w:t>
      </w:r>
      <w:r w:rsidRPr="00D60ED2">
        <w:rPr>
          <w:rFonts w:hint="eastAsia"/>
          <w:sz w:val="21"/>
          <w:szCs w:val="21"/>
        </w:rPr>
        <w:t>主从模式的</w:t>
      </w:r>
      <w:r w:rsidRPr="00D60ED2">
        <w:rPr>
          <w:rFonts w:hint="eastAsia"/>
          <w:sz w:val="21"/>
          <w:szCs w:val="21"/>
        </w:rPr>
        <w:t>MPI</w:t>
      </w:r>
      <w:r w:rsidRPr="00D60ED2">
        <w:rPr>
          <w:rFonts w:hint="eastAsia"/>
          <w:sz w:val="21"/>
          <w:szCs w:val="21"/>
        </w:rPr>
        <w:t>程序设计示意图</w:t>
      </w:r>
    </w:p>
    <w:p w:rsidR="00D60ED2" w:rsidRDefault="00D60ED2" w:rsidP="000565FE">
      <w:pPr>
        <w:ind w:firstLineChars="200" w:firstLine="460"/>
        <w:jc w:val="both"/>
      </w:pPr>
      <w:r w:rsidRPr="00D60ED2">
        <w:rPr>
          <w:rFonts w:hint="eastAsia"/>
        </w:rPr>
        <w:t>通过分析已有的动力学蒙特卡洛串行程序</w:t>
      </w:r>
      <w:r w:rsidRPr="00D60ED2">
        <w:rPr>
          <w:rFonts w:hint="eastAsia"/>
        </w:rPr>
        <w:t>LAKIMOCA</w:t>
      </w:r>
      <w:r w:rsidRPr="00D60ED2">
        <w:rPr>
          <w:rFonts w:hint="eastAsia"/>
        </w:rPr>
        <w:t>，对于计算跃迁概率的部分，计算八个概率时处理的数据并不相同，符合对等模式的特点，针对此处并行化适合采用对等模式。</w:t>
      </w:r>
    </w:p>
    <w:p w:rsidR="00D60ED2" w:rsidRDefault="00D60ED2" w:rsidP="000565FE">
      <w:pPr>
        <w:ind w:firstLineChars="200" w:firstLine="460"/>
        <w:jc w:val="both"/>
      </w:pPr>
      <w:r>
        <w:rPr>
          <w:rFonts w:hint="eastAsia"/>
        </w:rPr>
        <w:t>（</w:t>
      </w:r>
      <w:r>
        <w:rPr>
          <w:rFonts w:hint="eastAsia"/>
        </w:rPr>
        <w:t>2</w:t>
      </w:r>
      <w:r>
        <w:rPr>
          <w:rFonts w:hint="eastAsia"/>
        </w:rPr>
        <w:t>）任务划分</w:t>
      </w:r>
    </w:p>
    <w:p w:rsidR="00D60ED2" w:rsidRDefault="00D60ED2" w:rsidP="000565FE">
      <w:pPr>
        <w:ind w:firstLineChars="200" w:firstLine="460"/>
        <w:jc w:val="both"/>
      </w:pPr>
      <w:r>
        <w:rPr>
          <w:rFonts w:hint="eastAsia"/>
        </w:rPr>
        <w:t>根据上文中对可并行部分的相关性分析，很容易就可以将计算一个空位</w:t>
      </w:r>
      <w:r>
        <w:rPr>
          <w:rFonts w:hint="eastAsia"/>
        </w:rPr>
        <w:t>8</w:t>
      </w:r>
      <w:r>
        <w:rPr>
          <w:rFonts w:hint="eastAsia"/>
        </w:rPr>
        <w:t>个跃迁方向概率的</w:t>
      </w:r>
      <w:r>
        <w:rPr>
          <w:rFonts w:hint="eastAsia"/>
        </w:rPr>
        <w:t>8</w:t>
      </w:r>
      <w:r>
        <w:rPr>
          <w:rFonts w:hint="eastAsia"/>
        </w:rPr>
        <w:t>个计算语句划分</w:t>
      </w:r>
      <w:r>
        <w:rPr>
          <w:rFonts w:hint="eastAsia"/>
        </w:rPr>
        <w:t>8</w:t>
      </w:r>
      <w:r>
        <w:rPr>
          <w:rFonts w:hint="eastAsia"/>
        </w:rPr>
        <w:t>个对应的任务</w:t>
      </w:r>
      <w:r w:rsidR="00307B91">
        <w:rPr>
          <w:rFonts w:hint="eastAsia"/>
        </w:rPr>
        <w:t>，放在不同的进程上进行计算</w:t>
      </w:r>
      <w:r>
        <w:rPr>
          <w:rFonts w:hint="eastAsia"/>
        </w:rPr>
        <w:t>。</w:t>
      </w:r>
    </w:p>
    <w:p w:rsidR="00D60ED2" w:rsidRPr="00D60ED2" w:rsidRDefault="00D60ED2" w:rsidP="00CC43D8">
      <w:pPr>
        <w:ind w:firstLine="0"/>
        <w:jc w:val="center"/>
      </w:pPr>
      <w:r>
        <w:rPr>
          <w:noProof/>
        </w:rPr>
        <w:lastRenderedPageBreak/>
        <w:drawing>
          <wp:inline distT="0" distB="0" distL="0" distR="0" wp14:anchorId="63954943" wp14:editId="71288A98">
            <wp:extent cx="4886325" cy="11334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86325" cy="1133475"/>
                    </a:xfrm>
                    <a:prstGeom prst="rect">
                      <a:avLst/>
                    </a:prstGeom>
                  </pic:spPr>
                </pic:pic>
              </a:graphicData>
            </a:graphic>
          </wp:inline>
        </w:drawing>
      </w:r>
    </w:p>
    <w:p w:rsidR="00D60ED2" w:rsidRDefault="00307B91" w:rsidP="00D60ED2">
      <w:pPr>
        <w:ind w:firstLine="0"/>
        <w:jc w:val="center"/>
        <w:rPr>
          <w:sz w:val="21"/>
          <w:szCs w:val="21"/>
        </w:rPr>
      </w:pPr>
      <w:r>
        <w:rPr>
          <w:rFonts w:hint="eastAsia"/>
          <w:sz w:val="21"/>
          <w:szCs w:val="21"/>
        </w:rPr>
        <w:t>图</w:t>
      </w:r>
      <w:r>
        <w:rPr>
          <w:rFonts w:hint="eastAsia"/>
          <w:sz w:val="21"/>
          <w:szCs w:val="21"/>
        </w:rPr>
        <w:t>3.</w:t>
      </w:r>
      <w:r w:rsidR="009C2141">
        <w:rPr>
          <w:rFonts w:hint="eastAsia"/>
          <w:sz w:val="21"/>
          <w:szCs w:val="21"/>
        </w:rPr>
        <w:t>19</w:t>
      </w:r>
      <w:r>
        <w:rPr>
          <w:rFonts w:hint="eastAsia"/>
          <w:sz w:val="21"/>
          <w:szCs w:val="21"/>
        </w:rPr>
        <w:t xml:space="preserve"> </w:t>
      </w:r>
      <w:r>
        <w:rPr>
          <w:rFonts w:hint="eastAsia"/>
          <w:sz w:val="21"/>
          <w:szCs w:val="21"/>
        </w:rPr>
        <w:t>计算</w:t>
      </w:r>
      <w:r>
        <w:rPr>
          <w:rFonts w:hint="eastAsia"/>
          <w:sz w:val="21"/>
          <w:szCs w:val="21"/>
        </w:rPr>
        <w:t>8</w:t>
      </w:r>
      <w:r>
        <w:rPr>
          <w:rFonts w:hint="eastAsia"/>
          <w:sz w:val="21"/>
          <w:szCs w:val="21"/>
        </w:rPr>
        <w:t>个方向跃迁概率的源代码</w:t>
      </w:r>
    </w:p>
    <w:p w:rsidR="00307B91" w:rsidRDefault="00307B91" w:rsidP="000565FE">
      <w:pPr>
        <w:ind w:firstLineChars="200" w:firstLine="460"/>
        <w:jc w:val="both"/>
      </w:pPr>
      <w:r>
        <w:rPr>
          <w:rFonts w:hint="eastAsia"/>
        </w:rPr>
        <w:t>（</w:t>
      </w:r>
      <w:r>
        <w:rPr>
          <w:rFonts w:hint="eastAsia"/>
        </w:rPr>
        <w:t>3</w:t>
      </w:r>
      <w:r>
        <w:rPr>
          <w:rFonts w:hint="eastAsia"/>
        </w:rPr>
        <w:t>）</w:t>
      </w:r>
      <w:r w:rsidRPr="00307B91">
        <w:rPr>
          <w:rFonts w:hint="eastAsia"/>
        </w:rPr>
        <w:t>通信分析</w:t>
      </w:r>
    </w:p>
    <w:p w:rsidR="00307B91" w:rsidRDefault="00307B91" w:rsidP="000565FE">
      <w:pPr>
        <w:ind w:firstLineChars="200" w:firstLine="460"/>
        <w:jc w:val="both"/>
      </w:pPr>
      <w:r w:rsidRPr="00307B91">
        <w:rPr>
          <w:rFonts w:hint="eastAsia"/>
        </w:rPr>
        <w:t>通信是并行程序中必不可少的一部分，利用通信的过程使得各个任务之间进行信息交互，实现并行程序的协同运行。</w:t>
      </w:r>
      <w:r w:rsidRPr="00307B91">
        <w:rPr>
          <w:rFonts w:hint="eastAsia"/>
        </w:rPr>
        <w:t>MPI</w:t>
      </w:r>
      <w:r w:rsidRPr="00307B91">
        <w:rPr>
          <w:rFonts w:hint="eastAsia"/>
        </w:rPr>
        <w:t>提供了一系列实现通信功能的通信函数接口。</w:t>
      </w:r>
      <w:r w:rsidRPr="00307B91">
        <w:rPr>
          <w:rFonts w:hint="eastAsia"/>
        </w:rPr>
        <w:t>MPI_Send</w:t>
      </w:r>
      <w:r w:rsidRPr="00307B91">
        <w:rPr>
          <w:rFonts w:hint="eastAsia"/>
        </w:rPr>
        <w:t>和</w:t>
      </w:r>
      <w:r w:rsidRPr="00307B91">
        <w:rPr>
          <w:rFonts w:hint="eastAsia"/>
        </w:rPr>
        <w:t>MPI_Recv</w:t>
      </w:r>
      <w:r w:rsidRPr="00307B91">
        <w:rPr>
          <w:rFonts w:hint="eastAsia"/>
        </w:rPr>
        <w:t>两个函数为</w:t>
      </w:r>
      <w:r w:rsidRPr="00307B91">
        <w:rPr>
          <w:rFonts w:hint="eastAsia"/>
        </w:rPr>
        <w:t>MPI</w:t>
      </w:r>
      <w:r w:rsidRPr="00307B91">
        <w:rPr>
          <w:rFonts w:hint="eastAsia"/>
        </w:rPr>
        <w:t>中最基本的通信函数，几乎所有的通信都能使用这两个函数实现。为了使用方便，</w:t>
      </w:r>
      <w:r w:rsidRPr="00307B91">
        <w:rPr>
          <w:rFonts w:hint="eastAsia"/>
        </w:rPr>
        <w:t>MPI</w:t>
      </w:r>
      <w:r w:rsidRPr="00307B91">
        <w:rPr>
          <w:rFonts w:hint="eastAsia"/>
        </w:rPr>
        <w:t>中还提供了许多特定功能的通信函数，如广播函数</w:t>
      </w:r>
      <w:r w:rsidRPr="00307B91">
        <w:rPr>
          <w:rFonts w:hint="eastAsia"/>
        </w:rPr>
        <w:t>MPI_Bcast</w:t>
      </w:r>
      <w:r w:rsidRPr="00307B91">
        <w:rPr>
          <w:rFonts w:hint="eastAsia"/>
        </w:rPr>
        <w:t>，归约函数</w:t>
      </w:r>
      <w:r w:rsidRPr="00307B91">
        <w:rPr>
          <w:rFonts w:hint="eastAsia"/>
        </w:rPr>
        <w:t>MPI_Allreduce,</w:t>
      </w:r>
      <w:r w:rsidRPr="00307B91">
        <w:rPr>
          <w:rFonts w:hint="eastAsia"/>
        </w:rPr>
        <w:t>收集函数</w:t>
      </w:r>
      <w:r w:rsidRPr="00307B91">
        <w:rPr>
          <w:rFonts w:hint="eastAsia"/>
        </w:rPr>
        <w:t>MPI_Allgather</w:t>
      </w:r>
      <w:r w:rsidRPr="00307B91">
        <w:rPr>
          <w:rFonts w:hint="eastAsia"/>
        </w:rPr>
        <w:t>等等，这大大提高了</w:t>
      </w:r>
      <w:r w:rsidRPr="00307B91">
        <w:rPr>
          <w:rFonts w:hint="eastAsia"/>
        </w:rPr>
        <w:t>MPI</w:t>
      </w:r>
      <w:r w:rsidRPr="00307B91">
        <w:rPr>
          <w:rFonts w:hint="eastAsia"/>
        </w:rPr>
        <w:t>的实用性。</w:t>
      </w:r>
    </w:p>
    <w:p w:rsidR="00307B91" w:rsidRDefault="00307B91" w:rsidP="000565FE">
      <w:pPr>
        <w:ind w:firstLineChars="200" w:firstLine="460"/>
        <w:jc w:val="both"/>
      </w:pPr>
      <w:r>
        <w:rPr>
          <w:rFonts w:hint="eastAsia"/>
        </w:rPr>
        <w:t>通过对将并行部分的程序源码的进一步研究，可以发现</w:t>
      </w:r>
      <w:r>
        <w:rPr>
          <w:rFonts w:hint="eastAsia"/>
        </w:rPr>
        <w:t>8</w:t>
      </w:r>
      <w:r>
        <w:rPr>
          <w:rFonts w:hint="eastAsia"/>
        </w:rPr>
        <w:t>个概率计算均会用到其他计算的</w:t>
      </w:r>
      <w:r>
        <w:rPr>
          <w:rFonts w:hint="eastAsia"/>
        </w:rPr>
        <w:t xml:space="preserve">plist[ </w:t>
      </w:r>
      <w:r>
        <w:t>i</w:t>
      </w:r>
      <w:r>
        <w:rPr>
          <w:rFonts w:hint="eastAsia"/>
        </w:rPr>
        <w:t>][iiv ]</w:t>
      </w:r>
      <w:r>
        <w:rPr>
          <w:rFonts w:hint="eastAsia"/>
        </w:rPr>
        <w:t>和</w:t>
      </w:r>
      <w:r>
        <w:rPr>
          <w:rFonts w:hint="eastAsia"/>
        </w:rPr>
        <w:t>DElist[ i][iiv]</w:t>
      </w:r>
      <w:r>
        <w:rPr>
          <w:rFonts w:hint="eastAsia"/>
        </w:rPr>
        <w:t>的值，所以需要将每个进程的这两个值都通过通信发送到其他</w:t>
      </w:r>
      <w:r>
        <w:rPr>
          <w:rFonts w:hint="eastAsia"/>
        </w:rPr>
        <w:t>7</w:t>
      </w:r>
      <w:r>
        <w:rPr>
          <w:rFonts w:hint="eastAsia"/>
        </w:rPr>
        <w:t>个进程上，</w:t>
      </w:r>
      <w:r w:rsidR="00133800">
        <w:rPr>
          <w:rFonts w:hint="eastAsia"/>
        </w:rPr>
        <w:t>同时接收其他</w:t>
      </w:r>
      <w:r w:rsidR="00133800">
        <w:rPr>
          <w:rFonts w:hint="eastAsia"/>
        </w:rPr>
        <w:t>7</w:t>
      </w:r>
      <w:r w:rsidR="00133800">
        <w:rPr>
          <w:rFonts w:hint="eastAsia"/>
        </w:rPr>
        <w:t>个进程的这两个值。根据这一点，可以建立两个缓冲区，一个用来存放自己需要发送的值（</w:t>
      </w:r>
      <w:r w:rsidR="00133800" w:rsidRPr="00133800">
        <w:t>list_send[2]</w:t>
      </w:r>
      <w:r w:rsidR="00133800">
        <w:rPr>
          <w:rFonts w:hint="eastAsia"/>
        </w:rPr>
        <w:t>），另一个用来接收其他进程传来的值（</w:t>
      </w:r>
      <w:r w:rsidR="00133800" w:rsidRPr="00133800">
        <w:t>list_send_recv[16]</w:t>
      </w:r>
      <w:r w:rsidR="00133800">
        <w:rPr>
          <w:rFonts w:hint="eastAsia"/>
        </w:rPr>
        <w:t>），具体内容如图</w:t>
      </w:r>
      <w:r w:rsidR="00133800">
        <w:rPr>
          <w:rFonts w:hint="eastAsia"/>
        </w:rPr>
        <w:t>3.</w:t>
      </w:r>
      <w:r w:rsidR="009C2141">
        <w:rPr>
          <w:rFonts w:hint="eastAsia"/>
        </w:rPr>
        <w:t>20</w:t>
      </w:r>
      <w:r w:rsidR="00133800">
        <w:rPr>
          <w:rFonts w:hint="eastAsia"/>
        </w:rPr>
        <w:t>和图</w:t>
      </w:r>
      <w:r w:rsidR="00133800">
        <w:rPr>
          <w:rFonts w:hint="eastAsia"/>
        </w:rPr>
        <w:t>3.</w:t>
      </w:r>
      <w:r w:rsidR="009C2141">
        <w:rPr>
          <w:rFonts w:hint="eastAsia"/>
        </w:rPr>
        <w:t>21</w:t>
      </w:r>
      <w:r w:rsidR="00133800">
        <w:rPr>
          <w:rFonts w:hint="eastAsia"/>
        </w:rPr>
        <w:t>所示。</w:t>
      </w:r>
    </w:p>
    <w:p w:rsidR="00307B91" w:rsidRDefault="00464422" w:rsidP="00464422">
      <w:pPr>
        <w:ind w:firstLine="0"/>
        <w:jc w:val="center"/>
      </w:pPr>
      <w:r>
        <w:rPr>
          <w:noProof/>
        </w:rPr>
        <w:drawing>
          <wp:inline distT="0" distB="0" distL="0" distR="0" wp14:anchorId="3B59E1B4" wp14:editId="0234933B">
            <wp:extent cx="2874740" cy="1057275"/>
            <wp:effectExtent l="0" t="0" r="190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74740" cy="1057275"/>
                    </a:xfrm>
                    <a:prstGeom prst="rect">
                      <a:avLst/>
                    </a:prstGeom>
                  </pic:spPr>
                </pic:pic>
              </a:graphicData>
            </a:graphic>
          </wp:inline>
        </w:drawing>
      </w:r>
    </w:p>
    <w:p w:rsidR="00464422" w:rsidRPr="00464422" w:rsidRDefault="00464422" w:rsidP="00464422">
      <w:pPr>
        <w:ind w:firstLine="0"/>
        <w:jc w:val="center"/>
        <w:rPr>
          <w:sz w:val="21"/>
          <w:szCs w:val="21"/>
        </w:rPr>
      </w:pPr>
      <w:r w:rsidRPr="00464422">
        <w:rPr>
          <w:rFonts w:hint="eastAsia"/>
          <w:sz w:val="21"/>
          <w:szCs w:val="21"/>
        </w:rPr>
        <w:t>图</w:t>
      </w:r>
      <w:r w:rsidRPr="00464422">
        <w:rPr>
          <w:rFonts w:hint="eastAsia"/>
          <w:sz w:val="21"/>
          <w:szCs w:val="21"/>
        </w:rPr>
        <w:t>3.</w:t>
      </w:r>
      <w:r w:rsidR="009C2141">
        <w:rPr>
          <w:rFonts w:hint="eastAsia"/>
          <w:sz w:val="21"/>
          <w:szCs w:val="21"/>
        </w:rPr>
        <w:t>20</w:t>
      </w:r>
      <w:r w:rsidRPr="00464422">
        <w:rPr>
          <w:rFonts w:hint="eastAsia"/>
          <w:sz w:val="21"/>
          <w:szCs w:val="21"/>
        </w:rPr>
        <w:t xml:space="preserve"> </w:t>
      </w:r>
      <w:r w:rsidRPr="00464422">
        <w:rPr>
          <w:rFonts w:hint="eastAsia"/>
          <w:sz w:val="21"/>
          <w:szCs w:val="21"/>
        </w:rPr>
        <w:t>缓冲区</w:t>
      </w:r>
      <w:r w:rsidRPr="00464422">
        <w:rPr>
          <w:sz w:val="21"/>
          <w:szCs w:val="21"/>
        </w:rPr>
        <w:t>list_send[2]</w:t>
      </w:r>
    </w:p>
    <w:p w:rsidR="00307B91" w:rsidRDefault="00EA7794" w:rsidP="00EC0220">
      <w:pPr>
        <w:ind w:firstLine="0"/>
        <w:jc w:val="center"/>
      </w:pPr>
      <w:r>
        <w:rPr>
          <w:noProof/>
        </w:rPr>
        <w:drawing>
          <wp:inline distT="0" distB="0" distL="0" distR="0" wp14:anchorId="1FE97062" wp14:editId="7C938214">
            <wp:extent cx="5486400" cy="83947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839470"/>
                    </a:xfrm>
                    <a:prstGeom prst="rect">
                      <a:avLst/>
                    </a:prstGeom>
                  </pic:spPr>
                </pic:pic>
              </a:graphicData>
            </a:graphic>
          </wp:inline>
        </w:drawing>
      </w:r>
    </w:p>
    <w:p w:rsidR="00EC0220" w:rsidRDefault="00EC0220" w:rsidP="00EC0220">
      <w:pPr>
        <w:ind w:firstLine="0"/>
        <w:jc w:val="center"/>
        <w:rPr>
          <w:sz w:val="21"/>
          <w:szCs w:val="21"/>
        </w:rPr>
      </w:pPr>
      <w:r w:rsidRPr="00464422">
        <w:rPr>
          <w:rFonts w:hint="eastAsia"/>
          <w:sz w:val="21"/>
          <w:szCs w:val="21"/>
        </w:rPr>
        <w:t>图</w:t>
      </w:r>
      <w:r w:rsidRPr="00464422">
        <w:rPr>
          <w:rFonts w:hint="eastAsia"/>
          <w:sz w:val="21"/>
          <w:szCs w:val="21"/>
        </w:rPr>
        <w:t>3.</w:t>
      </w:r>
      <w:r w:rsidR="009C2141">
        <w:rPr>
          <w:rFonts w:hint="eastAsia"/>
          <w:sz w:val="21"/>
          <w:szCs w:val="21"/>
        </w:rPr>
        <w:t>21</w:t>
      </w:r>
      <w:r w:rsidRPr="00464422">
        <w:rPr>
          <w:rFonts w:hint="eastAsia"/>
          <w:sz w:val="21"/>
          <w:szCs w:val="21"/>
        </w:rPr>
        <w:t xml:space="preserve"> </w:t>
      </w:r>
      <w:r w:rsidRPr="00464422">
        <w:rPr>
          <w:rFonts w:hint="eastAsia"/>
          <w:sz w:val="21"/>
          <w:szCs w:val="21"/>
        </w:rPr>
        <w:t>缓冲区</w:t>
      </w:r>
      <w:r w:rsidRPr="00EC0220">
        <w:rPr>
          <w:sz w:val="21"/>
          <w:szCs w:val="21"/>
        </w:rPr>
        <w:t>list_send_recv[16]</w:t>
      </w:r>
    </w:p>
    <w:p w:rsidR="007F167F" w:rsidRDefault="007F167F" w:rsidP="00EC0220">
      <w:pPr>
        <w:ind w:firstLine="0"/>
        <w:jc w:val="center"/>
        <w:rPr>
          <w:sz w:val="21"/>
          <w:szCs w:val="21"/>
        </w:rPr>
      </w:pPr>
    </w:p>
    <w:p w:rsidR="00A85441" w:rsidRPr="00EC0220" w:rsidRDefault="00A85441" w:rsidP="00EC0220">
      <w:pPr>
        <w:ind w:firstLine="0"/>
        <w:jc w:val="center"/>
        <w:rPr>
          <w:sz w:val="21"/>
          <w:szCs w:val="21"/>
        </w:rPr>
      </w:pPr>
    </w:p>
    <w:p w:rsidR="002F6577" w:rsidRDefault="002F6577" w:rsidP="000565FE">
      <w:pPr>
        <w:ind w:firstLineChars="200" w:firstLine="460"/>
        <w:jc w:val="both"/>
      </w:pPr>
      <w:r>
        <w:rPr>
          <w:rFonts w:hint="eastAsia"/>
        </w:rPr>
        <w:lastRenderedPageBreak/>
        <w:t>（</w:t>
      </w:r>
      <w:r>
        <w:rPr>
          <w:rFonts w:hint="eastAsia"/>
        </w:rPr>
        <w:t>4</w:t>
      </w:r>
      <w:r>
        <w:rPr>
          <w:rFonts w:hint="eastAsia"/>
        </w:rPr>
        <w:t>）并行实现的核心代码</w:t>
      </w:r>
    </w:p>
    <w:p w:rsidR="00A85441" w:rsidRDefault="002F6577" w:rsidP="000565FE">
      <w:pPr>
        <w:ind w:firstLineChars="200" w:firstLine="460"/>
        <w:jc w:val="both"/>
      </w:pPr>
      <w:r>
        <w:rPr>
          <w:rFonts w:hint="eastAsia"/>
        </w:rPr>
        <w:t>在主函数</w:t>
      </w:r>
      <w:r>
        <w:rPr>
          <w:rFonts w:hint="eastAsia"/>
        </w:rPr>
        <w:t>main</w:t>
      </w:r>
      <w:r>
        <w:rPr>
          <w:rFonts w:hint="eastAsia"/>
        </w:rPr>
        <w:t>里需要添加</w:t>
      </w:r>
      <w:r>
        <w:t>MPI_Init</w:t>
      </w:r>
      <w:r>
        <w:rPr>
          <w:rFonts w:hint="eastAsia"/>
        </w:rPr>
        <w:t>函数指示系统完成所有初始化工作，以备对后续</w:t>
      </w:r>
      <w:r>
        <w:rPr>
          <w:rFonts w:hint="eastAsia"/>
        </w:rPr>
        <w:t>MPI</w:t>
      </w:r>
      <w:r>
        <w:rPr>
          <w:rFonts w:hint="eastAsia"/>
        </w:rPr>
        <w:t>库的调用进行处理。</w:t>
      </w:r>
    </w:p>
    <w:p w:rsidR="002F6577" w:rsidRDefault="002F6577" w:rsidP="000565FE">
      <w:pPr>
        <w:ind w:firstLineChars="200" w:firstLine="460"/>
        <w:jc w:val="both"/>
      </w:pPr>
      <w:r>
        <w:rPr>
          <w:rFonts w:hint="eastAsia"/>
        </w:rPr>
        <w:t>同时在初始化之后，每一个活动进程变成了一个叫做</w:t>
      </w:r>
      <w:r>
        <w:t>MPI_COMM_WORLD</w:t>
      </w:r>
      <w:r>
        <w:rPr>
          <w:rFonts w:hint="eastAsia"/>
        </w:rPr>
        <w:t>的通信与众的成员，进程可以通过调用</w:t>
      </w:r>
      <w:r>
        <w:t>MPI_Comm_rank</w:t>
      </w:r>
      <w:r>
        <w:rPr>
          <w:rFonts w:hint="eastAsia"/>
        </w:rPr>
        <w:t>函数来确定它在通信域中的序号，并调用</w:t>
      </w:r>
      <w:r>
        <w:t>MPI_Comm_size</w:t>
      </w:r>
      <w:r>
        <w:rPr>
          <w:rFonts w:hint="eastAsia"/>
        </w:rPr>
        <w:t>来确定一个通信域中的进程总数</w:t>
      </w:r>
      <w:r w:rsidR="00A154E0">
        <w:rPr>
          <w:rFonts w:hint="eastAsia"/>
        </w:rPr>
        <w:t>：</w:t>
      </w:r>
    </w:p>
    <w:p w:rsidR="002F6577" w:rsidRDefault="002F6577" w:rsidP="002F6577">
      <w:pPr>
        <w:pBdr>
          <w:top w:val="single" w:sz="6" w:space="1" w:color="auto"/>
          <w:left w:val="single" w:sz="6" w:space="4" w:color="auto"/>
          <w:bottom w:val="single" w:sz="6" w:space="1" w:color="auto"/>
          <w:right w:val="single" w:sz="6" w:space="4" w:color="auto"/>
        </w:pBdr>
        <w:ind w:firstLine="0"/>
      </w:pPr>
      <w:r>
        <w:t>MPI_</w:t>
      </w:r>
      <w:proofErr w:type="gramStart"/>
      <w:r>
        <w:t>Init(</w:t>
      </w:r>
      <w:proofErr w:type="gramEnd"/>
      <w:r>
        <w:t>&amp;argc,&amp;argv);</w:t>
      </w:r>
    </w:p>
    <w:p w:rsidR="002F6577" w:rsidRDefault="002F6577" w:rsidP="002F6577">
      <w:pPr>
        <w:pBdr>
          <w:top w:val="single" w:sz="6" w:space="1" w:color="auto"/>
          <w:left w:val="single" w:sz="6" w:space="4" w:color="auto"/>
          <w:bottom w:val="single" w:sz="6" w:space="1" w:color="auto"/>
          <w:right w:val="single" w:sz="6" w:space="4" w:color="auto"/>
        </w:pBdr>
        <w:ind w:firstLine="0"/>
      </w:pPr>
      <w:r>
        <w:t>MPI_Comm_</w:t>
      </w:r>
      <w:proofErr w:type="gramStart"/>
      <w:r>
        <w:t>rank(</w:t>
      </w:r>
      <w:proofErr w:type="gramEnd"/>
      <w:r>
        <w:t>MPI_COMM_WORLD,&amp;rank);</w:t>
      </w:r>
    </w:p>
    <w:p w:rsidR="002F6577" w:rsidRDefault="002F6577" w:rsidP="002F6577">
      <w:pPr>
        <w:pBdr>
          <w:top w:val="single" w:sz="6" w:space="1" w:color="auto"/>
          <w:left w:val="single" w:sz="6" w:space="4" w:color="auto"/>
          <w:bottom w:val="single" w:sz="6" w:space="1" w:color="auto"/>
          <w:right w:val="single" w:sz="6" w:space="4" w:color="auto"/>
        </w:pBdr>
        <w:ind w:firstLine="0"/>
      </w:pPr>
      <w:r>
        <w:t>MPI_Comm_</w:t>
      </w:r>
      <w:proofErr w:type="gramStart"/>
      <w:r>
        <w:t>size(</w:t>
      </w:r>
      <w:proofErr w:type="gramEnd"/>
      <w:r>
        <w:t>MPI_COMM_WORLD,&amp;processor_num);</w:t>
      </w:r>
    </w:p>
    <w:p w:rsidR="00A85441" w:rsidRDefault="00A154E0" w:rsidP="00A85441">
      <w:pPr>
        <w:spacing w:beforeLines="50" w:before="120"/>
        <w:ind w:firstLineChars="200" w:firstLine="460"/>
        <w:jc w:val="both"/>
      </w:pPr>
      <w:r w:rsidRPr="00A154E0">
        <w:rPr>
          <w:rFonts w:hint="eastAsia"/>
        </w:rPr>
        <w:t>在程序并行化设计中，程序需要将计算任务自动分配给参与运算的进程执行，因此需要对原来的程序代码进行修改。</w:t>
      </w:r>
    </w:p>
    <w:p w:rsidR="00307B91" w:rsidRDefault="00A154E0" w:rsidP="00A85441">
      <w:pPr>
        <w:spacing w:beforeLines="50" w:before="120"/>
        <w:ind w:firstLineChars="200" w:firstLine="460"/>
        <w:jc w:val="both"/>
      </w:pPr>
      <w:r w:rsidRPr="00A154E0">
        <w:rPr>
          <w:rFonts w:hint="eastAsia"/>
        </w:rPr>
        <w:t>在</w:t>
      </w:r>
      <w:r>
        <w:rPr>
          <w:rFonts w:hint="eastAsia"/>
        </w:rPr>
        <w:t>此次</w:t>
      </w:r>
      <w:r w:rsidRPr="00A154E0">
        <w:rPr>
          <w:rFonts w:hint="eastAsia"/>
        </w:rPr>
        <w:t>并行化设计中，最主要的计算任务是调用</w:t>
      </w:r>
      <w:r w:rsidRPr="00A154E0">
        <w:rPr>
          <w:rFonts w:hint="eastAsia"/>
        </w:rPr>
        <w:t>calcul_proba</w:t>
      </w:r>
      <w:r w:rsidRPr="00A154E0">
        <w:rPr>
          <w:rFonts w:hint="eastAsia"/>
        </w:rPr>
        <w:t>函数</w:t>
      </w:r>
      <w:r>
        <w:rPr>
          <w:rFonts w:hint="eastAsia"/>
        </w:rPr>
        <w:t>，</w:t>
      </w:r>
      <w:r w:rsidRPr="00A154E0">
        <w:rPr>
          <w:rFonts w:hint="eastAsia"/>
        </w:rPr>
        <w:t>计算体心立方的中心实体向八个方向跃迁的跃迁概率。此函数的具体形式为</w:t>
      </w:r>
      <w:r w:rsidRPr="00A154E0">
        <w:rPr>
          <w:rFonts w:hint="eastAsia"/>
        </w:rPr>
        <w:t>calcul_proba</w:t>
      </w:r>
      <w:r w:rsidRPr="00A154E0">
        <w:rPr>
          <w:rFonts w:hint="eastAsia"/>
        </w:rPr>
        <w:t>（</w:t>
      </w:r>
      <w:r w:rsidRPr="00A154E0">
        <w:rPr>
          <w:rFonts w:hint="eastAsia"/>
        </w:rPr>
        <w:t>i,j,k,di,dj,dk,i_fia,dene</w:t>
      </w:r>
      <w:r w:rsidRPr="00A154E0">
        <w:rPr>
          <w:rFonts w:hint="eastAsia"/>
        </w:rPr>
        <w:t>），其中（</w:t>
      </w:r>
      <w:r w:rsidRPr="00A154E0">
        <w:rPr>
          <w:rFonts w:hint="eastAsia"/>
        </w:rPr>
        <w:t>i,j,k</w:t>
      </w:r>
      <w:r w:rsidRPr="00A154E0">
        <w:rPr>
          <w:rFonts w:hint="eastAsia"/>
        </w:rPr>
        <w:t>）描述空位所在的位置，（</w:t>
      </w:r>
      <w:r w:rsidRPr="00A154E0">
        <w:rPr>
          <w:rFonts w:hint="eastAsia"/>
        </w:rPr>
        <w:t>di,dj,dk</w:t>
      </w:r>
      <w:r>
        <w:rPr>
          <w:rFonts w:hint="eastAsia"/>
        </w:rPr>
        <w:t>）描述空位跃迁的方向向量</w:t>
      </w:r>
      <w:r w:rsidRPr="00A154E0">
        <w:rPr>
          <w:rFonts w:hint="eastAsia"/>
        </w:rPr>
        <w:t>。在调用该函数的语句中，（</w:t>
      </w:r>
      <w:r w:rsidRPr="00A154E0">
        <w:rPr>
          <w:rFonts w:hint="eastAsia"/>
        </w:rPr>
        <w:t>di,dj,dk</w:t>
      </w:r>
      <w:r w:rsidRPr="00A154E0">
        <w:rPr>
          <w:rFonts w:hint="eastAsia"/>
        </w:rPr>
        <w:t>）是以实际数字表示的，如</w:t>
      </w:r>
      <w:r w:rsidRPr="00A154E0">
        <w:rPr>
          <w:rFonts w:hint="eastAsia"/>
        </w:rPr>
        <w:t>Plist[1][iiv] = calcul_proba(i,j,k,  1, 1, 1, ii_fia, &amp;dene)</w:t>
      </w:r>
      <w:r w:rsidRPr="00A154E0">
        <w:rPr>
          <w:rFonts w:hint="eastAsia"/>
        </w:rPr>
        <w:t>。因此，在进行程序并行化以前需要将方向向量（</w:t>
      </w:r>
      <w:r w:rsidRPr="00A154E0">
        <w:rPr>
          <w:rFonts w:hint="eastAsia"/>
        </w:rPr>
        <w:t>di,dj,dk</w:t>
      </w:r>
      <w:r w:rsidRPr="00A154E0">
        <w:rPr>
          <w:rFonts w:hint="eastAsia"/>
        </w:rPr>
        <w:t>）与执行</w:t>
      </w:r>
      <w:r>
        <w:rPr>
          <w:rFonts w:hint="eastAsia"/>
        </w:rPr>
        <w:t>该计算任务的进程号对应，是这三个参数通过节点号计算得出。修改后</w:t>
      </w:r>
      <w:r w:rsidRPr="00A154E0">
        <w:rPr>
          <w:rFonts w:hint="eastAsia"/>
        </w:rPr>
        <w:t>实现代码如下：</w:t>
      </w:r>
    </w:p>
    <w:p w:rsidR="00A154E0" w:rsidRDefault="00A154E0" w:rsidP="00A154E0">
      <w:pPr>
        <w:pBdr>
          <w:top w:val="single" w:sz="6" w:space="1" w:color="auto"/>
          <w:left w:val="single" w:sz="6" w:space="4" w:color="auto"/>
          <w:bottom w:val="single" w:sz="6" w:space="1" w:color="auto"/>
          <w:right w:val="single" w:sz="6" w:space="4" w:color="auto"/>
        </w:pBdr>
        <w:ind w:firstLine="0"/>
      </w:pPr>
      <w:proofErr w:type="gramStart"/>
      <w:r>
        <w:t>di</w:t>
      </w:r>
      <w:proofErr w:type="gramEnd"/>
      <w:r>
        <w:t>=((rank&amp;4)==0)?1:-1;</w:t>
      </w:r>
    </w:p>
    <w:p w:rsidR="00A154E0" w:rsidRDefault="00A154E0" w:rsidP="00A154E0">
      <w:pPr>
        <w:pBdr>
          <w:top w:val="single" w:sz="6" w:space="1" w:color="auto"/>
          <w:left w:val="single" w:sz="6" w:space="4" w:color="auto"/>
          <w:bottom w:val="single" w:sz="6" w:space="1" w:color="auto"/>
          <w:right w:val="single" w:sz="6" w:space="4" w:color="auto"/>
        </w:pBdr>
        <w:ind w:firstLine="0"/>
      </w:pPr>
      <w:proofErr w:type="gramStart"/>
      <w:r>
        <w:t>dj</w:t>
      </w:r>
      <w:proofErr w:type="gramEnd"/>
      <w:r>
        <w:t>=((rank&amp;2)==0)?1:-1;</w:t>
      </w:r>
    </w:p>
    <w:p w:rsidR="00A154E0" w:rsidRDefault="00A154E0" w:rsidP="00A154E0">
      <w:pPr>
        <w:pBdr>
          <w:top w:val="single" w:sz="6" w:space="1" w:color="auto"/>
          <w:left w:val="single" w:sz="6" w:space="4" w:color="auto"/>
          <w:bottom w:val="single" w:sz="6" w:space="1" w:color="auto"/>
          <w:right w:val="single" w:sz="6" w:space="4" w:color="auto"/>
        </w:pBdr>
        <w:ind w:firstLine="0"/>
      </w:pPr>
      <w:proofErr w:type="gramStart"/>
      <w:r>
        <w:t>dk</w:t>
      </w:r>
      <w:proofErr w:type="gramEnd"/>
      <w:r>
        <w:t>=((rank&amp;1)==0)?1:-1;</w:t>
      </w:r>
    </w:p>
    <w:p w:rsidR="00A154E0" w:rsidRDefault="00A154E0" w:rsidP="00A154E0">
      <w:pPr>
        <w:pBdr>
          <w:top w:val="single" w:sz="6" w:space="1" w:color="auto"/>
          <w:left w:val="single" w:sz="6" w:space="4" w:color="auto"/>
          <w:bottom w:val="single" w:sz="6" w:space="1" w:color="auto"/>
          <w:right w:val="single" w:sz="6" w:space="4" w:color="auto"/>
        </w:pBdr>
        <w:ind w:firstLine="0"/>
      </w:pPr>
      <w:proofErr w:type="gramStart"/>
      <w:r>
        <w:t>Plist[</w:t>
      </w:r>
      <w:proofErr w:type="gramEnd"/>
      <w:r>
        <w:t>list_index][iiv] = calcul_proba(i,j,k, di, dj, dk, ii_fia, &amp;dene);</w:t>
      </w:r>
    </w:p>
    <w:p w:rsidR="00A154E0" w:rsidRDefault="00A154E0" w:rsidP="00A154E0">
      <w:pPr>
        <w:pBdr>
          <w:top w:val="single" w:sz="6" w:space="1" w:color="auto"/>
          <w:left w:val="single" w:sz="6" w:space="4" w:color="auto"/>
          <w:bottom w:val="single" w:sz="6" w:space="1" w:color="auto"/>
          <w:right w:val="single" w:sz="6" w:space="4" w:color="auto"/>
        </w:pBdr>
        <w:ind w:firstLine="0"/>
      </w:pPr>
      <w:proofErr w:type="gramStart"/>
      <w:r>
        <w:t>DElist[</w:t>
      </w:r>
      <w:proofErr w:type="gramEnd"/>
      <w:r>
        <w:t>list_index][iiv] = dene;</w:t>
      </w:r>
    </w:p>
    <w:p w:rsidR="00A154E0" w:rsidRDefault="00A154E0" w:rsidP="00A85441">
      <w:pPr>
        <w:spacing w:beforeLines="50" w:before="120"/>
        <w:ind w:firstLineChars="200" w:firstLine="460"/>
        <w:jc w:val="both"/>
      </w:pPr>
      <w:r>
        <w:rPr>
          <w:rFonts w:hint="eastAsia"/>
        </w:rPr>
        <w:t>在每个进程计算完自己的</w:t>
      </w:r>
      <w:r>
        <w:rPr>
          <w:rFonts w:hint="eastAsia"/>
        </w:rPr>
        <w:t>Plist</w:t>
      </w:r>
      <w:r>
        <w:rPr>
          <w:rFonts w:hint="eastAsia"/>
        </w:rPr>
        <w:t>和</w:t>
      </w:r>
      <w:r>
        <w:rPr>
          <w:rFonts w:hint="eastAsia"/>
        </w:rPr>
        <w:t>DElist</w:t>
      </w:r>
      <w:r>
        <w:rPr>
          <w:rFonts w:hint="eastAsia"/>
        </w:rPr>
        <w:t>两个值之后，将这两个值放入发送缓冲区，然后使用</w:t>
      </w:r>
      <w:r>
        <w:t>MPI_Allgather</w:t>
      </w:r>
      <w:r>
        <w:rPr>
          <w:rFonts w:hint="eastAsia"/>
        </w:rPr>
        <w:t>函数对所有进程进行发送和接收操作。</w:t>
      </w:r>
      <w:r w:rsidR="00B87344">
        <w:rPr>
          <w:rFonts w:hint="eastAsia"/>
        </w:rPr>
        <w:t>这里的</w:t>
      </w:r>
      <w:r>
        <w:t>MPI_Allgather</w:t>
      </w:r>
      <w:r>
        <w:rPr>
          <w:rFonts w:hint="eastAsia"/>
        </w:rPr>
        <w:t>是一个完成</w:t>
      </w:r>
      <w:r w:rsidR="00B87344">
        <w:rPr>
          <w:rFonts w:hint="eastAsia"/>
        </w:rPr>
        <w:t>全收集操作的组通信函数，所有进程从通信域中的每个进程接收</w:t>
      </w:r>
      <w:r w:rsidR="00B87344">
        <w:rPr>
          <w:rFonts w:hint="eastAsia"/>
        </w:rPr>
        <w:t>2</w:t>
      </w:r>
      <w:r w:rsidR="00B87344">
        <w:rPr>
          <w:rFonts w:hint="eastAsia"/>
        </w:rPr>
        <w:t>个元素，函数返回时，这些元素首尾相接的结果将存于所在进程的</w:t>
      </w:r>
      <w:r w:rsidR="00B87344">
        <w:t>list_send_recv</w:t>
      </w:r>
      <w:r w:rsidR="00B87344">
        <w:rPr>
          <w:rFonts w:hint="eastAsia"/>
        </w:rPr>
        <w:t>缓冲区中。</w:t>
      </w:r>
    </w:p>
    <w:p w:rsidR="00A154E0" w:rsidRDefault="00A154E0" w:rsidP="00A154E0">
      <w:pPr>
        <w:pBdr>
          <w:top w:val="single" w:sz="6" w:space="1" w:color="auto"/>
          <w:left w:val="single" w:sz="6" w:space="4" w:color="auto"/>
          <w:bottom w:val="single" w:sz="6" w:space="1" w:color="auto"/>
          <w:right w:val="single" w:sz="6" w:space="4" w:color="auto"/>
        </w:pBdr>
        <w:ind w:firstLine="0"/>
      </w:pPr>
      <w:r>
        <w:lastRenderedPageBreak/>
        <w:t>list_</w:t>
      </w:r>
      <w:proofErr w:type="gramStart"/>
      <w:r>
        <w:t>send[</w:t>
      </w:r>
      <w:proofErr w:type="gramEnd"/>
      <w:r>
        <w:t>0]=Plist[list_index][iiv];</w:t>
      </w:r>
    </w:p>
    <w:p w:rsidR="00A154E0" w:rsidRDefault="00A154E0" w:rsidP="00A154E0">
      <w:pPr>
        <w:pBdr>
          <w:top w:val="single" w:sz="6" w:space="1" w:color="auto"/>
          <w:left w:val="single" w:sz="6" w:space="4" w:color="auto"/>
          <w:bottom w:val="single" w:sz="6" w:space="1" w:color="auto"/>
          <w:right w:val="single" w:sz="6" w:space="4" w:color="auto"/>
        </w:pBdr>
        <w:ind w:firstLine="0"/>
      </w:pPr>
      <w:r>
        <w:t>list_send[1]=DElist[list_index][iiv];       MPI_Allgather(list_send,2,MPI_DOUBLE,list_send_recv,2,MPI_DOUBLE,MPI_COMM_WORLD);</w:t>
      </w:r>
    </w:p>
    <w:p w:rsidR="00A154E0" w:rsidRPr="00A154E0" w:rsidRDefault="00B87344" w:rsidP="00A85441">
      <w:pPr>
        <w:spacing w:beforeLines="50" w:before="120"/>
        <w:ind w:firstLineChars="200" w:firstLine="460"/>
        <w:jc w:val="both"/>
      </w:pPr>
      <w:r>
        <w:rPr>
          <w:rFonts w:hint="eastAsia"/>
        </w:rPr>
        <w:t>最后，将</w:t>
      </w:r>
      <w:r>
        <w:t>list_send_recv</w:t>
      </w:r>
      <w:r w:rsidR="00A85441">
        <w:rPr>
          <w:rFonts w:hint="eastAsia"/>
        </w:rPr>
        <w:t>缓冲区中的</w:t>
      </w:r>
      <w:proofErr w:type="gramStart"/>
      <w:r w:rsidR="00A85441">
        <w:rPr>
          <w:rFonts w:hint="eastAsia"/>
        </w:rPr>
        <w:t>对应值</w:t>
      </w:r>
      <w:proofErr w:type="gramEnd"/>
      <w:r w:rsidR="00A85441">
        <w:rPr>
          <w:rFonts w:hint="eastAsia"/>
        </w:rPr>
        <w:t>再赋</w:t>
      </w:r>
      <w:r>
        <w:rPr>
          <w:rFonts w:hint="eastAsia"/>
        </w:rPr>
        <w:t>给</w:t>
      </w:r>
      <w:r>
        <w:t>Pli</w:t>
      </w:r>
      <w:r>
        <w:rPr>
          <w:rFonts w:hint="eastAsia"/>
        </w:rPr>
        <w:t>st</w:t>
      </w:r>
      <w:r>
        <w:rPr>
          <w:rFonts w:hint="eastAsia"/>
        </w:rPr>
        <w:t>和</w:t>
      </w:r>
      <w:r>
        <w:t xml:space="preserve">DElist </w:t>
      </w:r>
      <w:r>
        <w:rPr>
          <w:rFonts w:hint="eastAsia"/>
        </w:rPr>
        <w:t>，就可以做到使</w:t>
      </w:r>
      <w:r>
        <w:rPr>
          <w:rFonts w:hint="eastAsia"/>
        </w:rPr>
        <w:t>8</w:t>
      </w:r>
      <w:r>
        <w:rPr>
          <w:rFonts w:hint="eastAsia"/>
        </w:rPr>
        <w:t>个进程都同时拥有所有</w:t>
      </w:r>
      <w:r>
        <w:rPr>
          <w:rFonts w:hint="eastAsia"/>
        </w:rPr>
        <w:t>8</w:t>
      </w:r>
      <w:r>
        <w:rPr>
          <w:rFonts w:hint="eastAsia"/>
        </w:rPr>
        <w:t>个方向的跃迁概率了，为下一次</w:t>
      </w:r>
      <w:proofErr w:type="gramStart"/>
      <w:r>
        <w:rPr>
          <w:rFonts w:hint="eastAsia"/>
        </w:rPr>
        <w:t>运算做</w:t>
      </w:r>
      <w:proofErr w:type="gramEnd"/>
      <w:r>
        <w:rPr>
          <w:rFonts w:hint="eastAsia"/>
        </w:rPr>
        <w:t>准备。</w:t>
      </w:r>
    </w:p>
    <w:p w:rsidR="00A154E0" w:rsidRDefault="00A154E0" w:rsidP="00B87344">
      <w:pPr>
        <w:pBdr>
          <w:top w:val="single" w:sz="6" w:space="1" w:color="auto"/>
          <w:left w:val="single" w:sz="6" w:space="4" w:color="auto"/>
          <w:bottom w:val="single" w:sz="6" w:space="1" w:color="auto"/>
          <w:right w:val="single" w:sz="6" w:space="4" w:color="auto"/>
        </w:pBdr>
        <w:ind w:firstLine="0"/>
      </w:pPr>
      <w:proofErr w:type="gramStart"/>
      <w:r>
        <w:t>for(</w:t>
      </w:r>
      <w:proofErr w:type="gramEnd"/>
      <w:r>
        <w:t>i=0; i&lt;8; i++)</w:t>
      </w:r>
    </w:p>
    <w:p w:rsidR="00A154E0" w:rsidRDefault="00A154E0" w:rsidP="00B87344">
      <w:pPr>
        <w:pBdr>
          <w:top w:val="single" w:sz="6" w:space="1" w:color="auto"/>
          <w:left w:val="single" w:sz="6" w:space="4" w:color="auto"/>
          <w:bottom w:val="single" w:sz="6" w:space="1" w:color="auto"/>
          <w:right w:val="single" w:sz="6" w:space="4" w:color="auto"/>
        </w:pBdr>
        <w:ind w:firstLine="0"/>
      </w:pPr>
      <w:r>
        <w:t>{</w:t>
      </w:r>
    </w:p>
    <w:p w:rsidR="00A154E0" w:rsidRDefault="00A154E0" w:rsidP="00B87344">
      <w:pPr>
        <w:pBdr>
          <w:top w:val="single" w:sz="6" w:space="1" w:color="auto"/>
          <w:left w:val="single" w:sz="6" w:space="4" w:color="auto"/>
          <w:bottom w:val="single" w:sz="6" w:space="1" w:color="auto"/>
          <w:right w:val="single" w:sz="6" w:space="4" w:color="auto"/>
        </w:pBdr>
        <w:ind w:firstLine="0"/>
      </w:pPr>
      <w:r>
        <w:t xml:space="preserve">    </w:t>
      </w:r>
      <w:proofErr w:type="gramStart"/>
      <w:r>
        <w:t>Plist[</w:t>
      </w:r>
      <w:proofErr w:type="gramEnd"/>
      <w:r>
        <w:t>i+1][iiv]=list_send_recv[2*i];</w:t>
      </w:r>
    </w:p>
    <w:p w:rsidR="00A154E0" w:rsidRPr="00A154E0" w:rsidRDefault="00A154E0" w:rsidP="00B87344">
      <w:pPr>
        <w:pBdr>
          <w:top w:val="single" w:sz="6" w:space="1" w:color="auto"/>
          <w:left w:val="single" w:sz="6" w:space="4" w:color="auto"/>
          <w:bottom w:val="single" w:sz="6" w:space="1" w:color="auto"/>
          <w:right w:val="single" w:sz="6" w:space="4" w:color="auto"/>
        </w:pBdr>
        <w:ind w:firstLine="0"/>
      </w:pPr>
      <w:r>
        <w:t xml:space="preserve">    </w:t>
      </w:r>
      <w:proofErr w:type="gramStart"/>
      <w:r>
        <w:t>DElist[</w:t>
      </w:r>
      <w:proofErr w:type="gramEnd"/>
      <w:r>
        <w:t>i+1][iiv]=list_send_recv[2*i+1];</w:t>
      </w:r>
    </w:p>
    <w:p w:rsidR="00A154E0" w:rsidRPr="00A154E0" w:rsidRDefault="00A154E0" w:rsidP="00B87344">
      <w:pPr>
        <w:pBdr>
          <w:top w:val="single" w:sz="6" w:space="1" w:color="auto"/>
          <w:left w:val="single" w:sz="6" w:space="4" w:color="auto"/>
          <w:bottom w:val="single" w:sz="6" w:space="1" w:color="auto"/>
          <w:right w:val="single" w:sz="6" w:space="4" w:color="auto"/>
        </w:pBdr>
        <w:ind w:firstLine="0"/>
      </w:pPr>
      <w:r>
        <w:rPr>
          <w:rFonts w:hint="eastAsia"/>
        </w:rPr>
        <w:t>}</w:t>
      </w:r>
    </w:p>
    <w:p w:rsidR="00C76EE3" w:rsidRPr="00EA49ED" w:rsidRDefault="003A2E4D" w:rsidP="003A2E4D">
      <w:pPr>
        <w:spacing w:line="240" w:lineRule="auto"/>
        <w:ind w:firstLine="0"/>
      </w:pPr>
      <w:r>
        <w:br w:type="page"/>
      </w:r>
    </w:p>
    <w:p w:rsidR="00426632" w:rsidRPr="007F7F05" w:rsidRDefault="00426632" w:rsidP="007F7F05">
      <w:pPr>
        <w:pStyle w:val="1"/>
      </w:pPr>
      <w:bookmarkStart w:id="36" w:name="_Toc421547544"/>
      <w:r w:rsidRPr="007F7F05">
        <w:rPr>
          <w:rFonts w:hint="eastAsia"/>
        </w:rPr>
        <w:lastRenderedPageBreak/>
        <w:t>4</w:t>
      </w:r>
      <w:r w:rsidR="00A73BAC" w:rsidRPr="007F7F05">
        <w:rPr>
          <w:rFonts w:hint="eastAsia"/>
        </w:rPr>
        <w:t>实</w:t>
      </w:r>
      <w:r w:rsidR="00437E62" w:rsidRPr="007F7F05">
        <w:rPr>
          <w:rFonts w:hint="eastAsia"/>
        </w:rPr>
        <w:t>验结果</w:t>
      </w:r>
      <w:r w:rsidR="007A2282">
        <w:rPr>
          <w:rFonts w:hint="eastAsia"/>
        </w:rPr>
        <w:t>及</w:t>
      </w:r>
      <w:r w:rsidR="00437E62" w:rsidRPr="007F7F05">
        <w:rPr>
          <w:rFonts w:hint="eastAsia"/>
        </w:rPr>
        <w:t>分析</w:t>
      </w:r>
      <w:bookmarkEnd w:id="36"/>
    </w:p>
    <w:p w:rsidR="00E719EC" w:rsidRDefault="007438C3" w:rsidP="000565FE">
      <w:pPr>
        <w:ind w:firstLineChars="200" w:firstLine="460"/>
        <w:jc w:val="both"/>
      </w:pPr>
      <w:r w:rsidRPr="007438C3">
        <w:rPr>
          <w:rFonts w:hint="eastAsia"/>
        </w:rPr>
        <w:t>并行化的主要目的是提高程序的执行效率，能够达到在更短的时间内测试、模拟更多的问题。所以在对实体动力学蒙特卡洛方法并行化之后，需要对其并行效率进行测试、观测是否能够达到提高计算的效率，提高程序的性能的目的。</w:t>
      </w:r>
    </w:p>
    <w:p w:rsidR="000565FE" w:rsidRPr="007438C3" w:rsidRDefault="000565FE" w:rsidP="000565FE">
      <w:pPr>
        <w:ind w:firstLineChars="200" w:firstLine="460"/>
        <w:jc w:val="both"/>
      </w:pPr>
    </w:p>
    <w:p w:rsidR="00426632" w:rsidRPr="00F74411" w:rsidRDefault="00426632">
      <w:pPr>
        <w:pStyle w:val="2"/>
      </w:pPr>
      <w:bookmarkStart w:id="37" w:name="_Toc421547545"/>
      <w:r w:rsidRPr="00F74411">
        <w:rPr>
          <w:rFonts w:hint="eastAsia"/>
        </w:rPr>
        <w:t>4.1</w:t>
      </w:r>
      <w:r w:rsidR="00511E73" w:rsidRPr="00F74411">
        <w:rPr>
          <w:rFonts w:hint="eastAsia"/>
        </w:rPr>
        <w:t>并行计算的性能测评</w:t>
      </w:r>
      <w:bookmarkEnd w:id="37"/>
    </w:p>
    <w:p w:rsidR="00511E73" w:rsidRDefault="00F252C6" w:rsidP="000565FE">
      <w:pPr>
        <w:ind w:firstLineChars="200" w:firstLine="460"/>
        <w:jc w:val="both"/>
      </w:pPr>
      <w:r>
        <w:rPr>
          <w:rFonts w:hint="eastAsia"/>
        </w:rPr>
        <w:t>并行计算的性能评测可以分为机器计的性能测评、</w:t>
      </w:r>
      <w:proofErr w:type="gramStart"/>
      <w:r>
        <w:rPr>
          <w:rFonts w:hint="eastAsia"/>
        </w:rPr>
        <w:t>算法级</w:t>
      </w:r>
      <w:proofErr w:type="gramEnd"/>
      <w:r>
        <w:rPr>
          <w:rFonts w:hint="eastAsia"/>
        </w:rPr>
        <w:t>的性能评测和</w:t>
      </w:r>
      <w:proofErr w:type="gramStart"/>
      <w:r>
        <w:rPr>
          <w:rFonts w:hint="eastAsia"/>
        </w:rPr>
        <w:t>程序级</w:t>
      </w:r>
      <w:proofErr w:type="gramEnd"/>
      <w:r>
        <w:rPr>
          <w:rFonts w:hint="eastAsia"/>
        </w:rPr>
        <w:t>的性能评测。本次毕业设计是在</w:t>
      </w:r>
      <w:proofErr w:type="gramStart"/>
      <w:r>
        <w:rPr>
          <w:rFonts w:hint="eastAsia"/>
        </w:rPr>
        <w:t>程序级</w:t>
      </w:r>
      <w:proofErr w:type="gramEnd"/>
      <w:r>
        <w:rPr>
          <w:rFonts w:hint="eastAsia"/>
        </w:rPr>
        <w:t>对实体动力学蒙特卡洛方法程序进行了并行，所以在性能评测是也以并行</w:t>
      </w:r>
      <w:proofErr w:type="gramStart"/>
      <w:r>
        <w:rPr>
          <w:rFonts w:hint="eastAsia"/>
        </w:rPr>
        <w:t>程序级</w:t>
      </w:r>
      <w:proofErr w:type="gramEnd"/>
      <w:r>
        <w:rPr>
          <w:rFonts w:hint="eastAsia"/>
        </w:rPr>
        <w:t>的性能评测为主。</w:t>
      </w:r>
    </w:p>
    <w:p w:rsidR="00F252C6" w:rsidRDefault="00F252C6" w:rsidP="000565FE">
      <w:pPr>
        <w:ind w:firstLineChars="200" w:firstLine="460"/>
        <w:jc w:val="both"/>
      </w:pPr>
      <w:r>
        <w:rPr>
          <w:rFonts w:hint="eastAsia"/>
        </w:rPr>
        <w:t>现在对并行的性能有很多性能评测参数可以使用，如通信开销（通信量和消息传递次数等）、并行执行时间、加速比、效率等都可以用来研究。</w:t>
      </w:r>
    </w:p>
    <w:p w:rsidR="000563C3" w:rsidRDefault="000563C3" w:rsidP="000565FE">
      <w:pPr>
        <w:ind w:firstLineChars="200" w:firstLine="460"/>
        <w:jc w:val="both"/>
      </w:pPr>
      <w:r>
        <w:rPr>
          <w:rFonts w:hint="eastAsia"/>
        </w:rPr>
        <w:t>因为并行计算的复杂度基本上是直接与通信结构相关的，可以说通信开销是并行计算很重要的性能测评参数之一。不同节点之间的通信开销主要是消息传递，消息传递次数越少，通信量越小，并行计算的性能就越高。</w:t>
      </w:r>
    </w:p>
    <w:p w:rsidR="00DF4CFD" w:rsidRDefault="00996CF6" w:rsidP="000565FE">
      <w:pPr>
        <w:ind w:firstLineChars="200" w:firstLine="460"/>
        <w:jc w:val="both"/>
      </w:pPr>
      <w:r>
        <w:rPr>
          <w:rFonts w:hint="eastAsia"/>
        </w:rPr>
        <w:t>加速比是更为常用的并行性能测试参数，它是指</w:t>
      </w:r>
      <w:r w:rsidRPr="00996CF6">
        <w:rPr>
          <w:rFonts w:hint="eastAsia"/>
        </w:rPr>
        <w:t>同一并行算法在单节点上运行时间与在</w:t>
      </w:r>
      <w:r w:rsidRPr="009D7A0D">
        <w:rPr>
          <w:rFonts w:hint="eastAsia"/>
        </w:rPr>
        <w:t>多个相同节点</w:t>
      </w:r>
      <w:r w:rsidRPr="00996CF6">
        <w:rPr>
          <w:rFonts w:hint="eastAsia"/>
        </w:rPr>
        <w:t>构成的处理机系统上的运行时间之比。</w:t>
      </w:r>
      <w:r>
        <w:t>这种定义侧重于描述算法和并行计算机本身的可扩展性</w:t>
      </w:r>
      <w:r w:rsidR="009C2141">
        <w:rPr>
          <w:rFonts w:hint="eastAsia"/>
          <w:vertAlign w:val="superscript"/>
        </w:rPr>
        <w:t>[</w:t>
      </w:r>
      <w:r w:rsidR="00535632">
        <w:rPr>
          <w:rFonts w:hint="eastAsia"/>
          <w:vertAlign w:val="superscript"/>
        </w:rPr>
        <w:t>20</w:t>
      </w:r>
      <w:r w:rsidR="009C2141">
        <w:rPr>
          <w:rFonts w:hint="eastAsia"/>
          <w:vertAlign w:val="superscript"/>
        </w:rPr>
        <w:t>]</w:t>
      </w:r>
      <w:r>
        <w:rPr>
          <w:rFonts w:hint="eastAsia"/>
        </w:rPr>
        <w:t>，可以表示为：</w:t>
      </w:r>
    </w:p>
    <w:p w:rsidR="00DF4CFD" w:rsidRDefault="003C310A" w:rsidP="000565FE">
      <w:pPr>
        <w:ind w:firstLineChars="1598" w:firstLine="3835"/>
        <w:jc w:val="both"/>
      </w:pPr>
      <m:oMath>
        <m:sSub>
          <m:sSubPr>
            <m:ctrlPr>
              <w:rPr>
                <w:rFonts w:ascii="Cambria Math" w:hAnsi="Cambria Math"/>
                <w:i/>
              </w:rPr>
            </m:ctrlPr>
          </m:sSubPr>
          <m:e>
            <m:r>
              <w:rPr>
                <w:rFonts w:ascii="Cambria Math" w:hAnsi="Cambria Math"/>
              </w:rPr>
              <m:t xml:space="preserve"> 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T(1)</m:t>
            </m:r>
          </m:num>
          <m:den>
            <m:r>
              <w:rPr>
                <w:rFonts w:ascii="Cambria Math" w:hAnsi="Cambria Math"/>
              </w:rPr>
              <m:t>T(p)</m:t>
            </m:r>
          </m:den>
        </m:f>
      </m:oMath>
      <w:r w:rsidR="00DF4CFD">
        <w:rPr>
          <w:rFonts w:hint="eastAsia"/>
        </w:rPr>
        <w:t xml:space="preserve">                             </w:t>
      </w:r>
      <w:r w:rsidR="002B23F1">
        <w:rPr>
          <w:rFonts w:hint="eastAsia"/>
        </w:rPr>
        <w:t xml:space="preserve"> </w:t>
      </w:r>
      <w:r w:rsidR="00DF4CFD">
        <w:rPr>
          <w:rFonts w:hint="eastAsia"/>
        </w:rPr>
        <w:t>（</w:t>
      </w:r>
      <w:r w:rsidR="00DF4CFD">
        <w:rPr>
          <w:rFonts w:hint="eastAsia"/>
        </w:rPr>
        <w:t>4.1</w:t>
      </w:r>
      <w:r w:rsidR="00DF4CFD">
        <w:rPr>
          <w:rFonts w:hint="eastAsia"/>
        </w:rPr>
        <w:t>）</w:t>
      </w:r>
    </w:p>
    <w:p w:rsidR="000563C3" w:rsidRPr="00996CF6" w:rsidRDefault="00996CF6" w:rsidP="000565FE">
      <w:pPr>
        <w:ind w:firstLineChars="200" w:firstLine="460"/>
        <w:jc w:val="both"/>
      </w:pPr>
      <w:r>
        <w:rPr>
          <w:rFonts w:hint="eastAsia"/>
        </w:rPr>
        <w:t>其中，</w:t>
      </w:r>
      <w:r w:rsidRPr="00D538B3">
        <w:rPr>
          <w:rFonts w:hint="eastAsia"/>
          <w:i/>
        </w:rPr>
        <w:t>T(1)</w:t>
      </w:r>
      <w:r>
        <w:rPr>
          <w:rFonts w:hint="eastAsia"/>
        </w:rPr>
        <w:t>为串行算法的执行时间，</w:t>
      </w:r>
      <w:r w:rsidRPr="00D538B3">
        <w:rPr>
          <w:rFonts w:hint="eastAsia"/>
          <w:i/>
        </w:rPr>
        <w:t>T(p)</w:t>
      </w:r>
      <w:r>
        <w:rPr>
          <w:rFonts w:hint="eastAsia"/>
        </w:rPr>
        <w:t>为</w:t>
      </w:r>
      <w:r w:rsidRPr="00D538B3">
        <w:rPr>
          <w:rFonts w:hint="eastAsia"/>
          <w:i/>
        </w:rPr>
        <w:t>p</w:t>
      </w:r>
      <w:proofErr w:type="gramStart"/>
      <w:r>
        <w:rPr>
          <w:rFonts w:hint="eastAsia"/>
        </w:rPr>
        <w:t>个</w:t>
      </w:r>
      <w:proofErr w:type="gramEnd"/>
      <w:r>
        <w:rPr>
          <w:rFonts w:hint="eastAsia"/>
        </w:rPr>
        <w:t>处理器的并行执行时间。</w:t>
      </w:r>
    </w:p>
    <w:p w:rsidR="00996CF6" w:rsidRDefault="00996CF6" w:rsidP="000565FE">
      <w:pPr>
        <w:ind w:firstLineChars="200" w:firstLine="460"/>
        <w:jc w:val="both"/>
      </w:pPr>
      <w:r>
        <w:rPr>
          <w:rFonts w:hint="eastAsia"/>
        </w:rPr>
        <w:t>在许多</w:t>
      </w:r>
      <w:r w:rsidR="009D7A0D">
        <w:rPr>
          <w:rFonts w:hint="eastAsia"/>
        </w:rPr>
        <w:t>实际的</w:t>
      </w:r>
      <w:r>
        <w:rPr>
          <w:rFonts w:hint="eastAsia"/>
        </w:rPr>
        <w:t>应用领域，计算负载的大小常固定。在并行机中，此负载可分布至多台并行执行，获得的加速比称为</w:t>
      </w:r>
      <w:r>
        <w:rPr>
          <w:rFonts w:hint="eastAsia"/>
        </w:rPr>
        <w:t>fixed-load speedup</w:t>
      </w:r>
      <w:r>
        <w:rPr>
          <w:rFonts w:hint="eastAsia"/>
        </w:rPr>
        <w:t>。一个问题的负载可表示如下：</w:t>
      </w:r>
    </w:p>
    <w:p w:rsidR="00996CF6" w:rsidRPr="000565FE" w:rsidRDefault="00D538B3" w:rsidP="000565FE">
      <w:pPr>
        <w:ind w:firstLineChars="1550" w:firstLine="3565"/>
        <w:jc w:val="both"/>
      </w:pPr>
      <m:oMath>
        <m:r>
          <w:rPr>
            <w:rFonts w:ascii="Cambria Math" w:hAnsi="Cambria Math"/>
          </w:rPr>
          <m:t>W=Ws+Wp</m:t>
        </m:r>
      </m:oMath>
      <w:r w:rsidR="00DF4CFD" w:rsidRPr="000565FE">
        <w:rPr>
          <w:rFonts w:hint="eastAsia"/>
        </w:rPr>
        <w:t xml:space="preserve">                    </w:t>
      </w:r>
      <w:r w:rsidR="000565FE">
        <w:rPr>
          <w:rFonts w:hint="eastAsia"/>
        </w:rPr>
        <w:t xml:space="preserve"> </w:t>
      </w:r>
      <w:r w:rsidR="00DF4CFD" w:rsidRPr="000565FE">
        <w:rPr>
          <w:rFonts w:hint="eastAsia"/>
        </w:rPr>
        <w:t xml:space="preserve">     </w:t>
      </w:r>
      <w:r w:rsidR="002B23F1">
        <w:rPr>
          <w:rFonts w:hint="eastAsia"/>
        </w:rPr>
        <w:t xml:space="preserve"> </w:t>
      </w:r>
      <w:r w:rsidR="00DF4CFD" w:rsidRPr="00DF4CFD">
        <w:rPr>
          <w:rFonts w:hint="eastAsia"/>
        </w:rPr>
        <w:t>（</w:t>
      </w:r>
      <w:r w:rsidR="00DF4CFD" w:rsidRPr="00DF4CFD">
        <w:rPr>
          <w:rFonts w:hint="eastAsia"/>
        </w:rPr>
        <w:t>4.2</w:t>
      </w:r>
      <w:r w:rsidR="00DF4CFD" w:rsidRPr="00DF4CFD">
        <w:rPr>
          <w:rFonts w:hint="eastAsia"/>
        </w:rPr>
        <w:t>）</w:t>
      </w:r>
    </w:p>
    <w:p w:rsidR="00D760EA" w:rsidRDefault="00996CF6" w:rsidP="000565FE">
      <w:pPr>
        <w:ind w:firstLineChars="200" w:firstLine="460"/>
        <w:jc w:val="both"/>
      </w:pPr>
      <w:r>
        <w:rPr>
          <w:rFonts w:hint="eastAsia"/>
        </w:rPr>
        <w:t>其中，</w:t>
      </w:r>
      <w:r w:rsidRPr="00D538B3">
        <w:rPr>
          <w:rFonts w:hint="eastAsia"/>
          <w:i/>
        </w:rPr>
        <w:t>Ws</w:t>
      </w:r>
      <w:r>
        <w:rPr>
          <w:rFonts w:hint="eastAsia"/>
        </w:rPr>
        <w:t>代表问题中不可并行化的串行部分负载，</w:t>
      </w:r>
      <w:r w:rsidRPr="00D538B3">
        <w:rPr>
          <w:rFonts w:hint="eastAsia"/>
          <w:i/>
        </w:rPr>
        <w:t>Wp</w:t>
      </w:r>
      <w:r>
        <w:rPr>
          <w:rFonts w:hint="eastAsia"/>
        </w:rPr>
        <w:t>表示可并行化的部分负载。则在</w:t>
      </w:r>
      <w:r w:rsidRPr="00D538B3">
        <w:rPr>
          <w:rFonts w:hint="eastAsia"/>
          <w:i/>
        </w:rPr>
        <w:t>n</w:t>
      </w:r>
      <w:proofErr w:type="gramStart"/>
      <w:r>
        <w:rPr>
          <w:rFonts w:hint="eastAsia"/>
        </w:rPr>
        <w:t>个</w:t>
      </w:r>
      <w:proofErr w:type="gramEnd"/>
      <w:r>
        <w:rPr>
          <w:rFonts w:hint="eastAsia"/>
        </w:rPr>
        <w:t>节点情况下，加速比可以表示如下：</w:t>
      </w:r>
    </w:p>
    <w:p w:rsidR="00996CF6" w:rsidRPr="000565FE" w:rsidRDefault="00D538B3" w:rsidP="000565FE">
      <w:pPr>
        <w:ind w:firstLineChars="1650" w:firstLine="3795"/>
        <w:jc w:val="both"/>
      </w:pPr>
      <m:oMath>
        <m:r>
          <w:rPr>
            <w:rFonts w:ascii="Cambria Math" w:hAnsi="Cambria Math"/>
          </w:rPr>
          <m:t>Sn=</m:t>
        </m:r>
        <m:f>
          <m:fPr>
            <m:ctrlPr>
              <w:rPr>
                <w:rFonts w:ascii="Cambria Math" w:hAnsi="Cambria Math"/>
                <w:i/>
              </w:rPr>
            </m:ctrlPr>
          </m:fPr>
          <m:num>
            <m:r>
              <w:rPr>
                <w:rFonts w:ascii="Cambria Math" w:hAnsi="Cambria Math"/>
              </w:rPr>
              <m:t>Ws+Wp</m:t>
            </m:r>
          </m:num>
          <m:den>
            <m:r>
              <w:rPr>
                <w:rFonts w:ascii="Cambria Math" w:hAnsi="Cambria Math"/>
              </w:rPr>
              <m:t>Ws+</m:t>
            </m:r>
            <m:f>
              <m:fPr>
                <m:ctrlPr>
                  <w:rPr>
                    <w:rFonts w:ascii="Cambria Math" w:hAnsi="Cambria Math"/>
                    <w:i/>
                  </w:rPr>
                </m:ctrlPr>
              </m:fPr>
              <m:num>
                <m:r>
                  <w:rPr>
                    <w:rFonts w:ascii="Cambria Math" w:hAnsi="Cambria Math"/>
                  </w:rPr>
                  <m:t>Wp</m:t>
                </m:r>
              </m:num>
              <m:den>
                <m:r>
                  <w:rPr>
                    <w:rFonts w:ascii="Cambria Math" w:hAnsi="Cambria Math"/>
                  </w:rPr>
                  <m:t>n</m:t>
                </m:r>
              </m:den>
            </m:f>
          </m:den>
        </m:f>
        <m:r>
          <w:rPr>
            <w:rFonts w:ascii="Cambria Math" w:hAnsi="Cambria Math"/>
          </w:rPr>
          <m:t xml:space="preserve"> </m:t>
        </m:r>
      </m:oMath>
      <w:r w:rsidR="00DF4CFD" w:rsidRPr="000565FE">
        <w:rPr>
          <w:rFonts w:hint="eastAsia"/>
        </w:rPr>
        <w:t xml:space="preserve">                       </w:t>
      </w:r>
      <w:r w:rsidR="000565FE">
        <w:rPr>
          <w:rFonts w:hint="eastAsia"/>
        </w:rPr>
        <w:t xml:space="preserve"> </w:t>
      </w:r>
      <w:r w:rsidR="00DF4CFD" w:rsidRPr="000565FE">
        <w:rPr>
          <w:rFonts w:hint="eastAsia"/>
        </w:rPr>
        <w:t xml:space="preserve"> </w:t>
      </w:r>
      <w:r w:rsidR="002B23F1">
        <w:rPr>
          <w:rFonts w:hint="eastAsia"/>
        </w:rPr>
        <w:t xml:space="preserve"> </w:t>
      </w:r>
      <w:r w:rsidR="00DF4CFD" w:rsidRPr="000565FE">
        <w:rPr>
          <w:rFonts w:hint="eastAsia"/>
        </w:rPr>
        <w:t xml:space="preserve"> </w:t>
      </w:r>
      <w:r w:rsidR="00DF4CFD" w:rsidRPr="00DF4CFD">
        <w:rPr>
          <w:rFonts w:hint="eastAsia"/>
        </w:rPr>
        <w:t>（</w:t>
      </w:r>
      <w:r w:rsidR="00DF4CFD" w:rsidRPr="00DF4CFD">
        <w:rPr>
          <w:rFonts w:hint="eastAsia"/>
        </w:rPr>
        <w:t>4.3</w:t>
      </w:r>
      <w:r w:rsidR="00DF4CFD" w:rsidRPr="00DF4CFD">
        <w:rPr>
          <w:rFonts w:hint="eastAsia"/>
        </w:rPr>
        <w:t>）</w:t>
      </w:r>
    </w:p>
    <w:p w:rsidR="00F74411" w:rsidRPr="009D7A0D" w:rsidRDefault="00F74411" w:rsidP="000565FE">
      <w:pPr>
        <w:ind w:leftChars="200" w:left="3105" w:hangingChars="1150" w:hanging="2645"/>
        <w:jc w:val="both"/>
      </w:pPr>
      <w:r>
        <w:rPr>
          <w:rFonts w:hint="eastAsia"/>
        </w:rPr>
        <w:lastRenderedPageBreak/>
        <w:t>将其带入</w:t>
      </w:r>
      <w:r w:rsidRPr="00F74411">
        <w:t>Amdah</w:t>
      </w:r>
      <w:r>
        <w:rPr>
          <w:rFonts w:hint="eastAsia"/>
        </w:rPr>
        <w:t>定律，可以得到</w:t>
      </w:r>
      <w:r w:rsidRPr="00F74411">
        <w:rPr>
          <w:rFonts w:hint="eastAsia"/>
        </w:rPr>
        <w:t>不管采用多少处理机，可望达到的最好加速比</w:t>
      </w:r>
      <m:oMath>
        <m:r>
          <w:rPr>
            <w:rFonts w:ascii="Cambria Math" w:hAnsi="Cambria Math"/>
          </w:rPr>
          <m:t>Sn=</m:t>
        </m:r>
        <m:func>
          <m:funcPr>
            <m:ctrlPr>
              <w:rPr>
                <w:rFonts w:ascii="Cambria Math" w:hAnsi="Cambria Math"/>
                <w:i/>
              </w:rPr>
            </m:ctrlPr>
          </m:funcPr>
          <m:fName>
            <m:limLow>
              <m:limLowPr>
                <m:ctrlPr>
                  <w:rPr>
                    <w:rFonts w:ascii="Cambria Math" w:hAnsi="Cambria Math"/>
                    <w:i/>
                  </w:rPr>
                </m:ctrlPr>
              </m:limLowPr>
              <m:e>
                <m:r>
                  <w:rPr>
                    <w:rFonts w:ascii="Cambria Math" w:hAnsi="Cambria Math"/>
                  </w:rPr>
                  <m:t>lim</m:t>
                </m:r>
              </m:e>
              <m:lim>
                <m:r>
                  <w:rPr>
                    <w:rFonts w:ascii="Cambria Math" w:hAnsi="Cambria Math"/>
                  </w:rPr>
                  <m:t>n→∞</m:t>
                </m:r>
              </m:lim>
            </m:limLow>
          </m:fName>
          <m:e>
            <m:f>
              <m:fPr>
                <m:ctrlPr>
                  <w:rPr>
                    <w:rFonts w:ascii="Cambria Math" w:hAnsi="Cambria Math"/>
                    <w:i/>
                  </w:rPr>
                </m:ctrlPr>
              </m:fPr>
              <m:num>
                <m:r>
                  <w:rPr>
                    <w:rFonts w:ascii="Cambria Math" w:hAnsi="Cambria Math"/>
                  </w:rPr>
                  <m:t>1</m:t>
                </m:r>
              </m:num>
              <m:den>
                <m:r>
                  <w:rPr>
                    <w:rFonts w:ascii="Cambria Math" w:hAnsi="Cambria Math"/>
                  </w:rPr>
                  <m:t>α+(1-α)/n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m:t>
                </m:r>
              </m:den>
            </m:f>
          </m:e>
        </m:func>
      </m:oMath>
      <w:r w:rsidR="002B23F1">
        <w:rPr>
          <w:rFonts w:hint="eastAsia"/>
        </w:rPr>
        <w:t xml:space="preserve">                    </w:t>
      </w:r>
      <w:r w:rsidR="00DF4CFD">
        <w:rPr>
          <w:rFonts w:hint="eastAsia"/>
        </w:rPr>
        <w:t>（</w:t>
      </w:r>
      <w:r w:rsidR="00DF4CFD">
        <w:rPr>
          <w:rFonts w:hint="eastAsia"/>
        </w:rPr>
        <w:t>4.4</w:t>
      </w:r>
      <w:r w:rsidR="00DF4CFD">
        <w:rPr>
          <w:rFonts w:hint="eastAsia"/>
        </w:rPr>
        <w:t>）</w:t>
      </w:r>
    </w:p>
    <w:p w:rsidR="009D7A0D" w:rsidRPr="00F74411" w:rsidRDefault="009D7A0D" w:rsidP="00091C5D">
      <w:pPr>
        <w:ind w:firstLine="0"/>
        <w:jc w:val="both"/>
      </w:pPr>
    </w:p>
    <w:p w:rsidR="00281A61" w:rsidRDefault="00511E73" w:rsidP="000F29E1">
      <w:pPr>
        <w:pStyle w:val="2"/>
        <w:jc w:val="both"/>
      </w:pPr>
      <w:bookmarkStart w:id="38" w:name="_Toc421547546"/>
      <w:r w:rsidRPr="00E45F90">
        <w:rPr>
          <w:rFonts w:hint="eastAsia"/>
        </w:rPr>
        <w:t>4.2实验结果</w:t>
      </w:r>
      <w:bookmarkEnd w:id="38"/>
    </w:p>
    <w:p w:rsidR="00F252C6" w:rsidRPr="00F252C6" w:rsidRDefault="00E45F90" w:rsidP="000565FE">
      <w:pPr>
        <w:ind w:firstLineChars="200" w:firstLine="460"/>
        <w:jc w:val="both"/>
      </w:pPr>
      <w:r>
        <w:rPr>
          <w:rFonts w:hint="eastAsia"/>
        </w:rPr>
        <w:t>由于需要对并行程序的性能进行测试，所以在程序中稍加修改，在并行的部分前后分别调用</w:t>
      </w:r>
      <w:r>
        <w:rPr>
          <w:rFonts w:hint="eastAsia"/>
        </w:rPr>
        <w:t>MPI</w:t>
      </w:r>
      <w:r>
        <w:rPr>
          <w:rFonts w:hint="eastAsia"/>
        </w:rPr>
        <w:t>函数中的</w:t>
      </w:r>
      <w:r>
        <w:rPr>
          <w:rFonts w:hint="eastAsia"/>
        </w:rPr>
        <w:t>MPI_Wtime</w:t>
      </w:r>
      <w:r>
        <w:rPr>
          <w:rFonts w:hint="eastAsia"/>
        </w:rPr>
        <w:t>时间测试函数，求两个时间的差值即是并行部分所用的时间。根据以下步骤进行</w:t>
      </w:r>
      <w:r w:rsidRPr="00D17F76">
        <w:rPr>
          <w:rFonts w:hint="eastAsia"/>
        </w:rPr>
        <w:t>实体动力学蒙特卡洛方法</w:t>
      </w:r>
      <w:r w:rsidR="000F29E1">
        <w:rPr>
          <w:rFonts w:hint="eastAsia"/>
        </w:rPr>
        <w:t>消息传递模型</w:t>
      </w:r>
      <w:r w:rsidRPr="00D17F76">
        <w:rPr>
          <w:rFonts w:hint="eastAsia"/>
        </w:rPr>
        <w:t>并行程序</w:t>
      </w:r>
      <w:r>
        <w:rPr>
          <w:rFonts w:hint="eastAsia"/>
        </w:rPr>
        <w:t>的编译和运行，由输入参数的改变可以的到一系列串行和并行的时间对比测试数据。</w:t>
      </w:r>
    </w:p>
    <w:p w:rsidR="00D17F76" w:rsidRPr="00D17F76" w:rsidRDefault="00D17F76" w:rsidP="000565FE">
      <w:pPr>
        <w:ind w:firstLineChars="200" w:firstLine="460"/>
        <w:jc w:val="both"/>
      </w:pPr>
      <w:r w:rsidRPr="00D17F76">
        <w:rPr>
          <w:rFonts w:hint="eastAsia"/>
        </w:rPr>
        <w:t>第一步：启动参与运算的结点。</w:t>
      </w:r>
    </w:p>
    <w:p w:rsidR="00D17F76" w:rsidRPr="00D17F76" w:rsidRDefault="00D17F76" w:rsidP="000565FE">
      <w:pPr>
        <w:ind w:firstLineChars="200" w:firstLine="460"/>
        <w:jc w:val="both"/>
      </w:pPr>
      <w:r w:rsidRPr="00D17F76">
        <w:rPr>
          <w:rFonts w:hint="eastAsia"/>
        </w:rPr>
        <w:t>第二步：编译源程序，生成可执行文件。原有实体动力学蒙特卡洛方法串行程序中，含有</w:t>
      </w:r>
      <w:r w:rsidRPr="00D17F76">
        <w:rPr>
          <w:rFonts w:hint="eastAsia"/>
        </w:rPr>
        <w:t>makefile</w:t>
      </w:r>
      <w:r w:rsidRPr="00D17F76">
        <w:rPr>
          <w:rFonts w:hint="eastAsia"/>
        </w:rPr>
        <w:t>文件，编译时将原有的</w:t>
      </w:r>
      <w:r w:rsidRPr="00D17F76">
        <w:rPr>
          <w:rFonts w:hint="eastAsia"/>
        </w:rPr>
        <w:t>makefile</w:t>
      </w:r>
      <w:r w:rsidRPr="00D17F76">
        <w:rPr>
          <w:rFonts w:hint="eastAsia"/>
        </w:rPr>
        <w:t>文件中</w:t>
      </w:r>
      <w:r w:rsidRPr="00D17F76">
        <w:rPr>
          <w:rFonts w:hint="eastAsia"/>
        </w:rPr>
        <w:t>gcc</w:t>
      </w:r>
      <w:r w:rsidRPr="00D17F76">
        <w:rPr>
          <w:rFonts w:hint="eastAsia"/>
        </w:rPr>
        <w:t>稍作修改为</w:t>
      </w:r>
      <w:r w:rsidRPr="00D17F76">
        <w:rPr>
          <w:rFonts w:hint="eastAsia"/>
        </w:rPr>
        <w:t>mpicc</w:t>
      </w:r>
      <w:r w:rsidRPr="00D17F76">
        <w:rPr>
          <w:rFonts w:hint="eastAsia"/>
        </w:rPr>
        <w:t>，使用</w:t>
      </w:r>
      <w:r w:rsidRPr="00D17F76">
        <w:rPr>
          <w:rFonts w:hint="eastAsia"/>
        </w:rPr>
        <w:t>make</w:t>
      </w:r>
      <w:r w:rsidRPr="00D17F76">
        <w:rPr>
          <w:rFonts w:hint="eastAsia"/>
        </w:rPr>
        <w:t>命令进行编译。</w:t>
      </w:r>
    </w:p>
    <w:p w:rsidR="00D17F76" w:rsidRPr="00D17F76" w:rsidRDefault="00D17F76" w:rsidP="000565FE">
      <w:pPr>
        <w:ind w:firstLineChars="200" w:firstLine="460"/>
        <w:jc w:val="both"/>
      </w:pPr>
      <w:r w:rsidRPr="00D17F76">
        <w:rPr>
          <w:rFonts w:hint="eastAsia"/>
        </w:rPr>
        <w:t>第三步：运行并行程序。</w:t>
      </w:r>
    </w:p>
    <w:p w:rsidR="00D17F76" w:rsidRDefault="00D17F76" w:rsidP="000565FE">
      <w:pPr>
        <w:ind w:firstLineChars="200" w:firstLine="460"/>
        <w:jc w:val="both"/>
      </w:pPr>
      <w:r w:rsidRPr="00D17F76">
        <w:rPr>
          <w:rFonts w:hint="eastAsia"/>
        </w:rPr>
        <w:t>实体动力学蒙特卡洛方法并行程序编译具体步骤如图</w:t>
      </w:r>
      <w:r w:rsidRPr="00D17F76">
        <w:rPr>
          <w:rFonts w:hint="eastAsia"/>
        </w:rPr>
        <w:t>4.1</w:t>
      </w:r>
      <w:r w:rsidRPr="00D17F76">
        <w:rPr>
          <w:rFonts w:hint="eastAsia"/>
        </w:rPr>
        <w:t>所示。</w:t>
      </w:r>
    </w:p>
    <w:p w:rsidR="00D17F76" w:rsidRPr="00D17F76" w:rsidRDefault="00C7500C" w:rsidP="00D17F76">
      <w:pPr>
        <w:ind w:firstLine="0"/>
      </w:pPr>
      <w:r>
        <w:rPr>
          <w:noProof/>
        </w:rPr>
        <w:drawing>
          <wp:inline distT="0" distB="0" distL="0" distR="0" wp14:anchorId="1A6FC3DE" wp14:editId="4CB9EAEC">
            <wp:extent cx="5429250" cy="14954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r="832"/>
                    <a:stretch/>
                  </pic:blipFill>
                  <pic:spPr bwMode="auto">
                    <a:xfrm>
                      <a:off x="0" y="0"/>
                      <a:ext cx="5440777" cy="1498600"/>
                    </a:xfrm>
                    <a:prstGeom prst="rect">
                      <a:avLst/>
                    </a:prstGeom>
                    <a:ln>
                      <a:noFill/>
                    </a:ln>
                    <a:extLst>
                      <a:ext uri="{53640926-AAD7-44D8-BBD7-CCE9431645EC}">
                        <a14:shadowObscured xmlns:a14="http://schemas.microsoft.com/office/drawing/2010/main"/>
                      </a:ext>
                    </a:extLst>
                  </pic:spPr>
                </pic:pic>
              </a:graphicData>
            </a:graphic>
          </wp:inline>
        </w:drawing>
      </w:r>
    </w:p>
    <w:p w:rsidR="00D17F76" w:rsidRPr="000E4D12" w:rsidRDefault="00D17F76" w:rsidP="000E4D12">
      <w:pPr>
        <w:ind w:firstLine="0"/>
        <w:jc w:val="center"/>
        <w:rPr>
          <w:sz w:val="21"/>
          <w:szCs w:val="21"/>
        </w:rPr>
      </w:pPr>
      <w:r w:rsidRPr="000E4D12">
        <w:rPr>
          <w:rFonts w:hint="eastAsia"/>
          <w:sz w:val="21"/>
          <w:szCs w:val="21"/>
        </w:rPr>
        <w:t>图</w:t>
      </w:r>
      <w:r w:rsidR="009C2141">
        <w:rPr>
          <w:rFonts w:hint="eastAsia"/>
          <w:sz w:val="21"/>
          <w:szCs w:val="21"/>
        </w:rPr>
        <w:t>4.</w:t>
      </w:r>
      <w:r w:rsidRPr="000E4D12">
        <w:rPr>
          <w:rFonts w:hint="eastAsia"/>
          <w:sz w:val="21"/>
          <w:szCs w:val="21"/>
        </w:rPr>
        <w:t xml:space="preserve">1 </w:t>
      </w:r>
      <w:r w:rsidRPr="000E4D12">
        <w:rPr>
          <w:rFonts w:hint="eastAsia"/>
          <w:sz w:val="21"/>
          <w:szCs w:val="21"/>
        </w:rPr>
        <w:t>并行程序编译过程</w:t>
      </w:r>
    </w:p>
    <w:p w:rsidR="00665FE5" w:rsidRDefault="00D17F76" w:rsidP="000565FE">
      <w:pPr>
        <w:ind w:firstLineChars="200" w:firstLine="460"/>
        <w:jc w:val="both"/>
      </w:pPr>
      <w:r w:rsidRPr="00D17F76">
        <w:rPr>
          <w:rFonts w:hint="eastAsia"/>
        </w:rPr>
        <w:t>实体动力学蒙特卡洛方法并行程序执行结果：程序能够完整运行，并且将程序执行结果写入输出文件。执行结果如图</w:t>
      </w:r>
      <w:r w:rsidR="009C2141">
        <w:rPr>
          <w:rFonts w:hint="eastAsia"/>
        </w:rPr>
        <w:t>4.2</w:t>
      </w:r>
      <w:r w:rsidRPr="00D17F76">
        <w:rPr>
          <w:rFonts w:hint="eastAsia"/>
        </w:rPr>
        <w:t>所示。</w:t>
      </w:r>
    </w:p>
    <w:p w:rsidR="00D17F76" w:rsidRPr="00D17F76" w:rsidRDefault="009D7A0D" w:rsidP="00665FE5">
      <w:pPr>
        <w:ind w:firstLine="0"/>
        <w:jc w:val="center"/>
      </w:pPr>
      <w:r>
        <w:rPr>
          <w:noProof/>
        </w:rPr>
        <w:drawing>
          <wp:inline distT="0" distB="0" distL="0" distR="0" wp14:anchorId="13764052" wp14:editId="3A8E426F">
            <wp:extent cx="2143125" cy="7429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r="59358" b="60204"/>
                    <a:stretch/>
                  </pic:blipFill>
                  <pic:spPr bwMode="auto">
                    <a:xfrm>
                      <a:off x="0" y="0"/>
                      <a:ext cx="2143125" cy="742950"/>
                    </a:xfrm>
                    <a:prstGeom prst="rect">
                      <a:avLst/>
                    </a:prstGeom>
                    <a:noFill/>
                    <a:ln>
                      <a:noFill/>
                    </a:ln>
                    <a:extLst>
                      <a:ext uri="{53640926-AAD7-44D8-BBD7-CCE9431645EC}">
                        <a14:shadowObscured xmlns:a14="http://schemas.microsoft.com/office/drawing/2010/main"/>
                      </a:ext>
                    </a:extLst>
                  </pic:spPr>
                </pic:pic>
              </a:graphicData>
            </a:graphic>
          </wp:inline>
        </w:drawing>
      </w:r>
    </w:p>
    <w:p w:rsidR="00E719EC" w:rsidRPr="00D17F76" w:rsidRDefault="00D17F76" w:rsidP="00D17F76">
      <w:pPr>
        <w:ind w:firstLine="0"/>
        <w:jc w:val="center"/>
        <w:rPr>
          <w:sz w:val="21"/>
          <w:szCs w:val="21"/>
        </w:rPr>
      </w:pPr>
      <w:r w:rsidRPr="00D17F76">
        <w:rPr>
          <w:rFonts w:hint="eastAsia"/>
          <w:sz w:val="21"/>
          <w:szCs w:val="21"/>
        </w:rPr>
        <w:t>图</w:t>
      </w:r>
      <w:r w:rsidR="009C2141">
        <w:rPr>
          <w:rFonts w:hint="eastAsia"/>
          <w:sz w:val="21"/>
          <w:szCs w:val="21"/>
        </w:rPr>
        <w:t>4.2</w:t>
      </w:r>
      <w:r w:rsidRPr="00D17F76">
        <w:rPr>
          <w:rFonts w:hint="eastAsia"/>
          <w:sz w:val="21"/>
          <w:szCs w:val="21"/>
        </w:rPr>
        <w:t xml:space="preserve"> </w:t>
      </w:r>
      <w:r w:rsidRPr="00D17F76">
        <w:rPr>
          <w:rFonts w:hint="eastAsia"/>
          <w:sz w:val="21"/>
          <w:szCs w:val="21"/>
        </w:rPr>
        <w:t>并行程序执行结果</w:t>
      </w:r>
    </w:p>
    <w:p w:rsidR="00D17F76" w:rsidRPr="00D17F76" w:rsidRDefault="00D17F76" w:rsidP="000565FE">
      <w:pPr>
        <w:ind w:firstLineChars="200" w:firstLine="460"/>
        <w:jc w:val="both"/>
      </w:pPr>
      <w:r w:rsidRPr="00D17F76">
        <w:rPr>
          <w:rFonts w:hint="eastAsia"/>
        </w:rPr>
        <w:lastRenderedPageBreak/>
        <w:t>动力学</w:t>
      </w:r>
      <w:r w:rsidRPr="00D17F76">
        <w:t>蒙特卡洛方法</w:t>
      </w:r>
      <w:r w:rsidRPr="00D17F76">
        <w:rPr>
          <w:rFonts w:hint="eastAsia"/>
        </w:rPr>
        <w:t>程序</w:t>
      </w:r>
      <w:r w:rsidRPr="00D17F76">
        <w:t>计算跃迁概率</w:t>
      </w:r>
      <w:r w:rsidRPr="00D17F76">
        <w:rPr>
          <w:rFonts w:hint="eastAsia"/>
        </w:rPr>
        <w:t>的</w:t>
      </w:r>
      <w:r w:rsidRPr="00D17F76">
        <w:t>部分</w:t>
      </w:r>
      <w:r w:rsidRPr="00D17F76">
        <w:rPr>
          <w:rFonts w:hint="eastAsia"/>
        </w:rPr>
        <w:t>中</w:t>
      </w:r>
      <w:r w:rsidRPr="00D17F76">
        <w:t>，</w:t>
      </w:r>
      <w:r>
        <w:rPr>
          <w:rFonts w:hint="eastAsia"/>
        </w:rPr>
        <w:t>较</w:t>
      </w:r>
      <w:r w:rsidRPr="00D17F76">
        <w:rPr>
          <w:rFonts w:hint="eastAsia"/>
        </w:rPr>
        <w:t>大的</w:t>
      </w:r>
      <w:r w:rsidRPr="00D17F76">
        <w:t>计算量是由于</w:t>
      </w:r>
      <w:r w:rsidRPr="00D17F76">
        <w:rPr>
          <w:rFonts w:hint="eastAsia"/>
        </w:rPr>
        <w:t>该程序</w:t>
      </w:r>
      <w:r>
        <w:rPr>
          <w:rFonts w:hint="eastAsia"/>
        </w:rPr>
        <w:t>需要对</w:t>
      </w:r>
      <w:r>
        <w:rPr>
          <w:rFonts w:hint="eastAsia"/>
        </w:rPr>
        <w:t>8</w:t>
      </w:r>
      <w:r>
        <w:rPr>
          <w:rFonts w:hint="eastAsia"/>
        </w:rPr>
        <w:t>个方向的概率分别进行计算引</w:t>
      </w:r>
      <w:r w:rsidRPr="00D17F76">
        <w:rPr>
          <w:rFonts w:hint="eastAsia"/>
        </w:rPr>
        <w:t>起的</w:t>
      </w:r>
      <w:r w:rsidRPr="00D17F76">
        <w:t>。</w:t>
      </w:r>
      <w:r w:rsidRPr="00D17F76">
        <w:rPr>
          <w:rFonts w:hint="eastAsia"/>
        </w:rPr>
        <w:t>本次</w:t>
      </w:r>
      <w:r w:rsidRPr="00D17F76">
        <w:t>毕业设计</w:t>
      </w:r>
      <w:r w:rsidRPr="00D17F76">
        <w:rPr>
          <w:rFonts w:hint="eastAsia"/>
        </w:rPr>
        <w:t>程序</w:t>
      </w:r>
      <w:r w:rsidRPr="00D17F76">
        <w:t>测试阶段</w:t>
      </w:r>
      <w:r w:rsidRPr="00D17F76">
        <w:rPr>
          <w:rFonts w:hint="eastAsia"/>
        </w:rPr>
        <w:t>，</w:t>
      </w:r>
      <w:r w:rsidRPr="00D17F76">
        <w:t>对</w:t>
      </w:r>
      <w:r w:rsidRPr="00D17F76">
        <w:rPr>
          <w:rFonts w:hint="eastAsia"/>
        </w:rPr>
        <w:t>相同计算</w:t>
      </w:r>
      <w:r w:rsidRPr="00D17F76">
        <w:t>规模的</w:t>
      </w:r>
      <w:r w:rsidR="009D7A0D">
        <w:rPr>
          <w:rFonts w:hint="eastAsia"/>
        </w:rPr>
        <w:t>该部分</w:t>
      </w:r>
      <w:r w:rsidRPr="00D17F76">
        <w:rPr>
          <w:rFonts w:hint="eastAsia"/>
        </w:rPr>
        <w:t>串行</w:t>
      </w:r>
      <w:r w:rsidRPr="00D17F76">
        <w:t>程序运行时间和并行程序运行时间进行了测试</w:t>
      </w:r>
      <w:r w:rsidRPr="00D17F76">
        <w:rPr>
          <w:rFonts w:hint="eastAsia"/>
        </w:rPr>
        <w:t>。</w:t>
      </w:r>
      <w:r w:rsidRPr="00D17F76">
        <w:t>测试中</w:t>
      </w:r>
      <w:r w:rsidR="00D864F9">
        <w:rPr>
          <w:rFonts w:hint="eastAsia"/>
        </w:rPr>
        <w:t>并行程序启动了</w:t>
      </w:r>
      <w:r w:rsidR="00D864F9">
        <w:rPr>
          <w:rFonts w:hint="eastAsia"/>
        </w:rPr>
        <w:t>8</w:t>
      </w:r>
      <w:r w:rsidR="00D864F9">
        <w:rPr>
          <w:rFonts w:hint="eastAsia"/>
        </w:rPr>
        <w:t>个计算机节点，并且</w:t>
      </w:r>
      <w:r w:rsidRPr="00D17F76">
        <w:t>改变计算规模</w:t>
      </w:r>
      <w:r w:rsidRPr="00D17F76">
        <w:rPr>
          <w:rFonts w:hint="eastAsia"/>
        </w:rPr>
        <w:t>，</w:t>
      </w:r>
      <w:r w:rsidRPr="00D17F76">
        <w:t>得到</w:t>
      </w:r>
      <w:r w:rsidRPr="00D17F76">
        <w:rPr>
          <w:rFonts w:hint="eastAsia"/>
        </w:rPr>
        <w:t>了</w:t>
      </w:r>
      <w:r w:rsidRPr="00D17F76">
        <w:rPr>
          <w:rFonts w:hint="eastAsia"/>
        </w:rPr>
        <w:t>2</w:t>
      </w:r>
      <w:r w:rsidR="003A415F">
        <w:rPr>
          <w:rFonts w:hint="eastAsia"/>
        </w:rPr>
        <w:t>2</w:t>
      </w:r>
      <w:r w:rsidRPr="00D17F76">
        <w:rPr>
          <w:rFonts w:hint="eastAsia"/>
        </w:rPr>
        <w:t>组测试</w:t>
      </w:r>
      <w:r w:rsidRPr="00D17F76">
        <w:t>数据</w:t>
      </w:r>
      <w:r w:rsidRPr="00D17F76">
        <w:rPr>
          <w:rFonts w:hint="eastAsia"/>
        </w:rPr>
        <w:t>，</w:t>
      </w:r>
      <w:r w:rsidRPr="00D17F76">
        <w:t>如</w:t>
      </w:r>
      <w:r w:rsidRPr="00D17F76">
        <w:rPr>
          <w:rFonts w:hint="eastAsia"/>
        </w:rPr>
        <w:t>表</w:t>
      </w:r>
      <w:r>
        <w:rPr>
          <w:rFonts w:hint="eastAsia"/>
        </w:rPr>
        <w:t>4</w:t>
      </w:r>
      <w:r w:rsidRPr="00D17F76">
        <w:rPr>
          <w:rFonts w:hint="eastAsia"/>
        </w:rPr>
        <w:t>.</w:t>
      </w:r>
      <w:r>
        <w:rPr>
          <w:rFonts w:hint="eastAsia"/>
        </w:rPr>
        <w:t>1</w:t>
      </w:r>
      <w:r w:rsidRPr="00D17F76">
        <w:rPr>
          <w:rFonts w:hint="eastAsia"/>
        </w:rPr>
        <w:t>所示</w:t>
      </w:r>
      <w:r w:rsidRPr="00D17F76">
        <w:t>。</w:t>
      </w:r>
    </w:p>
    <w:p w:rsidR="00D17F76" w:rsidRDefault="00D17F76" w:rsidP="00A85441">
      <w:pPr>
        <w:pStyle w:val="aff0"/>
        <w:snapToGrid w:val="0"/>
        <w:spacing w:afterLines="50" w:after="120" w:line="360" w:lineRule="exact"/>
        <w:jc w:val="center"/>
        <w:rPr>
          <w:szCs w:val="21"/>
        </w:rPr>
      </w:pPr>
      <w:r>
        <w:rPr>
          <w:rFonts w:hint="eastAsia"/>
          <w:szCs w:val="21"/>
        </w:rPr>
        <w:t>表</w:t>
      </w:r>
      <w:r w:rsidRPr="002B23F1">
        <w:rPr>
          <w:rFonts w:ascii="Times New Roman" w:hAnsi="Times New Roman"/>
          <w:szCs w:val="21"/>
        </w:rPr>
        <w:t>4.</w:t>
      </w:r>
      <w:r w:rsidR="002B23F1">
        <w:rPr>
          <w:rFonts w:ascii="Times New Roman" w:hAnsi="Times New Roman" w:hint="eastAsia"/>
          <w:szCs w:val="21"/>
        </w:rPr>
        <w:t>1</w:t>
      </w:r>
      <w:r w:rsidR="002B23F1">
        <w:rPr>
          <w:rFonts w:hAnsi="宋体" w:hint="eastAsia"/>
          <w:szCs w:val="21"/>
        </w:rPr>
        <w:t xml:space="preserve"> </w:t>
      </w:r>
      <w:r>
        <w:rPr>
          <w:szCs w:val="21"/>
        </w:rPr>
        <w:t>程序串行和并行时间</w:t>
      </w:r>
    </w:p>
    <w:tbl>
      <w:tblPr>
        <w:tblStyle w:val="aff1"/>
        <w:tblW w:w="9006" w:type="dxa"/>
        <w:tblLook w:val="04A0" w:firstRow="1" w:lastRow="0" w:firstColumn="1" w:lastColumn="0" w:noHBand="0" w:noVBand="1"/>
      </w:tblPr>
      <w:tblGrid>
        <w:gridCol w:w="1121"/>
        <w:gridCol w:w="2248"/>
        <w:gridCol w:w="2835"/>
        <w:gridCol w:w="2802"/>
      </w:tblGrid>
      <w:tr w:rsidR="00D17F76" w:rsidTr="00CE4F06">
        <w:tc>
          <w:tcPr>
            <w:tcW w:w="1121" w:type="dxa"/>
          </w:tcPr>
          <w:p w:rsidR="00D17F76" w:rsidRPr="00CE4F06" w:rsidRDefault="00D17F76" w:rsidP="00D17F76">
            <w:pPr>
              <w:pStyle w:val="aff0"/>
              <w:snapToGrid w:val="0"/>
              <w:spacing w:line="360" w:lineRule="exact"/>
              <w:jc w:val="center"/>
              <w:rPr>
                <w:b/>
                <w:sz w:val="24"/>
                <w:szCs w:val="24"/>
              </w:rPr>
            </w:pPr>
            <w:r w:rsidRPr="00CE4F06">
              <w:rPr>
                <w:rFonts w:hint="eastAsia"/>
                <w:b/>
                <w:sz w:val="24"/>
                <w:szCs w:val="24"/>
              </w:rPr>
              <w:t>序号</w:t>
            </w:r>
          </w:p>
        </w:tc>
        <w:tc>
          <w:tcPr>
            <w:tcW w:w="2248" w:type="dxa"/>
          </w:tcPr>
          <w:p w:rsidR="00D17F76" w:rsidRPr="00CE4F06" w:rsidRDefault="00D17F76" w:rsidP="00D17F76">
            <w:pPr>
              <w:pStyle w:val="aff0"/>
              <w:snapToGrid w:val="0"/>
              <w:spacing w:line="360" w:lineRule="exact"/>
              <w:jc w:val="center"/>
              <w:rPr>
                <w:b/>
                <w:sz w:val="24"/>
                <w:szCs w:val="24"/>
              </w:rPr>
            </w:pPr>
            <w:r w:rsidRPr="00CE4F06">
              <w:rPr>
                <w:rFonts w:hint="eastAsia"/>
                <w:b/>
                <w:sz w:val="24"/>
                <w:szCs w:val="24"/>
              </w:rPr>
              <w:t>KMC步数(次)</w:t>
            </w:r>
          </w:p>
        </w:tc>
        <w:tc>
          <w:tcPr>
            <w:tcW w:w="2835" w:type="dxa"/>
          </w:tcPr>
          <w:p w:rsidR="00D17F76" w:rsidRPr="00CE4F06" w:rsidRDefault="00D17F76" w:rsidP="00D17F76">
            <w:pPr>
              <w:pStyle w:val="aff0"/>
              <w:snapToGrid w:val="0"/>
              <w:spacing w:line="360" w:lineRule="exact"/>
              <w:jc w:val="center"/>
              <w:rPr>
                <w:b/>
                <w:sz w:val="24"/>
                <w:szCs w:val="24"/>
              </w:rPr>
            </w:pPr>
            <w:r w:rsidRPr="00CE4F06">
              <w:rPr>
                <w:rFonts w:hint="eastAsia"/>
                <w:b/>
                <w:sz w:val="24"/>
                <w:szCs w:val="24"/>
              </w:rPr>
              <w:t>串行</w:t>
            </w:r>
            <w:r w:rsidRPr="00CE4F06">
              <w:rPr>
                <w:b/>
                <w:sz w:val="24"/>
                <w:szCs w:val="24"/>
              </w:rPr>
              <w:t>程序执行</w:t>
            </w:r>
            <w:r w:rsidRPr="00CE4F06">
              <w:rPr>
                <w:rFonts w:hint="eastAsia"/>
                <w:b/>
                <w:sz w:val="24"/>
                <w:szCs w:val="24"/>
              </w:rPr>
              <w:t>时间（s</w:t>
            </w:r>
            <w:r w:rsidRPr="00CE4F06">
              <w:rPr>
                <w:b/>
                <w:sz w:val="24"/>
                <w:szCs w:val="24"/>
              </w:rPr>
              <w:t>）</w:t>
            </w:r>
          </w:p>
        </w:tc>
        <w:tc>
          <w:tcPr>
            <w:tcW w:w="2802" w:type="dxa"/>
          </w:tcPr>
          <w:p w:rsidR="00D17F76" w:rsidRPr="00CE4F06" w:rsidRDefault="00D17F76" w:rsidP="00D17F76">
            <w:pPr>
              <w:pStyle w:val="aff0"/>
              <w:snapToGrid w:val="0"/>
              <w:spacing w:line="360" w:lineRule="exact"/>
              <w:jc w:val="center"/>
              <w:rPr>
                <w:b/>
                <w:sz w:val="24"/>
                <w:szCs w:val="24"/>
              </w:rPr>
            </w:pPr>
            <w:r w:rsidRPr="00CE4F06">
              <w:rPr>
                <w:rFonts w:hint="eastAsia"/>
                <w:b/>
                <w:sz w:val="24"/>
                <w:szCs w:val="24"/>
              </w:rPr>
              <w:t>并行</w:t>
            </w:r>
            <w:r w:rsidRPr="00CE4F06">
              <w:rPr>
                <w:b/>
                <w:sz w:val="24"/>
                <w:szCs w:val="24"/>
              </w:rPr>
              <w:t>程序执行</w:t>
            </w:r>
            <w:r w:rsidRPr="00CE4F06">
              <w:rPr>
                <w:rFonts w:hint="eastAsia"/>
                <w:b/>
                <w:sz w:val="24"/>
                <w:szCs w:val="24"/>
              </w:rPr>
              <w:t>时间（s</w:t>
            </w:r>
            <w:r w:rsidRPr="00CE4F06">
              <w:rPr>
                <w:b/>
                <w:sz w:val="24"/>
                <w:szCs w:val="24"/>
              </w:rPr>
              <w:t>）</w:t>
            </w:r>
          </w:p>
        </w:tc>
      </w:tr>
      <w:tr w:rsidR="00D17F76" w:rsidRPr="00D17F76" w:rsidTr="00CE4F06">
        <w:tc>
          <w:tcPr>
            <w:tcW w:w="1121" w:type="dxa"/>
            <w:vAlign w:val="center"/>
          </w:tcPr>
          <w:p w:rsidR="00D17F76" w:rsidRPr="00CE4F06" w:rsidRDefault="00D17F76"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w:t>
            </w:r>
          </w:p>
        </w:tc>
        <w:tc>
          <w:tcPr>
            <w:tcW w:w="2248" w:type="dxa"/>
            <w:vAlign w:val="center"/>
          </w:tcPr>
          <w:p w:rsidR="00D17F76" w:rsidRPr="00CE4F06" w:rsidRDefault="00A25CA8"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100</w:t>
            </w:r>
          </w:p>
        </w:tc>
        <w:tc>
          <w:tcPr>
            <w:tcW w:w="2835" w:type="dxa"/>
            <w:vAlign w:val="center"/>
          </w:tcPr>
          <w:p w:rsidR="00D17F76" w:rsidRPr="00CE4F06" w:rsidRDefault="00A25CA8"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1.094098</w:t>
            </w:r>
          </w:p>
        </w:tc>
        <w:tc>
          <w:tcPr>
            <w:tcW w:w="2802" w:type="dxa"/>
            <w:vAlign w:val="center"/>
          </w:tcPr>
          <w:p w:rsidR="00D17F76" w:rsidRPr="00CE4F06" w:rsidRDefault="00A25CA8"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1.175694</w:t>
            </w:r>
          </w:p>
        </w:tc>
      </w:tr>
      <w:tr w:rsidR="00D17F76" w:rsidRPr="00D17F76" w:rsidTr="00CE4F06">
        <w:tc>
          <w:tcPr>
            <w:tcW w:w="1121" w:type="dxa"/>
            <w:vAlign w:val="center"/>
          </w:tcPr>
          <w:p w:rsidR="00D17F76" w:rsidRPr="00CE4F06" w:rsidRDefault="00D17F76"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2</w:t>
            </w:r>
          </w:p>
        </w:tc>
        <w:tc>
          <w:tcPr>
            <w:tcW w:w="2248" w:type="dxa"/>
            <w:vAlign w:val="center"/>
          </w:tcPr>
          <w:p w:rsidR="00D17F76"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2</w:t>
            </w:r>
            <w:r w:rsidR="00A25CA8" w:rsidRPr="00CE4F06">
              <w:rPr>
                <w:rFonts w:ascii="宋体" w:eastAsia="宋体" w:hAnsi="宋体" w:cs="Arial" w:hint="eastAsia"/>
                <w:color w:val="000000"/>
                <w:spacing w:val="0"/>
                <w:kern w:val="0"/>
                <w:szCs w:val="24"/>
              </w:rPr>
              <w:t>00</w:t>
            </w:r>
          </w:p>
        </w:tc>
        <w:tc>
          <w:tcPr>
            <w:tcW w:w="2835" w:type="dxa"/>
            <w:vAlign w:val="center"/>
          </w:tcPr>
          <w:p w:rsidR="00D17F76"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1.171469</w:t>
            </w:r>
          </w:p>
        </w:tc>
        <w:tc>
          <w:tcPr>
            <w:tcW w:w="2802" w:type="dxa"/>
            <w:vAlign w:val="center"/>
          </w:tcPr>
          <w:p w:rsidR="00D17F76"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1.338500</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eastAsia="宋体" w:hAnsi="宋体" w:cs="Arial" w:hint="eastAsia"/>
                <w:color w:val="000000"/>
                <w:spacing w:val="0"/>
                <w:kern w:val="0"/>
                <w:szCs w:val="24"/>
              </w:rPr>
              <w:t>3</w:t>
            </w:r>
          </w:p>
        </w:tc>
        <w:tc>
          <w:tcPr>
            <w:tcW w:w="2248"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hAnsi="宋体" w:cs="Arial" w:hint="eastAsia"/>
                <w:color w:val="000000"/>
                <w:spacing w:val="0"/>
                <w:szCs w:val="24"/>
              </w:rPr>
              <w:t>600</w:t>
            </w:r>
          </w:p>
        </w:tc>
        <w:tc>
          <w:tcPr>
            <w:tcW w:w="2835"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hAnsi="宋体" w:cs="Arial"/>
                <w:color w:val="000000"/>
                <w:spacing w:val="0"/>
                <w:szCs w:val="24"/>
              </w:rPr>
              <w:t>1.325644</w:t>
            </w:r>
          </w:p>
        </w:tc>
        <w:tc>
          <w:tcPr>
            <w:tcW w:w="2802"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hAnsi="宋体" w:cs="Arial"/>
                <w:color w:val="000000"/>
                <w:spacing w:val="0"/>
                <w:szCs w:val="24"/>
              </w:rPr>
              <w:t>1.485504</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4</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1.361541</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1.235456</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5</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2000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1.486442</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1.335722</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6</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5000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1.996521</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1.554027</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7</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7000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2.262858</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1.725831</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8</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2.743250</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1.893452</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9</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30000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5.512115</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3.227819</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10</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50000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8.383660</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4.305496</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11</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70000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11.263031</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5.721818</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12</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15.638923</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7.176883</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13</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140000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21.631232</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9.554112</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hAnsi="宋体" w:cs="Arial" w:hint="eastAsia"/>
                <w:color w:val="000000"/>
                <w:spacing w:val="0"/>
                <w:szCs w:val="24"/>
              </w:rPr>
              <w:t>14</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hint="eastAsia"/>
                <w:color w:val="000000"/>
                <w:spacing w:val="0"/>
                <w:kern w:val="0"/>
                <w:szCs w:val="24"/>
              </w:rPr>
              <w:t>180000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27.545344</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kern w:val="0"/>
                <w:szCs w:val="24"/>
              </w:rPr>
            </w:pPr>
            <w:r w:rsidRPr="00CE4F06">
              <w:rPr>
                <w:rFonts w:ascii="宋体" w:eastAsia="宋体" w:hAnsi="宋体" w:cs="Arial"/>
                <w:color w:val="000000"/>
                <w:spacing w:val="0"/>
                <w:kern w:val="0"/>
                <w:szCs w:val="24"/>
              </w:rPr>
              <w:t>11.704941</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eastAsia="宋体" w:hAnsi="宋体" w:cs="Arial" w:hint="eastAsia"/>
                <w:color w:val="000000"/>
                <w:spacing w:val="0"/>
                <w:kern w:val="0"/>
                <w:szCs w:val="24"/>
              </w:rPr>
              <w:t>15</w:t>
            </w:r>
          </w:p>
        </w:tc>
        <w:tc>
          <w:tcPr>
            <w:tcW w:w="2248"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hAnsi="宋体" w:cs="Arial" w:hint="eastAsia"/>
                <w:color w:val="000000"/>
                <w:spacing w:val="0"/>
                <w:szCs w:val="24"/>
              </w:rPr>
              <w:t>300000</w:t>
            </w:r>
          </w:p>
        </w:tc>
        <w:tc>
          <w:tcPr>
            <w:tcW w:w="2835"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hAnsi="宋体" w:cs="Arial"/>
                <w:color w:val="000000"/>
                <w:spacing w:val="0"/>
                <w:szCs w:val="24"/>
              </w:rPr>
              <w:t>45.392124</w:t>
            </w:r>
          </w:p>
        </w:tc>
        <w:tc>
          <w:tcPr>
            <w:tcW w:w="2802" w:type="dxa"/>
            <w:vAlign w:val="center"/>
          </w:tcPr>
          <w:p w:rsidR="003A415F" w:rsidRPr="00CE4F06" w:rsidRDefault="003A415F" w:rsidP="00D17F76">
            <w:pPr>
              <w:spacing w:line="390" w:lineRule="atLeast"/>
              <w:ind w:firstLine="0"/>
              <w:jc w:val="center"/>
              <w:rPr>
                <w:rFonts w:ascii="宋体" w:hAnsi="宋体" w:cs="Arial"/>
                <w:color w:val="000000"/>
                <w:spacing w:val="0"/>
                <w:szCs w:val="24"/>
              </w:rPr>
            </w:pPr>
            <w:r w:rsidRPr="00CE4F06">
              <w:rPr>
                <w:rFonts w:ascii="宋体" w:eastAsia="宋体" w:hAnsi="宋体" w:cs="Arial"/>
                <w:color w:val="000000"/>
                <w:spacing w:val="0"/>
                <w:kern w:val="0"/>
                <w:szCs w:val="24"/>
              </w:rPr>
              <w:t>20.647964</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16</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400000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58.882950</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szCs w:val="24"/>
              </w:rPr>
              <w:t>28.304967</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17</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500000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72.407607</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32.845036</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18</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600000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87.056744</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41.800280</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19</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700000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102.358803</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50.807223</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20</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800000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115.541156</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53.778808</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szCs w:val="24"/>
              </w:rPr>
              <w:t>21</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900000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129.219049</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59.399457</w:t>
            </w:r>
          </w:p>
        </w:tc>
      </w:tr>
      <w:tr w:rsidR="003A415F" w:rsidRPr="00D17F76" w:rsidTr="00CE4F06">
        <w:tc>
          <w:tcPr>
            <w:tcW w:w="1121"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szCs w:val="24"/>
              </w:rPr>
              <w:t>22</w:t>
            </w:r>
          </w:p>
        </w:tc>
        <w:tc>
          <w:tcPr>
            <w:tcW w:w="2248"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hint="eastAsia"/>
                <w:color w:val="000000"/>
                <w:spacing w:val="0"/>
                <w:kern w:val="0"/>
                <w:szCs w:val="24"/>
              </w:rPr>
              <w:t>100000</w:t>
            </w:r>
          </w:p>
        </w:tc>
        <w:tc>
          <w:tcPr>
            <w:tcW w:w="2835"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143.443794</w:t>
            </w:r>
          </w:p>
        </w:tc>
        <w:tc>
          <w:tcPr>
            <w:tcW w:w="2802" w:type="dxa"/>
            <w:vAlign w:val="center"/>
          </w:tcPr>
          <w:p w:rsidR="003A415F" w:rsidRPr="00CE4F06" w:rsidRDefault="003A415F" w:rsidP="00D17F76">
            <w:pPr>
              <w:spacing w:line="390" w:lineRule="atLeast"/>
              <w:ind w:firstLine="0"/>
              <w:jc w:val="center"/>
              <w:rPr>
                <w:rFonts w:ascii="宋体" w:eastAsia="宋体" w:hAnsi="宋体" w:cs="Arial"/>
                <w:color w:val="000000"/>
                <w:spacing w:val="0"/>
                <w:szCs w:val="24"/>
              </w:rPr>
            </w:pPr>
            <w:r w:rsidRPr="00CE4F06">
              <w:rPr>
                <w:rFonts w:ascii="宋体" w:eastAsia="宋体" w:hAnsi="宋体" w:cs="Arial"/>
                <w:color w:val="000000"/>
                <w:spacing w:val="0"/>
                <w:kern w:val="0"/>
                <w:szCs w:val="24"/>
              </w:rPr>
              <w:t>72.286686</w:t>
            </w:r>
          </w:p>
        </w:tc>
      </w:tr>
    </w:tbl>
    <w:p w:rsidR="00D760EA" w:rsidRPr="00D17F76" w:rsidRDefault="00D760EA" w:rsidP="00E719EC">
      <w:pPr>
        <w:ind w:firstLine="0"/>
        <w:rPr>
          <w:rFonts w:ascii="宋体" w:hAnsi="宋体"/>
          <w:color w:val="FF0000"/>
        </w:rPr>
      </w:pPr>
    </w:p>
    <w:p w:rsidR="00511E73" w:rsidRPr="003F02AB" w:rsidRDefault="00511E73" w:rsidP="00511E73">
      <w:pPr>
        <w:pStyle w:val="2"/>
      </w:pPr>
      <w:bookmarkStart w:id="39" w:name="_Toc421547547"/>
      <w:r w:rsidRPr="003F02AB">
        <w:rPr>
          <w:rFonts w:hint="eastAsia"/>
        </w:rPr>
        <w:lastRenderedPageBreak/>
        <w:t>4.3性能分析</w:t>
      </w:r>
      <w:bookmarkEnd w:id="39"/>
    </w:p>
    <w:p w:rsidR="007D6236" w:rsidRDefault="007D6236" w:rsidP="000565FE">
      <w:pPr>
        <w:ind w:firstLineChars="200" w:firstLine="460"/>
        <w:jc w:val="both"/>
      </w:pPr>
      <w:r w:rsidRPr="007D6236">
        <w:rPr>
          <w:rFonts w:hint="eastAsia"/>
        </w:rPr>
        <w:t>使用</w:t>
      </w:r>
      <w:r w:rsidRPr="007D6236">
        <w:rPr>
          <w:rFonts w:hint="eastAsia"/>
        </w:rPr>
        <w:t>MATLAB</w:t>
      </w:r>
      <w:r>
        <w:rPr>
          <w:rFonts w:hint="eastAsia"/>
        </w:rPr>
        <w:t>软件，将实验所得数据进行分析，可以用一次函数图像拟合实体动力学蒙特卡洛方法串行和并行</w:t>
      </w:r>
      <w:r w:rsidRPr="007D6236">
        <w:rPr>
          <w:rFonts w:hint="eastAsia"/>
        </w:rPr>
        <w:t>程序运行时间与运算规模关系，如图</w:t>
      </w:r>
      <w:r w:rsidR="009C2141">
        <w:rPr>
          <w:rFonts w:hint="eastAsia"/>
        </w:rPr>
        <w:t>4.3</w:t>
      </w:r>
      <w:r w:rsidRPr="007D6236">
        <w:rPr>
          <w:rFonts w:hint="eastAsia"/>
        </w:rPr>
        <w:t>所示。</w:t>
      </w:r>
    </w:p>
    <w:p w:rsidR="00DB09F1" w:rsidRDefault="00DB09F1" w:rsidP="00DB09F1">
      <w:pPr>
        <w:ind w:firstLine="0"/>
        <w:jc w:val="center"/>
      </w:pPr>
      <w:r>
        <w:rPr>
          <w:noProof/>
        </w:rPr>
        <w:drawing>
          <wp:inline distT="0" distB="0" distL="0" distR="0" wp14:anchorId="7E978273" wp14:editId="157465B9">
            <wp:extent cx="3835178" cy="23431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90AC0F1CA07748696288CD4C2B2C0B4.png"/>
                    <pic:cNvPicPr/>
                  </pic:nvPicPr>
                  <pic:blipFill>
                    <a:blip r:embed="rId36">
                      <a:extLst>
                        <a:ext uri="{28A0092B-C50C-407E-A947-70E740481C1C}">
                          <a14:useLocalDpi xmlns:a14="http://schemas.microsoft.com/office/drawing/2010/main" val="0"/>
                        </a:ext>
                      </a:extLst>
                    </a:blip>
                    <a:stretch>
                      <a:fillRect/>
                    </a:stretch>
                  </pic:blipFill>
                  <pic:spPr>
                    <a:xfrm>
                      <a:off x="0" y="0"/>
                      <a:ext cx="3842988" cy="2347922"/>
                    </a:xfrm>
                    <a:prstGeom prst="rect">
                      <a:avLst/>
                    </a:prstGeom>
                  </pic:spPr>
                </pic:pic>
              </a:graphicData>
            </a:graphic>
          </wp:inline>
        </w:drawing>
      </w:r>
    </w:p>
    <w:p w:rsidR="00665FE5" w:rsidRPr="00665FE5" w:rsidRDefault="00665FE5" w:rsidP="00DB09F1">
      <w:pPr>
        <w:ind w:firstLine="0"/>
        <w:jc w:val="center"/>
        <w:rPr>
          <w:sz w:val="21"/>
          <w:szCs w:val="21"/>
        </w:rPr>
      </w:pPr>
      <w:r w:rsidRPr="00665FE5">
        <w:rPr>
          <w:rFonts w:hint="eastAsia"/>
          <w:sz w:val="21"/>
          <w:szCs w:val="21"/>
        </w:rPr>
        <w:t>图</w:t>
      </w:r>
      <w:r w:rsidR="009C2141">
        <w:rPr>
          <w:rFonts w:hint="eastAsia"/>
          <w:sz w:val="21"/>
          <w:szCs w:val="21"/>
        </w:rPr>
        <w:t>4.3</w:t>
      </w:r>
      <w:r w:rsidRPr="00665FE5">
        <w:rPr>
          <w:rFonts w:hint="eastAsia"/>
          <w:sz w:val="21"/>
          <w:szCs w:val="21"/>
        </w:rPr>
        <w:t xml:space="preserve"> </w:t>
      </w:r>
      <w:r w:rsidRPr="00665FE5">
        <w:rPr>
          <w:rFonts w:hint="eastAsia"/>
          <w:sz w:val="21"/>
          <w:szCs w:val="21"/>
        </w:rPr>
        <w:t>串行和并行程序运行时间与运算规模关系</w:t>
      </w:r>
    </w:p>
    <w:p w:rsidR="007D6236" w:rsidRDefault="007D6236" w:rsidP="00E66722">
      <w:pPr>
        <w:ind w:firstLineChars="200" w:firstLine="460"/>
        <w:jc w:val="both"/>
      </w:pPr>
      <w:r w:rsidRPr="009D7A0D">
        <w:rPr>
          <w:rFonts w:hint="eastAsia"/>
        </w:rPr>
        <w:t>由图</w:t>
      </w:r>
      <w:r w:rsidR="009C2141">
        <w:rPr>
          <w:rFonts w:hint="eastAsia"/>
        </w:rPr>
        <w:t>4.3</w:t>
      </w:r>
      <w:r w:rsidRPr="009D7A0D">
        <w:rPr>
          <w:rFonts w:hint="eastAsia"/>
        </w:rPr>
        <w:t>可知，</w:t>
      </w:r>
      <w:r w:rsidR="009D7A0D" w:rsidRPr="009D7A0D">
        <w:rPr>
          <w:rFonts w:hint="eastAsia"/>
        </w:rPr>
        <w:t>实体动力学蒙特卡洛方法</w:t>
      </w:r>
      <w:r w:rsidRPr="009D7A0D">
        <w:rPr>
          <w:rFonts w:hint="eastAsia"/>
        </w:rPr>
        <w:t>串行程序运行时间与计算规模呈正相关关系，即计算规模越大，计算时间越长。</w:t>
      </w:r>
      <w:r w:rsidRPr="00726197">
        <w:rPr>
          <w:rFonts w:hint="eastAsia"/>
        </w:rPr>
        <w:t>并行程序运行时间与计算规模也成正相关关系，</w:t>
      </w:r>
      <w:r w:rsidR="00726197" w:rsidRPr="00726197">
        <w:rPr>
          <w:rFonts w:hint="eastAsia"/>
        </w:rPr>
        <w:t>与串行程序趋势相同，但运行时间基本均为串行程序的</w:t>
      </w:r>
      <w:r w:rsidR="00726197" w:rsidRPr="00726197">
        <w:rPr>
          <w:rFonts w:hint="eastAsia"/>
        </w:rPr>
        <w:t>1/2</w:t>
      </w:r>
      <w:r w:rsidRPr="00726197">
        <w:rPr>
          <w:rFonts w:hint="eastAsia"/>
        </w:rPr>
        <w:t>。</w:t>
      </w:r>
      <w:r w:rsidRPr="009D7A0D">
        <w:rPr>
          <w:rFonts w:hint="eastAsia"/>
        </w:rPr>
        <w:t>该结果表明，当</w:t>
      </w:r>
      <w:r w:rsidR="009D7A0D" w:rsidRPr="009D7A0D">
        <w:rPr>
          <w:rFonts w:hint="eastAsia"/>
        </w:rPr>
        <w:t>实体动力学蒙特卡洛方法</w:t>
      </w:r>
      <w:r w:rsidRPr="009D7A0D">
        <w:rPr>
          <w:rFonts w:hint="eastAsia"/>
        </w:rPr>
        <w:t>程序串行执行时，计算跃迁概率过程中的计算量全部</w:t>
      </w:r>
      <w:r w:rsidR="00E66722">
        <w:rPr>
          <w:rFonts w:hint="eastAsia"/>
        </w:rPr>
        <w:t>都</w:t>
      </w:r>
      <w:r w:rsidRPr="009D7A0D">
        <w:rPr>
          <w:rFonts w:hint="eastAsia"/>
        </w:rPr>
        <w:t>由一个进程承担，因此计算量越大，计算时间开销就越大。而并行程序中，同样的计算量由八个进程分担，此时</w:t>
      </w:r>
      <w:r w:rsidR="00091C5D">
        <w:rPr>
          <w:rFonts w:hint="eastAsia"/>
        </w:rPr>
        <w:t>理论上</w:t>
      </w:r>
      <w:r w:rsidRPr="009D7A0D">
        <w:rPr>
          <w:rFonts w:hint="eastAsia"/>
        </w:rPr>
        <w:t>每个进程的承担的计算任务量为串行程序的</w:t>
      </w:r>
      <w:r w:rsidRPr="009D7A0D">
        <w:rPr>
          <w:rFonts w:hint="eastAsia"/>
        </w:rPr>
        <w:t>1/8</w:t>
      </w:r>
      <w:r w:rsidRPr="009D7A0D">
        <w:rPr>
          <w:rFonts w:hint="eastAsia"/>
        </w:rPr>
        <w:t>，计算的时间开销减小。</w:t>
      </w:r>
    </w:p>
    <w:p w:rsidR="003F02AB" w:rsidRPr="001636D2" w:rsidRDefault="00E7559C" w:rsidP="00E7559C">
      <w:pPr>
        <w:ind w:firstLine="0"/>
        <w:jc w:val="center"/>
        <w:rPr>
          <w:color w:val="FF0000"/>
        </w:rPr>
      </w:pPr>
      <w:r>
        <w:rPr>
          <w:noProof/>
        </w:rPr>
        <w:drawing>
          <wp:inline distT="0" distB="0" distL="0" distR="0" wp14:anchorId="2D6F2BEC" wp14:editId="1CF4BBAD">
            <wp:extent cx="3915885" cy="2390775"/>
            <wp:effectExtent l="0" t="0" r="889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15885" cy="2390775"/>
                    </a:xfrm>
                    <a:prstGeom prst="rect">
                      <a:avLst/>
                    </a:prstGeom>
                  </pic:spPr>
                </pic:pic>
              </a:graphicData>
            </a:graphic>
          </wp:inline>
        </w:drawing>
      </w:r>
    </w:p>
    <w:p w:rsidR="003F02AB" w:rsidRPr="00E7559C" w:rsidRDefault="003F02AB" w:rsidP="00E7559C">
      <w:pPr>
        <w:ind w:firstLine="0"/>
        <w:jc w:val="center"/>
        <w:rPr>
          <w:sz w:val="21"/>
          <w:szCs w:val="21"/>
        </w:rPr>
      </w:pPr>
      <w:r w:rsidRPr="00E7559C">
        <w:rPr>
          <w:rFonts w:hint="eastAsia"/>
          <w:sz w:val="21"/>
          <w:szCs w:val="21"/>
        </w:rPr>
        <w:t>图</w:t>
      </w:r>
      <w:r w:rsidRPr="00E7559C">
        <w:rPr>
          <w:rFonts w:hint="eastAsia"/>
          <w:sz w:val="21"/>
          <w:szCs w:val="21"/>
        </w:rPr>
        <w:t xml:space="preserve"> 4.</w:t>
      </w:r>
      <w:r w:rsidR="009C2141">
        <w:rPr>
          <w:rFonts w:hint="eastAsia"/>
          <w:sz w:val="21"/>
          <w:szCs w:val="21"/>
        </w:rPr>
        <w:t>4</w:t>
      </w:r>
      <w:r w:rsidR="000E4D12">
        <w:rPr>
          <w:rFonts w:hint="eastAsia"/>
          <w:sz w:val="21"/>
          <w:szCs w:val="21"/>
        </w:rPr>
        <w:t xml:space="preserve"> </w:t>
      </w:r>
      <w:r w:rsidRPr="00E7559C">
        <w:rPr>
          <w:rFonts w:hint="eastAsia"/>
          <w:sz w:val="21"/>
          <w:szCs w:val="21"/>
        </w:rPr>
        <w:t>小规模的串行和并行程序运行时间与运算规模关系</w:t>
      </w:r>
    </w:p>
    <w:p w:rsidR="003F02AB" w:rsidRDefault="003F02AB" w:rsidP="000565FE">
      <w:pPr>
        <w:ind w:firstLineChars="200" w:firstLine="460"/>
        <w:jc w:val="both"/>
      </w:pPr>
      <w:r w:rsidRPr="003F02AB">
        <w:rPr>
          <w:rFonts w:hint="eastAsia"/>
        </w:rPr>
        <w:lastRenderedPageBreak/>
        <w:t>在对</w:t>
      </w:r>
      <w:r w:rsidR="00E7559C">
        <w:rPr>
          <w:rFonts w:hint="eastAsia"/>
        </w:rPr>
        <w:t>10000</w:t>
      </w:r>
      <w:r w:rsidR="00E66722">
        <w:rPr>
          <w:rFonts w:hint="eastAsia"/>
        </w:rPr>
        <w:t>个</w:t>
      </w:r>
      <w:r w:rsidR="00E66722">
        <w:rPr>
          <w:rFonts w:hint="eastAsia"/>
        </w:rPr>
        <w:t>KMC</w:t>
      </w:r>
      <w:r w:rsidR="00E66722">
        <w:rPr>
          <w:rFonts w:hint="eastAsia"/>
        </w:rPr>
        <w:t>步</w:t>
      </w:r>
      <w:r w:rsidRPr="003F02AB">
        <w:rPr>
          <w:rFonts w:hint="eastAsia"/>
        </w:rPr>
        <w:t>以内的细化</w:t>
      </w:r>
      <w:r w:rsidR="007D6236" w:rsidRPr="003F02AB">
        <w:rPr>
          <w:rFonts w:hint="eastAsia"/>
        </w:rPr>
        <w:t>图</w:t>
      </w:r>
      <w:r w:rsidR="00726197" w:rsidRPr="003F02AB">
        <w:rPr>
          <w:rFonts w:hint="eastAsia"/>
        </w:rPr>
        <w:t>4.</w:t>
      </w:r>
      <w:r w:rsidR="009C2141">
        <w:rPr>
          <w:rFonts w:hint="eastAsia"/>
        </w:rPr>
        <w:t>4</w:t>
      </w:r>
      <w:r w:rsidR="007D6236" w:rsidRPr="003F02AB">
        <w:rPr>
          <w:rFonts w:hint="eastAsia"/>
        </w:rPr>
        <w:t>中，两直线存在一个交点，</w:t>
      </w:r>
      <w:r w:rsidR="00E7559C">
        <w:rPr>
          <w:rFonts w:hint="eastAsia"/>
        </w:rPr>
        <w:t>即</w:t>
      </w:r>
      <w:r w:rsidR="007D6236" w:rsidRPr="003F02AB">
        <w:rPr>
          <w:rFonts w:hint="eastAsia"/>
        </w:rPr>
        <w:t>在计算次数较小时（交点左侧），程序串行执行更快。在串行程序中，</w:t>
      </w:r>
      <w:r w:rsidR="007D6236" w:rsidRPr="003F02AB">
        <w:rPr>
          <w:rFonts w:hint="eastAsia"/>
        </w:rPr>
        <w:t xml:space="preserve"> I/O</w:t>
      </w:r>
      <w:r w:rsidR="007D6236" w:rsidRPr="003F02AB">
        <w:rPr>
          <w:rFonts w:hint="eastAsia"/>
        </w:rPr>
        <w:t>时间和运算时间几乎占了程序执行时间全部；在并行程序中，程序执行时间除了</w:t>
      </w:r>
      <w:r w:rsidR="007D6236" w:rsidRPr="003F02AB">
        <w:rPr>
          <w:rFonts w:hint="eastAsia"/>
        </w:rPr>
        <w:t>I/O</w:t>
      </w:r>
      <w:r w:rsidR="007D6236" w:rsidRPr="003F02AB">
        <w:rPr>
          <w:rFonts w:hint="eastAsia"/>
        </w:rPr>
        <w:t>时间和运算时间外，还有节点间通信时间。当计算量不大时，程序串行时单处理器能够很快地完成计算任务。因此，当计算量不大时，程序没有必要并行执行。</w:t>
      </w:r>
    </w:p>
    <w:p w:rsidR="007A2282" w:rsidRPr="003F02AB" w:rsidRDefault="007D6236" w:rsidP="000565FE">
      <w:pPr>
        <w:ind w:firstLineChars="200" w:firstLine="460"/>
        <w:jc w:val="both"/>
      </w:pPr>
      <w:r w:rsidRPr="003F02AB">
        <w:rPr>
          <w:rFonts w:hint="eastAsia"/>
        </w:rPr>
        <w:t>在计算次数较大时（交点右侧），此时单处理器不能够承担巨大量的计算工作，需要很长时间完成计算任务。而并行程序将计算任务分配给八个进程共同执行，每个进程对应的处理器能够很快完成计算任务，与程序串行执行相比计算时间大大缩短，此时即使并行程序需要进行通信，通信的时间也</w:t>
      </w:r>
      <w:r w:rsidR="003F02AB">
        <w:rPr>
          <w:rFonts w:hint="eastAsia"/>
        </w:rPr>
        <w:t>小于</w:t>
      </w:r>
      <w:r w:rsidRPr="003F02AB">
        <w:rPr>
          <w:rFonts w:hint="eastAsia"/>
        </w:rPr>
        <w:t>串行程序计算时间，因此当计算量较</w:t>
      </w:r>
      <w:r w:rsidR="003F02AB">
        <w:rPr>
          <w:rFonts w:hint="eastAsia"/>
        </w:rPr>
        <w:t>大时，程序并行化的运行效率较高</w:t>
      </w:r>
      <w:r w:rsidRPr="003F02AB">
        <w:rPr>
          <w:rFonts w:hint="eastAsia"/>
        </w:rPr>
        <w:t>。</w:t>
      </w:r>
    </w:p>
    <w:p w:rsidR="007D6236" w:rsidRPr="00665FE5" w:rsidRDefault="007D6236" w:rsidP="000565FE">
      <w:pPr>
        <w:ind w:firstLineChars="200" w:firstLine="460"/>
        <w:jc w:val="both"/>
      </w:pPr>
      <w:r w:rsidRPr="00665FE5">
        <w:rPr>
          <w:rFonts w:hint="eastAsia"/>
        </w:rPr>
        <w:t>（</w:t>
      </w:r>
      <w:r w:rsidRPr="00665FE5">
        <w:rPr>
          <w:rFonts w:hint="eastAsia"/>
        </w:rPr>
        <w:t>1</w:t>
      </w:r>
      <w:r w:rsidRPr="00665FE5">
        <w:rPr>
          <w:rFonts w:hint="eastAsia"/>
        </w:rPr>
        <w:t>）加速比</w:t>
      </w:r>
    </w:p>
    <w:p w:rsidR="001636D2" w:rsidRDefault="007D6236" w:rsidP="000565FE">
      <w:pPr>
        <w:ind w:firstLineChars="200" w:firstLine="460"/>
        <w:jc w:val="both"/>
      </w:pPr>
      <w:r w:rsidRPr="00665FE5">
        <w:rPr>
          <w:rFonts w:hint="eastAsia"/>
        </w:rPr>
        <w:t>使用</w:t>
      </w:r>
      <w:r w:rsidRPr="00665FE5">
        <w:rPr>
          <w:rFonts w:hint="eastAsia"/>
        </w:rPr>
        <w:t>MATLAB</w:t>
      </w:r>
      <w:r w:rsidRPr="00665FE5">
        <w:rPr>
          <w:rFonts w:hint="eastAsia"/>
        </w:rPr>
        <w:t>软件，将实验所得数据进行分析，计算出相同计算规模时并行程序的加速比，</w:t>
      </w:r>
      <w:r w:rsidR="003F02AB">
        <w:rPr>
          <w:rFonts w:hint="eastAsia"/>
        </w:rPr>
        <w:t>如表</w:t>
      </w:r>
      <w:r w:rsidR="003F02AB">
        <w:rPr>
          <w:rFonts w:hint="eastAsia"/>
        </w:rPr>
        <w:t>4.</w:t>
      </w:r>
      <w:r w:rsidR="002B23F1">
        <w:rPr>
          <w:rFonts w:hint="eastAsia"/>
        </w:rPr>
        <w:t>2</w:t>
      </w:r>
      <w:r w:rsidR="003F02AB">
        <w:rPr>
          <w:rFonts w:hint="eastAsia"/>
        </w:rPr>
        <w:t>，</w:t>
      </w:r>
      <w:r w:rsidRPr="00665FE5">
        <w:rPr>
          <w:rFonts w:hint="eastAsia"/>
        </w:rPr>
        <w:t>并使用高次多项式拟合程序加速比与运算规模关系，如图</w:t>
      </w:r>
      <w:r w:rsidR="00665FE5" w:rsidRPr="00665FE5">
        <w:rPr>
          <w:rFonts w:hint="eastAsia"/>
        </w:rPr>
        <w:t>4.</w:t>
      </w:r>
      <w:r w:rsidR="009C2141">
        <w:rPr>
          <w:rFonts w:hint="eastAsia"/>
        </w:rPr>
        <w:t>5</w:t>
      </w:r>
      <w:r w:rsidRPr="00665FE5">
        <w:rPr>
          <w:rFonts w:hint="eastAsia"/>
        </w:rPr>
        <w:t>所示。</w:t>
      </w:r>
    </w:p>
    <w:p w:rsidR="001636D2" w:rsidRPr="001636D2" w:rsidRDefault="001636D2" w:rsidP="001636D2">
      <w:pPr>
        <w:ind w:firstLine="0"/>
        <w:jc w:val="center"/>
        <w:rPr>
          <w:sz w:val="21"/>
          <w:szCs w:val="21"/>
        </w:rPr>
      </w:pPr>
      <w:r w:rsidRPr="001636D2">
        <w:rPr>
          <w:rFonts w:hint="eastAsia"/>
          <w:sz w:val="21"/>
          <w:szCs w:val="21"/>
        </w:rPr>
        <w:t>表</w:t>
      </w:r>
      <w:r w:rsidRPr="001636D2">
        <w:rPr>
          <w:rFonts w:hint="eastAsia"/>
          <w:sz w:val="21"/>
          <w:szCs w:val="21"/>
        </w:rPr>
        <w:t>4.</w:t>
      </w:r>
      <w:r w:rsidR="002B23F1">
        <w:rPr>
          <w:rFonts w:hint="eastAsia"/>
          <w:sz w:val="21"/>
          <w:szCs w:val="21"/>
        </w:rPr>
        <w:t>2</w:t>
      </w:r>
      <w:r w:rsidRPr="001636D2">
        <w:rPr>
          <w:rFonts w:hint="eastAsia"/>
          <w:sz w:val="21"/>
          <w:szCs w:val="21"/>
        </w:rPr>
        <w:t xml:space="preserve"> </w:t>
      </w:r>
      <w:r w:rsidRPr="001636D2">
        <w:rPr>
          <w:rFonts w:hint="eastAsia"/>
          <w:sz w:val="21"/>
          <w:szCs w:val="21"/>
        </w:rPr>
        <w:t>不同规模的并行程序的加速比</w:t>
      </w:r>
    </w:p>
    <w:tbl>
      <w:tblPr>
        <w:tblStyle w:val="aff1"/>
        <w:tblW w:w="9006" w:type="dxa"/>
        <w:jc w:val="center"/>
        <w:tblLook w:val="04A0" w:firstRow="1" w:lastRow="0" w:firstColumn="1" w:lastColumn="0" w:noHBand="0" w:noVBand="1"/>
      </w:tblPr>
      <w:tblGrid>
        <w:gridCol w:w="1013"/>
        <w:gridCol w:w="1647"/>
        <w:gridCol w:w="1768"/>
        <w:gridCol w:w="1067"/>
        <w:gridCol w:w="1701"/>
        <w:gridCol w:w="1810"/>
      </w:tblGrid>
      <w:tr w:rsidR="00B54820" w:rsidRPr="001636D2" w:rsidTr="006E1D3E">
        <w:trPr>
          <w:jc w:val="center"/>
        </w:trPr>
        <w:tc>
          <w:tcPr>
            <w:tcW w:w="1013" w:type="dxa"/>
          </w:tcPr>
          <w:p w:rsidR="00B54820" w:rsidRPr="006E1D3E" w:rsidRDefault="00B54820"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序号</w:t>
            </w:r>
          </w:p>
        </w:tc>
        <w:tc>
          <w:tcPr>
            <w:tcW w:w="1647" w:type="dxa"/>
          </w:tcPr>
          <w:p w:rsidR="00B54820" w:rsidRPr="006E1D3E" w:rsidRDefault="00B54820"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KMC步数(次)</w:t>
            </w:r>
          </w:p>
        </w:tc>
        <w:tc>
          <w:tcPr>
            <w:tcW w:w="1768" w:type="dxa"/>
          </w:tcPr>
          <w:p w:rsidR="00B54820" w:rsidRPr="006E1D3E" w:rsidRDefault="00B54820"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加速比</w:t>
            </w:r>
          </w:p>
        </w:tc>
        <w:tc>
          <w:tcPr>
            <w:tcW w:w="1067" w:type="dxa"/>
          </w:tcPr>
          <w:p w:rsidR="00B54820" w:rsidRPr="006E1D3E" w:rsidRDefault="00B54820"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序号</w:t>
            </w:r>
          </w:p>
        </w:tc>
        <w:tc>
          <w:tcPr>
            <w:tcW w:w="1701" w:type="dxa"/>
          </w:tcPr>
          <w:p w:rsidR="00B54820" w:rsidRPr="006E1D3E" w:rsidRDefault="006E1D3E"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KMC步数(次)</w:t>
            </w:r>
          </w:p>
        </w:tc>
        <w:tc>
          <w:tcPr>
            <w:tcW w:w="1810" w:type="dxa"/>
          </w:tcPr>
          <w:p w:rsidR="00B54820" w:rsidRPr="006E1D3E" w:rsidRDefault="006E1D3E" w:rsidP="001636D2">
            <w:pPr>
              <w:widowControl w:val="0"/>
              <w:snapToGrid w:val="0"/>
              <w:spacing w:line="360" w:lineRule="exact"/>
              <w:ind w:firstLine="0"/>
              <w:jc w:val="center"/>
              <w:rPr>
                <w:rFonts w:ascii="宋体" w:hAnsi="Courier New"/>
                <w:b/>
                <w:spacing w:val="0"/>
                <w:szCs w:val="24"/>
              </w:rPr>
            </w:pPr>
            <w:r w:rsidRPr="006E1D3E">
              <w:rPr>
                <w:rFonts w:ascii="宋体" w:hAnsi="Courier New" w:hint="eastAsia"/>
                <w:b/>
                <w:spacing w:val="0"/>
                <w:szCs w:val="24"/>
              </w:rPr>
              <w:t>加速比</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0.930598</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12</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2.179069</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0.87521</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13</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140000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2.264076</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3</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600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0.892387</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14</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180000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2.353309</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4</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1.102055</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15</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300000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2.198383</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5</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1.112838</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16</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400000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2.080304</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6</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5000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1.28474</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17</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500000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2.204522</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7</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7000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1.31117</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18</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600000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2.082683</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8</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1.448809</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19</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700000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2.014651</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9</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30000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1.70769</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20</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800000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2.148451</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50000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1.9472</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21</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900000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2.175425</w:t>
            </w:r>
          </w:p>
        </w:tc>
      </w:tr>
      <w:tr w:rsidR="006E1D3E" w:rsidRPr="001636D2" w:rsidTr="006E1D3E">
        <w:trPr>
          <w:jc w:val="center"/>
        </w:trPr>
        <w:tc>
          <w:tcPr>
            <w:tcW w:w="1013"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11</w:t>
            </w:r>
          </w:p>
        </w:tc>
        <w:tc>
          <w:tcPr>
            <w:tcW w:w="1647"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70000</w:t>
            </w:r>
          </w:p>
        </w:tc>
        <w:tc>
          <w:tcPr>
            <w:tcW w:w="1768" w:type="dxa"/>
            <w:vAlign w:val="center"/>
          </w:tcPr>
          <w:p w:rsidR="006E1D3E" w:rsidRPr="006E1D3E" w:rsidRDefault="006E1D3E" w:rsidP="001636D2">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1.968436</w:t>
            </w:r>
          </w:p>
        </w:tc>
        <w:tc>
          <w:tcPr>
            <w:tcW w:w="1067" w:type="dxa"/>
            <w:vAlign w:val="center"/>
          </w:tcPr>
          <w:p w:rsidR="006E1D3E" w:rsidRPr="006E1D3E" w:rsidRDefault="006E1D3E" w:rsidP="00B54820">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22</w:t>
            </w:r>
          </w:p>
        </w:tc>
        <w:tc>
          <w:tcPr>
            <w:tcW w:w="1701"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100000</w:t>
            </w:r>
          </w:p>
        </w:tc>
        <w:tc>
          <w:tcPr>
            <w:tcW w:w="1810" w:type="dxa"/>
            <w:vAlign w:val="center"/>
          </w:tcPr>
          <w:p w:rsidR="006E1D3E" w:rsidRPr="006E1D3E" w:rsidRDefault="006E1D3E" w:rsidP="00D57029">
            <w:pPr>
              <w:spacing w:line="390" w:lineRule="atLeast"/>
              <w:ind w:firstLine="0"/>
              <w:jc w:val="center"/>
              <w:rPr>
                <w:rFonts w:ascii="宋体" w:hAnsi="宋体" w:cs="Arial"/>
                <w:color w:val="000000"/>
                <w:spacing w:val="0"/>
                <w:szCs w:val="24"/>
              </w:rPr>
            </w:pPr>
            <w:r w:rsidRPr="006E1D3E">
              <w:rPr>
                <w:rFonts w:ascii="宋体" w:hAnsi="宋体" w:cs="Arial" w:hint="eastAsia"/>
                <w:color w:val="000000"/>
                <w:spacing w:val="0"/>
                <w:szCs w:val="24"/>
              </w:rPr>
              <w:t>1.984374</w:t>
            </w:r>
          </w:p>
        </w:tc>
      </w:tr>
    </w:tbl>
    <w:p w:rsidR="007D6236" w:rsidRPr="00665FE5" w:rsidRDefault="007D6236" w:rsidP="001636D2">
      <w:pPr>
        <w:ind w:firstLine="0"/>
        <w:jc w:val="center"/>
      </w:pPr>
    </w:p>
    <w:p w:rsidR="00665FE5" w:rsidRPr="007D6236" w:rsidRDefault="00665FE5" w:rsidP="00665FE5">
      <w:pPr>
        <w:ind w:firstLine="0"/>
        <w:jc w:val="center"/>
        <w:rPr>
          <w:color w:val="FF0000"/>
        </w:rPr>
      </w:pPr>
      <w:r>
        <w:rPr>
          <w:noProof/>
          <w:color w:val="FF0000"/>
        </w:rPr>
        <w:lastRenderedPageBreak/>
        <w:drawing>
          <wp:inline distT="0" distB="0" distL="0" distR="0" wp14:anchorId="73D0A580" wp14:editId="266A0E8C">
            <wp:extent cx="4724338" cy="2466975"/>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2.PNG"/>
                    <pic:cNvPicPr/>
                  </pic:nvPicPr>
                  <pic:blipFill>
                    <a:blip r:embed="rId38">
                      <a:extLst>
                        <a:ext uri="{28A0092B-C50C-407E-A947-70E740481C1C}">
                          <a14:useLocalDpi xmlns:a14="http://schemas.microsoft.com/office/drawing/2010/main" val="0"/>
                        </a:ext>
                      </a:extLst>
                    </a:blip>
                    <a:stretch>
                      <a:fillRect/>
                    </a:stretch>
                  </pic:blipFill>
                  <pic:spPr>
                    <a:xfrm>
                      <a:off x="0" y="0"/>
                      <a:ext cx="4731437" cy="2470682"/>
                    </a:xfrm>
                    <a:prstGeom prst="rect">
                      <a:avLst/>
                    </a:prstGeom>
                  </pic:spPr>
                </pic:pic>
              </a:graphicData>
            </a:graphic>
          </wp:inline>
        </w:drawing>
      </w:r>
    </w:p>
    <w:p w:rsidR="007D6236" w:rsidRPr="00665FE5" w:rsidRDefault="007D6236" w:rsidP="00665FE5">
      <w:pPr>
        <w:ind w:firstLine="0"/>
        <w:jc w:val="center"/>
        <w:rPr>
          <w:sz w:val="21"/>
          <w:szCs w:val="21"/>
        </w:rPr>
      </w:pPr>
      <w:r w:rsidRPr="00665FE5">
        <w:rPr>
          <w:rFonts w:hint="eastAsia"/>
          <w:sz w:val="21"/>
          <w:szCs w:val="21"/>
        </w:rPr>
        <w:t>图</w:t>
      </w:r>
      <w:r w:rsidR="00665FE5" w:rsidRPr="00665FE5">
        <w:rPr>
          <w:rFonts w:hint="eastAsia"/>
          <w:sz w:val="21"/>
          <w:szCs w:val="21"/>
        </w:rPr>
        <w:t>4.</w:t>
      </w:r>
      <w:r w:rsidR="009C2141">
        <w:rPr>
          <w:rFonts w:hint="eastAsia"/>
          <w:sz w:val="21"/>
          <w:szCs w:val="21"/>
        </w:rPr>
        <w:t>5</w:t>
      </w:r>
      <w:r w:rsidR="00665FE5" w:rsidRPr="00665FE5">
        <w:rPr>
          <w:rFonts w:hint="eastAsia"/>
          <w:sz w:val="21"/>
          <w:szCs w:val="21"/>
        </w:rPr>
        <w:t xml:space="preserve"> </w:t>
      </w:r>
      <w:r w:rsidR="00665FE5" w:rsidRPr="00665FE5">
        <w:rPr>
          <w:rFonts w:hint="eastAsia"/>
          <w:sz w:val="21"/>
          <w:szCs w:val="21"/>
        </w:rPr>
        <w:t>并行</w:t>
      </w:r>
      <w:r w:rsidRPr="00665FE5">
        <w:rPr>
          <w:rFonts w:hint="eastAsia"/>
          <w:sz w:val="21"/>
          <w:szCs w:val="21"/>
        </w:rPr>
        <w:t>程序加速比与运算规模的关系</w:t>
      </w:r>
    </w:p>
    <w:p w:rsidR="00E7261E" w:rsidRDefault="007D6236" w:rsidP="000565FE">
      <w:pPr>
        <w:ind w:firstLineChars="200" w:firstLine="460"/>
        <w:jc w:val="both"/>
      </w:pPr>
      <w:r w:rsidRPr="00E7261E">
        <w:rPr>
          <w:rFonts w:hint="eastAsia"/>
        </w:rPr>
        <w:t>对于并行程序的加速比来说，</w:t>
      </w:r>
      <w:r w:rsidR="00E7261E">
        <w:rPr>
          <w:rFonts w:hint="eastAsia"/>
        </w:rPr>
        <w:t>如果在</w:t>
      </w:r>
      <w:r w:rsidRPr="00E7261E">
        <w:rPr>
          <w:rFonts w:hint="eastAsia"/>
        </w:rPr>
        <w:t>理想情况下，加速比</w:t>
      </w:r>
      <w:r w:rsidRPr="003C310A">
        <w:rPr>
          <w:rFonts w:hint="eastAsia"/>
          <w:i/>
        </w:rPr>
        <w:t>Sp</w:t>
      </w:r>
      <w:r w:rsidR="00E7261E">
        <w:rPr>
          <w:rFonts w:hint="eastAsia"/>
        </w:rPr>
        <w:t>是可以达到与</w:t>
      </w:r>
      <w:r w:rsidRPr="00E7261E">
        <w:rPr>
          <w:rFonts w:hint="eastAsia"/>
        </w:rPr>
        <w:t>处理器个数</w:t>
      </w:r>
      <w:r w:rsidRPr="000565FE">
        <w:rPr>
          <w:rFonts w:hint="eastAsia"/>
        </w:rPr>
        <w:t>P</w:t>
      </w:r>
      <w:r w:rsidRPr="00E7261E">
        <w:rPr>
          <w:rFonts w:hint="eastAsia"/>
        </w:rPr>
        <w:t>相等。</w:t>
      </w:r>
      <w:r w:rsidR="00E7261E">
        <w:rPr>
          <w:rFonts w:hint="eastAsia"/>
        </w:rPr>
        <w:t>但是根据加速比的理论推测，</w:t>
      </w:r>
      <w:r w:rsidR="00E7261E" w:rsidRPr="00E7261E">
        <w:rPr>
          <w:rFonts w:hint="eastAsia"/>
        </w:rPr>
        <w:t>随着计算规模增大</w:t>
      </w:r>
      <w:r w:rsidR="00E7261E">
        <w:rPr>
          <w:rFonts w:hint="eastAsia"/>
        </w:rPr>
        <w:t>，</w:t>
      </w:r>
      <w:r w:rsidR="00E7261E" w:rsidRPr="00E7261E">
        <w:rPr>
          <w:rFonts w:hint="eastAsia"/>
        </w:rPr>
        <w:t>加速比的变化率会逐渐降低，最终达到一个极限不再增大</w:t>
      </w:r>
      <w:r w:rsidR="00E7261E">
        <w:rPr>
          <w:rFonts w:hint="eastAsia"/>
        </w:rPr>
        <w:t>。这是</w:t>
      </w:r>
      <w:r w:rsidR="00E7261E" w:rsidRPr="00E7261E">
        <w:rPr>
          <w:rFonts w:hint="eastAsia"/>
        </w:rPr>
        <w:t>因为程序中</w:t>
      </w:r>
      <w:r w:rsidR="00E7261E">
        <w:rPr>
          <w:rFonts w:hint="eastAsia"/>
        </w:rPr>
        <w:t>必然</w:t>
      </w:r>
      <w:r w:rsidR="00E7261E" w:rsidRPr="00E7261E">
        <w:rPr>
          <w:rFonts w:hint="eastAsia"/>
        </w:rPr>
        <w:t>存在</w:t>
      </w:r>
      <w:r w:rsidR="00E7261E">
        <w:rPr>
          <w:rFonts w:hint="eastAsia"/>
        </w:rPr>
        <w:t>一些</w:t>
      </w:r>
      <w:r w:rsidR="00E7261E" w:rsidRPr="00E7261E">
        <w:rPr>
          <w:rFonts w:hint="eastAsia"/>
        </w:rPr>
        <w:t>不可加速的部分，加速比不可能达到理论加速比的情况</w:t>
      </w:r>
      <w:r w:rsidR="00E7261E">
        <w:rPr>
          <w:rFonts w:hint="eastAsia"/>
        </w:rPr>
        <w:t>。</w:t>
      </w:r>
    </w:p>
    <w:p w:rsidR="007D6236" w:rsidRDefault="007D6236" w:rsidP="000565FE">
      <w:pPr>
        <w:ind w:firstLineChars="200" w:firstLine="460"/>
        <w:jc w:val="both"/>
      </w:pPr>
      <w:r w:rsidRPr="00E7261E">
        <w:rPr>
          <w:rFonts w:hint="eastAsia"/>
        </w:rPr>
        <w:t>由图</w:t>
      </w:r>
      <w:r w:rsidR="00E7261E">
        <w:rPr>
          <w:rFonts w:hint="eastAsia"/>
        </w:rPr>
        <w:t>4.</w:t>
      </w:r>
      <w:r w:rsidR="009C2141">
        <w:rPr>
          <w:rFonts w:hint="eastAsia"/>
        </w:rPr>
        <w:t>5</w:t>
      </w:r>
      <w:r w:rsidRPr="00E7261E">
        <w:rPr>
          <w:rFonts w:hint="eastAsia"/>
        </w:rPr>
        <w:t>可知，在</w:t>
      </w:r>
      <w:r w:rsidR="00665FE5" w:rsidRPr="00E7261E">
        <w:rPr>
          <w:rFonts w:hint="eastAsia"/>
        </w:rPr>
        <w:t>此次实现的</w:t>
      </w:r>
      <w:r w:rsidRPr="00E7261E">
        <w:rPr>
          <w:rFonts w:hint="eastAsia"/>
        </w:rPr>
        <w:t>并行程序中，在测试得到的</w:t>
      </w:r>
      <w:r w:rsidRPr="00E7261E">
        <w:rPr>
          <w:rFonts w:hint="eastAsia"/>
        </w:rPr>
        <w:t>2</w:t>
      </w:r>
      <w:r w:rsidR="00665FE5" w:rsidRPr="00E7261E">
        <w:rPr>
          <w:rFonts w:hint="eastAsia"/>
        </w:rPr>
        <w:t>2</w:t>
      </w:r>
      <w:r w:rsidRPr="00E7261E">
        <w:rPr>
          <w:rFonts w:hint="eastAsia"/>
        </w:rPr>
        <w:t>组实验数据总，加速比随着</w:t>
      </w:r>
      <w:r w:rsidRPr="00DF4CFD">
        <w:rPr>
          <w:rFonts w:hint="eastAsia"/>
        </w:rPr>
        <w:t>计算规模</w:t>
      </w:r>
      <w:r w:rsidR="00665FE5" w:rsidRPr="00DF4CFD">
        <w:rPr>
          <w:rFonts w:hint="eastAsia"/>
        </w:rPr>
        <w:t>先是逐渐扩大，在到达</w:t>
      </w:r>
      <w:r w:rsidR="00665FE5" w:rsidRPr="00DF4CFD">
        <w:rPr>
          <w:rFonts w:hint="eastAsia"/>
        </w:rPr>
        <w:t>2.2</w:t>
      </w:r>
      <w:r w:rsidR="00665FE5" w:rsidRPr="00DF4CFD">
        <w:rPr>
          <w:rFonts w:hint="eastAsia"/>
        </w:rPr>
        <w:t>左右后开始稍有下降，并且在</w:t>
      </w:r>
      <w:r w:rsidR="00E7261E" w:rsidRPr="00DF4CFD">
        <w:rPr>
          <w:rFonts w:hint="eastAsia"/>
        </w:rPr>
        <w:t>2</w:t>
      </w:r>
      <w:r w:rsidR="00E7261E" w:rsidRPr="00DF4CFD">
        <w:rPr>
          <w:rFonts w:hint="eastAsia"/>
        </w:rPr>
        <w:t>左右稳定</w:t>
      </w:r>
      <w:r w:rsidRPr="00DF4CFD">
        <w:rPr>
          <w:rFonts w:hint="eastAsia"/>
        </w:rPr>
        <w:t>。</w:t>
      </w:r>
      <w:r w:rsidR="00E7261E" w:rsidRPr="00DF4CFD">
        <w:rPr>
          <w:rFonts w:hint="eastAsia"/>
        </w:rPr>
        <w:t>根据设计，该</w:t>
      </w:r>
      <w:r w:rsidRPr="00DF4CFD">
        <w:rPr>
          <w:rFonts w:hint="eastAsia"/>
        </w:rPr>
        <w:t>并行程序由八个处理器并行执行，因此加速比不可能达到</w:t>
      </w:r>
      <w:r w:rsidRPr="00DF4CFD">
        <w:rPr>
          <w:rFonts w:hint="eastAsia"/>
        </w:rPr>
        <w:t>8</w:t>
      </w:r>
      <w:r w:rsidRPr="00DF4CFD">
        <w:rPr>
          <w:rFonts w:hint="eastAsia"/>
        </w:rPr>
        <w:t>。在测试得到的</w:t>
      </w:r>
      <w:r w:rsidRPr="00DF4CFD">
        <w:rPr>
          <w:rFonts w:hint="eastAsia"/>
        </w:rPr>
        <w:t>2</w:t>
      </w:r>
      <w:r w:rsidR="00E7261E" w:rsidRPr="00DF4CFD">
        <w:rPr>
          <w:rFonts w:hint="eastAsia"/>
        </w:rPr>
        <w:t>2</w:t>
      </w:r>
      <w:r w:rsidRPr="00DF4CFD">
        <w:rPr>
          <w:rFonts w:hint="eastAsia"/>
        </w:rPr>
        <w:t>组数据中，最后两组数据测试的计算规模为</w:t>
      </w:r>
      <w:r w:rsidRPr="00DF4CFD">
        <w:rPr>
          <w:rFonts w:hint="eastAsia"/>
        </w:rPr>
        <w:t>900000</w:t>
      </w:r>
      <w:r w:rsidRPr="00DF4CFD">
        <w:rPr>
          <w:rFonts w:hint="eastAsia"/>
        </w:rPr>
        <w:t>和</w:t>
      </w:r>
      <w:r w:rsidRPr="00DF4CFD">
        <w:rPr>
          <w:rFonts w:hint="eastAsia"/>
        </w:rPr>
        <w:t>1000000</w:t>
      </w:r>
      <w:r w:rsidR="00DF4CFD" w:rsidRPr="00DF4CFD">
        <w:rPr>
          <w:rFonts w:hint="eastAsia"/>
        </w:rPr>
        <w:t>，这两组计算规模在串行计算中已经运行的非常缓慢，接近该程序的计算规模的极限了</w:t>
      </w:r>
      <w:r w:rsidRPr="00DF4CFD">
        <w:rPr>
          <w:rFonts w:hint="eastAsia"/>
        </w:rPr>
        <w:t>，</w:t>
      </w:r>
      <w:r w:rsidR="00DF4CFD" w:rsidRPr="00DF4CFD">
        <w:rPr>
          <w:rFonts w:hint="eastAsia"/>
        </w:rPr>
        <w:t>并行程序的加速比仍然维持在</w:t>
      </w:r>
      <w:r w:rsidR="00DF4CFD" w:rsidRPr="00DF4CFD">
        <w:rPr>
          <w:rFonts w:hint="eastAsia"/>
        </w:rPr>
        <w:t>2</w:t>
      </w:r>
      <w:r w:rsidR="00DF4CFD" w:rsidRPr="00DF4CFD">
        <w:rPr>
          <w:rFonts w:hint="eastAsia"/>
        </w:rPr>
        <w:t>左右。所以可以推测如果</w:t>
      </w:r>
      <w:r w:rsidRPr="00DF4CFD">
        <w:rPr>
          <w:rFonts w:hint="eastAsia"/>
        </w:rPr>
        <w:t>程序规模继续</w:t>
      </w:r>
      <w:r w:rsidR="00DF4CFD" w:rsidRPr="00DF4CFD">
        <w:rPr>
          <w:rFonts w:hint="eastAsia"/>
        </w:rPr>
        <w:t>稍有扩大，程序加速比将大约稳定在</w:t>
      </w:r>
      <w:r w:rsidR="00DF4CFD" w:rsidRPr="00DF4CFD">
        <w:rPr>
          <w:rFonts w:hint="eastAsia"/>
        </w:rPr>
        <w:t>2</w:t>
      </w:r>
      <w:r w:rsidRPr="00DF4CFD">
        <w:rPr>
          <w:rFonts w:hint="eastAsia"/>
        </w:rPr>
        <w:t>。</w:t>
      </w:r>
    </w:p>
    <w:p w:rsidR="00C101A9" w:rsidRPr="00980A52" w:rsidRDefault="00980A52" w:rsidP="000565FE">
      <w:pPr>
        <w:ind w:firstLineChars="200" w:firstLine="460"/>
        <w:jc w:val="both"/>
      </w:pPr>
      <w:r w:rsidRPr="00980A52">
        <w:rPr>
          <w:rFonts w:hint="eastAsia"/>
        </w:rPr>
        <w:t>与设想的大约</w:t>
      </w:r>
      <w:r w:rsidRPr="00980A52">
        <w:rPr>
          <w:rFonts w:hint="eastAsia"/>
        </w:rPr>
        <w:t>5</w:t>
      </w:r>
      <w:r w:rsidRPr="00980A52">
        <w:rPr>
          <w:rFonts w:hint="eastAsia"/>
        </w:rPr>
        <w:t>到</w:t>
      </w:r>
      <w:r w:rsidRPr="00980A52">
        <w:rPr>
          <w:rFonts w:hint="eastAsia"/>
        </w:rPr>
        <w:t>6</w:t>
      </w:r>
      <w:r w:rsidRPr="00980A52">
        <w:rPr>
          <w:rFonts w:hint="eastAsia"/>
        </w:rPr>
        <w:t>倍的加速比相比，通过实验的得到的加速比较小。首先的原因是在</w:t>
      </w:r>
      <w:r w:rsidRPr="00980A52">
        <w:rPr>
          <w:rFonts w:hint="eastAsia"/>
        </w:rPr>
        <w:t>KMC</w:t>
      </w:r>
      <w:r w:rsidRPr="00980A52">
        <w:rPr>
          <w:rFonts w:hint="eastAsia"/>
        </w:rPr>
        <w:t>步数较小、</w:t>
      </w:r>
      <w:r w:rsidR="00C101A9" w:rsidRPr="00980A52">
        <w:rPr>
          <w:rFonts w:hint="eastAsia"/>
        </w:rPr>
        <w:t>程序并行执行时，虽然每个处理器的计算量更小，但是并行程序的计算时间与串行程序的计算时间差别并不大，而且并行程序还有进行进程间通信，因此通信时间开销</w:t>
      </w:r>
      <w:r w:rsidRPr="00980A52">
        <w:rPr>
          <w:rFonts w:hint="eastAsia"/>
        </w:rPr>
        <w:t>就抵过了</w:t>
      </w:r>
      <w:r>
        <w:rPr>
          <w:rFonts w:hint="eastAsia"/>
        </w:rPr>
        <w:t>大</w:t>
      </w:r>
      <w:r w:rsidRPr="00980A52">
        <w:rPr>
          <w:rFonts w:hint="eastAsia"/>
        </w:rPr>
        <w:t>部分</w:t>
      </w:r>
      <w:r w:rsidR="00C101A9" w:rsidRPr="00980A52">
        <w:rPr>
          <w:rFonts w:hint="eastAsia"/>
        </w:rPr>
        <w:t>计算节省的时间</w:t>
      </w:r>
      <w:r>
        <w:rPr>
          <w:rFonts w:hint="eastAsia"/>
        </w:rPr>
        <w:t>，甚至还占用了一些时间，所以在规模很小的时候，加速比甚至小于</w:t>
      </w:r>
      <w:r>
        <w:rPr>
          <w:rFonts w:hint="eastAsia"/>
        </w:rPr>
        <w:t>1</w:t>
      </w:r>
      <w:r w:rsidR="00C101A9" w:rsidRPr="00980A52">
        <w:rPr>
          <w:rFonts w:hint="eastAsia"/>
        </w:rPr>
        <w:t>。</w:t>
      </w:r>
      <w:r>
        <w:rPr>
          <w:rFonts w:hint="eastAsia"/>
        </w:rPr>
        <w:t>其次，在</w:t>
      </w:r>
      <w:r>
        <w:rPr>
          <w:rFonts w:hint="eastAsia"/>
        </w:rPr>
        <w:t>KMC</w:t>
      </w:r>
      <w:r>
        <w:rPr>
          <w:rFonts w:hint="eastAsia"/>
        </w:rPr>
        <w:t>步数增大，计算量也变大</w:t>
      </w:r>
      <w:r w:rsidR="006F23AD">
        <w:rPr>
          <w:rFonts w:hint="eastAsia"/>
        </w:rPr>
        <w:t>特别是达到</w:t>
      </w:r>
      <w:r w:rsidR="006F23AD">
        <w:rPr>
          <w:rFonts w:hint="eastAsia"/>
        </w:rPr>
        <w:t>100000</w:t>
      </w:r>
      <w:r w:rsidR="006F23AD">
        <w:rPr>
          <w:rFonts w:hint="eastAsia"/>
        </w:rPr>
        <w:t>步</w:t>
      </w:r>
      <w:r>
        <w:rPr>
          <w:rFonts w:hint="eastAsia"/>
        </w:rPr>
        <w:t>之后，进程间通信的开销也就增大了，而且通信的开销和计算量的减少是同比例的，所以导致虽然规模都扩大了，但是加速比</w:t>
      </w:r>
      <w:r w:rsidR="006F23AD">
        <w:rPr>
          <w:rFonts w:hint="eastAsia"/>
        </w:rPr>
        <w:t>仍维持在</w:t>
      </w:r>
      <w:r w:rsidR="006F23AD">
        <w:rPr>
          <w:rFonts w:hint="eastAsia"/>
        </w:rPr>
        <w:t>2</w:t>
      </w:r>
      <w:r w:rsidR="006F23AD">
        <w:rPr>
          <w:rFonts w:hint="eastAsia"/>
        </w:rPr>
        <w:t>左右。</w:t>
      </w:r>
    </w:p>
    <w:p w:rsidR="007D6236" w:rsidRPr="009D7A0D" w:rsidRDefault="007D6236" w:rsidP="007D6236">
      <w:pPr>
        <w:ind w:firstLine="0"/>
      </w:pPr>
      <w:r w:rsidRPr="009D7A0D">
        <w:rPr>
          <w:rFonts w:hint="eastAsia"/>
        </w:rPr>
        <w:lastRenderedPageBreak/>
        <w:t>（</w:t>
      </w:r>
      <w:r w:rsidRPr="009D7A0D">
        <w:rPr>
          <w:rFonts w:hint="eastAsia"/>
        </w:rPr>
        <w:t>2</w:t>
      </w:r>
      <w:r w:rsidRPr="009D7A0D">
        <w:rPr>
          <w:rFonts w:hint="eastAsia"/>
        </w:rPr>
        <w:t>）效率</w:t>
      </w:r>
    </w:p>
    <w:p w:rsidR="007D6236" w:rsidRPr="009D7A0D" w:rsidRDefault="007D6236" w:rsidP="000565FE">
      <w:pPr>
        <w:ind w:firstLineChars="200" w:firstLine="460"/>
        <w:jc w:val="both"/>
      </w:pPr>
      <w:r w:rsidRPr="009D7A0D">
        <w:rPr>
          <w:rFonts w:hint="eastAsia"/>
        </w:rPr>
        <w:t>并行程序的效率也是一个评价并行程序加速效果的指标，它和加速比类似，描述并行程序中处理器的平均加速比，计算公式见式（</w:t>
      </w:r>
      <w:r w:rsidR="009D7A0D" w:rsidRPr="009D7A0D">
        <w:rPr>
          <w:rFonts w:hint="eastAsia"/>
        </w:rPr>
        <w:t>4</w:t>
      </w:r>
      <w:r w:rsidRPr="009D7A0D">
        <w:rPr>
          <w:rFonts w:hint="eastAsia"/>
        </w:rPr>
        <w:t>.</w:t>
      </w:r>
      <w:r w:rsidR="003C310A">
        <w:rPr>
          <w:rFonts w:hint="eastAsia"/>
        </w:rPr>
        <w:t>5</w:t>
      </w:r>
      <w:r w:rsidRPr="009D7A0D">
        <w:rPr>
          <w:rFonts w:hint="eastAsia"/>
        </w:rPr>
        <w:t>），其中</w:t>
      </w:r>
      <w:r w:rsidRPr="00D538B3">
        <w:rPr>
          <w:rFonts w:hint="eastAsia"/>
          <w:i/>
        </w:rPr>
        <w:t>Sp</w:t>
      </w:r>
      <w:r w:rsidRPr="009D7A0D">
        <w:rPr>
          <w:rFonts w:hint="eastAsia"/>
        </w:rPr>
        <w:t>是加速比，</w:t>
      </w:r>
      <w:r w:rsidRPr="00D538B3">
        <w:rPr>
          <w:rFonts w:hint="eastAsia"/>
          <w:i/>
        </w:rPr>
        <w:t>P</w:t>
      </w:r>
      <w:r w:rsidRPr="009D7A0D">
        <w:rPr>
          <w:rFonts w:hint="eastAsia"/>
        </w:rPr>
        <w:t>是处理器的个数，</w:t>
      </w:r>
      <w:r w:rsidRPr="00D538B3">
        <w:rPr>
          <w:rFonts w:hint="eastAsia"/>
          <w:i/>
        </w:rPr>
        <w:t>Ep</w:t>
      </w:r>
      <w:r w:rsidRPr="009D7A0D">
        <w:rPr>
          <w:rFonts w:hint="eastAsia"/>
        </w:rPr>
        <w:t>是并行程序的效率</w:t>
      </w:r>
      <w:r w:rsidR="009C2141">
        <w:rPr>
          <w:rFonts w:hint="eastAsia"/>
          <w:vertAlign w:val="superscript"/>
        </w:rPr>
        <w:t>[</w:t>
      </w:r>
      <w:r w:rsidR="00535632">
        <w:rPr>
          <w:rFonts w:hint="eastAsia"/>
          <w:vertAlign w:val="superscript"/>
        </w:rPr>
        <w:t>20</w:t>
      </w:r>
      <w:r w:rsidR="009C2141">
        <w:rPr>
          <w:rFonts w:hint="eastAsia"/>
          <w:vertAlign w:val="superscript"/>
        </w:rPr>
        <w:t>]</w:t>
      </w:r>
      <w:r w:rsidRPr="009D7A0D">
        <w:rPr>
          <w:rFonts w:hint="eastAsia"/>
        </w:rPr>
        <w:t>。</w:t>
      </w:r>
    </w:p>
    <w:p w:rsidR="007D6236" w:rsidRPr="009D7A0D" w:rsidRDefault="007D6236" w:rsidP="00C101A9">
      <w:pPr>
        <w:wordWrap w:val="0"/>
        <w:ind w:right="1" w:firstLine="0"/>
        <w:jc w:val="right"/>
      </w:pPr>
      <w:r w:rsidRPr="009D7A0D">
        <w:rPr>
          <w:i/>
        </w:rPr>
        <w:tab/>
      </w:r>
      <m:oMath>
        <m:r>
          <w:rPr>
            <w:rFonts w:ascii="Cambria Math" w:hAnsi="Cambria Math"/>
          </w:rPr>
          <m:t>Ep=Sp/P</m:t>
        </m:r>
      </m:oMath>
      <w:r w:rsidRPr="009D7A0D">
        <w:tab/>
      </w:r>
      <w:r w:rsidRPr="009D7A0D">
        <w:tab/>
      </w:r>
      <w:r w:rsidRPr="009D7A0D">
        <w:tab/>
        <w:t xml:space="preserve"> </w:t>
      </w:r>
      <w:r w:rsidRPr="009D7A0D">
        <w:tab/>
        <w:t xml:space="preserve">  </w:t>
      </w:r>
      <w:r w:rsidRPr="009D7A0D">
        <w:tab/>
      </w:r>
      <w:r w:rsidRPr="009D7A0D">
        <w:tab/>
      </w:r>
      <w:r w:rsidRPr="009D7A0D">
        <w:tab/>
      </w:r>
      <w:r w:rsidR="00C101A9">
        <w:rPr>
          <w:rFonts w:hint="eastAsia"/>
        </w:rPr>
        <w:t xml:space="preserve">  </w:t>
      </w:r>
      <w:r w:rsidRPr="009D7A0D">
        <w:tab/>
      </w:r>
      <w:r w:rsidR="009D7A0D" w:rsidRPr="009D7A0D">
        <w:rPr>
          <w:rFonts w:hint="eastAsia"/>
        </w:rPr>
        <w:t xml:space="preserve"> </w:t>
      </w:r>
      <w:r w:rsidR="00C101A9">
        <w:rPr>
          <w:rFonts w:hint="eastAsia"/>
        </w:rPr>
        <w:t xml:space="preserve"> </w:t>
      </w:r>
      <w:r w:rsidR="009D7A0D" w:rsidRPr="009D7A0D">
        <w:rPr>
          <w:rFonts w:hint="eastAsia"/>
        </w:rPr>
        <w:t xml:space="preserve"> </w:t>
      </w:r>
      <w:r w:rsidR="00C101A9">
        <w:rPr>
          <w:rFonts w:hint="eastAsia"/>
        </w:rPr>
        <w:t xml:space="preserve"> </w:t>
      </w:r>
      <w:r w:rsidRPr="009D7A0D">
        <w:t>(</w:t>
      </w:r>
      <w:r w:rsidR="009D7A0D" w:rsidRPr="009D7A0D">
        <w:rPr>
          <w:rFonts w:hint="eastAsia"/>
        </w:rPr>
        <w:t>4.</w:t>
      </w:r>
      <w:r w:rsidR="003C310A">
        <w:rPr>
          <w:rFonts w:hint="eastAsia"/>
        </w:rPr>
        <w:t>5</w:t>
      </w:r>
      <w:r w:rsidRPr="009D7A0D">
        <w:t>)</w:t>
      </w:r>
    </w:p>
    <w:p w:rsidR="00625534" w:rsidRPr="00091C5D" w:rsidRDefault="007D6236" w:rsidP="00E66722">
      <w:pPr>
        <w:ind w:firstLineChars="200" w:firstLine="460"/>
        <w:jc w:val="both"/>
      </w:pPr>
      <w:r w:rsidRPr="009D7A0D">
        <w:rPr>
          <w:rFonts w:hint="eastAsia"/>
        </w:rPr>
        <w:t>在</w:t>
      </w:r>
      <w:r w:rsidR="009D7A0D" w:rsidRPr="009D7A0D">
        <w:rPr>
          <w:rFonts w:hint="eastAsia"/>
        </w:rPr>
        <w:t>实体</w:t>
      </w:r>
      <w:r w:rsidRPr="009D7A0D">
        <w:rPr>
          <w:rFonts w:hint="eastAsia"/>
        </w:rPr>
        <w:t>动力学蒙特卡洛方法的并行程序中，处理器的个数固定为</w:t>
      </w:r>
      <w:r w:rsidRPr="009D7A0D">
        <w:rPr>
          <w:rFonts w:hint="eastAsia"/>
        </w:rPr>
        <w:t>8</w:t>
      </w:r>
      <w:r w:rsidR="009D7A0D" w:rsidRPr="009D7A0D">
        <w:rPr>
          <w:rFonts w:hint="eastAsia"/>
        </w:rPr>
        <w:t>个，因此在实体动力学蒙特卡洛方法并行程序</w:t>
      </w:r>
      <w:r w:rsidRPr="009D7A0D">
        <w:rPr>
          <w:rFonts w:hint="eastAsia"/>
        </w:rPr>
        <w:t>的效率与加速比趋势相同。</w:t>
      </w:r>
    </w:p>
    <w:p w:rsidR="00BB3DC8" w:rsidRDefault="003A2E4D" w:rsidP="003A2E4D">
      <w:pPr>
        <w:spacing w:line="240" w:lineRule="auto"/>
        <w:ind w:firstLine="0"/>
        <w:rPr>
          <w:color w:val="FF0000"/>
        </w:rPr>
      </w:pPr>
      <w:r>
        <w:rPr>
          <w:color w:val="FF0000"/>
        </w:rPr>
        <w:br w:type="page"/>
      </w:r>
    </w:p>
    <w:p w:rsidR="007A2282" w:rsidRDefault="007A2282" w:rsidP="007A2282">
      <w:pPr>
        <w:pStyle w:val="1"/>
      </w:pPr>
      <w:bookmarkStart w:id="40" w:name="_Toc421547548"/>
      <w:r>
        <w:rPr>
          <w:rFonts w:hint="eastAsia"/>
        </w:rPr>
        <w:lastRenderedPageBreak/>
        <w:t>5</w:t>
      </w:r>
      <w:r w:rsidR="003E0892">
        <w:rPr>
          <w:rFonts w:hint="eastAsia"/>
        </w:rPr>
        <w:t>下一步研究</w:t>
      </w:r>
      <w:r w:rsidRPr="007A2282">
        <w:rPr>
          <w:rFonts w:hint="eastAsia"/>
        </w:rPr>
        <w:t>展望</w:t>
      </w:r>
      <w:bookmarkEnd w:id="40"/>
    </w:p>
    <w:p w:rsidR="00E66722" w:rsidRPr="00E66722" w:rsidRDefault="00A80AF7" w:rsidP="00E66722">
      <w:pPr>
        <w:ind w:firstLineChars="200" w:firstLine="460"/>
        <w:jc w:val="both"/>
      </w:pPr>
      <w:r w:rsidRPr="00FF2774">
        <w:rPr>
          <w:rFonts w:hint="eastAsia"/>
        </w:rPr>
        <w:t>本次毕业设计是对实体动力学蒙特卡洛方法程序的部分并行化设计，是对实体动力学蒙特卡洛方法程序并行化设计的探索性研究，对于该程序的并行化研究工作今后将继续深入。</w:t>
      </w:r>
      <w:r w:rsidR="00E66722" w:rsidRPr="00FF2774">
        <w:rPr>
          <w:rFonts w:hint="eastAsia"/>
        </w:rPr>
        <w:t>本次毕业设计主要对</w:t>
      </w:r>
      <w:r w:rsidR="00E66722">
        <w:rPr>
          <w:rFonts w:hint="eastAsia"/>
        </w:rPr>
        <w:t>其</w:t>
      </w:r>
      <w:r w:rsidR="00E66722" w:rsidRPr="00FF2774">
        <w:rPr>
          <w:rFonts w:hint="eastAsia"/>
        </w:rPr>
        <w:t>程序</w:t>
      </w:r>
      <w:r w:rsidR="00E66722">
        <w:rPr>
          <w:rFonts w:hint="eastAsia"/>
        </w:rPr>
        <w:t>的</w:t>
      </w:r>
      <w:r w:rsidR="00E66722" w:rsidRPr="00FF2774">
        <w:rPr>
          <w:rFonts w:hint="eastAsia"/>
        </w:rPr>
        <w:t>流程进行了解，然后对程序非相关模型进行并行化设计。</w:t>
      </w:r>
    </w:p>
    <w:p w:rsidR="00A80AF7" w:rsidRPr="00FF2774" w:rsidRDefault="00A80AF7" w:rsidP="000565FE">
      <w:pPr>
        <w:ind w:firstLineChars="200" w:firstLine="460"/>
        <w:jc w:val="both"/>
      </w:pPr>
      <w:r w:rsidRPr="00FF2774">
        <w:rPr>
          <w:rFonts w:hint="eastAsia"/>
        </w:rPr>
        <w:t>在今后的研究中，</w:t>
      </w:r>
      <w:r w:rsidR="00FF2774" w:rsidRPr="00FF2774">
        <w:rPr>
          <w:rFonts w:hint="eastAsia"/>
        </w:rPr>
        <w:t>将</w:t>
      </w:r>
      <w:r w:rsidRPr="00FF2774">
        <w:rPr>
          <w:rFonts w:hint="eastAsia"/>
        </w:rPr>
        <w:t>继续对</w:t>
      </w:r>
      <w:r w:rsidR="00FF2774" w:rsidRPr="00FF2774">
        <w:rPr>
          <w:rFonts w:hint="eastAsia"/>
        </w:rPr>
        <w:t>实体动力学蒙特卡洛方法程序的</w:t>
      </w:r>
      <w:r w:rsidRPr="00FF2774">
        <w:rPr>
          <w:rFonts w:hint="eastAsia"/>
        </w:rPr>
        <w:t>串行程序进行深入了解，</w:t>
      </w:r>
      <w:r w:rsidR="00FF2774" w:rsidRPr="00FF2774">
        <w:rPr>
          <w:rFonts w:hint="eastAsia"/>
        </w:rPr>
        <w:t>以能够</w:t>
      </w:r>
      <w:r w:rsidRPr="00FF2774">
        <w:rPr>
          <w:rFonts w:hint="eastAsia"/>
        </w:rPr>
        <w:t>实现程序整体的并行化，并结合实际应用</w:t>
      </w:r>
      <w:r w:rsidR="00FF2774" w:rsidRPr="00FF2774">
        <w:rPr>
          <w:rFonts w:hint="eastAsia"/>
        </w:rPr>
        <w:t>的需要对程序</w:t>
      </w:r>
      <w:r w:rsidRPr="00FF2774">
        <w:rPr>
          <w:rFonts w:hint="eastAsia"/>
        </w:rPr>
        <w:t>进行</w:t>
      </w:r>
      <w:r w:rsidR="00FF2774" w:rsidRPr="00FF2774">
        <w:rPr>
          <w:rFonts w:hint="eastAsia"/>
        </w:rPr>
        <w:t>一定的</w:t>
      </w:r>
      <w:r w:rsidRPr="00FF2774">
        <w:rPr>
          <w:rFonts w:hint="eastAsia"/>
        </w:rPr>
        <w:t>改进</w:t>
      </w:r>
      <w:r w:rsidR="00FF2774" w:rsidRPr="00FF2774">
        <w:rPr>
          <w:rFonts w:hint="eastAsia"/>
        </w:rPr>
        <w:t>，适应项目组的需要</w:t>
      </w:r>
      <w:r w:rsidRPr="00FF2774">
        <w:rPr>
          <w:rFonts w:hint="eastAsia"/>
        </w:rPr>
        <w:t>。</w:t>
      </w:r>
    </w:p>
    <w:p w:rsidR="00A80AF7" w:rsidRPr="00FF2774" w:rsidRDefault="00A80AF7" w:rsidP="00A80AF7">
      <w:pPr>
        <w:ind w:firstLine="0"/>
      </w:pPr>
    </w:p>
    <w:p w:rsidR="003E0892" w:rsidRPr="006B7A51" w:rsidRDefault="003E0892" w:rsidP="00A80AF7">
      <w:pPr>
        <w:pStyle w:val="2"/>
      </w:pPr>
      <w:bookmarkStart w:id="41" w:name="_Toc421547549"/>
      <w:r w:rsidRPr="006B7A51">
        <w:rPr>
          <w:rFonts w:hint="eastAsia"/>
        </w:rPr>
        <w:t>5.1研究工作的创新点</w:t>
      </w:r>
      <w:bookmarkEnd w:id="41"/>
    </w:p>
    <w:p w:rsidR="00FF2774" w:rsidRDefault="003C4788" w:rsidP="000565FE">
      <w:pPr>
        <w:ind w:firstLineChars="200" w:firstLine="460"/>
        <w:jc w:val="both"/>
      </w:pPr>
      <w:r w:rsidRPr="003C4788">
        <w:rPr>
          <w:rFonts w:hint="eastAsia"/>
        </w:rPr>
        <w:t>跟据对文献的研究和分析，现在</w:t>
      </w:r>
      <w:proofErr w:type="gramStart"/>
      <w:r w:rsidRPr="003C4788">
        <w:rPr>
          <w:rFonts w:hint="eastAsia"/>
        </w:rPr>
        <w:t>在</w:t>
      </w:r>
      <w:proofErr w:type="gramEnd"/>
      <w:r w:rsidRPr="003C4788">
        <w:rPr>
          <w:rFonts w:hint="eastAsia"/>
        </w:rPr>
        <w:t>材料辐照损伤领域研究人员较多的还是使用普通的动力学蒙特卡洛方法程序，但是，普通的动力学蒙特卡洛方法都是完美化的模拟，而在材料的辐射损伤和老化过程中，正好是体系里是有间隙原子或者位错这些缺陷的运动占据了重要的影响因素。而且与单个</w:t>
      </w:r>
      <w:r>
        <w:rPr>
          <w:rFonts w:hint="eastAsia"/>
        </w:rPr>
        <w:t>原子或者空位的运动相比，这类缺陷的运动时间跨度更长，也更为复杂，使用实体动力学蒙特卡洛方法程序能得到更好的实验效果，这是本次研究工作的创新点</w:t>
      </w:r>
      <w:r w:rsidR="006052B5">
        <w:rPr>
          <w:rFonts w:hint="eastAsia"/>
        </w:rPr>
        <w:t>之一</w:t>
      </w:r>
      <w:r>
        <w:rPr>
          <w:rFonts w:hint="eastAsia"/>
        </w:rPr>
        <w:t>。</w:t>
      </w:r>
    </w:p>
    <w:p w:rsidR="000E4D12" w:rsidRDefault="006052B5" w:rsidP="000565FE">
      <w:pPr>
        <w:ind w:firstLineChars="200" w:firstLine="460"/>
        <w:jc w:val="both"/>
      </w:pPr>
      <w:r w:rsidRPr="006B7A51">
        <w:rPr>
          <w:rFonts w:hint="eastAsia"/>
        </w:rPr>
        <w:t>本次研究更加</w:t>
      </w:r>
      <w:r w:rsidR="00652891" w:rsidRPr="006B7A51">
        <w:rPr>
          <w:rFonts w:hint="eastAsia"/>
        </w:rPr>
        <w:t>重要的创新点是对于一个材料学模拟程序的并行化。据大家所知，程序</w:t>
      </w:r>
      <w:r w:rsidRPr="006B7A51">
        <w:rPr>
          <w:rFonts w:hint="eastAsia"/>
        </w:rPr>
        <w:t>并行化</w:t>
      </w:r>
      <w:r w:rsidR="006B7A51" w:rsidRPr="006B7A51">
        <w:rPr>
          <w:rFonts w:hint="eastAsia"/>
        </w:rPr>
        <w:t>是需要非常多的计算机基础知识进行支持，单纯一个材料领域的研究人员是很难从开始进行计算机知识和并行化程序设计的学习。所以在现在的材料研究中，多数使用国外著名实验室研发出来的几个常用的分子动力学和动力学蒙特卡洛方法的程序。其中一些分子动力学的程序由于其本身的物理原理较简单、串行程序明了清晰，已经被并行化成功，可用于大型体系的模拟分析研究。但是动力学蒙特卡洛物理模型比较复杂，很少有人对此进行并行化，导致这种有着其他方法无可比拟优势的模拟方法无法进行大规模的体系研究。</w:t>
      </w:r>
    </w:p>
    <w:p w:rsidR="006052B5" w:rsidRPr="006B7A51" w:rsidRDefault="006B7A51" w:rsidP="000565FE">
      <w:pPr>
        <w:ind w:firstLineChars="200" w:firstLine="460"/>
        <w:jc w:val="both"/>
      </w:pPr>
      <w:r w:rsidRPr="006B7A51">
        <w:rPr>
          <w:rFonts w:hint="eastAsia"/>
        </w:rPr>
        <w:t>作为一名计算机专业的学生，在</w:t>
      </w:r>
      <w:r w:rsidR="00A0144B">
        <w:rPr>
          <w:rFonts w:hint="eastAsia"/>
        </w:rPr>
        <w:t>通过一些专业原子研究老师的指导、</w:t>
      </w:r>
      <w:r w:rsidRPr="006B7A51">
        <w:rPr>
          <w:rFonts w:hint="eastAsia"/>
        </w:rPr>
        <w:t>对一些物理背景进行学习后，对动力学蒙特卡洛方法程序的并行设计，并且成功的实现了简单的并行化，</w:t>
      </w:r>
      <w:r>
        <w:rPr>
          <w:rFonts w:hint="eastAsia"/>
        </w:rPr>
        <w:t>是对本专业知识和计算材料学知识的结合，不失为一种成功的创新。</w:t>
      </w:r>
    </w:p>
    <w:p w:rsidR="003E0892" w:rsidRPr="004F37E9" w:rsidRDefault="003E0892" w:rsidP="003E0892">
      <w:pPr>
        <w:pStyle w:val="2"/>
      </w:pPr>
      <w:bookmarkStart w:id="42" w:name="_Toc421547550"/>
      <w:r w:rsidRPr="004F37E9">
        <w:rPr>
          <w:rFonts w:hint="eastAsia"/>
        </w:rPr>
        <w:lastRenderedPageBreak/>
        <w:t>5.2下一步研究工作</w:t>
      </w:r>
      <w:bookmarkEnd w:id="42"/>
    </w:p>
    <w:p w:rsidR="00FF2774" w:rsidRPr="004F37E9" w:rsidRDefault="007A2282" w:rsidP="000565FE">
      <w:pPr>
        <w:ind w:firstLineChars="200" w:firstLine="460"/>
        <w:jc w:val="both"/>
      </w:pPr>
      <w:r w:rsidRPr="004F37E9">
        <w:rPr>
          <w:rFonts w:hint="eastAsia"/>
        </w:rPr>
        <w:t>本次设计</w:t>
      </w:r>
      <w:r w:rsidR="004F37E9" w:rsidRPr="004F37E9">
        <w:rPr>
          <w:rFonts w:hint="eastAsia"/>
        </w:rPr>
        <w:t>仅仅是</w:t>
      </w:r>
      <w:r w:rsidRPr="004F37E9">
        <w:rPr>
          <w:rFonts w:hint="eastAsia"/>
        </w:rPr>
        <w:t>完成了并行计算跃迁概率的设计，本次设计实现的程序</w:t>
      </w:r>
      <w:r w:rsidR="004F37E9" w:rsidRPr="004F37E9">
        <w:rPr>
          <w:rFonts w:hint="eastAsia"/>
        </w:rPr>
        <w:t>还远远不够项目的应用，在今后还有很大的改进空间</w:t>
      </w:r>
      <w:r w:rsidRPr="004F37E9">
        <w:rPr>
          <w:rFonts w:hint="eastAsia"/>
        </w:rPr>
        <w:t>。</w:t>
      </w:r>
      <w:r w:rsidR="004F37E9">
        <w:rPr>
          <w:rFonts w:hint="eastAsia"/>
        </w:rPr>
        <w:t>下一步的研究工作的重点将着眼于以下几个方面：</w:t>
      </w:r>
    </w:p>
    <w:p w:rsidR="004F37E9" w:rsidRPr="004F37E9" w:rsidRDefault="00E66722" w:rsidP="000565FE">
      <w:pPr>
        <w:ind w:firstLineChars="200" w:firstLine="460"/>
        <w:jc w:val="both"/>
      </w:pPr>
      <w:r>
        <w:rPr>
          <w:rFonts w:hint="eastAsia"/>
        </w:rPr>
        <w:t>（</w:t>
      </w:r>
      <w:r w:rsidR="00FF2774" w:rsidRPr="004F37E9">
        <w:rPr>
          <w:rFonts w:hint="eastAsia"/>
        </w:rPr>
        <w:t>1</w:t>
      </w:r>
      <w:r>
        <w:rPr>
          <w:rFonts w:hint="eastAsia"/>
        </w:rPr>
        <w:t>）</w:t>
      </w:r>
      <w:r w:rsidR="007A2282" w:rsidRPr="004F37E9">
        <w:rPr>
          <w:rFonts w:hint="eastAsia"/>
        </w:rPr>
        <w:t>在本次实现的程序基础上，可以继续进行空位处理之间的并行化设计。</w:t>
      </w:r>
      <w:r w:rsidR="004F37E9" w:rsidRPr="004F37E9">
        <w:rPr>
          <w:rFonts w:hint="eastAsia"/>
        </w:rPr>
        <w:t>在空位之间的并行使用</w:t>
      </w:r>
      <w:r w:rsidR="004F37E9" w:rsidRPr="004F37E9">
        <w:rPr>
          <w:rFonts w:hint="eastAsia"/>
        </w:rPr>
        <w:t>MPI</w:t>
      </w:r>
      <w:r w:rsidR="004F37E9" w:rsidRPr="004F37E9">
        <w:rPr>
          <w:rFonts w:hint="eastAsia"/>
        </w:rPr>
        <w:t>通信函数实现进程并行，这部分需要对程序进一步了解，进行通信设计与实现。</w:t>
      </w:r>
    </w:p>
    <w:p w:rsidR="00FF2774" w:rsidRPr="004F37E9" w:rsidRDefault="00E66722" w:rsidP="000565FE">
      <w:pPr>
        <w:ind w:firstLineChars="200" w:firstLine="460"/>
        <w:jc w:val="both"/>
      </w:pPr>
      <w:r>
        <w:rPr>
          <w:rFonts w:hint="eastAsia"/>
        </w:rPr>
        <w:t>（</w:t>
      </w:r>
      <w:r w:rsidR="00FF2774" w:rsidRPr="004F37E9">
        <w:rPr>
          <w:rFonts w:hint="eastAsia"/>
        </w:rPr>
        <w:t>2</w:t>
      </w:r>
      <w:r>
        <w:rPr>
          <w:rFonts w:hint="eastAsia"/>
        </w:rPr>
        <w:t>）</w:t>
      </w:r>
      <w:r w:rsidR="007A2282" w:rsidRPr="004F37E9">
        <w:rPr>
          <w:rFonts w:hint="eastAsia"/>
        </w:rPr>
        <w:t>对于计算跃迁概率的实现可以采用线程并行进行实现，</w:t>
      </w:r>
      <w:r w:rsidR="00FF2774" w:rsidRPr="004F37E9">
        <w:rPr>
          <w:rFonts w:hint="eastAsia"/>
        </w:rPr>
        <w:t>在</w:t>
      </w:r>
      <w:r w:rsidR="007A2282" w:rsidRPr="004F37E9">
        <w:rPr>
          <w:rFonts w:hint="eastAsia"/>
        </w:rPr>
        <w:t>具体计算过程中还可使用指令级并行进一步提高并行效率。</w:t>
      </w:r>
    </w:p>
    <w:p w:rsidR="007A2282" w:rsidRPr="004F37E9" w:rsidRDefault="00E66722" w:rsidP="000565FE">
      <w:pPr>
        <w:ind w:firstLineChars="200" w:firstLine="460"/>
        <w:jc w:val="both"/>
      </w:pPr>
      <w:r>
        <w:rPr>
          <w:rFonts w:hint="eastAsia"/>
        </w:rPr>
        <w:t>（</w:t>
      </w:r>
      <w:r w:rsidR="00FF2774" w:rsidRPr="004F37E9">
        <w:rPr>
          <w:rFonts w:hint="eastAsia"/>
        </w:rPr>
        <w:t>3</w:t>
      </w:r>
      <w:r>
        <w:rPr>
          <w:rFonts w:hint="eastAsia"/>
        </w:rPr>
        <w:t>）</w:t>
      </w:r>
      <w:r w:rsidR="004F37E9" w:rsidRPr="004F37E9">
        <w:rPr>
          <w:rFonts w:hint="eastAsia"/>
        </w:rPr>
        <w:t>如果想要达到对于动力学蒙特卡洛方法程序最好的</w:t>
      </w:r>
      <w:r w:rsidR="007A2282" w:rsidRPr="004F37E9">
        <w:rPr>
          <w:rFonts w:hint="eastAsia"/>
        </w:rPr>
        <w:t>并行化设计</w:t>
      </w:r>
      <w:r w:rsidR="004F37E9" w:rsidRPr="004F37E9">
        <w:rPr>
          <w:rFonts w:hint="eastAsia"/>
        </w:rPr>
        <w:t>，就</w:t>
      </w:r>
      <w:r w:rsidR="007A2282" w:rsidRPr="004F37E9">
        <w:rPr>
          <w:rFonts w:hint="eastAsia"/>
        </w:rPr>
        <w:t>是实现</w:t>
      </w:r>
      <w:r w:rsidR="004F37E9" w:rsidRPr="004F37E9">
        <w:rPr>
          <w:rFonts w:hint="eastAsia"/>
        </w:rPr>
        <w:t>实体</w:t>
      </w:r>
      <w:r w:rsidR="007A2282" w:rsidRPr="004F37E9">
        <w:rPr>
          <w:rFonts w:hint="eastAsia"/>
        </w:rPr>
        <w:t>动力学蒙特卡洛方法的区域并行化。即以并行化设计的研究对象不再是每一个晶格单元，而是整个模拟盒整体。将模拟盒进行划分，分配到不同的处理器上，进行相应的计算工作。由于晶体材料中近邻位置的实体会相互影响，信息交换相对频繁，因此对于区域并行化需要研究通信的具体方案，保证通信的正确性同时尽量减少通信的数据量和次数。在动力学蒙特卡洛方法中，对材料中的空位位置变化进行模拟，空位分布在材料各个位置。在模拟程序中，空位分布在模拟盒的各个位置，因此程序对还需要考虑负载平衡的具体处理方法，使得每个处理器处理的空位数量大致相等，保证并行程序的负载均衡。</w:t>
      </w:r>
    </w:p>
    <w:p w:rsidR="00C76EE3" w:rsidRDefault="00E66722" w:rsidP="000565FE">
      <w:pPr>
        <w:ind w:firstLineChars="200" w:firstLine="460"/>
        <w:jc w:val="both"/>
      </w:pPr>
      <w:r>
        <w:rPr>
          <w:rFonts w:hint="eastAsia"/>
        </w:rPr>
        <w:t>（</w:t>
      </w:r>
      <w:r w:rsidR="004F37E9" w:rsidRPr="004F37E9">
        <w:rPr>
          <w:rFonts w:hint="eastAsia"/>
        </w:rPr>
        <w:t>4</w:t>
      </w:r>
      <w:r>
        <w:rPr>
          <w:rFonts w:hint="eastAsia"/>
        </w:rPr>
        <w:t>）</w:t>
      </w:r>
      <w:r w:rsidR="007A2282" w:rsidRPr="004F37E9">
        <w:rPr>
          <w:rFonts w:hint="eastAsia"/>
        </w:rPr>
        <w:t>动力学蒙特卡洛方法串行程序本身设计也存在缺点，还需要对程序的很多部分进行改进，改进过程可以结合其他处理该问题的程序的实现方法进行。</w:t>
      </w:r>
    </w:p>
    <w:p w:rsidR="00625534" w:rsidRPr="00E66722" w:rsidRDefault="00625534" w:rsidP="007A2282">
      <w:pPr>
        <w:ind w:firstLine="0"/>
      </w:pPr>
    </w:p>
    <w:p w:rsidR="00625534" w:rsidRPr="0080591C" w:rsidRDefault="00625534" w:rsidP="00625534">
      <w:pPr>
        <w:pStyle w:val="2"/>
      </w:pPr>
      <w:bookmarkStart w:id="43" w:name="_Toc421547551"/>
      <w:r w:rsidRPr="0080591C">
        <w:rPr>
          <w:rFonts w:hint="eastAsia"/>
        </w:rPr>
        <w:t>5.3</w:t>
      </w:r>
      <w:r w:rsidR="00A0144B" w:rsidRPr="0080591C">
        <w:rPr>
          <w:rFonts w:hint="eastAsia"/>
        </w:rPr>
        <w:t>安全性</w:t>
      </w:r>
      <w:r w:rsidRPr="0080591C">
        <w:rPr>
          <w:rFonts w:hint="eastAsia"/>
        </w:rPr>
        <w:t>分析</w:t>
      </w:r>
      <w:bookmarkEnd w:id="43"/>
    </w:p>
    <w:p w:rsidR="00E66722" w:rsidRDefault="0080591C" w:rsidP="000565FE">
      <w:pPr>
        <w:ind w:firstLineChars="200" w:firstLine="460"/>
        <w:jc w:val="both"/>
      </w:pPr>
      <w:r>
        <w:rPr>
          <w:rFonts w:hint="eastAsia"/>
        </w:rPr>
        <w:t>由于本次研究的程序主要是用来对核发电的反应堆外壳受损情况进行模拟，而针对核反应安全性的讨论一直很激烈，但根据专业的原子能研究人员阐述，核</w:t>
      </w:r>
      <w:r w:rsidR="00A0144B">
        <w:rPr>
          <w:rFonts w:hint="eastAsia"/>
        </w:rPr>
        <w:t>反应堆</w:t>
      </w:r>
      <w:r>
        <w:rPr>
          <w:rFonts w:hint="eastAsia"/>
        </w:rPr>
        <w:t>在正常情况下是</w:t>
      </w:r>
      <w:r w:rsidR="00A0144B">
        <w:rPr>
          <w:rFonts w:hint="eastAsia"/>
        </w:rPr>
        <w:t>不会爆炸</w:t>
      </w:r>
      <w:r>
        <w:rPr>
          <w:rFonts w:hint="eastAsia"/>
        </w:rPr>
        <w:t>的。</w:t>
      </w:r>
    </w:p>
    <w:p w:rsidR="003A2E4D" w:rsidRDefault="0080591C" w:rsidP="000565FE">
      <w:pPr>
        <w:ind w:firstLineChars="200" w:firstLine="460"/>
        <w:jc w:val="both"/>
      </w:pPr>
      <w:r>
        <w:rPr>
          <w:rFonts w:hint="eastAsia"/>
        </w:rPr>
        <w:t>首先</w:t>
      </w:r>
      <w:r w:rsidR="00A0144B">
        <w:rPr>
          <w:rFonts w:hint="eastAsia"/>
        </w:rPr>
        <w:t>发电用反应堆使用的核燃料中只有</w:t>
      </w:r>
      <w:r w:rsidR="00A0144B">
        <w:rPr>
          <w:rFonts w:hint="eastAsia"/>
        </w:rPr>
        <w:t>2</w:t>
      </w:r>
      <w:r w:rsidR="00A0144B">
        <w:rPr>
          <w:rFonts w:hint="eastAsia"/>
        </w:rPr>
        <w:t>—</w:t>
      </w:r>
      <w:r w:rsidR="00A0144B">
        <w:rPr>
          <w:rFonts w:hint="eastAsia"/>
        </w:rPr>
        <w:t>4%</w:t>
      </w:r>
      <w:r w:rsidR="00E66722">
        <w:rPr>
          <w:rFonts w:hint="eastAsia"/>
        </w:rPr>
        <w:t xml:space="preserve"> </w:t>
      </w:r>
      <w:r w:rsidR="00A0144B">
        <w:rPr>
          <w:rFonts w:hint="eastAsia"/>
        </w:rPr>
        <w:t>是易裂变的铀</w:t>
      </w:r>
      <w:r w:rsidR="00A0144B">
        <w:rPr>
          <w:rFonts w:hint="eastAsia"/>
        </w:rPr>
        <w:t>-235</w:t>
      </w:r>
      <w:r>
        <w:rPr>
          <w:rFonts w:hint="eastAsia"/>
        </w:rPr>
        <w:t>，其他的燃料性能都很稳定；其次在发电的核</w:t>
      </w:r>
      <w:r w:rsidR="00A0144B">
        <w:rPr>
          <w:rFonts w:hint="eastAsia"/>
        </w:rPr>
        <w:t>反应堆内</w:t>
      </w:r>
      <w:r>
        <w:rPr>
          <w:rFonts w:hint="eastAsia"/>
        </w:rPr>
        <w:t>都</w:t>
      </w:r>
      <w:r w:rsidR="00A0144B">
        <w:rPr>
          <w:rFonts w:hint="eastAsia"/>
        </w:rPr>
        <w:t>装有控制棒，</w:t>
      </w:r>
      <w:r>
        <w:rPr>
          <w:rFonts w:hint="eastAsia"/>
        </w:rPr>
        <w:t>这种控制棒由易吸收中子的材料</w:t>
      </w:r>
      <w:r>
        <w:rPr>
          <w:rFonts w:hint="eastAsia"/>
        </w:rPr>
        <w:lastRenderedPageBreak/>
        <w:t>制成的，可以通</w:t>
      </w:r>
      <w:r w:rsidR="00A0144B">
        <w:rPr>
          <w:rFonts w:hint="eastAsia"/>
        </w:rPr>
        <w:t>控制核裂变反应的速度</w:t>
      </w:r>
      <w:r>
        <w:rPr>
          <w:rFonts w:hint="eastAsia"/>
        </w:rPr>
        <w:t>，保证在合理的范围内</w:t>
      </w:r>
      <w:r w:rsidR="00A0144B">
        <w:rPr>
          <w:rFonts w:hint="eastAsia"/>
        </w:rPr>
        <w:t>；</w:t>
      </w:r>
      <w:r>
        <w:rPr>
          <w:rFonts w:hint="eastAsia"/>
        </w:rPr>
        <w:t>另外，核反应堆里有大量的冷却剂和各级冷却系统，冷却系统可以持续地</w:t>
      </w:r>
      <w:r w:rsidR="00A0144B">
        <w:rPr>
          <w:rFonts w:hint="eastAsia"/>
        </w:rPr>
        <w:t>把</w:t>
      </w:r>
      <w:r>
        <w:rPr>
          <w:rFonts w:hint="eastAsia"/>
        </w:rPr>
        <w:t>由核裂变反应产生的巨大热量带出，把</w:t>
      </w:r>
      <w:r w:rsidR="00A0144B">
        <w:rPr>
          <w:rFonts w:hint="eastAsia"/>
        </w:rPr>
        <w:t>温度控制在所需范围内。</w:t>
      </w:r>
    </w:p>
    <w:p w:rsidR="00A0144B" w:rsidRDefault="0080591C" w:rsidP="000565FE">
      <w:pPr>
        <w:ind w:firstLineChars="200" w:firstLine="460"/>
        <w:jc w:val="both"/>
      </w:pPr>
      <w:r>
        <w:rPr>
          <w:rFonts w:hint="eastAsia"/>
        </w:rPr>
        <w:t>而且本次研究的实体动力学蒙特卡洛方法程序就是在一定反应</w:t>
      </w:r>
      <w:r w:rsidRPr="0080591C">
        <w:rPr>
          <w:rFonts w:hint="eastAsia"/>
        </w:rPr>
        <w:t>条件下模拟材料结构的变化，</w:t>
      </w:r>
      <w:r w:rsidR="004E6E02">
        <w:rPr>
          <w:rFonts w:hint="eastAsia"/>
        </w:rPr>
        <w:t>可以弥补</w:t>
      </w:r>
      <w:r>
        <w:rPr>
          <w:rFonts w:hint="eastAsia"/>
        </w:rPr>
        <w:t>对于外壳材料的选择无法</w:t>
      </w:r>
      <w:r w:rsidRPr="0080591C">
        <w:rPr>
          <w:rFonts w:hint="eastAsia"/>
        </w:rPr>
        <w:t>使用不同的材料进行</w:t>
      </w:r>
      <w:r>
        <w:rPr>
          <w:rFonts w:hint="eastAsia"/>
        </w:rPr>
        <w:t>实际试验的缺陷，可以</w:t>
      </w:r>
      <w:r w:rsidRPr="0080591C">
        <w:rPr>
          <w:rFonts w:hint="eastAsia"/>
        </w:rPr>
        <w:t>辅助对核反应堆外壳材料的选择</w:t>
      </w:r>
      <w:r>
        <w:rPr>
          <w:rFonts w:hint="eastAsia"/>
        </w:rPr>
        <w:t>，是对反应堆安全性的一种加强和保护</w:t>
      </w:r>
      <w:r w:rsidRPr="0080591C">
        <w:rPr>
          <w:rFonts w:hint="eastAsia"/>
        </w:rPr>
        <w:t>。</w:t>
      </w:r>
    </w:p>
    <w:p w:rsidR="0080591C" w:rsidRPr="00A0144B" w:rsidRDefault="0080591C" w:rsidP="00A0144B">
      <w:pPr>
        <w:ind w:firstLine="0"/>
      </w:pPr>
    </w:p>
    <w:p w:rsidR="003E0892" w:rsidRPr="003C4788" w:rsidRDefault="003E0892" w:rsidP="003E0892">
      <w:pPr>
        <w:pStyle w:val="2"/>
      </w:pPr>
      <w:bookmarkStart w:id="44" w:name="_Toc421547552"/>
      <w:r w:rsidRPr="003C4788">
        <w:rPr>
          <w:rFonts w:hint="eastAsia"/>
        </w:rPr>
        <w:t>5.</w:t>
      </w:r>
      <w:r w:rsidR="0000148F">
        <w:rPr>
          <w:rFonts w:hint="eastAsia"/>
        </w:rPr>
        <w:t>4</w:t>
      </w:r>
      <w:r w:rsidRPr="003C4788">
        <w:rPr>
          <w:rFonts w:hint="eastAsia"/>
        </w:rPr>
        <w:t>应用前景展望</w:t>
      </w:r>
      <w:bookmarkEnd w:id="44"/>
    </w:p>
    <w:p w:rsidR="00E74E28" w:rsidRDefault="00E74E28" w:rsidP="000565FE">
      <w:pPr>
        <w:ind w:firstLineChars="200" w:firstLine="460"/>
        <w:jc w:val="both"/>
      </w:pPr>
      <w:r>
        <w:rPr>
          <w:rFonts w:hint="eastAsia"/>
        </w:rPr>
        <w:t>根据调查，中国国家发展改革委员会正在制定中国核电发展民用工业规划，准备到</w:t>
      </w:r>
      <w:r>
        <w:rPr>
          <w:rFonts w:hint="eastAsia"/>
        </w:rPr>
        <w:t>2020</w:t>
      </w:r>
      <w:r>
        <w:rPr>
          <w:rFonts w:hint="eastAsia"/>
        </w:rPr>
        <w:t>年中国电力总装机容量预计为</w:t>
      </w:r>
      <w:r>
        <w:rPr>
          <w:rFonts w:hint="eastAsia"/>
        </w:rPr>
        <w:t>9</w:t>
      </w:r>
      <w:r>
        <w:rPr>
          <w:rFonts w:hint="eastAsia"/>
        </w:rPr>
        <w:t>亿千瓦时，核电的比重将占电力总容量的</w:t>
      </w:r>
      <w:r>
        <w:rPr>
          <w:rFonts w:hint="eastAsia"/>
        </w:rPr>
        <w:t>4%</w:t>
      </w:r>
      <w:r>
        <w:rPr>
          <w:rFonts w:hint="eastAsia"/>
        </w:rPr>
        <w:t>，即是中国核电在</w:t>
      </w:r>
      <w:r>
        <w:rPr>
          <w:rFonts w:hint="eastAsia"/>
        </w:rPr>
        <w:t>2020</w:t>
      </w:r>
      <w:r>
        <w:rPr>
          <w:rFonts w:hint="eastAsia"/>
        </w:rPr>
        <w:t>年时将为</w:t>
      </w:r>
      <w:r>
        <w:rPr>
          <w:rFonts w:hint="eastAsia"/>
        </w:rPr>
        <w:t>3600-4000</w:t>
      </w:r>
      <w:r>
        <w:rPr>
          <w:rFonts w:hint="eastAsia"/>
        </w:rPr>
        <w:t>万千瓦。也就是说，到</w:t>
      </w:r>
      <w:r>
        <w:rPr>
          <w:rFonts w:hint="eastAsia"/>
        </w:rPr>
        <w:t>2020</w:t>
      </w:r>
      <w:r>
        <w:rPr>
          <w:rFonts w:hint="eastAsia"/>
        </w:rPr>
        <w:t>年中国将建成</w:t>
      </w:r>
      <w:r>
        <w:rPr>
          <w:rFonts w:hint="eastAsia"/>
        </w:rPr>
        <w:t>40</w:t>
      </w:r>
      <w:r>
        <w:rPr>
          <w:rFonts w:hint="eastAsia"/>
        </w:rPr>
        <w:t>座相当于大亚</w:t>
      </w:r>
      <w:proofErr w:type="gramStart"/>
      <w:r>
        <w:rPr>
          <w:rFonts w:hint="eastAsia"/>
        </w:rPr>
        <w:t>湾那样</w:t>
      </w:r>
      <w:proofErr w:type="gramEnd"/>
      <w:r>
        <w:rPr>
          <w:rFonts w:hint="eastAsia"/>
        </w:rPr>
        <w:t>的百万千瓦级的核电站。</w:t>
      </w:r>
    </w:p>
    <w:p w:rsidR="003F6894" w:rsidRDefault="00E74E28" w:rsidP="000565FE">
      <w:pPr>
        <w:ind w:firstLineChars="200" w:firstLine="460"/>
        <w:jc w:val="both"/>
      </w:pPr>
      <w:r>
        <w:rPr>
          <w:rFonts w:hint="eastAsia"/>
        </w:rPr>
        <w:t>在核电站的建设中，最重要</w:t>
      </w:r>
      <w:proofErr w:type="gramStart"/>
      <w:r>
        <w:rPr>
          <w:rFonts w:hint="eastAsia"/>
        </w:rPr>
        <w:t>最</w:t>
      </w:r>
      <w:proofErr w:type="gramEnd"/>
      <w:r>
        <w:rPr>
          <w:rFonts w:hint="eastAsia"/>
        </w:rPr>
        <w:t>核心的技术就是核反应堆的建设。由于核反应的反应堆</w:t>
      </w:r>
      <w:r w:rsidRPr="00E74E28">
        <w:rPr>
          <w:rFonts w:hint="eastAsia"/>
        </w:rPr>
        <w:t>内有大量的放射性物质，如果在事故中释放到外界环境，会对生态及民众造成</w:t>
      </w:r>
      <w:r>
        <w:rPr>
          <w:rFonts w:hint="eastAsia"/>
        </w:rPr>
        <w:t>不可估量的</w:t>
      </w:r>
      <w:r w:rsidRPr="00E74E28">
        <w:rPr>
          <w:rFonts w:hint="eastAsia"/>
        </w:rPr>
        <w:t>伤害</w:t>
      </w:r>
      <w:r>
        <w:rPr>
          <w:rFonts w:hint="eastAsia"/>
        </w:rPr>
        <w:t>，所以要保证反应堆外壳的坚固性就显得尤为重要。也就是说我们需要对核反应堆的外壳材料受辐射的损伤进行分析，这项实验进行实物实验有一定的危险性，所以需要对其进行计算机模拟。</w:t>
      </w:r>
    </w:p>
    <w:p w:rsidR="00091C5D" w:rsidRDefault="00E74E28" w:rsidP="000565FE">
      <w:pPr>
        <w:ind w:firstLineChars="200" w:firstLine="460"/>
        <w:jc w:val="both"/>
      </w:pPr>
      <w:r>
        <w:rPr>
          <w:rFonts w:hint="eastAsia"/>
        </w:rPr>
        <w:t>如果实体动力学蒙特卡洛方法程序能够进一步完善，达到实验模拟的要求</w:t>
      </w:r>
      <w:r w:rsidR="003F6894">
        <w:rPr>
          <w:rFonts w:hint="eastAsia"/>
        </w:rPr>
        <w:t>，我们就可以使用计算机对外壳材料的辐照损伤进行分析。使用程序模拟可以方便调试参数，也就更容易得到适合核反应堆的外壳材料应有的性质，用于反应堆的建设，为我国的生态环境可持续发展做出一定的贡献。</w:t>
      </w:r>
    </w:p>
    <w:p w:rsidR="003C4788" w:rsidRPr="003C4788" w:rsidRDefault="00091C5D" w:rsidP="00091C5D">
      <w:pPr>
        <w:ind w:firstLine="0"/>
      </w:pPr>
      <w:r>
        <w:br w:type="page"/>
      </w:r>
    </w:p>
    <w:p w:rsidR="00426632" w:rsidRDefault="00426632">
      <w:pPr>
        <w:pStyle w:val="1"/>
        <w:jc w:val="center"/>
      </w:pPr>
      <w:bookmarkStart w:id="45" w:name="_Toc421547553"/>
      <w:proofErr w:type="gramStart"/>
      <w:r w:rsidRPr="00C76EE3">
        <w:rPr>
          <w:rFonts w:hint="eastAsia"/>
        </w:rPr>
        <w:lastRenderedPageBreak/>
        <w:t xml:space="preserve">结　　</w:t>
      </w:r>
      <w:proofErr w:type="gramEnd"/>
      <w:r w:rsidRPr="00C76EE3">
        <w:rPr>
          <w:rFonts w:hint="eastAsia"/>
        </w:rPr>
        <w:t>论</w:t>
      </w:r>
      <w:bookmarkEnd w:id="45"/>
    </w:p>
    <w:p w:rsidR="00F75364" w:rsidRPr="000565FE" w:rsidRDefault="008823FC" w:rsidP="000565FE">
      <w:pPr>
        <w:ind w:firstLineChars="200" w:firstLine="460"/>
        <w:jc w:val="both"/>
      </w:pPr>
      <w:r w:rsidRPr="008823FC">
        <w:rPr>
          <w:rFonts w:hint="eastAsia"/>
        </w:rPr>
        <w:t>随着社会的发展，人们的环保理念逐渐深化，新能源技术逐渐的加快发展，清洁能源已经逐步应用到我们生产生活的各个方面。核能作为一种清洁能源，而且拥有巨大的能量，现在正在开始进行广泛应用</w:t>
      </w:r>
      <w:r>
        <w:rPr>
          <w:rFonts w:hint="eastAsia"/>
        </w:rPr>
        <w:t>。</w:t>
      </w:r>
      <w:r w:rsidRPr="008823FC">
        <w:rPr>
          <w:rFonts w:hint="eastAsia"/>
        </w:rPr>
        <w:t>其中在建设核电站时安全是大家首先考虑的问题，核反应堆的外壳是防止核泄漏的主要部件，该外壳的材料必须能够在核反应发生的条件下呈现良好的稳定性。</w:t>
      </w:r>
      <w:r w:rsidR="00F75364" w:rsidRPr="008823FC">
        <w:rPr>
          <w:rFonts w:hint="eastAsia"/>
        </w:rPr>
        <w:t>但就目前的</w:t>
      </w:r>
      <w:r w:rsidRPr="008823FC">
        <w:rPr>
          <w:rFonts w:hint="eastAsia"/>
        </w:rPr>
        <w:t>科学技术发展</w:t>
      </w:r>
      <w:r w:rsidR="00F75364" w:rsidRPr="008823FC">
        <w:rPr>
          <w:rFonts w:hint="eastAsia"/>
        </w:rPr>
        <w:t>而言，</w:t>
      </w:r>
      <w:r w:rsidRPr="008823FC">
        <w:rPr>
          <w:rFonts w:hint="eastAsia"/>
        </w:rPr>
        <w:t>我们还是没办法完全通过实验验证该</w:t>
      </w:r>
      <w:r w:rsidRPr="007E4E0C">
        <w:rPr>
          <w:rFonts w:hint="eastAsia"/>
        </w:rPr>
        <w:t>外壳材料的可靠性，所以就需参考计算机模拟的方法。实体动力学蒙特卡洛方法程序就是对辐射条件下材料的损伤进行模拟的一种方法</w:t>
      </w:r>
      <w:r w:rsidR="007E4E0C" w:rsidRPr="007E4E0C">
        <w:rPr>
          <w:rFonts w:hint="eastAsia"/>
        </w:rPr>
        <w:t>，但效率较低</w:t>
      </w:r>
      <w:r w:rsidR="00F75364" w:rsidRPr="007E4E0C">
        <w:rPr>
          <w:rFonts w:hint="eastAsia"/>
        </w:rPr>
        <w:t>。本文对</w:t>
      </w:r>
      <w:r w:rsidR="007E4E0C" w:rsidRPr="007E4E0C">
        <w:rPr>
          <w:rFonts w:hint="eastAsia"/>
        </w:rPr>
        <w:t>串行的实体动力学蒙特卡洛程序</w:t>
      </w:r>
      <w:r w:rsidR="00F75364" w:rsidRPr="007E4E0C">
        <w:rPr>
          <w:rFonts w:hint="eastAsia"/>
        </w:rPr>
        <w:t>进行了</w:t>
      </w:r>
      <w:r w:rsidR="007E4E0C" w:rsidRPr="007E4E0C">
        <w:rPr>
          <w:rFonts w:hint="eastAsia"/>
        </w:rPr>
        <w:t>可并行性分析，并对可并行部分给出实现方法</w:t>
      </w:r>
      <w:r w:rsidR="00F75364" w:rsidRPr="007E4E0C">
        <w:rPr>
          <w:rFonts w:hint="eastAsia"/>
        </w:rPr>
        <w:t>。现将本文的主要工作总结如下：</w:t>
      </w:r>
    </w:p>
    <w:p w:rsidR="00F75364" w:rsidRPr="007E4E0C" w:rsidRDefault="00F75364" w:rsidP="000565FE">
      <w:pPr>
        <w:ind w:firstLineChars="200" w:firstLine="460"/>
        <w:jc w:val="both"/>
      </w:pPr>
      <w:r w:rsidRPr="007E4E0C">
        <w:rPr>
          <w:rFonts w:hint="eastAsia"/>
        </w:rPr>
        <w:t>在本课题的研究过程中，主要做了以下</w:t>
      </w:r>
      <w:r w:rsidR="0058263F">
        <w:rPr>
          <w:rFonts w:hint="eastAsia"/>
        </w:rPr>
        <w:t>三</w:t>
      </w:r>
      <w:r w:rsidRPr="007E4E0C">
        <w:rPr>
          <w:rFonts w:hint="eastAsia"/>
        </w:rPr>
        <w:t>个方面的工作：</w:t>
      </w:r>
    </w:p>
    <w:p w:rsidR="00F75364" w:rsidRPr="0058263F" w:rsidRDefault="000266B2" w:rsidP="000565FE">
      <w:pPr>
        <w:ind w:firstLineChars="200" w:firstLine="460"/>
        <w:jc w:val="both"/>
      </w:pPr>
      <w:r>
        <w:rPr>
          <w:rFonts w:hint="eastAsia"/>
        </w:rPr>
        <w:t>（</w:t>
      </w:r>
      <w:r>
        <w:rPr>
          <w:rFonts w:hint="eastAsia"/>
        </w:rPr>
        <w:t>1</w:t>
      </w:r>
      <w:r>
        <w:rPr>
          <w:rFonts w:hint="eastAsia"/>
        </w:rPr>
        <w:t>）</w:t>
      </w:r>
      <w:r w:rsidR="007E4E0C" w:rsidRPr="0058263F">
        <w:rPr>
          <w:rFonts w:hint="eastAsia"/>
        </w:rPr>
        <w:t>实体动力学蒙特卡洛方法是计算材料学中</w:t>
      </w:r>
      <w:r w:rsidR="00F75364" w:rsidRPr="0058263F">
        <w:rPr>
          <w:rFonts w:hint="eastAsia"/>
        </w:rPr>
        <w:t>的一种有效方法。本文</w:t>
      </w:r>
      <w:r w:rsidR="0058263F" w:rsidRPr="0058263F">
        <w:rPr>
          <w:rFonts w:hint="eastAsia"/>
        </w:rPr>
        <w:t>对实体动力学蒙特卡洛方法的</w:t>
      </w:r>
      <w:r w:rsidR="0058263F" w:rsidRPr="0058263F">
        <w:rPr>
          <w:rFonts w:hint="eastAsia"/>
        </w:rPr>
        <w:t>LAKIMOCA</w:t>
      </w:r>
      <w:r w:rsidR="0058263F" w:rsidRPr="0058263F">
        <w:rPr>
          <w:rFonts w:hint="eastAsia"/>
        </w:rPr>
        <w:t>程序进行了算法上、结构上的研究与分析</w:t>
      </w:r>
      <w:r w:rsidR="00F75364" w:rsidRPr="0058263F">
        <w:rPr>
          <w:rFonts w:hint="eastAsia"/>
        </w:rPr>
        <w:t>，用</w:t>
      </w:r>
      <w:r w:rsidR="0058263F" w:rsidRPr="0058263F">
        <w:rPr>
          <w:rFonts w:hint="eastAsia"/>
        </w:rPr>
        <w:t>linux</w:t>
      </w:r>
      <w:r w:rsidR="0058263F" w:rsidRPr="0058263F">
        <w:rPr>
          <w:rFonts w:hint="eastAsia"/>
        </w:rPr>
        <w:t>平台上的</w:t>
      </w:r>
      <w:r w:rsidR="0058263F" w:rsidRPr="0058263F">
        <w:rPr>
          <w:rFonts w:hint="eastAsia"/>
        </w:rPr>
        <w:t>gprof</w:t>
      </w:r>
      <w:r w:rsidR="0058263F" w:rsidRPr="0058263F">
        <w:rPr>
          <w:rFonts w:hint="eastAsia"/>
        </w:rPr>
        <w:t>分析了程序中耗时最多、计算量较大的部分</w:t>
      </w:r>
      <w:r w:rsidR="00F75364" w:rsidRPr="0058263F">
        <w:rPr>
          <w:rFonts w:hint="eastAsia"/>
        </w:rPr>
        <w:t>，完成了</w:t>
      </w:r>
      <w:r w:rsidR="0058263F" w:rsidRPr="0058263F">
        <w:rPr>
          <w:rFonts w:hint="eastAsia"/>
        </w:rPr>
        <w:t>这部分程序可并行性的分析</w:t>
      </w:r>
      <w:r w:rsidR="00F75364" w:rsidRPr="0058263F">
        <w:rPr>
          <w:rFonts w:hint="eastAsia"/>
        </w:rPr>
        <w:t>。</w:t>
      </w:r>
    </w:p>
    <w:p w:rsidR="00F75364" w:rsidRPr="0016000D" w:rsidRDefault="000266B2" w:rsidP="000565FE">
      <w:pPr>
        <w:ind w:firstLineChars="200" w:firstLine="460"/>
        <w:jc w:val="both"/>
      </w:pPr>
      <w:r>
        <w:rPr>
          <w:rFonts w:hint="eastAsia"/>
        </w:rPr>
        <w:t>（</w:t>
      </w:r>
      <w:r>
        <w:rPr>
          <w:rFonts w:hint="eastAsia"/>
        </w:rPr>
        <w:t>2</w:t>
      </w:r>
      <w:r>
        <w:rPr>
          <w:rFonts w:hint="eastAsia"/>
        </w:rPr>
        <w:t>）</w:t>
      </w:r>
      <w:r w:rsidR="00F75364" w:rsidRPr="0016000D">
        <w:rPr>
          <w:rFonts w:hint="eastAsia"/>
        </w:rPr>
        <w:t>本文设计并完成了一个</w:t>
      </w:r>
      <w:r w:rsidR="0016000D" w:rsidRPr="0016000D">
        <w:rPr>
          <w:rFonts w:hint="eastAsia"/>
        </w:rPr>
        <w:t>实体动力学蒙特卡洛方法的并行程序</w:t>
      </w:r>
      <w:r w:rsidR="00F75364" w:rsidRPr="0016000D">
        <w:rPr>
          <w:rFonts w:hint="eastAsia"/>
        </w:rPr>
        <w:t>，</w:t>
      </w:r>
      <w:r w:rsidR="0016000D" w:rsidRPr="0016000D">
        <w:rPr>
          <w:rFonts w:hint="eastAsia"/>
        </w:rPr>
        <w:t xml:space="preserve"> </w:t>
      </w:r>
      <w:r w:rsidR="0016000D" w:rsidRPr="0016000D">
        <w:rPr>
          <w:rFonts w:hint="eastAsia"/>
        </w:rPr>
        <w:t>在对并行计算平台安装完成的基础上，对两种不同的并行编程模型特点进行了比较，选取了其中复杂度、难度均合适的消息传递模型进行设计，将串行程序中计算量较大的部分进行了并行程序的编写</w:t>
      </w:r>
      <w:r w:rsidR="00F75364" w:rsidRPr="0016000D">
        <w:rPr>
          <w:rFonts w:hint="eastAsia"/>
        </w:rPr>
        <w:t>。</w:t>
      </w:r>
    </w:p>
    <w:p w:rsidR="00F75364" w:rsidRPr="000A1CED" w:rsidRDefault="000266B2" w:rsidP="000565FE">
      <w:pPr>
        <w:ind w:firstLineChars="200" w:firstLine="460"/>
        <w:jc w:val="both"/>
      </w:pPr>
      <w:r>
        <w:rPr>
          <w:rFonts w:hint="eastAsia"/>
        </w:rPr>
        <w:t>（</w:t>
      </w:r>
      <w:r>
        <w:rPr>
          <w:rFonts w:hint="eastAsia"/>
        </w:rPr>
        <w:t>3</w:t>
      </w:r>
      <w:r>
        <w:rPr>
          <w:rFonts w:hint="eastAsia"/>
        </w:rPr>
        <w:t>）</w:t>
      </w:r>
      <w:r w:rsidR="00F75364" w:rsidRPr="000A1CED">
        <w:rPr>
          <w:rFonts w:hint="eastAsia"/>
        </w:rPr>
        <w:tab/>
      </w:r>
      <w:r w:rsidR="000A1CED" w:rsidRPr="000A1CED">
        <w:rPr>
          <w:rFonts w:hint="eastAsia"/>
        </w:rPr>
        <w:t>本文还对并行计算的性能测试及有关测试参数问题进行了研究，对实现的并行程序进行了与串行程序的测试比较</w:t>
      </w:r>
      <w:r w:rsidR="00F75364" w:rsidRPr="000A1CED">
        <w:rPr>
          <w:rFonts w:hint="eastAsia"/>
        </w:rPr>
        <w:t>，</w:t>
      </w:r>
      <w:r w:rsidR="000A1CED" w:rsidRPr="000A1CED">
        <w:rPr>
          <w:rFonts w:hint="eastAsia"/>
        </w:rPr>
        <w:t>分析了加速比、效率两种参数及产生这种性能的原因，</w:t>
      </w:r>
      <w:r w:rsidR="00F75364" w:rsidRPr="000A1CED">
        <w:rPr>
          <w:rFonts w:hint="eastAsia"/>
        </w:rPr>
        <w:t>针对这</w:t>
      </w:r>
      <w:proofErr w:type="gramStart"/>
      <w:r w:rsidR="000A1CED" w:rsidRPr="000A1CED">
        <w:rPr>
          <w:rFonts w:hint="eastAsia"/>
        </w:rPr>
        <w:t>较不足</w:t>
      </w:r>
      <w:proofErr w:type="gramEnd"/>
      <w:r w:rsidR="000A1CED" w:rsidRPr="000A1CED">
        <w:rPr>
          <w:rFonts w:hint="eastAsia"/>
        </w:rPr>
        <w:t>之处</w:t>
      </w:r>
      <w:r w:rsidR="00F75364" w:rsidRPr="000A1CED">
        <w:rPr>
          <w:rFonts w:hint="eastAsia"/>
        </w:rPr>
        <w:t>相应的解决方法。</w:t>
      </w:r>
    </w:p>
    <w:p w:rsidR="00F75364" w:rsidRPr="007E4E0C" w:rsidRDefault="00F75364" w:rsidP="000565FE">
      <w:pPr>
        <w:ind w:firstLineChars="200" w:firstLine="460"/>
        <w:jc w:val="both"/>
      </w:pPr>
      <w:r w:rsidRPr="007E4E0C">
        <w:rPr>
          <w:rFonts w:hint="eastAsia"/>
        </w:rPr>
        <w:t>尽管在课题研究以及论文写作过程中，本人对</w:t>
      </w:r>
      <w:r w:rsidR="007E4E0C" w:rsidRPr="007E4E0C">
        <w:rPr>
          <w:rFonts w:hint="eastAsia"/>
        </w:rPr>
        <w:t>动力学蒙特卡洛方法、并行计算</w:t>
      </w:r>
      <w:r w:rsidRPr="007E4E0C">
        <w:rPr>
          <w:rFonts w:hint="eastAsia"/>
        </w:rPr>
        <w:t>技术以及</w:t>
      </w:r>
      <w:r w:rsidR="007E4E0C" w:rsidRPr="007E4E0C">
        <w:rPr>
          <w:rFonts w:hint="eastAsia"/>
        </w:rPr>
        <w:t>OpenMP</w:t>
      </w:r>
      <w:r w:rsidR="007E4E0C" w:rsidRPr="007E4E0C">
        <w:rPr>
          <w:rFonts w:hint="eastAsia"/>
        </w:rPr>
        <w:t>、</w:t>
      </w:r>
      <w:r w:rsidR="007E4E0C" w:rsidRPr="007E4E0C">
        <w:rPr>
          <w:rFonts w:hint="eastAsia"/>
        </w:rPr>
        <w:t>MPI</w:t>
      </w:r>
      <w:r w:rsidRPr="007E4E0C">
        <w:rPr>
          <w:rFonts w:hint="eastAsia"/>
        </w:rPr>
        <w:t>进行了多方</w:t>
      </w:r>
      <w:r w:rsidR="007E4E0C" w:rsidRPr="007E4E0C">
        <w:rPr>
          <w:rFonts w:hint="eastAsia"/>
        </w:rPr>
        <w:t>面的学习，但由于能力有限，仍在某些方面存在或多或少的不足，就本次毕业设计</w:t>
      </w:r>
      <w:r w:rsidRPr="007E4E0C">
        <w:rPr>
          <w:rFonts w:hint="eastAsia"/>
        </w:rPr>
        <w:t>而言，在以下几个方面还需要做进一步的研究完善：</w:t>
      </w:r>
    </w:p>
    <w:p w:rsidR="00F75364" w:rsidRPr="0016000D" w:rsidRDefault="000266B2" w:rsidP="000565FE">
      <w:pPr>
        <w:ind w:firstLineChars="200" w:firstLine="460"/>
        <w:jc w:val="both"/>
      </w:pPr>
      <w:r>
        <w:rPr>
          <w:rFonts w:hint="eastAsia"/>
        </w:rPr>
        <w:lastRenderedPageBreak/>
        <w:t>（</w:t>
      </w:r>
      <w:r>
        <w:rPr>
          <w:rFonts w:hint="eastAsia"/>
        </w:rPr>
        <w:t>1</w:t>
      </w:r>
      <w:r>
        <w:rPr>
          <w:rFonts w:hint="eastAsia"/>
        </w:rPr>
        <w:t>）</w:t>
      </w:r>
      <w:r w:rsidR="00F75364" w:rsidRPr="0016000D">
        <w:rPr>
          <w:rFonts w:hint="eastAsia"/>
        </w:rPr>
        <w:t>本文采用了</w:t>
      </w:r>
      <w:r w:rsidR="0016000D" w:rsidRPr="0016000D">
        <w:rPr>
          <w:rFonts w:hint="eastAsia"/>
        </w:rPr>
        <w:t>OpenMP</w:t>
      </w:r>
      <w:r w:rsidR="0016000D" w:rsidRPr="0016000D">
        <w:rPr>
          <w:rFonts w:hint="eastAsia"/>
        </w:rPr>
        <w:t>和</w:t>
      </w:r>
      <w:r w:rsidR="0016000D" w:rsidRPr="0016000D">
        <w:rPr>
          <w:rFonts w:hint="eastAsia"/>
        </w:rPr>
        <w:t>MPI</w:t>
      </w:r>
      <w:r w:rsidR="0016000D" w:rsidRPr="0016000D">
        <w:rPr>
          <w:rFonts w:hint="eastAsia"/>
        </w:rPr>
        <w:t>中的部分函数</w:t>
      </w:r>
      <w:r w:rsidR="00F75364" w:rsidRPr="0016000D">
        <w:rPr>
          <w:rFonts w:hint="eastAsia"/>
        </w:rPr>
        <w:t>，在算法的</w:t>
      </w:r>
      <w:r w:rsidR="0016000D">
        <w:rPr>
          <w:rFonts w:hint="eastAsia"/>
        </w:rPr>
        <w:t>复杂性上还稍有欠缺</w:t>
      </w:r>
      <w:r w:rsidR="00F75364" w:rsidRPr="0016000D">
        <w:rPr>
          <w:rFonts w:hint="eastAsia"/>
        </w:rPr>
        <w:t>。下一步的工作需要对更</w:t>
      </w:r>
      <w:r w:rsidR="0016000D" w:rsidRPr="0016000D">
        <w:rPr>
          <w:rFonts w:hint="eastAsia"/>
        </w:rPr>
        <w:t>多的</w:t>
      </w:r>
      <w:r w:rsidR="0016000D">
        <w:rPr>
          <w:rFonts w:hint="eastAsia"/>
        </w:rPr>
        <w:t>并行</w:t>
      </w:r>
      <w:r w:rsidR="0016000D" w:rsidRPr="0016000D">
        <w:rPr>
          <w:rFonts w:hint="eastAsia"/>
        </w:rPr>
        <w:t>函数进行学习、更多串行程序</w:t>
      </w:r>
      <w:r w:rsidR="00F75364" w:rsidRPr="0016000D">
        <w:rPr>
          <w:rFonts w:hint="eastAsia"/>
        </w:rPr>
        <w:t>进行</w:t>
      </w:r>
      <w:r w:rsidR="0016000D" w:rsidRPr="0016000D">
        <w:rPr>
          <w:rFonts w:hint="eastAsia"/>
        </w:rPr>
        <w:t>并行实验，从而进一步加强并行语言的掌握程度和并行编程的熟练程度</w:t>
      </w:r>
      <w:r w:rsidR="00F75364" w:rsidRPr="0016000D">
        <w:rPr>
          <w:rFonts w:hint="eastAsia"/>
        </w:rPr>
        <w:t>。</w:t>
      </w:r>
    </w:p>
    <w:p w:rsidR="00F75364" w:rsidRPr="0016000D" w:rsidRDefault="000266B2" w:rsidP="000565FE">
      <w:pPr>
        <w:ind w:firstLineChars="200" w:firstLine="460"/>
        <w:jc w:val="both"/>
      </w:pPr>
      <w:r>
        <w:rPr>
          <w:rFonts w:hint="eastAsia"/>
        </w:rPr>
        <w:t>（</w:t>
      </w:r>
      <w:r>
        <w:rPr>
          <w:rFonts w:hint="eastAsia"/>
        </w:rPr>
        <w:t>2</w:t>
      </w:r>
      <w:r>
        <w:rPr>
          <w:rFonts w:hint="eastAsia"/>
        </w:rPr>
        <w:t>）</w:t>
      </w:r>
      <w:r w:rsidR="00F75364" w:rsidRPr="0016000D">
        <w:rPr>
          <w:rFonts w:hint="eastAsia"/>
        </w:rPr>
        <w:t>本文对</w:t>
      </w:r>
      <w:r w:rsidR="0016000D" w:rsidRPr="0016000D">
        <w:rPr>
          <w:rFonts w:hint="eastAsia"/>
        </w:rPr>
        <w:t>实体动力学蒙特卡洛方法的并行化</w:t>
      </w:r>
      <w:r w:rsidR="00F75364" w:rsidRPr="0016000D">
        <w:rPr>
          <w:rFonts w:hint="eastAsia"/>
        </w:rPr>
        <w:t>提出了解决设想，但只局限于</w:t>
      </w:r>
      <w:r w:rsidR="0016000D" w:rsidRPr="0016000D">
        <w:rPr>
          <w:rFonts w:hint="eastAsia"/>
        </w:rPr>
        <w:t>简单的进程并行化</w:t>
      </w:r>
      <w:r w:rsidR="00F75364" w:rsidRPr="0016000D">
        <w:rPr>
          <w:rFonts w:hint="eastAsia"/>
        </w:rPr>
        <w:t>，未</w:t>
      </w:r>
      <w:r w:rsidR="0016000D" w:rsidRPr="0016000D">
        <w:rPr>
          <w:rFonts w:hint="eastAsia"/>
        </w:rPr>
        <w:t>达到很高的加速比</w:t>
      </w:r>
      <w:r w:rsidR="00F75364" w:rsidRPr="0016000D">
        <w:rPr>
          <w:rFonts w:hint="eastAsia"/>
        </w:rPr>
        <w:t>。下一步的工作是要</w:t>
      </w:r>
      <w:r w:rsidR="0016000D" w:rsidRPr="0016000D">
        <w:rPr>
          <w:rFonts w:hint="eastAsia"/>
        </w:rPr>
        <w:t>进一步研究程序的数据模型和存储方法，通过对模拟盒的划分进行并行设计实现</w:t>
      </w:r>
      <w:r w:rsidR="00F75364" w:rsidRPr="0016000D">
        <w:rPr>
          <w:rFonts w:hint="eastAsia"/>
        </w:rPr>
        <w:t>。</w:t>
      </w:r>
    </w:p>
    <w:p w:rsidR="00B63BEF" w:rsidRPr="000565FE" w:rsidRDefault="00F75364" w:rsidP="000565FE">
      <w:pPr>
        <w:ind w:firstLineChars="200" w:firstLine="460"/>
        <w:jc w:val="both"/>
      </w:pPr>
      <w:r>
        <w:rPr>
          <w:rFonts w:hint="eastAsia"/>
        </w:rPr>
        <w:t>总之，本文对实体动力学蒙特卡洛方法程序的并行化进行了一些探索和尝试，但本文的完成并不意味着研究工作的结束，这只是个研究的起点，在今后的学习中还将对这个课题做更多更深入的研究。</w:t>
      </w:r>
      <w:r w:rsidR="00426632">
        <w:br w:type="page"/>
      </w:r>
    </w:p>
    <w:p w:rsidR="00426632" w:rsidRDefault="00426632">
      <w:pPr>
        <w:pStyle w:val="1"/>
        <w:jc w:val="center"/>
      </w:pPr>
      <w:bookmarkStart w:id="46" w:name="_Toc421547554"/>
      <w:r>
        <w:rPr>
          <w:rFonts w:hint="eastAsia"/>
        </w:rPr>
        <w:lastRenderedPageBreak/>
        <w:t>参 考 文 献</w:t>
      </w:r>
      <w:bookmarkEnd w:id="46"/>
    </w:p>
    <w:p w:rsidR="006D505A" w:rsidRDefault="006D505A" w:rsidP="00B770FF">
      <w:pPr>
        <w:numPr>
          <w:ilvl w:val="0"/>
          <w:numId w:val="14"/>
        </w:numPr>
        <w:spacing w:line="312" w:lineRule="auto"/>
        <w:jc w:val="both"/>
      </w:pPr>
      <w:r w:rsidRPr="003106C9">
        <w:t>Merrick M</w:t>
      </w:r>
      <w:r>
        <w:rPr>
          <w:rFonts w:hint="eastAsia"/>
        </w:rPr>
        <w:t>，</w:t>
      </w:r>
      <w:r w:rsidRPr="003106C9">
        <w:t>Fichthorn K A</w:t>
      </w:r>
      <w:r>
        <w:t>．</w:t>
      </w:r>
      <w:r w:rsidRPr="003106C9">
        <w:t xml:space="preserve">Synchronous relaxation algorithm for parallel kinetic Monte Carlo simulations of thin film growth[J] </w:t>
      </w:r>
      <w:r>
        <w:t>．</w:t>
      </w:r>
      <w:r w:rsidRPr="003106C9">
        <w:t>Physical Review E</w:t>
      </w:r>
      <w:r>
        <w:rPr>
          <w:rFonts w:hint="eastAsia"/>
        </w:rPr>
        <w:t>，</w:t>
      </w:r>
      <w:r>
        <w:t>2007</w:t>
      </w:r>
      <w:r>
        <w:rPr>
          <w:rFonts w:hint="eastAsia"/>
        </w:rPr>
        <w:t>，</w:t>
      </w:r>
      <w:r>
        <w:t xml:space="preserve"> 75(1)</w:t>
      </w:r>
      <w:r>
        <w:rPr>
          <w:rFonts w:hint="eastAsia"/>
        </w:rPr>
        <w:t>：</w:t>
      </w:r>
      <w:r w:rsidRPr="003106C9">
        <w:t xml:space="preserve"> 011606</w:t>
      </w:r>
      <w:r>
        <w:t>．</w:t>
      </w:r>
      <w:r w:rsidR="00B770FF">
        <w:t>．</w:t>
      </w:r>
    </w:p>
    <w:p w:rsidR="006D505A" w:rsidRDefault="006D505A" w:rsidP="00B770FF">
      <w:pPr>
        <w:numPr>
          <w:ilvl w:val="0"/>
          <w:numId w:val="14"/>
        </w:numPr>
        <w:spacing w:line="312" w:lineRule="auto"/>
        <w:jc w:val="both"/>
      </w:pPr>
      <w:r>
        <w:t>Voter A F</w:t>
      </w:r>
      <w:r>
        <w:t>．</w:t>
      </w:r>
      <w:r>
        <w:t xml:space="preserve"> Introduction to the kinetic Monte Carlo method[M]//Radiation Effects in Solids</w:t>
      </w:r>
      <w:r>
        <w:t>．</w:t>
      </w:r>
      <w:r>
        <w:t xml:space="preserve"> Springer Netherlands</w:t>
      </w:r>
      <w:r>
        <w:t>，</w:t>
      </w:r>
      <w:r>
        <w:t xml:space="preserve"> 2007</w:t>
      </w:r>
      <w:r>
        <w:rPr>
          <w:rFonts w:hint="eastAsia"/>
        </w:rPr>
        <w:t>：</w:t>
      </w:r>
      <w:r>
        <w:t xml:space="preserve"> 1-23</w:t>
      </w:r>
      <w:r>
        <w:t>．</w:t>
      </w:r>
    </w:p>
    <w:p w:rsidR="006D505A" w:rsidRDefault="006D505A" w:rsidP="00B770FF">
      <w:pPr>
        <w:numPr>
          <w:ilvl w:val="0"/>
          <w:numId w:val="14"/>
        </w:numPr>
        <w:spacing w:line="312" w:lineRule="auto"/>
        <w:jc w:val="both"/>
      </w:pPr>
      <w:r>
        <w:t>Battaile C C</w:t>
      </w:r>
      <w:r>
        <w:t>，</w:t>
      </w:r>
      <w:r>
        <w:t xml:space="preserve"> Srolovitz D J</w:t>
      </w:r>
      <w:r>
        <w:t>，</w:t>
      </w:r>
      <w:r>
        <w:t xml:space="preserve"> Butler J E</w:t>
      </w:r>
      <w:r>
        <w:t>．</w:t>
      </w:r>
      <w:r>
        <w:t xml:space="preserve"> A kinetic Monte Carlo method for the atomic-scale simulation of chemical vapor deposition</w:t>
      </w:r>
      <w:r>
        <w:t>：</w:t>
      </w:r>
      <w:r>
        <w:t xml:space="preserve"> Application to diamond[J]</w:t>
      </w:r>
      <w:r>
        <w:t>．</w:t>
      </w:r>
      <w:r>
        <w:t xml:space="preserve"> Journal of applied physics</w:t>
      </w:r>
      <w:r>
        <w:t>，</w:t>
      </w:r>
      <w:r>
        <w:t xml:space="preserve"> 1997</w:t>
      </w:r>
      <w:r>
        <w:t>，</w:t>
      </w:r>
      <w:r>
        <w:t xml:space="preserve"> 82(12)</w:t>
      </w:r>
      <w:r>
        <w:rPr>
          <w:rFonts w:hint="eastAsia"/>
        </w:rPr>
        <w:t>：</w:t>
      </w:r>
      <w:r>
        <w:t xml:space="preserve"> 6293-6300</w:t>
      </w:r>
      <w:r>
        <w:t>．</w:t>
      </w:r>
    </w:p>
    <w:p w:rsidR="006D505A" w:rsidRDefault="006D505A" w:rsidP="00B770FF">
      <w:pPr>
        <w:numPr>
          <w:ilvl w:val="0"/>
          <w:numId w:val="14"/>
        </w:numPr>
        <w:spacing w:line="312" w:lineRule="auto"/>
        <w:jc w:val="both"/>
      </w:pPr>
      <w:r>
        <w:t>Nandipati G</w:t>
      </w:r>
      <w:r>
        <w:t>，</w:t>
      </w:r>
      <w:r>
        <w:t xml:space="preserve"> Shim Y</w:t>
      </w:r>
      <w:r>
        <w:t>，</w:t>
      </w:r>
      <w:r>
        <w:t xml:space="preserve"> Amar J G</w:t>
      </w:r>
      <w:r>
        <w:t>，</w:t>
      </w:r>
      <w:r>
        <w:t xml:space="preserve"> et al</w:t>
      </w:r>
      <w:r>
        <w:t>．</w:t>
      </w:r>
      <w:r>
        <w:t xml:space="preserve"> Parallel kinetic Monte Carlo simulations of Ag (111) island coarsening using a large database[J]</w:t>
      </w:r>
      <w:r>
        <w:t>．</w:t>
      </w:r>
      <w:r>
        <w:t xml:space="preserve"> Journal of Physics</w:t>
      </w:r>
      <w:r>
        <w:t>：</w:t>
      </w:r>
      <w:r>
        <w:t xml:space="preserve"> Condensed Matter</w:t>
      </w:r>
      <w:r>
        <w:t>，</w:t>
      </w:r>
      <w:r>
        <w:t xml:space="preserve"> 2009</w:t>
      </w:r>
      <w:r>
        <w:t>，</w:t>
      </w:r>
      <w:r>
        <w:t xml:space="preserve"> 21(8)</w:t>
      </w:r>
      <w:r>
        <w:t>：</w:t>
      </w:r>
      <w:r>
        <w:t xml:space="preserve"> 084214</w:t>
      </w:r>
      <w:r>
        <w:t>．</w:t>
      </w:r>
    </w:p>
    <w:p w:rsidR="00B770FF" w:rsidRDefault="00B770FF" w:rsidP="00B770FF">
      <w:pPr>
        <w:numPr>
          <w:ilvl w:val="0"/>
          <w:numId w:val="14"/>
        </w:numPr>
        <w:spacing w:line="312" w:lineRule="auto"/>
        <w:jc w:val="both"/>
      </w:pPr>
      <w:r w:rsidRPr="00B770FF">
        <w:t>Rabenseifner R</w:t>
      </w:r>
      <w:r>
        <w:t>，</w:t>
      </w:r>
      <w:r w:rsidRPr="00B770FF">
        <w:t xml:space="preserve"> Hager G</w:t>
      </w:r>
      <w:r>
        <w:t>，</w:t>
      </w:r>
      <w:r w:rsidRPr="00B770FF">
        <w:t xml:space="preserve"> Jost G</w:t>
      </w:r>
      <w:r>
        <w:t>．</w:t>
      </w:r>
      <w:r w:rsidRPr="00B770FF">
        <w:t xml:space="preserve"> Hybrid MPI/OpenMP parallel programming on clusters of multi-core SMP nodes[C]//Parallel</w:t>
      </w:r>
      <w:r>
        <w:t>，</w:t>
      </w:r>
      <w:r w:rsidRPr="00B770FF">
        <w:t xml:space="preserve"> Distributed and Network-based Processing</w:t>
      </w:r>
      <w:r>
        <w:t>，</w:t>
      </w:r>
      <w:r w:rsidRPr="00B770FF">
        <w:t xml:space="preserve"> 2009 17th Euromicro International Conference on</w:t>
      </w:r>
      <w:r>
        <w:t>．</w:t>
      </w:r>
      <w:r w:rsidRPr="00B770FF">
        <w:t xml:space="preserve"> IEEE</w:t>
      </w:r>
      <w:r>
        <w:t>，</w:t>
      </w:r>
      <w:r w:rsidRPr="00B770FF">
        <w:t xml:space="preserve"> 2009: 427-436</w:t>
      </w:r>
      <w:r>
        <w:t>．</w:t>
      </w:r>
    </w:p>
    <w:p w:rsidR="00B770FF" w:rsidRDefault="00B770FF" w:rsidP="00B770FF">
      <w:pPr>
        <w:numPr>
          <w:ilvl w:val="0"/>
          <w:numId w:val="14"/>
        </w:numPr>
        <w:spacing w:line="312" w:lineRule="auto"/>
        <w:jc w:val="both"/>
      </w:pPr>
      <w:r w:rsidRPr="00B770FF">
        <w:t>Aslot V</w:t>
      </w:r>
      <w:r>
        <w:t>，</w:t>
      </w:r>
      <w:r w:rsidRPr="00B770FF">
        <w:t xml:space="preserve"> Domeika M</w:t>
      </w:r>
      <w:r>
        <w:t>，</w:t>
      </w:r>
      <w:r w:rsidRPr="00B770FF">
        <w:t xml:space="preserve"> Eigenmann R</w:t>
      </w:r>
      <w:r>
        <w:t>，</w:t>
      </w:r>
      <w:r w:rsidRPr="00B770FF">
        <w:t xml:space="preserve"> et al</w:t>
      </w:r>
      <w:r>
        <w:t>．</w:t>
      </w:r>
      <w:r w:rsidRPr="00B770FF">
        <w:t xml:space="preserve"> Specomp: A new benchmark suite for measuring parallel computer performance[M]//OpenMP Shared Memory Parallel Programming</w:t>
      </w:r>
      <w:r>
        <w:t>．</w:t>
      </w:r>
      <w:r w:rsidRPr="00B770FF">
        <w:t xml:space="preserve"> Springer Berlin Heidelberg</w:t>
      </w:r>
      <w:r>
        <w:t>，</w:t>
      </w:r>
      <w:r w:rsidRPr="00B770FF">
        <w:t xml:space="preserve"> 2001: 1-10</w:t>
      </w:r>
      <w:r>
        <w:t>．</w:t>
      </w:r>
    </w:p>
    <w:p w:rsidR="00B770FF" w:rsidRDefault="00B770FF" w:rsidP="00B770FF">
      <w:pPr>
        <w:numPr>
          <w:ilvl w:val="0"/>
          <w:numId w:val="14"/>
        </w:numPr>
        <w:spacing w:line="312" w:lineRule="auto"/>
        <w:jc w:val="both"/>
      </w:pPr>
      <w:r w:rsidRPr="00B770FF">
        <w:t>Hager G</w:t>
      </w:r>
      <w:r>
        <w:t>，</w:t>
      </w:r>
      <w:r w:rsidRPr="00B770FF">
        <w:t xml:space="preserve"> Jost G</w:t>
      </w:r>
      <w:r>
        <w:t>，</w:t>
      </w:r>
      <w:r w:rsidRPr="00B770FF">
        <w:t xml:space="preserve"> Rabenseifner R</w:t>
      </w:r>
      <w:r>
        <w:t>．</w:t>
      </w:r>
      <w:r w:rsidRPr="00B770FF">
        <w:t xml:space="preserve"> Communication characteristics and hybrid MPI/OpenMP parallel programming on clusters of multi-core SMP nodes[C]//Proceedings of Cray User Group Conference</w:t>
      </w:r>
      <w:r>
        <w:t>．</w:t>
      </w:r>
      <w:r w:rsidRPr="00B770FF">
        <w:t xml:space="preserve"> 2009</w:t>
      </w:r>
      <w:r>
        <w:t>，</w:t>
      </w:r>
      <w:r w:rsidRPr="00B770FF">
        <w:t xml:space="preserve"> 4: 5455</w:t>
      </w:r>
      <w:r>
        <w:t>．</w:t>
      </w:r>
    </w:p>
    <w:p w:rsidR="006D505A" w:rsidRDefault="006D505A" w:rsidP="00B770FF">
      <w:pPr>
        <w:numPr>
          <w:ilvl w:val="0"/>
          <w:numId w:val="14"/>
        </w:numPr>
        <w:spacing w:line="312" w:lineRule="auto"/>
        <w:jc w:val="both"/>
      </w:pPr>
      <w:r>
        <w:rPr>
          <w:rFonts w:hint="eastAsia"/>
        </w:rPr>
        <w:t>吴子若，程鑫彬，王占山．</w:t>
      </w:r>
      <w:r>
        <w:rPr>
          <w:rFonts w:hint="eastAsia"/>
        </w:rPr>
        <w:t xml:space="preserve"> </w:t>
      </w:r>
      <w:r>
        <w:rPr>
          <w:rFonts w:hint="eastAsia"/>
        </w:rPr>
        <w:t>动力学晶格蒙特卡洛方法模拟</w:t>
      </w:r>
      <w:r>
        <w:rPr>
          <w:rFonts w:hint="eastAsia"/>
        </w:rPr>
        <w:t>Cu</w:t>
      </w:r>
      <w:r>
        <w:rPr>
          <w:rFonts w:hint="eastAsia"/>
        </w:rPr>
        <w:t>薄膜生长</w:t>
      </w:r>
      <w:r>
        <w:rPr>
          <w:rFonts w:hint="eastAsia"/>
        </w:rPr>
        <w:t>[J]</w:t>
      </w:r>
      <w:r>
        <w:rPr>
          <w:rFonts w:hint="eastAsia"/>
        </w:rPr>
        <w:t>．</w:t>
      </w:r>
      <w:r>
        <w:rPr>
          <w:rFonts w:hint="eastAsia"/>
        </w:rPr>
        <w:t xml:space="preserve"> </w:t>
      </w:r>
      <w:r>
        <w:rPr>
          <w:rFonts w:hint="eastAsia"/>
        </w:rPr>
        <w:t>光子学报，</w:t>
      </w:r>
      <w:r>
        <w:rPr>
          <w:rFonts w:hint="eastAsia"/>
        </w:rPr>
        <w:t>2010</w:t>
      </w:r>
      <w:r>
        <w:rPr>
          <w:rFonts w:hint="eastAsia"/>
        </w:rPr>
        <w:t>，</w:t>
      </w:r>
      <w:r>
        <w:rPr>
          <w:rFonts w:hint="eastAsia"/>
        </w:rPr>
        <w:t>01</w:t>
      </w:r>
      <w:r>
        <w:rPr>
          <w:rFonts w:hint="eastAsia"/>
        </w:rPr>
        <w:t>：</w:t>
      </w:r>
      <w:r>
        <w:rPr>
          <w:rFonts w:hint="eastAsia"/>
        </w:rPr>
        <w:t>62-66</w:t>
      </w:r>
      <w:r>
        <w:rPr>
          <w:rFonts w:hint="eastAsia"/>
        </w:rPr>
        <w:t>．</w:t>
      </w:r>
    </w:p>
    <w:p w:rsidR="006D505A" w:rsidRDefault="006D505A" w:rsidP="00B770FF">
      <w:pPr>
        <w:numPr>
          <w:ilvl w:val="0"/>
          <w:numId w:val="14"/>
        </w:numPr>
        <w:spacing w:line="312" w:lineRule="auto"/>
        <w:jc w:val="both"/>
      </w:pPr>
      <w:r>
        <w:rPr>
          <w:rFonts w:hint="eastAsia"/>
        </w:rPr>
        <w:t>陈书汉．</w:t>
      </w:r>
      <w:r>
        <w:rPr>
          <w:rFonts w:hint="eastAsia"/>
        </w:rPr>
        <w:t xml:space="preserve"> Ag</w:t>
      </w:r>
      <w:r>
        <w:rPr>
          <w:rFonts w:hint="eastAsia"/>
        </w:rPr>
        <w:t>超薄膜生长的动力学蒙特卡罗模拟</w:t>
      </w:r>
      <w:r>
        <w:rPr>
          <w:rFonts w:hint="eastAsia"/>
        </w:rPr>
        <w:t>[J]</w:t>
      </w:r>
      <w:r>
        <w:rPr>
          <w:rFonts w:hint="eastAsia"/>
        </w:rPr>
        <w:t>．</w:t>
      </w:r>
      <w:r>
        <w:rPr>
          <w:rFonts w:hint="eastAsia"/>
        </w:rPr>
        <w:t xml:space="preserve"> </w:t>
      </w:r>
      <w:r>
        <w:rPr>
          <w:rFonts w:hint="eastAsia"/>
        </w:rPr>
        <w:t>真空科学与技术学报，</w:t>
      </w:r>
      <w:r>
        <w:rPr>
          <w:rFonts w:hint="eastAsia"/>
        </w:rPr>
        <w:t>2014</w:t>
      </w:r>
      <w:r>
        <w:rPr>
          <w:rFonts w:hint="eastAsia"/>
        </w:rPr>
        <w:t>，</w:t>
      </w:r>
      <w:r>
        <w:rPr>
          <w:rFonts w:hint="eastAsia"/>
        </w:rPr>
        <w:t>06</w:t>
      </w:r>
      <w:r>
        <w:rPr>
          <w:rFonts w:hint="eastAsia"/>
        </w:rPr>
        <w:t>：</w:t>
      </w:r>
      <w:r>
        <w:rPr>
          <w:rFonts w:hint="eastAsia"/>
        </w:rPr>
        <w:t>625-630</w:t>
      </w:r>
      <w:r>
        <w:rPr>
          <w:rFonts w:hint="eastAsia"/>
        </w:rPr>
        <w:t>．</w:t>
      </w:r>
    </w:p>
    <w:p w:rsidR="006D505A" w:rsidRDefault="006D505A" w:rsidP="00B770FF">
      <w:pPr>
        <w:numPr>
          <w:ilvl w:val="0"/>
          <w:numId w:val="14"/>
        </w:numPr>
        <w:spacing w:line="312" w:lineRule="auto"/>
        <w:jc w:val="both"/>
      </w:pPr>
      <w:proofErr w:type="gramStart"/>
      <w:r>
        <w:rPr>
          <w:rFonts w:hint="eastAsia"/>
        </w:rPr>
        <w:t>周雪飞</w:t>
      </w:r>
      <w:proofErr w:type="gramEnd"/>
      <w:r>
        <w:rPr>
          <w:rFonts w:hint="eastAsia"/>
        </w:rPr>
        <w:t>，吴冲，唐朝云，孔垂岗，邱贝贝，杨云，卢贵武．</w:t>
      </w:r>
      <w:r>
        <w:rPr>
          <w:rFonts w:hint="eastAsia"/>
        </w:rPr>
        <w:t xml:space="preserve"> </w:t>
      </w:r>
      <w:r>
        <w:rPr>
          <w:rFonts w:hint="eastAsia"/>
        </w:rPr>
        <w:t>动力学蒙特卡洛</w:t>
      </w:r>
      <w:r>
        <w:rPr>
          <w:rFonts w:hint="eastAsia"/>
        </w:rPr>
        <w:t>(KMC)</w:t>
      </w:r>
      <w:r>
        <w:rPr>
          <w:rFonts w:hint="eastAsia"/>
        </w:rPr>
        <w:t>模拟薄膜生长</w:t>
      </w:r>
      <w:r>
        <w:rPr>
          <w:rFonts w:hint="eastAsia"/>
        </w:rPr>
        <w:t>[J]</w:t>
      </w:r>
      <w:r>
        <w:rPr>
          <w:rFonts w:hint="eastAsia"/>
        </w:rPr>
        <w:t>．</w:t>
      </w:r>
      <w:r>
        <w:rPr>
          <w:rFonts w:hint="eastAsia"/>
        </w:rPr>
        <w:t xml:space="preserve"> </w:t>
      </w:r>
      <w:r>
        <w:rPr>
          <w:rFonts w:hint="eastAsia"/>
        </w:rPr>
        <w:t>人工晶体学报，</w:t>
      </w:r>
      <w:r>
        <w:rPr>
          <w:rFonts w:hint="eastAsia"/>
        </w:rPr>
        <w:t>2012</w:t>
      </w:r>
      <w:r>
        <w:rPr>
          <w:rFonts w:hint="eastAsia"/>
        </w:rPr>
        <w:t>，</w:t>
      </w:r>
      <w:r>
        <w:rPr>
          <w:rFonts w:hint="eastAsia"/>
        </w:rPr>
        <w:t>03</w:t>
      </w:r>
      <w:r>
        <w:rPr>
          <w:rFonts w:hint="eastAsia"/>
        </w:rPr>
        <w:t>：</w:t>
      </w:r>
      <w:r>
        <w:rPr>
          <w:rFonts w:hint="eastAsia"/>
        </w:rPr>
        <w:t>792-797</w:t>
      </w:r>
      <w:r>
        <w:rPr>
          <w:rFonts w:hint="eastAsia"/>
        </w:rPr>
        <w:t>．</w:t>
      </w:r>
    </w:p>
    <w:p w:rsidR="006D505A" w:rsidRDefault="006D505A" w:rsidP="00B770FF">
      <w:pPr>
        <w:numPr>
          <w:ilvl w:val="0"/>
          <w:numId w:val="14"/>
        </w:numPr>
        <w:spacing w:line="312" w:lineRule="auto"/>
        <w:jc w:val="both"/>
      </w:pPr>
      <w:r>
        <w:rPr>
          <w:rFonts w:hint="eastAsia"/>
        </w:rPr>
        <w:t>李刚．</w:t>
      </w:r>
      <w:r>
        <w:rPr>
          <w:rFonts w:hint="eastAsia"/>
        </w:rPr>
        <w:t xml:space="preserve"> </w:t>
      </w:r>
      <w:r>
        <w:rPr>
          <w:rFonts w:hint="eastAsia"/>
        </w:rPr>
        <w:t>蒙特卡罗区域分解并行计算的伪随机数应用</w:t>
      </w:r>
      <w:r>
        <w:rPr>
          <w:rFonts w:hint="eastAsia"/>
        </w:rPr>
        <w:t>[A]</w:t>
      </w:r>
      <w:r>
        <w:rPr>
          <w:rFonts w:hint="eastAsia"/>
        </w:rPr>
        <w:t>．</w:t>
      </w:r>
      <w:r>
        <w:rPr>
          <w:rFonts w:hint="eastAsia"/>
        </w:rPr>
        <w:t xml:space="preserve"> </w:t>
      </w:r>
      <w:r>
        <w:rPr>
          <w:rFonts w:hint="eastAsia"/>
        </w:rPr>
        <w:t>中国工程物理研究院科技年报：</w:t>
      </w:r>
      <w:r>
        <w:rPr>
          <w:rFonts w:hint="eastAsia"/>
        </w:rPr>
        <w:t>2013</w:t>
      </w:r>
      <w:r>
        <w:rPr>
          <w:rFonts w:hint="eastAsia"/>
        </w:rPr>
        <w:t>年版</w:t>
      </w:r>
      <w:r>
        <w:rPr>
          <w:rFonts w:hint="eastAsia"/>
        </w:rPr>
        <w:t>[C]</w:t>
      </w:r>
      <w:r>
        <w:rPr>
          <w:rFonts w:hint="eastAsia"/>
        </w:rPr>
        <w:t>．</w:t>
      </w:r>
      <w:r>
        <w:rPr>
          <w:rFonts w:hint="eastAsia"/>
        </w:rPr>
        <w:t>2013</w:t>
      </w:r>
      <w:r>
        <w:rPr>
          <w:rFonts w:hint="eastAsia"/>
        </w:rPr>
        <w:t>．</w:t>
      </w:r>
    </w:p>
    <w:p w:rsidR="006D505A" w:rsidRDefault="006D505A" w:rsidP="00B770FF">
      <w:pPr>
        <w:numPr>
          <w:ilvl w:val="0"/>
          <w:numId w:val="14"/>
        </w:numPr>
        <w:spacing w:line="312" w:lineRule="auto"/>
        <w:jc w:val="both"/>
      </w:pPr>
      <w:r>
        <w:lastRenderedPageBreak/>
        <w:t>Dantzig G B</w:t>
      </w:r>
      <w:r>
        <w:t>．</w:t>
      </w:r>
      <w:r>
        <w:t xml:space="preserve"> Planning under uncertainty using parallel computing[J]</w:t>
      </w:r>
      <w:r>
        <w:t>．</w:t>
      </w:r>
      <w:r>
        <w:t xml:space="preserve"> Annals of Operations Research</w:t>
      </w:r>
      <w:r>
        <w:t>，</w:t>
      </w:r>
      <w:r>
        <w:t xml:space="preserve"> 1988</w:t>
      </w:r>
      <w:r>
        <w:t>，</w:t>
      </w:r>
      <w:r>
        <w:t xml:space="preserve"> 14(1)</w:t>
      </w:r>
      <w:r>
        <w:t>：</w:t>
      </w:r>
      <w:r>
        <w:t xml:space="preserve"> 1-16</w:t>
      </w:r>
      <w:r>
        <w:t>．</w:t>
      </w:r>
      <w:r>
        <w:t xml:space="preserve"> </w:t>
      </w:r>
    </w:p>
    <w:p w:rsidR="006D505A" w:rsidRDefault="006D505A" w:rsidP="00B770FF">
      <w:pPr>
        <w:numPr>
          <w:ilvl w:val="0"/>
          <w:numId w:val="14"/>
        </w:numPr>
        <w:spacing w:line="312" w:lineRule="auto"/>
        <w:jc w:val="both"/>
      </w:pPr>
      <w:r>
        <w:t>Gao F</w:t>
      </w:r>
      <w:r>
        <w:t>．</w:t>
      </w:r>
      <w:r>
        <w:t xml:space="preserve"> Towards structured parallel computing on architecture-independent parallel algorithm design for distributed-memory architectures[J]</w:t>
      </w:r>
      <w:r>
        <w:t>．</w:t>
      </w:r>
      <w:r>
        <w:t xml:space="preserve"> Journal of Computer and System Sciences</w:t>
      </w:r>
      <w:r>
        <w:t>，</w:t>
      </w:r>
      <w:r>
        <w:t xml:space="preserve"> 1996</w:t>
      </w:r>
      <w:r>
        <w:t>，</w:t>
      </w:r>
      <w:r>
        <w:t xml:space="preserve"> 53(1)</w:t>
      </w:r>
      <w:r>
        <w:t>：</w:t>
      </w:r>
      <w:r>
        <w:t xml:space="preserve"> 112-128</w:t>
      </w:r>
      <w:r>
        <w:t>．</w:t>
      </w:r>
      <w:r>
        <w:t xml:space="preserve"> </w:t>
      </w:r>
    </w:p>
    <w:p w:rsidR="006D505A" w:rsidRDefault="006D505A" w:rsidP="00B770FF">
      <w:pPr>
        <w:numPr>
          <w:ilvl w:val="0"/>
          <w:numId w:val="14"/>
        </w:numPr>
        <w:spacing w:line="312" w:lineRule="auto"/>
        <w:jc w:val="both"/>
      </w:pPr>
      <w:r>
        <w:t>Li W J</w:t>
      </w:r>
      <w:r>
        <w:t>，</w:t>
      </w:r>
      <w:r>
        <w:t xml:space="preserve"> Tsay J J</w:t>
      </w:r>
      <w:r>
        <w:t>．</w:t>
      </w:r>
      <w:r>
        <w:t xml:space="preserve"> Checkpointing message-passing interface (MPI) parallel programs[C]</w:t>
      </w:r>
      <w:r>
        <w:rPr>
          <w:rFonts w:hint="eastAsia"/>
        </w:rPr>
        <w:t>//</w:t>
      </w:r>
      <w:r>
        <w:t>Fault-Tolerant Systems</w:t>
      </w:r>
      <w:r>
        <w:t>，</w:t>
      </w:r>
      <w:r>
        <w:t xml:space="preserve"> 1997</w:t>
      </w:r>
      <w:r>
        <w:t>．</w:t>
      </w:r>
      <w:r>
        <w:t xml:space="preserve"> Proceedings</w:t>
      </w:r>
      <w:r>
        <w:t>．，</w:t>
      </w:r>
      <w:r>
        <w:t xml:space="preserve"> Pacific Rim International Symposium on</w:t>
      </w:r>
      <w:r>
        <w:t>．</w:t>
      </w:r>
      <w:r>
        <w:t xml:space="preserve"> IEEE</w:t>
      </w:r>
      <w:r>
        <w:t>，</w:t>
      </w:r>
      <w:r>
        <w:t xml:space="preserve"> 1997</w:t>
      </w:r>
      <w:r>
        <w:t>：</w:t>
      </w:r>
      <w:r>
        <w:t xml:space="preserve"> 147-152</w:t>
      </w:r>
      <w:r>
        <w:t>．</w:t>
      </w:r>
    </w:p>
    <w:p w:rsidR="006D505A" w:rsidRDefault="006D505A" w:rsidP="00B770FF">
      <w:pPr>
        <w:numPr>
          <w:ilvl w:val="0"/>
          <w:numId w:val="14"/>
        </w:numPr>
        <w:spacing w:line="312" w:lineRule="auto"/>
        <w:jc w:val="both"/>
      </w:pPr>
      <w:r>
        <w:t>Hendrickson B</w:t>
      </w:r>
      <w:r>
        <w:t>，</w:t>
      </w:r>
      <w:r>
        <w:t xml:space="preserve"> Kolda T G</w:t>
      </w:r>
      <w:r>
        <w:t>．</w:t>
      </w:r>
      <w:r>
        <w:t xml:space="preserve"> Graph partitioning models for parallel computing[J]</w:t>
      </w:r>
      <w:r>
        <w:t>．</w:t>
      </w:r>
      <w:r>
        <w:t xml:space="preserve"> Parallel computing</w:t>
      </w:r>
      <w:r>
        <w:t>，</w:t>
      </w:r>
      <w:r>
        <w:t xml:space="preserve"> 2000</w:t>
      </w:r>
      <w:r>
        <w:t>，</w:t>
      </w:r>
      <w:r>
        <w:t xml:space="preserve"> 26(12)</w:t>
      </w:r>
      <w:r>
        <w:t>：</w:t>
      </w:r>
      <w:r>
        <w:t xml:space="preserve"> 1519-1534</w:t>
      </w:r>
      <w:r>
        <w:t>．</w:t>
      </w:r>
    </w:p>
    <w:p w:rsidR="006D505A" w:rsidRDefault="006D505A" w:rsidP="00B770FF">
      <w:pPr>
        <w:numPr>
          <w:ilvl w:val="0"/>
          <w:numId w:val="14"/>
        </w:numPr>
        <w:spacing w:line="312" w:lineRule="auto"/>
        <w:jc w:val="both"/>
      </w:pPr>
      <w:r>
        <w:t>Gropp W</w:t>
      </w:r>
      <w:r>
        <w:t>，</w:t>
      </w:r>
      <w:r>
        <w:t xml:space="preserve"> Lusk E</w:t>
      </w:r>
      <w:r>
        <w:t>，</w:t>
      </w:r>
      <w:r>
        <w:t xml:space="preserve"> Doss N</w:t>
      </w:r>
      <w:r>
        <w:t>，</w:t>
      </w:r>
      <w:r>
        <w:t xml:space="preserve"> et al</w:t>
      </w:r>
      <w:r>
        <w:t>．</w:t>
      </w:r>
      <w:r>
        <w:t xml:space="preserve"> A high-performance</w:t>
      </w:r>
      <w:r>
        <w:t>，</w:t>
      </w:r>
      <w:r>
        <w:t xml:space="preserve"> portable implementation of the MPI message passing interface standard[J]</w:t>
      </w:r>
      <w:r>
        <w:t>．</w:t>
      </w:r>
      <w:r>
        <w:t xml:space="preserve"> Parallel computing</w:t>
      </w:r>
      <w:r>
        <w:t>，</w:t>
      </w:r>
      <w:r>
        <w:t xml:space="preserve"> 1996</w:t>
      </w:r>
      <w:r>
        <w:t>，</w:t>
      </w:r>
      <w:r>
        <w:t xml:space="preserve"> 22(6)</w:t>
      </w:r>
      <w:r>
        <w:t>：</w:t>
      </w:r>
      <w:r>
        <w:t xml:space="preserve"> 789-828</w:t>
      </w:r>
      <w:r>
        <w:t>．</w:t>
      </w:r>
    </w:p>
    <w:p w:rsidR="006D505A" w:rsidRDefault="006D505A" w:rsidP="00B770FF">
      <w:pPr>
        <w:numPr>
          <w:ilvl w:val="0"/>
          <w:numId w:val="14"/>
        </w:numPr>
        <w:spacing w:line="312" w:lineRule="auto"/>
        <w:jc w:val="both"/>
      </w:pPr>
      <w:r>
        <w:t>Hwang K</w:t>
      </w:r>
      <w:r>
        <w:t>，</w:t>
      </w:r>
      <w:r>
        <w:t xml:space="preserve"> Xu Z</w:t>
      </w:r>
      <w:r>
        <w:t>．</w:t>
      </w:r>
      <w:r>
        <w:t xml:space="preserve"> Scalable parallel computing</w:t>
      </w:r>
      <w:r>
        <w:t>：</w:t>
      </w:r>
      <w:r>
        <w:t xml:space="preserve"> technology</w:t>
      </w:r>
      <w:r>
        <w:t>，</w:t>
      </w:r>
      <w:r>
        <w:t xml:space="preserve"> architecture</w:t>
      </w:r>
      <w:r>
        <w:t>，</w:t>
      </w:r>
      <w:r>
        <w:t xml:space="preserve"> programming[M]</w:t>
      </w:r>
      <w:r>
        <w:t>．</w:t>
      </w:r>
      <w:r>
        <w:t xml:space="preserve"> McGraw-Hill</w:t>
      </w:r>
      <w:r>
        <w:t>，</w:t>
      </w:r>
      <w:r>
        <w:t xml:space="preserve"> Inc</w:t>
      </w:r>
      <w:r>
        <w:t>．，</w:t>
      </w:r>
      <w:r>
        <w:t xml:space="preserve"> 1998</w:t>
      </w:r>
      <w:r>
        <w:t>．</w:t>
      </w:r>
    </w:p>
    <w:p w:rsidR="006D505A" w:rsidRDefault="006D505A" w:rsidP="00B770FF">
      <w:pPr>
        <w:numPr>
          <w:ilvl w:val="0"/>
          <w:numId w:val="14"/>
        </w:numPr>
        <w:spacing w:line="312" w:lineRule="auto"/>
        <w:jc w:val="both"/>
      </w:pPr>
      <w:r>
        <w:t>Quinn M J</w:t>
      </w:r>
      <w:r>
        <w:t>．</w:t>
      </w:r>
      <w:r>
        <w:t xml:space="preserve"> Parallel computing</w:t>
      </w:r>
      <w:r>
        <w:t>：</w:t>
      </w:r>
      <w:r>
        <w:t xml:space="preserve"> theory and practice[M]</w:t>
      </w:r>
      <w:r>
        <w:t>．</w:t>
      </w:r>
      <w:r>
        <w:t xml:space="preserve"> New York</w:t>
      </w:r>
      <w:r>
        <w:t>：</w:t>
      </w:r>
      <w:r>
        <w:t xml:space="preserve"> McGraw-Hill</w:t>
      </w:r>
      <w:r>
        <w:t>，</w:t>
      </w:r>
      <w:r>
        <w:t xml:space="preserve"> 1994</w:t>
      </w:r>
      <w:r>
        <w:t>．</w:t>
      </w:r>
    </w:p>
    <w:p w:rsidR="00642EDF" w:rsidRDefault="00642EDF" w:rsidP="00642EDF">
      <w:pPr>
        <w:numPr>
          <w:ilvl w:val="0"/>
          <w:numId w:val="14"/>
        </w:numPr>
        <w:spacing w:line="312" w:lineRule="auto"/>
        <w:jc w:val="both"/>
      </w:pPr>
      <w:r>
        <w:rPr>
          <w:rFonts w:hint="eastAsia"/>
        </w:rPr>
        <w:t>王同权，于</w:t>
      </w:r>
      <w:proofErr w:type="gramStart"/>
      <w:r>
        <w:rPr>
          <w:rFonts w:hint="eastAsia"/>
        </w:rPr>
        <w:t>万瑞</w:t>
      </w:r>
      <w:proofErr w:type="gramEnd"/>
      <w:r>
        <w:rPr>
          <w:rFonts w:hint="eastAsia"/>
        </w:rPr>
        <w:t>，冯煜芳．</w:t>
      </w:r>
      <w:r>
        <w:rPr>
          <w:rFonts w:hint="eastAsia"/>
        </w:rPr>
        <w:t xml:space="preserve"> </w:t>
      </w:r>
      <w:r>
        <w:rPr>
          <w:rFonts w:hint="eastAsia"/>
        </w:rPr>
        <w:t>微机集群的并行蒙特卡罗模拟</w:t>
      </w:r>
      <w:r>
        <w:rPr>
          <w:rFonts w:hint="eastAsia"/>
        </w:rPr>
        <w:t>[J]</w:t>
      </w:r>
      <w:r>
        <w:rPr>
          <w:rFonts w:hint="eastAsia"/>
        </w:rPr>
        <w:t>．</w:t>
      </w:r>
      <w:r>
        <w:rPr>
          <w:rFonts w:hint="eastAsia"/>
        </w:rPr>
        <w:t xml:space="preserve"> </w:t>
      </w:r>
      <w:r>
        <w:rPr>
          <w:rFonts w:hint="eastAsia"/>
        </w:rPr>
        <w:t>微电子学与计算机，</w:t>
      </w:r>
      <w:r>
        <w:rPr>
          <w:rFonts w:hint="eastAsia"/>
        </w:rPr>
        <w:t>2006</w:t>
      </w:r>
      <w:r>
        <w:rPr>
          <w:rFonts w:hint="eastAsia"/>
        </w:rPr>
        <w:t>，</w:t>
      </w:r>
      <w:r>
        <w:rPr>
          <w:rFonts w:hint="eastAsia"/>
        </w:rPr>
        <w:t>S1</w:t>
      </w:r>
      <w:r>
        <w:rPr>
          <w:rFonts w:hint="eastAsia"/>
        </w:rPr>
        <w:t>：</w:t>
      </w:r>
      <w:r>
        <w:rPr>
          <w:rFonts w:hint="eastAsia"/>
        </w:rPr>
        <w:t>210-212</w:t>
      </w:r>
      <w:r>
        <w:rPr>
          <w:rFonts w:hint="eastAsia"/>
        </w:rPr>
        <w:t>．</w:t>
      </w:r>
    </w:p>
    <w:p w:rsidR="006D505A" w:rsidRDefault="006D505A" w:rsidP="00B770FF">
      <w:pPr>
        <w:numPr>
          <w:ilvl w:val="0"/>
          <w:numId w:val="14"/>
        </w:numPr>
        <w:spacing w:line="312" w:lineRule="auto"/>
        <w:jc w:val="both"/>
      </w:pPr>
      <w:proofErr w:type="gramStart"/>
      <w:r>
        <w:rPr>
          <w:rFonts w:hint="eastAsia"/>
        </w:rPr>
        <w:t>迟利华</w:t>
      </w:r>
      <w:proofErr w:type="gramEnd"/>
      <w:r>
        <w:rPr>
          <w:rFonts w:hint="eastAsia"/>
        </w:rPr>
        <w:t>，刘杰，胡庆丰．</w:t>
      </w:r>
      <w:r>
        <w:rPr>
          <w:rFonts w:hint="eastAsia"/>
        </w:rPr>
        <w:t xml:space="preserve"> </w:t>
      </w:r>
      <w:r>
        <w:rPr>
          <w:rFonts w:hint="eastAsia"/>
        </w:rPr>
        <w:t>数值并行计算可扩展性评价与测试</w:t>
      </w:r>
      <w:r>
        <w:rPr>
          <w:rFonts w:hint="eastAsia"/>
        </w:rPr>
        <w:t>[J]</w:t>
      </w:r>
      <w:r>
        <w:rPr>
          <w:rFonts w:hint="eastAsia"/>
        </w:rPr>
        <w:t>．</w:t>
      </w:r>
      <w:r>
        <w:rPr>
          <w:rFonts w:hint="eastAsia"/>
        </w:rPr>
        <w:t xml:space="preserve"> </w:t>
      </w:r>
      <w:r>
        <w:rPr>
          <w:rFonts w:hint="eastAsia"/>
        </w:rPr>
        <w:t>计算机研究与发展，</w:t>
      </w:r>
      <w:r>
        <w:rPr>
          <w:rFonts w:hint="eastAsia"/>
        </w:rPr>
        <w:t>2005</w:t>
      </w:r>
      <w:r>
        <w:rPr>
          <w:rFonts w:hint="eastAsia"/>
        </w:rPr>
        <w:t>，</w:t>
      </w:r>
      <w:r>
        <w:rPr>
          <w:rFonts w:hint="eastAsia"/>
        </w:rPr>
        <w:t>06</w:t>
      </w:r>
      <w:r>
        <w:rPr>
          <w:rFonts w:hint="eastAsia"/>
        </w:rPr>
        <w:t>：</w:t>
      </w:r>
      <w:r>
        <w:rPr>
          <w:rFonts w:hint="eastAsia"/>
        </w:rPr>
        <w:t>1073-1078</w:t>
      </w:r>
      <w:r>
        <w:rPr>
          <w:rFonts w:hint="eastAsia"/>
        </w:rPr>
        <w:t>．</w:t>
      </w:r>
    </w:p>
    <w:p w:rsidR="006D505A" w:rsidRDefault="006D505A" w:rsidP="00B770FF">
      <w:pPr>
        <w:numPr>
          <w:ilvl w:val="0"/>
          <w:numId w:val="14"/>
        </w:numPr>
        <w:spacing w:line="312" w:lineRule="auto"/>
        <w:jc w:val="both"/>
      </w:pPr>
      <w:r>
        <w:rPr>
          <w:rFonts w:hint="eastAsia"/>
        </w:rPr>
        <w:t>肖侬，卢宇彤，卢锡城．</w:t>
      </w:r>
      <w:r>
        <w:rPr>
          <w:rFonts w:hint="eastAsia"/>
        </w:rPr>
        <w:t xml:space="preserve"> </w:t>
      </w:r>
      <w:r>
        <w:rPr>
          <w:rFonts w:hint="eastAsia"/>
        </w:rPr>
        <w:t>一个基于网络并行计算环境的动态负载分配算法</w:t>
      </w:r>
      <w:r>
        <w:rPr>
          <w:rFonts w:hint="eastAsia"/>
        </w:rPr>
        <w:t>[J]</w:t>
      </w:r>
      <w:r>
        <w:rPr>
          <w:rFonts w:hint="eastAsia"/>
        </w:rPr>
        <w:t>．</w:t>
      </w:r>
      <w:r>
        <w:rPr>
          <w:rFonts w:hint="eastAsia"/>
        </w:rPr>
        <w:t xml:space="preserve"> </w:t>
      </w:r>
      <w:r>
        <w:rPr>
          <w:rFonts w:hint="eastAsia"/>
        </w:rPr>
        <w:t>计算机研究与发展，</w:t>
      </w:r>
      <w:r>
        <w:rPr>
          <w:rFonts w:hint="eastAsia"/>
        </w:rPr>
        <w:t>1999</w:t>
      </w:r>
      <w:r>
        <w:rPr>
          <w:rFonts w:hint="eastAsia"/>
        </w:rPr>
        <w:t>，</w:t>
      </w:r>
      <w:r>
        <w:rPr>
          <w:rFonts w:hint="eastAsia"/>
        </w:rPr>
        <w:t>02</w:t>
      </w:r>
      <w:r>
        <w:rPr>
          <w:rFonts w:hint="eastAsia"/>
        </w:rPr>
        <w:t>：</w:t>
      </w:r>
      <w:r>
        <w:rPr>
          <w:rFonts w:hint="eastAsia"/>
        </w:rPr>
        <w:t>111-114</w:t>
      </w:r>
      <w:r>
        <w:rPr>
          <w:rFonts w:hint="eastAsia"/>
        </w:rPr>
        <w:t>．</w:t>
      </w:r>
    </w:p>
    <w:p w:rsidR="006D505A" w:rsidRDefault="006D505A" w:rsidP="00B770FF">
      <w:pPr>
        <w:numPr>
          <w:ilvl w:val="0"/>
          <w:numId w:val="14"/>
        </w:numPr>
        <w:spacing w:line="312" w:lineRule="auto"/>
        <w:jc w:val="both"/>
      </w:pPr>
      <w:r>
        <w:rPr>
          <w:rFonts w:hint="eastAsia"/>
        </w:rPr>
        <w:t>吕建，陆陪，于大川．</w:t>
      </w:r>
      <w:r>
        <w:rPr>
          <w:rFonts w:hint="eastAsia"/>
        </w:rPr>
        <w:t xml:space="preserve"> </w:t>
      </w:r>
      <w:r>
        <w:rPr>
          <w:rFonts w:hint="eastAsia"/>
        </w:rPr>
        <w:t>支持多种并行计算模型的面向对象框架研究</w:t>
      </w:r>
      <w:r>
        <w:rPr>
          <w:rFonts w:hint="eastAsia"/>
        </w:rPr>
        <w:t>[J]</w:t>
      </w:r>
      <w:r>
        <w:rPr>
          <w:rFonts w:hint="eastAsia"/>
        </w:rPr>
        <w:t>．</w:t>
      </w:r>
      <w:r>
        <w:rPr>
          <w:rFonts w:hint="eastAsia"/>
        </w:rPr>
        <w:t xml:space="preserve"> </w:t>
      </w:r>
      <w:r>
        <w:rPr>
          <w:rFonts w:hint="eastAsia"/>
        </w:rPr>
        <w:t>软件学报，</w:t>
      </w:r>
      <w:r>
        <w:rPr>
          <w:rFonts w:hint="eastAsia"/>
        </w:rPr>
        <w:t>1999</w:t>
      </w:r>
      <w:r>
        <w:rPr>
          <w:rFonts w:hint="eastAsia"/>
        </w:rPr>
        <w:t>，</w:t>
      </w:r>
      <w:r>
        <w:rPr>
          <w:rFonts w:hint="eastAsia"/>
        </w:rPr>
        <w:t>03</w:t>
      </w:r>
      <w:r>
        <w:rPr>
          <w:rFonts w:hint="eastAsia"/>
        </w:rPr>
        <w:t>：</w:t>
      </w:r>
      <w:r>
        <w:rPr>
          <w:rFonts w:hint="eastAsia"/>
        </w:rPr>
        <w:t>47-53</w:t>
      </w:r>
      <w:r>
        <w:rPr>
          <w:rFonts w:hint="eastAsia"/>
        </w:rPr>
        <w:t>．</w:t>
      </w:r>
    </w:p>
    <w:p w:rsidR="006D505A" w:rsidRDefault="006D505A" w:rsidP="00B770FF">
      <w:pPr>
        <w:numPr>
          <w:ilvl w:val="0"/>
          <w:numId w:val="14"/>
        </w:numPr>
        <w:spacing w:line="312" w:lineRule="auto"/>
        <w:jc w:val="both"/>
      </w:pPr>
      <w:r>
        <w:rPr>
          <w:rFonts w:hint="eastAsia"/>
        </w:rPr>
        <w:t>潘巍，李战怀．</w:t>
      </w:r>
      <w:r>
        <w:rPr>
          <w:rFonts w:hint="eastAsia"/>
        </w:rPr>
        <w:t xml:space="preserve"> </w:t>
      </w:r>
      <w:r>
        <w:rPr>
          <w:rFonts w:hint="eastAsia"/>
        </w:rPr>
        <w:t>大数据环境下并行计算模型的研究进展</w:t>
      </w:r>
      <w:r>
        <w:rPr>
          <w:rFonts w:hint="eastAsia"/>
        </w:rPr>
        <w:t>[J]</w:t>
      </w:r>
      <w:r>
        <w:rPr>
          <w:rFonts w:hint="eastAsia"/>
        </w:rPr>
        <w:t>．</w:t>
      </w:r>
      <w:r>
        <w:rPr>
          <w:rFonts w:hint="eastAsia"/>
        </w:rPr>
        <w:t xml:space="preserve"> </w:t>
      </w:r>
      <w:r>
        <w:rPr>
          <w:rFonts w:hint="eastAsia"/>
        </w:rPr>
        <w:t>华东师范大学学报</w:t>
      </w:r>
      <w:r>
        <w:rPr>
          <w:rFonts w:hint="eastAsia"/>
        </w:rPr>
        <w:t>(</w:t>
      </w:r>
      <w:r>
        <w:rPr>
          <w:rFonts w:hint="eastAsia"/>
        </w:rPr>
        <w:t>自然科学版</w:t>
      </w:r>
      <w:r>
        <w:rPr>
          <w:rFonts w:hint="eastAsia"/>
        </w:rPr>
        <w:t>)</w:t>
      </w:r>
      <w:r>
        <w:rPr>
          <w:rFonts w:hint="eastAsia"/>
        </w:rPr>
        <w:t>，</w:t>
      </w:r>
      <w:r>
        <w:rPr>
          <w:rFonts w:hint="eastAsia"/>
        </w:rPr>
        <w:t>2014</w:t>
      </w:r>
      <w:r>
        <w:rPr>
          <w:rFonts w:hint="eastAsia"/>
        </w:rPr>
        <w:t>，</w:t>
      </w:r>
      <w:r>
        <w:rPr>
          <w:rFonts w:hint="eastAsia"/>
        </w:rPr>
        <w:t>05</w:t>
      </w:r>
      <w:r>
        <w:rPr>
          <w:rFonts w:hint="eastAsia"/>
        </w:rPr>
        <w:t>：</w:t>
      </w:r>
      <w:r>
        <w:rPr>
          <w:rFonts w:hint="eastAsia"/>
        </w:rPr>
        <w:t>43-54</w:t>
      </w:r>
      <w:r>
        <w:rPr>
          <w:rFonts w:hint="eastAsia"/>
        </w:rPr>
        <w:t>．</w:t>
      </w:r>
    </w:p>
    <w:p w:rsidR="00B770FF" w:rsidRDefault="00B770FF" w:rsidP="00B770FF">
      <w:pPr>
        <w:numPr>
          <w:ilvl w:val="0"/>
          <w:numId w:val="14"/>
        </w:numPr>
        <w:spacing w:line="312" w:lineRule="auto"/>
        <w:jc w:val="both"/>
      </w:pPr>
      <w:r>
        <w:rPr>
          <w:rFonts w:hint="eastAsia"/>
        </w:rPr>
        <w:t>冯云，周淑秋．</w:t>
      </w:r>
      <w:r>
        <w:rPr>
          <w:rFonts w:hint="eastAsia"/>
        </w:rPr>
        <w:t xml:space="preserve"> MPI+OpenMP</w:t>
      </w:r>
      <w:r>
        <w:rPr>
          <w:rFonts w:hint="eastAsia"/>
        </w:rPr>
        <w:t>混合并行编程模型应用研究</w:t>
      </w:r>
      <w:r>
        <w:rPr>
          <w:rFonts w:hint="eastAsia"/>
        </w:rPr>
        <w:t>[J]</w:t>
      </w:r>
      <w:r>
        <w:rPr>
          <w:rFonts w:hint="eastAsia"/>
        </w:rPr>
        <w:t>．</w:t>
      </w:r>
      <w:r>
        <w:rPr>
          <w:rFonts w:hint="eastAsia"/>
        </w:rPr>
        <w:t xml:space="preserve"> </w:t>
      </w:r>
      <w:r>
        <w:rPr>
          <w:rFonts w:hint="eastAsia"/>
        </w:rPr>
        <w:t>计算机系统应用，</w:t>
      </w:r>
      <w:r>
        <w:rPr>
          <w:rFonts w:hint="eastAsia"/>
        </w:rPr>
        <w:t>2006</w:t>
      </w:r>
      <w:r>
        <w:rPr>
          <w:rFonts w:hint="eastAsia"/>
        </w:rPr>
        <w:t>，</w:t>
      </w:r>
      <w:r>
        <w:rPr>
          <w:rFonts w:hint="eastAsia"/>
        </w:rPr>
        <w:t>02:86-89</w:t>
      </w:r>
      <w:r>
        <w:rPr>
          <w:rFonts w:hint="eastAsia"/>
        </w:rPr>
        <w:t>．</w:t>
      </w:r>
    </w:p>
    <w:p w:rsidR="00B770FF" w:rsidRDefault="00B770FF" w:rsidP="00B770FF">
      <w:pPr>
        <w:numPr>
          <w:ilvl w:val="0"/>
          <w:numId w:val="14"/>
        </w:numPr>
        <w:spacing w:line="312" w:lineRule="auto"/>
        <w:jc w:val="both"/>
      </w:pPr>
      <w:r>
        <w:rPr>
          <w:rFonts w:hint="eastAsia"/>
        </w:rPr>
        <w:t>]</w:t>
      </w:r>
      <w:r>
        <w:rPr>
          <w:rFonts w:hint="eastAsia"/>
        </w:rPr>
        <w:t>张志宏．</w:t>
      </w:r>
      <w:r>
        <w:rPr>
          <w:rFonts w:hint="eastAsia"/>
        </w:rPr>
        <w:t xml:space="preserve"> </w:t>
      </w:r>
      <w:r>
        <w:rPr>
          <w:rFonts w:hint="eastAsia"/>
        </w:rPr>
        <w:t>基于</w:t>
      </w:r>
      <w:r>
        <w:rPr>
          <w:rFonts w:hint="eastAsia"/>
        </w:rPr>
        <w:t>SMP</w:t>
      </w:r>
      <w:r>
        <w:rPr>
          <w:rFonts w:hint="eastAsia"/>
        </w:rPr>
        <w:t>节点机群系统上</w:t>
      </w:r>
      <w:r>
        <w:rPr>
          <w:rFonts w:hint="eastAsia"/>
        </w:rPr>
        <w:t>MPI</w:t>
      </w:r>
      <w:r>
        <w:rPr>
          <w:rFonts w:hint="eastAsia"/>
        </w:rPr>
        <w:t>与</w:t>
      </w:r>
      <w:r>
        <w:rPr>
          <w:rFonts w:hint="eastAsia"/>
        </w:rPr>
        <w:t>OpenMP</w:t>
      </w:r>
      <w:r>
        <w:rPr>
          <w:rFonts w:hint="eastAsia"/>
        </w:rPr>
        <w:t>并行程序设计的研究</w:t>
      </w:r>
      <w:r>
        <w:rPr>
          <w:rFonts w:hint="eastAsia"/>
        </w:rPr>
        <w:t>[D]</w:t>
      </w:r>
      <w:r>
        <w:rPr>
          <w:rFonts w:hint="eastAsia"/>
        </w:rPr>
        <w:t>．内蒙古大学，</w:t>
      </w:r>
      <w:r>
        <w:rPr>
          <w:rFonts w:hint="eastAsia"/>
        </w:rPr>
        <w:t>2007</w:t>
      </w:r>
      <w:r>
        <w:rPr>
          <w:rFonts w:hint="eastAsia"/>
        </w:rPr>
        <w:t>．</w:t>
      </w:r>
    </w:p>
    <w:p w:rsidR="00642EDF" w:rsidRDefault="00642EDF" w:rsidP="00642EDF">
      <w:pPr>
        <w:numPr>
          <w:ilvl w:val="0"/>
          <w:numId w:val="14"/>
        </w:numPr>
        <w:spacing w:line="312" w:lineRule="auto"/>
        <w:jc w:val="both"/>
      </w:pPr>
      <w:r>
        <w:rPr>
          <w:rFonts w:hint="eastAsia"/>
        </w:rPr>
        <w:lastRenderedPageBreak/>
        <w:t>陈永健．</w:t>
      </w:r>
      <w:r>
        <w:rPr>
          <w:rFonts w:hint="eastAsia"/>
        </w:rPr>
        <w:t xml:space="preserve"> OpenMP</w:t>
      </w:r>
      <w:r>
        <w:rPr>
          <w:rFonts w:hint="eastAsia"/>
        </w:rPr>
        <w:t>编译与优化技术研究</w:t>
      </w:r>
      <w:r>
        <w:rPr>
          <w:rFonts w:hint="eastAsia"/>
        </w:rPr>
        <w:t>[D]</w:t>
      </w:r>
      <w:r>
        <w:rPr>
          <w:rFonts w:hint="eastAsia"/>
        </w:rPr>
        <w:t>．清华大学，</w:t>
      </w:r>
      <w:r>
        <w:rPr>
          <w:rFonts w:hint="eastAsia"/>
        </w:rPr>
        <w:t>2004</w:t>
      </w:r>
      <w:r>
        <w:rPr>
          <w:rFonts w:hint="eastAsia"/>
        </w:rPr>
        <w:t>．</w:t>
      </w:r>
    </w:p>
    <w:p w:rsidR="00B770FF" w:rsidRDefault="00B770FF" w:rsidP="00B770FF">
      <w:pPr>
        <w:numPr>
          <w:ilvl w:val="0"/>
          <w:numId w:val="14"/>
        </w:numPr>
        <w:spacing w:line="312" w:lineRule="auto"/>
        <w:jc w:val="both"/>
      </w:pPr>
      <w:r>
        <w:rPr>
          <w:rFonts w:hint="eastAsia"/>
        </w:rPr>
        <w:t>王惠春．</w:t>
      </w:r>
      <w:r>
        <w:rPr>
          <w:rFonts w:hint="eastAsia"/>
        </w:rPr>
        <w:t xml:space="preserve"> </w:t>
      </w:r>
      <w:r>
        <w:rPr>
          <w:rFonts w:hint="eastAsia"/>
        </w:rPr>
        <w:t>基于</w:t>
      </w:r>
      <w:r>
        <w:rPr>
          <w:rFonts w:hint="eastAsia"/>
        </w:rPr>
        <w:t>SMP</w:t>
      </w:r>
      <w:r>
        <w:rPr>
          <w:rFonts w:hint="eastAsia"/>
        </w:rPr>
        <w:t>集群的</w:t>
      </w:r>
      <w:r>
        <w:rPr>
          <w:rFonts w:hint="eastAsia"/>
        </w:rPr>
        <w:t>MPI+OpenMP</w:t>
      </w:r>
      <w:r>
        <w:rPr>
          <w:rFonts w:hint="eastAsia"/>
        </w:rPr>
        <w:t>混合并行编程模型研究与应用</w:t>
      </w:r>
      <w:r>
        <w:rPr>
          <w:rFonts w:hint="eastAsia"/>
        </w:rPr>
        <w:t>[D]</w:t>
      </w:r>
      <w:r>
        <w:rPr>
          <w:rFonts w:hint="eastAsia"/>
        </w:rPr>
        <w:t>．湘潭大学，</w:t>
      </w:r>
      <w:r>
        <w:rPr>
          <w:rFonts w:hint="eastAsia"/>
        </w:rPr>
        <w:t>2008</w:t>
      </w:r>
      <w:r>
        <w:rPr>
          <w:rFonts w:hint="eastAsia"/>
        </w:rPr>
        <w:t>．</w:t>
      </w:r>
    </w:p>
    <w:p w:rsidR="00B770FF" w:rsidRDefault="00B770FF" w:rsidP="00B770FF">
      <w:pPr>
        <w:numPr>
          <w:ilvl w:val="0"/>
          <w:numId w:val="14"/>
        </w:numPr>
        <w:spacing w:line="312" w:lineRule="auto"/>
        <w:jc w:val="both"/>
      </w:pPr>
      <w:r>
        <w:rPr>
          <w:rFonts w:hint="eastAsia"/>
        </w:rPr>
        <w:t>王杰．</w:t>
      </w:r>
      <w:r>
        <w:rPr>
          <w:rFonts w:hint="eastAsia"/>
        </w:rPr>
        <w:t xml:space="preserve"> </w:t>
      </w:r>
      <w:r>
        <w:rPr>
          <w:rFonts w:hint="eastAsia"/>
        </w:rPr>
        <w:t>基于多核机群环境的并行程序设计方法研究</w:t>
      </w:r>
      <w:r>
        <w:rPr>
          <w:rFonts w:hint="eastAsia"/>
        </w:rPr>
        <w:t>[D]</w:t>
      </w:r>
      <w:r>
        <w:rPr>
          <w:rFonts w:hint="eastAsia"/>
        </w:rPr>
        <w:t>．中原工学院，</w:t>
      </w:r>
      <w:r>
        <w:rPr>
          <w:rFonts w:hint="eastAsia"/>
        </w:rPr>
        <w:t>2012</w:t>
      </w:r>
      <w:r>
        <w:rPr>
          <w:rFonts w:hint="eastAsia"/>
        </w:rPr>
        <w:t>．</w:t>
      </w:r>
    </w:p>
    <w:p w:rsidR="00B770FF" w:rsidRDefault="00B770FF" w:rsidP="00B770FF">
      <w:pPr>
        <w:numPr>
          <w:ilvl w:val="0"/>
          <w:numId w:val="14"/>
        </w:numPr>
        <w:spacing w:line="312" w:lineRule="auto"/>
        <w:jc w:val="both"/>
      </w:pPr>
      <w:r>
        <w:rPr>
          <w:rFonts w:hint="eastAsia"/>
        </w:rPr>
        <w:t>赵捷．</w:t>
      </w:r>
      <w:r>
        <w:rPr>
          <w:rFonts w:hint="eastAsia"/>
        </w:rPr>
        <w:t xml:space="preserve"> </w:t>
      </w:r>
      <w:r>
        <w:rPr>
          <w:rFonts w:hint="eastAsia"/>
        </w:rPr>
        <w:t>面向分布存储的并行编译优化技术研究</w:t>
      </w:r>
      <w:r>
        <w:rPr>
          <w:rFonts w:hint="eastAsia"/>
        </w:rPr>
        <w:t>[D]</w:t>
      </w:r>
      <w:r>
        <w:rPr>
          <w:rFonts w:hint="eastAsia"/>
        </w:rPr>
        <w:t>．解放军信息工程大学，</w:t>
      </w:r>
      <w:r>
        <w:rPr>
          <w:rFonts w:hint="eastAsia"/>
        </w:rPr>
        <w:t>2012</w:t>
      </w:r>
      <w:r>
        <w:rPr>
          <w:rFonts w:hint="eastAsia"/>
        </w:rPr>
        <w:t>．</w:t>
      </w:r>
    </w:p>
    <w:p w:rsidR="00B770FF" w:rsidRDefault="00B770FF" w:rsidP="00B770FF">
      <w:pPr>
        <w:numPr>
          <w:ilvl w:val="0"/>
          <w:numId w:val="14"/>
        </w:numPr>
        <w:spacing w:line="312" w:lineRule="auto"/>
        <w:jc w:val="both"/>
      </w:pPr>
      <w:r>
        <w:rPr>
          <w:rFonts w:hint="eastAsia"/>
        </w:rPr>
        <w:t>李婷．</w:t>
      </w:r>
      <w:r>
        <w:rPr>
          <w:rFonts w:hint="eastAsia"/>
        </w:rPr>
        <w:t xml:space="preserve"> </w:t>
      </w:r>
      <w:r>
        <w:rPr>
          <w:rFonts w:hint="eastAsia"/>
        </w:rPr>
        <w:t>一种平台无关的并行编程模型的设计与实现</w:t>
      </w:r>
      <w:r>
        <w:rPr>
          <w:rFonts w:hint="eastAsia"/>
        </w:rPr>
        <w:t>[D]</w:t>
      </w:r>
      <w:r>
        <w:rPr>
          <w:rFonts w:hint="eastAsia"/>
        </w:rPr>
        <w:t>．中国科学技术大学，</w:t>
      </w:r>
      <w:r>
        <w:rPr>
          <w:rFonts w:hint="eastAsia"/>
        </w:rPr>
        <w:t>2014</w:t>
      </w:r>
      <w:r>
        <w:rPr>
          <w:rFonts w:hint="eastAsia"/>
        </w:rPr>
        <w:t>．</w:t>
      </w:r>
    </w:p>
    <w:p w:rsidR="006D505A" w:rsidRDefault="006D505A" w:rsidP="00B770FF">
      <w:pPr>
        <w:numPr>
          <w:ilvl w:val="0"/>
          <w:numId w:val="14"/>
        </w:numPr>
        <w:spacing w:line="312" w:lineRule="auto"/>
        <w:jc w:val="both"/>
      </w:pPr>
      <w:r>
        <w:rPr>
          <w:rFonts w:hint="eastAsia"/>
        </w:rPr>
        <w:t>赵鹏．</w:t>
      </w:r>
      <w:r>
        <w:rPr>
          <w:rFonts w:hint="eastAsia"/>
        </w:rPr>
        <w:t xml:space="preserve"> </w:t>
      </w:r>
      <w:r>
        <w:rPr>
          <w:rFonts w:hint="eastAsia"/>
        </w:rPr>
        <w:t>机群并行计算环境的研究、设计和实现</w:t>
      </w:r>
      <w:r>
        <w:rPr>
          <w:rFonts w:hint="eastAsia"/>
        </w:rPr>
        <w:t>[D]</w:t>
      </w:r>
      <w:r>
        <w:rPr>
          <w:rFonts w:hint="eastAsia"/>
        </w:rPr>
        <w:t>．中国科学院研究生院（计算技术研究所），</w:t>
      </w:r>
      <w:r>
        <w:rPr>
          <w:rFonts w:hint="eastAsia"/>
        </w:rPr>
        <w:t>2000</w:t>
      </w:r>
      <w:r>
        <w:rPr>
          <w:rFonts w:hint="eastAsia"/>
        </w:rPr>
        <w:t>．</w:t>
      </w:r>
    </w:p>
    <w:p w:rsidR="003A0D24" w:rsidRDefault="006D505A" w:rsidP="00B770FF">
      <w:pPr>
        <w:numPr>
          <w:ilvl w:val="0"/>
          <w:numId w:val="14"/>
        </w:numPr>
        <w:spacing w:line="312" w:lineRule="auto"/>
        <w:jc w:val="both"/>
      </w:pPr>
      <w:r>
        <w:rPr>
          <w:rFonts w:hint="eastAsia"/>
        </w:rPr>
        <w:t>姚震．</w:t>
      </w:r>
      <w:r>
        <w:rPr>
          <w:rFonts w:hint="eastAsia"/>
        </w:rPr>
        <w:t xml:space="preserve"> </w:t>
      </w:r>
      <w:r>
        <w:rPr>
          <w:rFonts w:hint="eastAsia"/>
        </w:rPr>
        <w:t>并行程序设计模型若干问题研究</w:t>
      </w:r>
      <w:r>
        <w:rPr>
          <w:rFonts w:hint="eastAsia"/>
        </w:rPr>
        <w:t>[D]</w:t>
      </w:r>
      <w:r>
        <w:rPr>
          <w:rFonts w:hint="eastAsia"/>
        </w:rPr>
        <w:t>．中国科学技术大学，</w:t>
      </w:r>
      <w:r>
        <w:rPr>
          <w:rFonts w:hint="eastAsia"/>
        </w:rPr>
        <w:t>2006</w:t>
      </w:r>
      <w:r>
        <w:rPr>
          <w:rFonts w:hint="eastAsia"/>
        </w:rPr>
        <w:t>．</w:t>
      </w:r>
    </w:p>
    <w:p w:rsidR="003A0D24" w:rsidRDefault="003A0D24" w:rsidP="003A0D24">
      <w:r>
        <w:br w:type="page"/>
      </w:r>
    </w:p>
    <w:p w:rsidR="00426632" w:rsidRPr="00C93866" w:rsidRDefault="00426632" w:rsidP="00B770FF">
      <w:pPr>
        <w:numPr>
          <w:ilvl w:val="0"/>
          <w:numId w:val="14"/>
        </w:numPr>
        <w:spacing w:line="312" w:lineRule="auto"/>
        <w:jc w:val="both"/>
      </w:pPr>
      <w:r>
        <w:lastRenderedPageBreak/>
        <w:br w:type="page"/>
      </w:r>
    </w:p>
    <w:p w:rsidR="00426632" w:rsidRDefault="00426632">
      <w:pPr>
        <w:pStyle w:val="a"/>
        <w:numPr>
          <w:ilvl w:val="0"/>
          <w:numId w:val="0"/>
        </w:numPr>
      </w:pPr>
      <w:bookmarkStart w:id="47" w:name="_Toc421547555"/>
      <w:r>
        <w:rPr>
          <w:rFonts w:hint="eastAsia"/>
        </w:rPr>
        <w:lastRenderedPageBreak/>
        <w:t>附 录</w:t>
      </w:r>
      <w:bookmarkEnd w:id="47"/>
    </w:p>
    <w:p w:rsidR="00A86946" w:rsidRPr="00A86946" w:rsidRDefault="00A86946" w:rsidP="00A86946">
      <w:pPr>
        <w:ind w:firstLine="0"/>
        <w:rPr>
          <w:b/>
        </w:rPr>
      </w:pPr>
      <w:r w:rsidRPr="00A86946">
        <w:rPr>
          <w:rFonts w:hint="eastAsia"/>
          <w:b/>
        </w:rPr>
        <w:t>附录</w:t>
      </w:r>
      <w:r w:rsidRPr="00A86946">
        <w:rPr>
          <w:rFonts w:hint="eastAsia"/>
          <w:b/>
        </w:rPr>
        <w:t>A</w:t>
      </w:r>
    </w:p>
    <w:p w:rsidR="00F14FE9" w:rsidRPr="00F14FE9" w:rsidRDefault="00F14FE9" w:rsidP="00F14FE9">
      <w:pPr>
        <w:widowControl w:val="0"/>
        <w:adjustRightInd w:val="0"/>
        <w:snapToGrid w:val="0"/>
        <w:spacing w:line="240" w:lineRule="auto"/>
        <w:ind w:firstLine="0"/>
        <w:jc w:val="center"/>
        <w:rPr>
          <w:rFonts w:eastAsiaTheme="minorEastAsia"/>
          <w:b/>
          <w:spacing w:val="0"/>
          <w:kern w:val="2"/>
          <w:sz w:val="32"/>
          <w:szCs w:val="32"/>
        </w:rPr>
      </w:pPr>
      <w:r w:rsidRPr="00F14FE9">
        <w:rPr>
          <w:rFonts w:eastAsiaTheme="minorEastAsia"/>
          <w:b/>
          <w:spacing w:val="0"/>
          <w:kern w:val="2"/>
          <w:sz w:val="32"/>
          <w:szCs w:val="32"/>
        </w:rPr>
        <w:t>Synchronous relaxation algorithm for parallel kinetic Monte Carlo simulations</w:t>
      </w:r>
      <w:r w:rsidRPr="00F14FE9">
        <w:rPr>
          <w:rFonts w:eastAsiaTheme="minorEastAsia" w:hint="eastAsia"/>
          <w:b/>
          <w:spacing w:val="0"/>
          <w:kern w:val="2"/>
          <w:sz w:val="32"/>
          <w:szCs w:val="32"/>
        </w:rPr>
        <w:t xml:space="preserve"> </w:t>
      </w:r>
      <w:r w:rsidRPr="00F14FE9">
        <w:rPr>
          <w:rFonts w:eastAsiaTheme="minorEastAsia"/>
          <w:b/>
          <w:spacing w:val="0"/>
          <w:kern w:val="2"/>
          <w:sz w:val="32"/>
          <w:szCs w:val="32"/>
        </w:rPr>
        <w:t>of thin film growth</w:t>
      </w:r>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spacing w:val="0"/>
          <w:kern w:val="2"/>
          <w:szCs w:val="24"/>
        </w:rPr>
        <w:t>Michael Merrick and Kristen A. Fichthorn*</w:t>
      </w:r>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spacing w:val="0"/>
          <w:kern w:val="2"/>
          <w:szCs w:val="24"/>
        </w:rPr>
        <w:t>Departments of Chemical Engineering and Physics, The Pennsylvania State University, University Park, Pennsylvania 16802, USA</w:t>
      </w:r>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Received 14 July 2006; published 30 January 2007</w:t>
      </w:r>
      <w:r w:rsidRPr="00F14FE9">
        <w:rPr>
          <w:rFonts w:eastAsiaTheme="minorEastAsia" w:hint="eastAsia"/>
          <w:spacing w:val="0"/>
          <w:kern w:val="2"/>
          <w:szCs w:val="24"/>
        </w:rPr>
        <w:t>)</w:t>
      </w:r>
    </w:p>
    <w:p w:rsidR="00E66722" w:rsidRDefault="00E66722" w:rsidP="00E66722">
      <w:pPr>
        <w:widowControl w:val="0"/>
        <w:adjustRightInd w:val="0"/>
        <w:snapToGrid w:val="0"/>
        <w:spacing w:line="240" w:lineRule="auto"/>
        <w:ind w:firstLine="0"/>
        <w:jc w:val="both"/>
        <w:rPr>
          <w:rFonts w:eastAsiaTheme="minorEastAsia"/>
          <w:spacing w:val="0"/>
          <w:kern w:val="2"/>
          <w:szCs w:val="24"/>
        </w:rPr>
      </w:pPr>
    </w:p>
    <w:p w:rsidR="00F14FE9" w:rsidRPr="00F14FE9" w:rsidRDefault="00F14FE9" w:rsidP="00E66722">
      <w:pPr>
        <w:widowControl w:val="0"/>
        <w:adjustRightInd w:val="0"/>
        <w:snapToGrid w:val="0"/>
        <w:spacing w:line="240" w:lineRule="auto"/>
        <w:ind w:firstLineChars="200" w:firstLine="480"/>
        <w:jc w:val="both"/>
        <w:rPr>
          <w:rFonts w:eastAsiaTheme="minorEastAsia"/>
          <w:spacing w:val="0"/>
          <w:kern w:val="2"/>
          <w:szCs w:val="24"/>
        </w:rPr>
      </w:pPr>
      <w:r w:rsidRPr="00F14FE9">
        <w:rPr>
          <w:rFonts w:eastAsiaTheme="minorEastAsia"/>
          <w:spacing w:val="0"/>
          <w:kern w:val="2"/>
          <w:szCs w:val="24"/>
        </w:rPr>
        <w:t>We present an optimistic synchronous relaxation algorithm for parallel kinetic Monte Carlo</w:t>
      </w:r>
      <w:r w:rsidRPr="00F14FE9">
        <w:rPr>
          <w:rFonts w:eastAsiaTheme="minorEastAsia" w:hint="eastAsia"/>
          <w:spacing w:val="0"/>
          <w:kern w:val="2"/>
          <w:szCs w:val="24"/>
        </w:rPr>
        <w:t xml:space="preserve"> </w:t>
      </w:r>
      <w:r w:rsidRPr="00F14FE9">
        <w:rPr>
          <w:rFonts w:eastAsiaTheme="minorEastAsia"/>
          <w:spacing w:val="0"/>
          <w:kern w:val="2"/>
          <w:szCs w:val="24"/>
        </w:rPr>
        <w:t xml:space="preserve">(KMC) simulations of thin film growth. This algorithm is based on spatial decomposition of the KMC lattice and it employs two measures aimed at improving the parallel efficiency: dynamic global updating and domain boundary shifting. We utilize this algorithm to simulate two different growth models, which represent the growth of Ag on </w:t>
      </w:r>
      <w:proofErr w:type="gramStart"/>
      <w:r w:rsidRPr="00F14FE9">
        <w:rPr>
          <w:rFonts w:eastAsiaTheme="minorEastAsia"/>
          <w:spacing w:val="0"/>
          <w:kern w:val="2"/>
          <w:szCs w:val="24"/>
        </w:rPr>
        <w:t>Ag(</w:t>
      </w:r>
      <w:proofErr w:type="gramEnd"/>
      <w:r w:rsidRPr="00F14FE9">
        <w:rPr>
          <w:rFonts w:eastAsiaTheme="minorEastAsia"/>
          <w:spacing w:val="0"/>
          <w:kern w:val="2"/>
          <w:szCs w:val="24"/>
        </w:rPr>
        <w:t>111) and the heteroepitaxial</w:t>
      </w:r>
      <w:r w:rsidRPr="00F14FE9">
        <w:rPr>
          <w:rFonts w:eastAsiaTheme="minorEastAsia" w:hint="eastAsia"/>
          <w:spacing w:val="0"/>
          <w:kern w:val="2"/>
          <w:szCs w:val="24"/>
        </w:rPr>
        <w:t xml:space="preserve"> </w:t>
      </w:r>
      <w:r w:rsidRPr="00F14FE9">
        <w:rPr>
          <w:rFonts w:eastAsiaTheme="minorEastAsia"/>
          <w:spacing w:val="0"/>
          <w:kern w:val="2"/>
          <w:szCs w:val="24"/>
        </w:rPr>
        <w:t>growth of Ag on Pt(111) . We show that these simulations can achieve good efficiency -especially for large domain sizes with a moderate number of processors. We find that domain boundary shifting can improve efficiency-especially for simulations of growth in the Ag/</w:t>
      </w:r>
      <w:proofErr w:type="gramStart"/>
      <w:r w:rsidRPr="00F14FE9">
        <w:rPr>
          <w:rFonts w:eastAsiaTheme="minorEastAsia"/>
          <w:spacing w:val="0"/>
          <w:kern w:val="2"/>
          <w:szCs w:val="24"/>
        </w:rPr>
        <w:t>Pt(</w:t>
      </w:r>
      <w:proofErr w:type="gramEnd"/>
      <w:r w:rsidRPr="00F14FE9">
        <w:rPr>
          <w:rFonts w:eastAsiaTheme="minorEastAsia"/>
          <w:spacing w:val="0"/>
          <w:kern w:val="2"/>
          <w:szCs w:val="24"/>
        </w:rPr>
        <w:t>111)</w:t>
      </w:r>
      <w:r w:rsidRPr="00F14FE9">
        <w:rPr>
          <w:rFonts w:eastAsiaTheme="minorEastAsia" w:hint="eastAsia"/>
          <w:spacing w:val="0"/>
          <w:kern w:val="2"/>
          <w:szCs w:val="24"/>
        </w:rPr>
        <w:t xml:space="preserve"> </w:t>
      </w:r>
      <w:r w:rsidRPr="00F14FE9">
        <w:rPr>
          <w:rFonts w:eastAsiaTheme="minorEastAsia"/>
          <w:spacing w:val="0"/>
          <w:kern w:val="2"/>
          <w:szCs w:val="24"/>
        </w:rPr>
        <w:t>system, where the potential energy surface topology creates areas of rapid, localized motion. We analyze the origins of parallel efficiency in these simulations.</w:t>
      </w:r>
    </w:p>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p>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r w:rsidRPr="00F14FE9">
        <w:rPr>
          <w:rFonts w:eastAsiaTheme="minorEastAsia"/>
          <w:spacing w:val="0"/>
          <w:kern w:val="2"/>
          <w:szCs w:val="24"/>
        </w:rPr>
        <w:t>DOI: 10.1103/PhysRevE.75.011606</w:t>
      </w:r>
    </w:p>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r w:rsidRPr="00F14FE9">
        <w:rPr>
          <w:rFonts w:eastAsiaTheme="minorEastAsia"/>
          <w:spacing w:val="0"/>
          <w:kern w:val="2"/>
          <w:szCs w:val="24"/>
        </w:rPr>
        <w:t>PACS number</w:t>
      </w:r>
      <w:r w:rsidRPr="00F14FE9">
        <w:rPr>
          <w:rFonts w:eastAsiaTheme="minorEastAsia" w:hint="eastAsia"/>
          <w:spacing w:val="0"/>
          <w:kern w:val="2"/>
          <w:szCs w:val="24"/>
        </w:rPr>
        <w:t>(</w:t>
      </w:r>
      <w:r w:rsidRPr="00F14FE9">
        <w:rPr>
          <w:rFonts w:eastAsiaTheme="minorEastAsia"/>
          <w:spacing w:val="0"/>
          <w:kern w:val="2"/>
          <w:szCs w:val="24"/>
        </w:rPr>
        <w:t>s</w:t>
      </w:r>
      <w:r w:rsidRPr="00F14FE9">
        <w:rPr>
          <w:rFonts w:eastAsiaTheme="minorEastAsia" w:hint="eastAsia"/>
          <w:spacing w:val="0"/>
          <w:kern w:val="2"/>
          <w:szCs w:val="24"/>
        </w:rPr>
        <w:t>)</w:t>
      </w:r>
      <w:r w:rsidRPr="00F14FE9">
        <w:rPr>
          <w:rFonts w:eastAsiaTheme="minorEastAsia"/>
          <w:spacing w:val="0"/>
          <w:kern w:val="2"/>
          <w:szCs w:val="24"/>
        </w:rPr>
        <w:t>: 81.15.Aa, 05.10.Ln, 89.20.Ff</w:t>
      </w:r>
    </w:p>
    <w:p w:rsidR="00F14FE9" w:rsidRPr="00F14FE9" w:rsidRDefault="00F14FE9" w:rsidP="00F14FE9">
      <w:pPr>
        <w:widowControl w:val="0"/>
        <w:adjustRightInd w:val="0"/>
        <w:snapToGrid w:val="0"/>
        <w:spacing w:line="240" w:lineRule="auto"/>
        <w:ind w:firstLine="0"/>
        <w:jc w:val="both"/>
        <w:rPr>
          <w:rFonts w:eastAsiaTheme="minorEastAsia"/>
          <w:b/>
          <w:spacing w:val="0"/>
          <w:kern w:val="2"/>
          <w:szCs w:val="24"/>
        </w:rPr>
      </w:pPr>
    </w:p>
    <w:p w:rsidR="00F14FE9" w:rsidRPr="00F14FE9" w:rsidRDefault="00F14FE9" w:rsidP="00F14FE9">
      <w:pPr>
        <w:widowControl w:val="0"/>
        <w:adjustRightInd w:val="0"/>
        <w:snapToGrid w:val="0"/>
        <w:spacing w:line="240" w:lineRule="auto"/>
        <w:ind w:firstLine="0"/>
        <w:jc w:val="both"/>
        <w:rPr>
          <w:rFonts w:eastAsiaTheme="minorEastAsia"/>
          <w:b/>
          <w:spacing w:val="0"/>
          <w:kern w:val="2"/>
          <w:szCs w:val="24"/>
        </w:rPr>
      </w:pPr>
      <w:r w:rsidRPr="00F14FE9">
        <w:rPr>
          <w:rFonts w:eastAsiaTheme="minorEastAsia"/>
          <w:b/>
          <w:spacing w:val="0"/>
          <w:kern w:val="2"/>
          <w:szCs w:val="24"/>
        </w:rPr>
        <w:t>I. INTRODUCTION</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48" w:name="OLE_LINK7"/>
      <w:bookmarkStart w:id="49" w:name="OLE_LINK8"/>
      <w:r w:rsidRPr="00F14FE9">
        <w:rPr>
          <w:rFonts w:eastAsiaTheme="minorEastAsia"/>
          <w:spacing w:val="0"/>
          <w:kern w:val="2"/>
          <w:szCs w:val="24"/>
        </w:rPr>
        <w:t>Kinetic Monte Carlo</w:t>
      </w:r>
      <w:r w:rsidRPr="00F14FE9">
        <w:rPr>
          <w:rFonts w:eastAsiaTheme="minorEastAsia" w:hint="eastAsia"/>
          <w:spacing w:val="0"/>
          <w:kern w:val="2"/>
          <w:szCs w:val="24"/>
        </w:rPr>
        <w:t xml:space="preserve"> </w:t>
      </w:r>
      <w:r w:rsidRPr="00F14FE9">
        <w:rPr>
          <w:rFonts w:eastAsiaTheme="minorEastAsia"/>
          <w:spacing w:val="0"/>
          <w:kern w:val="2"/>
          <w:szCs w:val="24"/>
        </w:rPr>
        <w:t>(KMC)</w:t>
      </w:r>
      <w:r w:rsidRPr="00F14FE9">
        <w:rPr>
          <w:rFonts w:eastAsiaTheme="minorEastAsia" w:hint="eastAsia"/>
          <w:spacing w:val="0"/>
          <w:kern w:val="2"/>
          <w:szCs w:val="24"/>
        </w:rPr>
        <w:t xml:space="preserve"> </w:t>
      </w:r>
      <w:r w:rsidRPr="00F14FE9">
        <w:rPr>
          <w:rFonts w:eastAsiaTheme="minorEastAsia"/>
          <w:spacing w:val="0"/>
          <w:kern w:val="2"/>
          <w:szCs w:val="24"/>
        </w:rPr>
        <w:t>simulations have emerged as an attractive computational tool for modeling systems whose dynamical evolution is governed by rare events. Although these simulations have almost exclusively been done on serial computers, KMC simulations can be run on parallel architectures and reap benefits in speedup and in the system size that can be probed. In this work, we study a parallel implementation of KMC for modeling submonolayer epitaxial growth.</w:t>
      </w:r>
      <w:bookmarkEnd w:id="48"/>
      <w:bookmarkEnd w:id="49"/>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50" w:name="OLE_LINK9"/>
      <w:bookmarkStart w:id="51" w:name="OLE_LINK10"/>
      <w:r w:rsidRPr="00F14FE9">
        <w:rPr>
          <w:rFonts w:eastAsiaTheme="minorEastAsia"/>
          <w:spacing w:val="0"/>
          <w:kern w:val="2"/>
          <w:szCs w:val="24"/>
        </w:rPr>
        <w:t xml:space="preserve">We focus on the “optimistic” synchronous relaxation (SR) </w:t>
      </w:r>
      <w:bookmarkStart w:id="52" w:name="OLE_LINK11"/>
      <w:bookmarkStart w:id="53" w:name="OLE_LINK12"/>
      <w:r w:rsidRPr="00F14FE9">
        <w:rPr>
          <w:rFonts w:eastAsiaTheme="minorEastAsia"/>
          <w:spacing w:val="0"/>
          <w:kern w:val="2"/>
          <w:szCs w:val="24"/>
        </w:rPr>
        <w:t>algorithm</w:t>
      </w:r>
      <w:bookmarkEnd w:id="52"/>
      <w:bookmarkEnd w:id="53"/>
      <w:r w:rsidRPr="00F14FE9">
        <w:rPr>
          <w:rFonts w:eastAsiaTheme="minorEastAsia"/>
          <w:spacing w:val="0"/>
          <w:kern w:val="2"/>
          <w:szCs w:val="24"/>
        </w:rPr>
        <w:t xml:space="preserve">, which was originally developed by </w:t>
      </w:r>
      <w:bookmarkStart w:id="54" w:name="OLE_LINK13"/>
      <w:bookmarkStart w:id="55" w:name="OLE_LINK14"/>
      <w:r w:rsidRPr="00F14FE9">
        <w:rPr>
          <w:rFonts w:eastAsiaTheme="minorEastAsia"/>
          <w:spacing w:val="0"/>
          <w:kern w:val="2"/>
          <w:szCs w:val="24"/>
        </w:rPr>
        <w:t>Eick</w:t>
      </w:r>
      <w:bookmarkEnd w:id="54"/>
      <w:bookmarkEnd w:id="55"/>
      <w:r w:rsidRPr="00F14FE9">
        <w:rPr>
          <w:rFonts w:eastAsiaTheme="minorEastAsia"/>
          <w:spacing w:val="0"/>
          <w:kern w:val="2"/>
          <w:szCs w:val="24"/>
        </w:rPr>
        <w:t xml:space="preserve"> et al. </w:t>
      </w:r>
      <w:r w:rsidRPr="00E32F54">
        <w:rPr>
          <w:rFonts w:eastAsiaTheme="minorEastAsia"/>
          <w:spacing w:val="0"/>
          <w:kern w:val="2"/>
          <w:szCs w:val="24"/>
          <w:vertAlign w:val="superscript"/>
        </w:rPr>
        <w:t>[1]</w:t>
      </w:r>
      <w:r w:rsidRPr="00F14FE9">
        <w:rPr>
          <w:rFonts w:eastAsiaTheme="minorEastAsia"/>
          <w:spacing w:val="0"/>
          <w:kern w:val="2"/>
          <w:szCs w:val="24"/>
        </w:rPr>
        <w:t xml:space="preserve"> to model phone networks, employed by Lubachevsky and Weiss for Ising spin systems  </w:t>
      </w:r>
      <w:r w:rsidRPr="00E32F54">
        <w:rPr>
          <w:rFonts w:eastAsiaTheme="minorEastAsia"/>
          <w:spacing w:val="0"/>
          <w:kern w:val="2"/>
          <w:szCs w:val="24"/>
          <w:vertAlign w:val="superscript"/>
        </w:rPr>
        <w:t>[2]</w:t>
      </w:r>
      <w:r w:rsidRPr="00F14FE9">
        <w:rPr>
          <w:rFonts w:eastAsiaTheme="minorEastAsia"/>
          <w:spacing w:val="0"/>
          <w:kern w:val="2"/>
          <w:szCs w:val="24"/>
        </w:rPr>
        <w:t xml:space="preserve"> , and adapted for epitaxial growth simulations by Shim and Amar</w:t>
      </w:r>
      <w:r w:rsidRPr="003C2B35">
        <w:rPr>
          <w:rFonts w:eastAsiaTheme="minorEastAsia"/>
          <w:spacing w:val="0"/>
          <w:kern w:val="2"/>
          <w:szCs w:val="24"/>
          <w:vertAlign w:val="superscript"/>
        </w:rPr>
        <w:t>[3]</w:t>
      </w:r>
      <w:r w:rsidRPr="00F14FE9">
        <w:rPr>
          <w:rFonts w:eastAsiaTheme="minorEastAsia"/>
          <w:spacing w:val="0"/>
          <w:kern w:val="2"/>
          <w:szCs w:val="24"/>
        </w:rPr>
        <w:t xml:space="preserve"> . As we will discuss below, the SR algorithm is based on spatial decomposition of the KMC simulation lattice and, in maintaining the fidelity of the simulated KMC timeline, it can incur significant parallel </w:t>
      </w:r>
      <w:bookmarkStart w:id="56" w:name="OLE_LINK4"/>
      <w:bookmarkStart w:id="57" w:name="OLE_LINK5"/>
      <w:r w:rsidRPr="00F14FE9">
        <w:rPr>
          <w:rFonts w:eastAsiaTheme="minorEastAsia"/>
          <w:spacing w:val="0"/>
          <w:kern w:val="2"/>
          <w:szCs w:val="24"/>
        </w:rPr>
        <w:t>overhead</w:t>
      </w:r>
      <w:bookmarkEnd w:id="56"/>
      <w:bookmarkEnd w:id="57"/>
      <w:r w:rsidRPr="00F14FE9">
        <w:rPr>
          <w:rFonts w:eastAsiaTheme="minorEastAsia"/>
          <w:spacing w:val="0"/>
          <w:kern w:val="2"/>
          <w:szCs w:val="24"/>
        </w:rPr>
        <w:t xml:space="preserve">. In this work, we apply the SR algorithm to simulate the growth of Ag on </w:t>
      </w:r>
      <w:proofErr w:type="gramStart"/>
      <w:r w:rsidRPr="00F14FE9">
        <w:rPr>
          <w:rFonts w:eastAsiaTheme="minorEastAsia"/>
          <w:spacing w:val="0"/>
          <w:kern w:val="2"/>
          <w:szCs w:val="24"/>
        </w:rPr>
        <w:t>Ag(</w:t>
      </w:r>
      <w:proofErr w:type="gramEnd"/>
      <w:r w:rsidRPr="00F14FE9">
        <w:rPr>
          <w:rFonts w:eastAsiaTheme="minorEastAsia"/>
          <w:spacing w:val="0"/>
          <w:kern w:val="2"/>
          <w:szCs w:val="24"/>
        </w:rPr>
        <w:t xml:space="preserve">111) and of Ag on one monolayer (ML) of Ag on Pt(111) </w:t>
      </w:r>
      <w:r w:rsidRPr="003C2B35">
        <w:rPr>
          <w:rFonts w:eastAsiaTheme="minorEastAsia"/>
          <w:spacing w:val="0"/>
          <w:kern w:val="2"/>
          <w:szCs w:val="24"/>
          <w:vertAlign w:val="superscript"/>
        </w:rPr>
        <w:t>[4–7]</w:t>
      </w:r>
      <w:r w:rsidRPr="00F14FE9">
        <w:rPr>
          <w:rFonts w:eastAsiaTheme="minorEastAsia"/>
          <w:spacing w:val="0"/>
          <w:kern w:val="2"/>
          <w:szCs w:val="24"/>
        </w:rPr>
        <w:t>. The Ag/</w:t>
      </w:r>
      <w:proofErr w:type="gramStart"/>
      <w:r w:rsidRPr="00F14FE9">
        <w:rPr>
          <w:rFonts w:eastAsiaTheme="minorEastAsia"/>
          <w:spacing w:val="0"/>
          <w:kern w:val="2"/>
          <w:szCs w:val="24"/>
        </w:rPr>
        <w:t>Ag(</w:t>
      </w:r>
      <w:proofErr w:type="gramEnd"/>
      <w:r w:rsidRPr="00F14FE9">
        <w:rPr>
          <w:rFonts w:eastAsiaTheme="minorEastAsia"/>
          <w:spacing w:val="0"/>
          <w:kern w:val="2"/>
          <w:szCs w:val="24"/>
        </w:rPr>
        <w:t xml:space="preserve">111) system is similar to the systems studied by Shim and Ama </w:t>
      </w:r>
      <w:r w:rsidRPr="003C2B35">
        <w:rPr>
          <w:rFonts w:eastAsiaTheme="minorEastAsia"/>
          <w:spacing w:val="0"/>
          <w:kern w:val="2"/>
          <w:szCs w:val="24"/>
          <w:vertAlign w:val="superscript"/>
        </w:rPr>
        <w:t>[3]</w:t>
      </w:r>
      <w:r w:rsidRPr="00F14FE9">
        <w:rPr>
          <w:rFonts w:eastAsiaTheme="minorEastAsia"/>
          <w:spacing w:val="0"/>
          <w:kern w:val="2"/>
          <w:szCs w:val="24"/>
        </w:rPr>
        <w:t>, in that adsorbed atoms have nearest-</w:t>
      </w:r>
      <w:bookmarkStart w:id="58" w:name="OLE_LINK3"/>
      <w:r w:rsidRPr="00F14FE9">
        <w:rPr>
          <w:rFonts w:eastAsiaTheme="minorEastAsia"/>
          <w:spacing w:val="0"/>
          <w:kern w:val="2"/>
          <w:szCs w:val="24"/>
        </w:rPr>
        <w:t>neighbor</w:t>
      </w:r>
      <w:bookmarkEnd w:id="58"/>
      <w:r w:rsidRPr="00F14FE9">
        <w:rPr>
          <w:rFonts w:eastAsiaTheme="minorEastAsia"/>
          <w:spacing w:val="0"/>
          <w:kern w:val="2"/>
          <w:szCs w:val="24"/>
        </w:rPr>
        <w:t xml:space="preserve"> interactions—although Shim and Amar studied growth on a square lattice instead of the fcc(111) lattice of fcc and </w:t>
      </w:r>
      <w:r w:rsidRPr="00F14FE9">
        <w:rPr>
          <w:rFonts w:eastAsiaTheme="minorEastAsia"/>
          <w:spacing w:val="0"/>
          <w:kern w:val="2"/>
          <w:szCs w:val="24"/>
        </w:rPr>
        <w:lastRenderedPageBreak/>
        <w:t xml:space="preserve">hcp sites that we study here. For simulations of the growth of Ag on 1-ML Ag on </w:t>
      </w:r>
      <w:proofErr w:type="gramStart"/>
      <w:r w:rsidRPr="00F14FE9">
        <w:rPr>
          <w:rFonts w:eastAsiaTheme="minorEastAsia"/>
          <w:spacing w:val="0"/>
          <w:kern w:val="2"/>
          <w:szCs w:val="24"/>
        </w:rPr>
        <w:t>Pt(</w:t>
      </w:r>
      <w:proofErr w:type="gramEnd"/>
      <w:r w:rsidRPr="00F14FE9">
        <w:rPr>
          <w:rFonts w:eastAsiaTheme="minorEastAsia"/>
          <w:spacing w:val="0"/>
          <w:kern w:val="2"/>
          <w:szCs w:val="24"/>
        </w:rPr>
        <w:t>111), we include interactions, based on calculations with density-functional theory DFT, up to the sixth neighbor</w:t>
      </w:r>
      <w:r w:rsidRPr="003C2B35">
        <w:rPr>
          <w:rFonts w:eastAsiaTheme="minorEastAsia"/>
          <w:spacing w:val="0"/>
          <w:kern w:val="2"/>
          <w:szCs w:val="24"/>
          <w:vertAlign w:val="superscript"/>
        </w:rPr>
        <w:t xml:space="preserve"> [8]</w:t>
      </w:r>
      <w:r w:rsidRPr="00F14FE9">
        <w:rPr>
          <w:rFonts w:eastAsiaTheme="minorEastAsia"/>
          <w:spacing w:val="0"/>
          <w:kern w:val="2"/>
          <w:szCs w:val="24"/>
        </w:rPr>
        <w:t>. We demonstrate that the SR algorithm can provide good efficiency in parallel simulations for both these systems, although the overhead can be substantial. By incorporating boundary shifting into the SR algorithm, additional efficiency can be gained. We quantify the origins of efficiency in these simulations.</w:t>
      </w:r>
      <w:bookmarkEnd w:id="50"/>
      <w:bookmarkEnd w:id="51"/>
    </w:p>
    <w:p w:rsidR="00F14FE9" w:rsidRPr="00F14FE9" w:rsidRDefault="00F14FE9" w:rsidP="00F14FE9">
      <w:pPr>
        <w:widowControl w:val="0"/>
        <w:adjustRightInd w:val="0"/>
        <w:snapToGrid w:val="0"/>
        <w:spacing w:line="240" w:lineRule="auto"/>
        <w:ind w:firstLine="0"/>
        <w:jc w:val="both"/>
        <w:rPr>
          <w:rFonts w:eastAsiaTheme="minorEastAsia"/>
          <w:b/>
          <w:spacing w:val="0"/>
          <w:kern w:val="2"/>
          <w:szCs w:val="24"/>
        </w:rPr>
      </w:pPr>
    </w:p>
    <w:p w:rsidR="00F14FE9" w:rsidRPr="00F14FE9"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F14FE9">
        <w:rPr>
          <w:rFonts w:eastAsiaTheme="minorEastAsia"/>
          <w:b/>
          <w:spacing w:val="0"/>
          <w:kern w:val="2"/>
          <w:szCs w:val="24"/>
        </w:rPr>
        <w:t>II. MODELS AND METHODS</w:t>
      </w:r>
    </w:p>
    <w:p w:rsidR="00F14FE9" w:rsidRPr="00F14FE9"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F14FE9">
        <w:rPr>
          <w:rFonts w:eastAsiaTheme="minorEastAsia"/>
          <w:b/>
          <w:spacing w:val="0"/>
          <w:kern w:val="2"/>
          <w:szCs w:val="24"/>
        </w:rPr>
        <w:t>A. Growth models</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59" w:name="OLE_LINK6"/>
      <w:bookmarkStart w:id="60" w:name="OLE_LINK17"/>
      <w:r w:rsidRPr="00F14FE9">
        <w:rPr>
          <w:rFonts w:eastAsiaTheme="minorEastAsia"/>
          <w:spacing w:val="0"/>
          <w:kern w:val="2"/>
          <w:szCs w:val="24"/>
        </w:rPr>
        <w:t>We simulate the submonolayer growth of Ag on Ag(111) and of Ag on 1-ML Ag on Pt (111) . This involves simulating deposition with a rate of F onto open fcc or hcp sites and adatom hopping between fcc and hcp binding sites on these fcc</w:t>
      </w:r>
      <w:r w:rsidRPr="00F14FE9">
        <w:rPr>
          <w:rFonts w:eastAsiaTheme="minorEastAsia" w:hint="eastAsia"/>
          <w:spacing w:val="0"/>
          <w:kern w:val="2"/>
          <w:szCs w:val="24"/>
        </w:rPr>
        <w:t>n (</w:t>
      </w:r>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xml:space="preserve">  surfaces. We note that only “open” sites which (i) are not occupied; and (ii) have the three adjacent binding sites unoccupied can receive a deposited atom or have a neighboring atom hop into them. </w:t>
      </w:r>
      <w:bookmarkStart w:id="61" w:name="OLE_LINK18"/>
      <w:bookmarkStart w:id="62" w:name="OLE_LINK19"/>
      <w:bookmarkEnd w:id="59"/>
      <w:bookmarkEnd w:id="60"/>
      <w:r w:rsidRPr="00F14FE9">
        <w:rPr>
          <w:rFonts w:eastAsiaTheme="minorEastAsia"/>
          <w:spacing w:val="0"/>
          <w:kern w:val="2"/>
          <w:szCs w:val="24"/>
        </w:rPr>
        <w:t>The hopping rate of a particular adatom from an initial site</w:t>
      </w:r>
      <w:r w:rsidRPr="00F14FE9">
        <w:rPr>
          <w:rFonts w:eastAsiaTheme="minorEastAsia" w:hint="eastAsia"/>
          <w:spacing w:val="0"/>
          <w:kern w:val="2"/>
          <w:szCs w:val="24"/>
        </w:rPr>
        <w:t xml:space="preserve"> </w:t>
      </w:r>
      <w:r w:rsidRPr="00F14FE9">
        <w:rPr>
          <w:rFonts w:eastAsiaTheme="minorEastAsia"/>
          <w:spacing w:val="0"/>
          <w:kern w:val="2"/>
          <w:szCs w:val="24"/>
        </w:rPr>
        <w:object w:dxaOrig="139"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5pt;height:12.75pt" o:ole="">
            <v:imagedata r:id="rId39" o:title=""/>
          </v:shape>
          <o:OLEObject Type="Embed" ProgID="Equation.DSMT4" ShapeID="_x0000_i1025" DrawAspect="Content" ObjectID="_1495809362" r:id="rId40"/>
        </w:object>
      </w:r>
      <w:r w:rsidRPr="00F14FE9">
        <w:rPr>
          <w:rFonts w:eastAsiaTheme="minorEastAsia" w:hint="eastAsia"/>
          <w:spacing w:val="0"/>
          <w:kern w:val="2"/>
          <w:szCs w:val="24"/>
        </w:rPr>
        <w:t xml:space="preserve"> t</w:t>
      </w:r>
      <w:r w:rsidRPr="00F14FE9">
        <w:rPr>
          <w:rFonts w:eastAsiaTheme="minorEastAsia"/>
          <w:spacing w:val="0"/>
          <w:kern w:val="2"/>
          <w:szCs w:val="24"/>
        </w:rPr>
        <w:t>o a final, open site</w:t>
      </w:r>
      <w:r w:rsidRPr="00F14FE9">
        <w:rPr>
          <w:rFonts w:eastAsiaTheme="minorEastAsia" w:hint="eastAsia"/>
          <w:spacing w:val="0"/>
          <w:kern w:val="2"/>
          <w:szCs w:val="24"/>
        </w:rPr>
        <w:t xml:space="preserve"> </w:t>
      </w:r>
      <w:r w:rsidRPr="00F14FE9">
        <w:rPr>
          <w:rFonts w:eastAsiaTheme="minorEastAsia"/>
          <w:spacing w:val="0"/>
          <w:kern w:val="2"/>
          <w:szCs w:val="24"/>
        </w:rPr>
        <w:object w:dxaOrig="240" w:dyaOrig="320">
          <v:shape id="_x0000_i1026" type="#_x0000_t75" style="width:12pt;height:15.75pt" o:ole="">
            <v:imagedata r:id="rId41" o:title=""/>
          </v:shape>
          <o:OLEObject Type="Embed" ProgID="Equation.DSMT4" ShapeID="_x0000_i1026" DrawAspect="Content" ObjectID="_1495809363" r:id="rId42"/>
        </w:object>
      </w:r>
      <w:r w:rsidRPr="00F14FE9">
        <w:rPr>
          <w:rFonts w:eastAsiaTheme="minorEastAsia" w:hint="eastAsia"/>
          <w:spacing w:val="0"/>
          <w:kern w:val="2"/>
          <w:szCs w:val="24"/>
        </w:rPr>
        <w:t xml:space="preserve"> </w:t>
      </w:r>
      <w:r w:rsidRPr="00F14FE9">
        <w:rPr>
          <w:rFonts w:eastAsiaTheme="minorEastAsia"/>
          <w:spacing w:val="0"/>
          <w:kern w:val="2"/>
          <w:szCs w:val="24"/>
        </w:rPr>
        <w:t>depends on the neighboring adatoms to sites</w:t>
      </w:r>
      <w:r w:rsidRPr="00F14FE9">
        <w:rPr>
          <w:rFonts w:eastAsiaTheme="minorEastAsia" w:hint="eastAsia"/>
          <w:spacing w:val="0"/>
          <w:kern w:val="2"/>
          <w:szCs w:val="24"/>
        </w:rPr>
        <w:t xml:space="preserve"> </w:t>
      </w:r>
      <w:r w:rsidRPr="00F14FE9">
        <w:rPr>
          <w:rFonts w:eastAsiaTheme="minorEastAsia"/>
          <w:spacing w:val="0"/>
          <w:kern w:val="2"/>
          <w:szCs w:val="24"/>
        </w:rPr>
        <w:object w:dxaOrig="139" w:dyaOrig="260">
          <v:shape id="_x0000_i1027" type="#_x0000_t75" style="width:6.75pt;height:12.75pt" o:ole="">
            <v:imagedata r:id="rId39" o:title=""/>
          </v:shape>
          <o:OLEObject Type="Embed" ProgID="Equation.DSMT4" ShapeID="_x0000_i1027" DrawAspect="Content" ObjectID="_1495809364" r:id="rId43"/>
        </w:object>
      </w:r>
      <w:r w:rsidRPr="00F14FE9">
        <w:rPr>
          <w:rFonts w:eastAsiaTheme="minorEastAsia" w:hint="eastAsia"/>
          <w:spacing w:val="0"/>
          <w:kern w:val="2"/>
          <w:szCs w:val="24"/>
        </w:rPr>
        <w:t xml:space="preserve"> </w:t>
      </w:r>
      <w:proofErr w:type="gramStart"/>
      <w:r w:rsidRPr="00F14FE9">
        <w:rPr>
          <w:rFonts w:eastAsiaTheme="minorEastAsia"/>
          <w:spacing w:val="0"/>
          <w:kern w:val="2"/>
          <w:szCs w:val="24"/>
        </w:rPr>
        <w:t>and</w:t>
      </w:r>
      <w:r w:rsidRPr="00F14FE9">
        <w:rPr>
          <w:rFonts w:eastAsiaTheme="minorEastAsia" w:hint="eastAsia"/>
          <w:spacing w:val="0"/>
          <w:kern w:val="2"/>
          <w:szCs w:val="24"/>
        </w:rPr>
        <w:t xml:space="preserve"> </w:t>
      </w:r>
      <w:proofErr w:type="gramEnd"/>
      <w:r w:rsidRPr="00F14FE9">
        <w:rPr>
          <w:rFonts w:eastAsiaTheme="minorEastAsia"/>
          <w:spacing w:val="0"/>
          <w:kern w:val="2"/>
          <w:szCs w:val="24"/>
        </w:rPr>
        <w:object w:dxaOrig="240" w:dyaOrig="320">
          <v:shape id="_x0000_i1028" type="#_x0000_t75" style="width:12pt;height:15.75pt" o:ole="">
            <v:imagedata r:id="rId44" o:title=""/>
          </v:shape>
          <o:OLEObject Type="Embed" ProgID="Equation.DSMT4" ShapeID="_x0000_i1028" DrawAspect="Content" ObjectID="_1495809365" r:id="rId45"/>
        </w:object>
      </w:r>
      <w:r w:rsidRPr="00F14FE9">
        <w:rPr>
          <w:rFonts w:eastAsiaTheme="minorEastAsia"/>
          <w:spacing w:val="0"/>
          <w:kern w:val="2"/>
          <w:szCs w:val="24"/>
        </w:rPr>
        <w:t>.</w:t>
      </w:r>
      <w:bookmarkStart w:id="63" w:name="OLE_LINK20"/>
      <w:bookmarkStart w:id="64" w:name="OLE_LINK21"/>
      <w:r w:rsidRPr="00F14FE9">
        <w:rPr>
          <w:rFonts w:eastAsiaTheme="minorEastAsia"/>
          <w:spacing w:val="0"/>
          <w:kern w:val="2"/>
          <w:szCs w:val="24"/>
        </w:rPr>
        <w:t xml:space="preserve"> </w:t>
      </w:r>
      <w:bookmarkEnd w:id="61"/>
      <w:bookmarkEnd w:id="62"/>
      <w:r w:rsidRPr="00F14FE9">
        <w:rPr>
          <w:rFonts w:eastAsiaTheme="minorEastAsia"/>
          <w:spacing w:val="0"/>
          <w:kern w:val="2"/>
          <w:szCs w:val="24"/>
        </w:rPr>
        <w:t>This dependence can be understood via the framework of transition-state theory</w:t>
      </w:r>
      <w:r w:rsidRPr="00F14FE9">
        <w:rPr>
          <w:rFonts w:eastAsiaTheme="minorEastAsia" w:hint="eastAsia"/>
          <w:spacing w:val="0"/>
          <w:kern w:val="2"/>
          <w:szCs w:val="24"/>
        </w:rPr>
        <w:t xml:space="preserve"> </w:t>
      </w:r>
      <w:r w:rsidRPr="00F14FE9">
        <w:rPr>
          <w:rFonts w:eastAsiaTheme="minorEastAsia"/>
          <w:spacing w:val="0"/>
          <w:kern w:val="2"/>
          <w:szCs w:val="24"/>
        </w:rPr>
        <w:t>(TST), which predicts a rate</w:t>
      </w:r>
      <w:r w:rsidRPr="00F14FE9">
        <w:rPr>
          <w:rFonts w:eastAsiaTheme="minorEastAsia" w:hint="eastAsia"/>
          <w:spacing w:val="0"/>
          <w:kern w:val="2"/>
          <w:szCs w:val="24"/>
        </w:rPr>
        <w:t xml:space="preserve"> </w:t>
      </w:r>
      <w:r w:rsidRPr="00F14FE9">
        <w:rPr>
          <w:rFonts w:eastAsiaTheme="minorEastAsia"/>
          <w:spacing w:val="0"/>
          <w:kern w:val="2"/>
          <w:szCs w:val="24"/>
        </w:rPr>
        <w:object w:dxaOrig="499" w:dyaOrig="440">
          <v:shape id="_x0000_i1029" type="#_x0000_t75" style="width:24.75pt;height:21.75pt" o:ole="">
            <v:imagedata r:id="rId46" o:title=""/>
          </v:shape>
          <o:OLEObject Type="Embed" ProgID="Equation.DSMT4" ShapeID="_x0000_i1029" DrawAspect="Content" ObjectID="_1495809366" r:id="rId47"/>
        </w:object>
      </w:r>
      <w:r w:rsidRPr="00F14FE9">
        <w:rPr>
          <w:rFonts w:eastAsiaTheme="minorEastAsia"/>
          <w:spacing w:val="0"/>
          <w:kern w:val="2"/>
          <w:szCs w:val="24"/>
        </w:rPr>
        <w:t xml:space="preserve"> of the form</w:t>
      </w:r>
    </w:p>
    <w:bookmarkEnd w:id="63"/>
    <w:bookmarkEnd w:id="64"/>
    <w:p w:rsidR="00F14FE9" w:rsidRPr="00F14FE9" w:rsidRDefault="00F14FE9" w:rsidP="00F14FE9">
      <w:pPr>
        <w:widowControl w:val="0"/>
        <w:adjustRightInd w:val="0"/>
        <w:snapToGrid w:val="0"/>
        <w:spacing w:line="240" w:lineRule="auto"/>
        <w:ind w:firstLine="0"/>
        <w:jc w:val="right"/>
        <w:rPr>
          <w:rFonts w:eastAsiaTheme="minorEastAsia"/>
          <w:spacing w:val="0"/>
          <w:kern w:val="2"/>
          <w:szCs w:val="24"/>
        </w:rPr>
      </w:pPr>
      <w:r w:rsidRPr="00F14FE9">
        <w:rPr>
          <w:rFonts w:asciiTheme="minorHAnsi" w:eastAsiaTheme="minorEastAsia" w:hAnsiTheme="minorHAnsi" w:cstheme="minorBidi"/>
          <w:spacing w:val="0"/>
          <w:kern w:val="2"/>
          <w:position w:val="-26"/>
          <w:sz w:val="21"/>
          <w:szCs w:val="22"/>
        </w:rPr>
        <w:object w:dxaOrig="2740" w:dyaOrig="680">
          <v:shape id="_x0000_i1030" type="#_x0000_t75" style="width:137.25pt;height:33.75pt" o:ole="">
            <v:imagedata r:id="rId48" o:title=""/>
          </v:shape>
          <o:OLEObject Type="Embed" ProgID="Equation.DSMT4" ShapeID="_x0000_i1030" DrawAspect="Content" ObjectID="_1495809367" r:id="rId49"/>
        </w:object>
      </w:r>
      <w:r w:rsidRPr="00F14FE9">
        <w:rPr>
          <w:rFonts w:eastAsiaTheme="minorEastAsia" w:hint="eastAsia"/>
          <w:spacing w:val="0"/>
          <w:kern w:val="2"/>
          <w:szCs w:val="24"/>
        </w:rPr>
        <w:t xml:space="preserve">                   (1)</w:t>
      </w:r>
    </w:p>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proofErr w:type="gramStart"/>
      <w:r w:rsidRPr="00F14FE9">
        <w:rPr>
          <w:rFonts w:eastAsiaTheme="minorEastAsia"/>
          <w:spacing w:val="0"/>
          <w:kern w:val="2"/>
          <w:szCs w:val="24"/>
        </w:rPr>
        <w:t>where</w:t>
      </w:r>
      <w:proofErr w:type="gramEnd"/>
      <w:r w:rsidRPr="00F14FE9">
        <w:rPr>
          <w:rFonts w:eastAsiaTheme="minorEastAsia"/>
          <w:spacing w:val="0"/>
          <w:kern w:val="2"/>
          <w:szCs w:val="24"/>
        </w:rPr>
        <w:t xml:space="preserve"> </w:t>
      </w:r>
      <w:r w:rsidRPr="00F14FE9">
        <w:rPr>
          <w:rFonts w:asciiTheme="minorHAnsi" w:eastAsiaTheme="minorEastAsia" w:hAnsiTheme="minorHAnsi" w:cstheme="minorBidi"/>
          <w:spacing w:val="0"/>
          <w:kern w:val="2"/>
          <w:position w:val="-16"/>
          <w:sz w:val="21"/>
          <w:szCs w:val="22"/>
        </w:rPr>
        <w:object w:dxaOrig="580" w:dyaOrig="440">
          <v:shape id="_x0000_i1031" type="#_x0000_t75" style="width:29.25pt;height:21.75pt" o:ole="">
            <v:imagedata r:id="rId50" o:title=""/>
          </v:shape>
          <o:OLEObject Type="Embed" ProgID="Equation.DSMT4" ShapeID="_x0000_i1031" DrawAspect="Content" ObjectID="_1495809368" r:id="rId51"/>
        </w:object>
      </w:r>
      <w:r w:rsidRPr="00F14FE9">
        <w:rPr>
          <w:rFonts w:eastAsiaTheme="minorEastAsia" w:hint="eastAsia"/>
          <w:spacing w:val="0"/>
          <w:kern w:val="2"/>
          <w:szCs w:val="24"/>
        </w:rPr>
        <w:t xml:space="preserve"> </w:t>
      </w:r>
      <w:r w:rsidRPr="00F14FE9">
        <w:rPr>
          <w:rFonts w:eastAsiaTheme="minorEastAsia"/>
          <w:spacing w:val="0"/>
          <w:kern w:val="2"/>
          <w:szCs w:val="24"/>
        </w:rPr>
        <w:t>is the energy barrier to go from site</w:t>
      </w:r>
      <w:r w:rsidRPr="00F14FE9">
        <w:rPr>
          <w:rFonts w:eastAsiaTheme="minorEastAsia" w:hint="eastAsia"/>
          <w:spacing w:val="0"/>
          <w:kern w:val="2"/>
          <w:szCs w:val="24"/>
        </w:rPr>
        <w:t xml:space="preserve"> </w:t>
      </w:r>
      <w:r w:rsidRPr="00F14FE9">
        <w:rPr>
          <w:rFonts w:asciiTheme="minorHAnsi" w:eastAsiaTheme="minorEastAsia" w:hAnsiTheme="minorHAnsi" w:cstheme="minorBidi"/>
          <w:spacing w:val="0"/>
          <w:kern w:val="2"/>
          <w:position w:val="-6"/>
          <w:sz w:val="21"/>
          <w:szCs w:val="22"/>
        </w:rPr>
        <w:object w:dxaOrig="139" w:dyaOrig="260">
          <v:shape id="_x0000_i1032" type="#_x0000_t75" style="width:6.75pt;height:12.75pt" o:ole="">
            <v:imagedata r:id="rId39" o:title=""/>
          </v:shape>
          <o:OLEObject Type="Embed" ProgID="Equation.DSMT4" ShapeID="_x0000_i1032" DrawAspect="Content" ObjectID="_1495809369" r:id="rId52"/>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spacing w:val="0"/>
          <w:kern w:val="2"/>
          <w:szCs w:val="24"/>
        </w:rPr>
        <w:t>to</w:t>
      </w:r>
      <w:r w:rsidRPr="00F14FE9">
        <w:rPr>
          <w:rFonts w:eastAsiaTheme="minorEastAsia" w:hint="eastAsia"/>
          <w:spacing w:val="0"/>
          <w:kern w:val="2"/>
          <w:szCs w:val="24"/>
        </w:rPr>
        <w:t xml:space="preserve"> </w:t>
      </w:r>
      <w:r w:rsidRPr="00F14FE9">
        <w:rPr>
          <w:rFonts w:asciiTheme="minorHAnsi" w:eastAsiaTheme="minorEastAsia" w:hAnsiTheme="minorHAnsi" w:cstheme="minorBidi"/>
          <w:spacing w:val="0"/>
          <w:kern w:val="2"/>
          <w:position w:val="-10"/>
          <w:sz w:val="21"/>
          <w:szCs w:val="22"/>
        </w:rPr>
        <w:object w:dxaOrig="240" w:dyaOrig="320">
          <v:shape id="_x0000_i1033" type="#_x0000_t75" style="width:12pt;height:15.75pt" o:ole="">
            <v:imagedata r:id="rId41" o:title=""/>
          </v:shape>
          <o:OLEObject Type="Embed" ProgID="Equation.DSMT4" ShapeID="_x0000_i1033" DrawAspect="Content" ObjectID="_1495809370" r:id="rId53"/>
        </w:object>
      </w:r>
      <w:r w:rsidRPr="00F14FE9">
        <w:rPr>
          <w:rFonts w:eastAsiaTheme="minorEastAsia"/>
          <w:spacing w:val="0"/>
          <w:kern w:val="2"/>
          <w:szCs w:val="24"/>
        </w:rPr>
        <w:t>,</w:t>
      </w:r>
      <w:r w:rsidRPr="00F14FE9">
        <w:rPr>
          <w:rFonts w:eastAsiaTheme="minorEastAsia"/>
          <w:i/>
          <w:spacing w:val="0"/>
          <w:kern w:val="2"/>
          <w:szCs w:val="24"/>
        </w:rPr>
        <w:t xml:space="preserve"> </w:t>
      </w:r>
      <w:r w:rsidRPr="00F14FE9">
        <w:rPr>
          <w:rFonts w:asciiTheme="minorHAnsi" w:eastAsiaTheme="minorEastAsia" w:hAnsiTheme="minorHAnsi" w:cstheme="minorBidi"/>
          <w:spacing w:val="0"/>
          <w:kern w:val="2"/>
          <w:position w:val="-6"/>
          <w:sz w:val="21"/>
          <w:szCs w:val="22"/>
        </w:rPr>
        <w:object w:dxaOrig="200" w:dyaOrig="260">
          <v:shape id="_x0000_i1034" type="#_x0000_t75" style="width:9.75pt;height:12.75pt" o:ole="">
            <v:imagedata r:id="rId54" o:title=""/>
          </v:shape>
          <o:OLEObject Type="Embed" ProgID="Equation.DSMT4" ShapeID="_x0000_i1034" DrawAspect="Content" ObjectID="_1495809371" r:id="rId55"/>
        </w:object>
      </w:r>
      <w:r w:rsidRPr="00F14FE9">
        <w:rPr>
          <w:rFonts w:eastAsiaTheme="minorEastAsia" w:hint="eastAsia"/>
          <w:spacing w:val="0"/>
          <w:kern w:val="2"/>
          <w:szCs w:val="24"/>
        </w:rPr>
        <w:t xml:space="preserve"> </w:t>
      </w:r>
      <w:r w:rsidRPr="00F14FE9">
        <w:rPr>
          <w:rFonts w:eastAsiaTheme="minorEastAsia"/>
          <w:spacing w:val="0"/>
          <w:kern w:val="2"/>
          <w:szCs w:val="24"/>
        </w:rPr>
        <w:t>is</w:t>
      </w:r>
      <w:r w:rsidRPr="00F14FE9">
        <w:rPr>
          <w:rFonts w:eastAsiaTheme="minorEastAsia" w:hint="eastAsia"/>
          <w:spacing w:val="0"/>
          <w:kern w:val="2"/>
          <w:szCs w:val="24"/>
        </w:rPr>
        <w:t xml:space="preserve"> </w:t>
      </w:r>
      <w:r w:rsidRPr="00F14FE9">
        <w:rPr>
          <w:rFonts w:eastAsiaTheme="minorEastAsia"/>
          <w:spacing w:val="0"/>
          <w:kern w:val="2"/>
          <w:szCs w:val="24"/>
        </w:rPr>
        <w:t>Boltzmann’s constant,</w:t>
      </w:r>
      <w:r w:rsidRPr="00F14FE9">
        <w:rPr>
          <w:rFonts w:asciiTheme="minorHAnsi" w:eastAsiaTheme="minorEastAsia" w:hAnsiTheme="minorHAnsi" w:cstheme="minorBidi"/>
          <w:spacing w:val="0"/>
          <w:kern w:val="2"/>
          <w:sz w:val="21"/>
          <w:szCs w:val="22"/>
        </w:rPr>
        <w:t xml:space="preserve"> </w:t>
      </w:r>
      <w:r w:rsidRPr="00F14FE9">
        <w:rPr>
          <w:rFonts w:asciiTheme="minorHAnsi" w:eastAsiaTheme="minorEastAsia" w:hAnsiTheme="minorHAnsi" w:cstheme="minorBidi"/>
          <w:spacing w:val="0"/>
          <w:kern w:val="2"/>
          <w:position w:val="-4"/>
          <w:sz w:val="21"/>
          <w:szCs w:val="22"/>
        </w:rPr>
        <w:object w:dxaOrig="220" w:dyaOrig="260">
          <v:shape id="_x0000_i1035" type="#_x0000_t75" style="width:11.25pt;height:12.75pt" o:ole="">
            <v:imagedata r:id="rId56" o:title=""/>
          </v:shape>
          <o:OLEObject Type="Embed" ProgID="Equation.DSMT4" ShapeID="_x0000_i1035" DrawAspect="Content" ObjectID="_1495809372" r:id="rId57"/>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spacing w:val="0"/>
          <w:kern w:val="2"/>
          <w:szCs w:val="24"/>
        </w:rPr>
        <w:t>is temperature, an</w:t>
      </w:r>
      <w:r w:rsidRPr="00F14FE9">
        <w:rPr>
          <w:rFonts w:eastAsiaTheme="minorEastAsia" w:hint="eastAsia"/>
          <w:spacing w:val="0"/>
          <w:kern w:val="2"/>
          <w:szCs w:val="24"/>
        </w:rPr>
        <w:t xml:space="preserve"> </w:t>
      </w:r>
      <w:r w:rsidRPr="00F14FE9">
        <w:rPr>
          <w:rFonts w:asciiTheme="minorHAnsi" w:eastAsiaTheme="minorEastAsia" w:hAnsiTheme="minorHAnsi" w:cstheme="minorBidi"/>
          <w:spacing w:val="0"/>
          <w:kern w:val="2"/>
          <w:position w:val="-16"/>
          <w:sz w:val="21"/>
          <w:szCs w:val="22"/>
        </w:rPr>
        <w:object w:dxaOrig="660" w:dyaOrig="440">
          <v:shape id="_x0000_i1036" type="#_x0000_t75" style="width:33pt;height:21.75pt" o:ole="">
            <v:imagedata r:id="rId58" o:title=""/>
          </v:shape>
          <o:OLEObject Type="Embed" ProgID="Equation.DSMT4" ShapeID="_x0000_i1036" DrawAspect="Content" ObjectID="_1495809373" r:id="rId59"/>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hint="eastAsia"/>
          <w:spacing w:val="0"/>
          <w:kern w:val="2"/>
          <w:szCs w:val="24"/>
        </w:rPr>
        <w:t>i</w:t>
      </w:r>
      <w:r w:rsidRPr="00F14FE9">
        <w:rPr>
          <w:rFonts w:eastAsiaTheme="minorEastAsia"/>
          <w:spacing w:val="0"/>
          <w:kern w:val="2"/>
          <w:szCs w:val="24"/>
        </w:rPr>
        <w:t>s the</w:t>
      </w:r>
      <w:r w:rsidRPr="00F14FE9">
        <w:rPr>
          <w:rFonts w:eastAsiaTheme="minorEastAsia" w:hint="eastAsia"/>
          <w:spacing w:val="0"/>
          <w:kern w:val="2"/>
          <w:szCs w:val="24"/>
        </w:rPr>
        <w:t xml:space="preserve"> </w:t>
      </w:r>
      <w:r w:rsidRPr="00F14FE9">
        <w:rPr>
          <w:rFonts w:eastAsiaTheme="minorEastAsia"/>
          <w:spacing w:val="0"/>
          <w:kern w:val="2"/>
          <w:szCs w:val="24"/>
        </w:rPr>
        <w:t xml:space="preserve">prefactor. In our simulations, the energy barrier is given by </w:t>
      </w:r>
      <w:bookmarkStart w:id="65" w:name="_GoBack"/>
      <w:r w:rsidRPr="00F14FE9">
        <w:rPr>
          <w:rFonts w:eastAsiaTheme="minorEastAsia"/>
          <w:spacing w:val="0"/>
          <w:kern w:val="2"/>
          <w:szCs w:val="24"/>
        </w:rPr>
        <w:t>[9</w:t>
      </w:r>
      <w:bookmarkEnd w:id="65"/>
      <w:r w:rsidRPr="00F14FE9">
        <w:rPr>
          <w:rFonts w:eastAsiaTheme="minorEastAsia"/>
          <w:spacing w:val="0"/>
          <w:kern w:val="2"/>
          <w:szCs w:val="24"/>
        </w:rPr>
        <w:t>]</w:t>
      </w:r>
      <w:r w:rsidRPr="00F14FE9">
        <w:rPr>
          <w:rFonts w:eastAsiaTheme="minorEastAsia" w:hint="eastAsia"/>
          <w:spacing w:val="0"/>
          <w:kern w:val="2"/>
          <w:szCs w:val="24"/>
        </w:rPr>
        <w:t>：</w:t>
      </w:r>
    </w:p>
    <w:p w:rsidR="00F14FE9" w:rsidRPr="00F14FE9" w:rsidRDefault="00F14FE9" w:rsidP="00F14FE9">
      <w:pPr>
        <w:widowControl w:val="0"/>
        <w:adjustRightInd w:val="0"/>
        <w:snapToGrid w:val="0"/>
        <w:spacing w:line="240" w:lineRule="auto"/>
        <w:ind w:firstLine="0"/>
        <w:jc w:val="right"/>
        <w:rPr>
          <w:rFonts w:eastAsiaTheme="minorEastAsia"/>
          <w:spacing w:val="0"/>
          <w:kern w:val="2"/>
          <w:szCs w:val="24"/>
        </w:rPr>
      </w:pPr>
      <w:r w:rsidRPr="00F14FE9">
        <w:rPr>
          <w:rFonts w:asciiTheme="minorHAnsi" w:eastAsiaTheme="minorEastAsia" w:hAnsiTheme="minorHAnsi" w:cstheme="minorBidi"/>
          <w:spacing w:val="0"/>
          <w:kern w:val="2"/>
          <w:position w:val="-24"/>
          <w:sz w:val="21"/>
          <w:szCs w:val="22"/>
        </w:rPr>
        <w:object w:dxaOrig="2260" w:dyaOrig="620">
          <v:shape id="_x0000_i1037" type="#_x0000_t75" style="width:113.25pt;height:30.75pt" o:ole="">
            <v:imagedata r:id="rId60" o:title=""/>
          </v:shape>
          <o:OLEObject Type="Embed" ProgID="Equation.DSMT4" ShapeID="_x0000_i1037" DrawAspect="Content" ObjectID="_1495809374" r:id="rId61"/>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hint="eastAsia"/>
          <w:noProof/>
          <w:spacing w:val="0"/>
          <w:kern w:val="2"/>
          <w:szCs w:val="24"/>
        </w:rPr>
        <w:t>(2)</w:t>
      </w:r>
    </w:p>
    <w:p w:rsidR="00F14FE9" w:rsidRPr="00F14FE9" w:rsidRDefault="00F14FE9" w:rsidP="00F14FE9">
      <w:pPr>
        <w:widowControl w:val="0"/>
        <w:adjustRightInd w:val="0"/>
        <w:snapToGrid w:val="0"/>
        <w:spacing w:line="240" w:lineRule="auto"/>
        <w:ind w:firstLine="0"/>
        <w:jc w:val="both"/>
        <w:rPr>
          <w:rFonts w:asciiTheme="minorHAnsi" w:eastAsiaTheme="minorEastAsia" w:hAnsiTheme="minorHAnsi" w:cstheme="minorBidi"/>
          <w:spacing w:val="0"/>
          <w:kern w:val="2"/>
          <w:position w:val="-14"/>
          <w:sz w:val="21"/>
          <w:szCs w:val="22"/>
        </w:rPr>
      </w:pPr>
      <w:proofErr w:type="gramStart"/>
      <w:r w:rsidRPr="00F14FE9">
        <w:rPr>
          <w:rFonts w:eastAsiaTheme="minorEastAsia"/>
          <w:spacing w:val="0"/>
          <w:kern w:val="2"/>
          <w:szCs w:val="24"/>
        </w:rPr>
        <w:t>where</w:t>
      </w:r>
      <w:proofErr w:type="gramEnd"/>
      <w:r w:rsidRPr="00F14FE9">
        <w:rPr>
          <w:rFonts w:eastAsiaTheme="minorEastAsia"/>
          <w:spacing w:val="0"/>
          <w:kern w:val="2"/>
          <w:szCs w:val="24"/>
        </w:rPr>
        <w:t xml:space="preserve"> </w:t>
      </w:r>
      <w:r w:rsidRPr="00F14FE9">
        <w:rPr>
          <w:rFonts w:asciiTheme="minorHAnsi" w:eastAsiaTheme="minorEastAsia" w:hAnsiTheme="minorHAnsi" w:cstheme="minorBidi"/>
          <w:spacing w:val="0"/>
          <w:kern w:val="2"/>
          <w:position w:val="-4"/>
          <w:sz w:val="21"/>
          <w:szCs w:val="22"/>
        </w:rPr>
        <w:object w:dxaOrig="320" w:dyaOrig="300">
          <v:shape id="_x0000_i1038" type="#_x0000_t75" style="width:15.75pt;height:15pt" o:ole="">
            <v:imagedata r:id="rId62" o:title=""/>
          </v:shape>
          <o:OLEObject Type="Embed" ProgID="Equation.DSMT4" ShapeID="_x0000_i1038" DrawAspect="Content" ObjectID="_1495809375" r:id="rId63"/>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spacing w:val="0"/>
          <w:kern w:val="2"/>
          <w:szCs w:val="24"/>
        </w:rPr>
        <w:t>is the energy barrier for hopping of an isolated adatom and</w:t>
      </w:r>
      <w:r w:rsidRPr="00F14FE9">
        <w:rPr>
          <w:rFonts w:eastAsiaTheme="minorEastAsia" w:hint="eastAsia"/>
          <w:spacing w:val="0"/>
          <w:kern w:val="2"/>
          <w:szCs w:val="24"/>
        </w:rPr>
        <w:t xml:space="preserve"> </w:t>
      </w:r>
      <w:r w:rsidRPr="00F14FE9">
        <w:rPr>
          <w:rFonts w:asciiTheme="minorHAnsi" w:eastAsiaTheme="minorEastAsia" w:hAnsiTheme="minorHAnsi" w:cstheme="minorBidi"/>
          <w:spacing w:val="0"/>
          <w:kern w:val="2"/>
          <w:position w:val="-16"/>
          <w:sz w:val="21"/>
          <w:szCs w:val="22"/>
        </w:rPr>
        <w:object w:dxaOrig="440" w:dyaOrig="400">
          <v:shape id="_x0000_i1039" type="#_x0000_t75" style="width:21.75pt;height:20.25pt" o:ole="">
            <v:imagedata r:id="rId64" o:title=""/>
          </v:shape>
          <o:OLEObject Type="Embed" ProgID="Equation.DSMT4" ShapeID="_x0000_i1039" DrawAspect="Content" ObjectID="_1495809376" r:id="rId65"/>
        </w:object>
      </w:r>
      <w:r w:rsidRPr="00F14FE9">
        <w:rPr>
          <w:rFonts w:asciiTheme="minorHAnsi" w:eastAsiaTheme="minorEastAsia" w:hAnsiTheme="minorHAnsi" w:cstheme="minorBidi" w:hint="eastAsia"/>
          <w:spacing w:val="0"/>
          <w:kern w:val="2"/>
          <w:sz w:val="21"/>
          <w:szCs w:val="22"/>
        </w:rPr>
        <w:t xml:space="preserve"> </w:t>
      </w:r>
      <w:r w:rsidRPr="00F14FE9">
        <w:rPr>
          <w:rFonts w:eastAsiaTheme="minorEastAsia"/>
          <w:spacing w:val="0"/>
          <w:kern w:val="2"/>
          <w:szCs w:val="24"/>
        </w:rPr>
        <w:t xml:space="preserve">represents the sum of pairwise interaction energies at the initial (final) state. We utilize a constant prefactor that is independent of the local environment of the adatoms, so </w:t>
      </w:r>
      <w:r w:rsidRPr="00F14FE9">
        <w:rPr>
          <w:rFonts w:asciiTheme="minorHAnsi" w:eastAsiaTheme="minorEastAsia" w:hAnsiTheme="minorHAnsi" w:cstheme="minorBidi"/>
          <w:spacing w:val="0"/>
          <w:kern w:val="2"/>
          <w:position w:val="-14"/>
          <w:sz w:val="21"/>
          <w:szCs w:val="22"/>
        </w:rPr>
        <w:object w:dxaOrig="1880" w:dyaOrig="400">
          <v:shape id="_x0000_i1040" type="#_x0000_t75" style="width:93.75pt;height:20.25pt" o:ole="">
            <v:imagedata r:id="rId66" o:title=""/>
          </v:shape>
          <o:OLEObject Type="Embed" ProgID="Equation.DSMT4" ShapeID="_x0000_i1040" DrawAspect="Content" ObjectID="_1495809377" r:id="rId67"/>
        </w:object>
      </w:r>
    </w:p>
    <w:p w:rsid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66" w:name="OLE_LINK24"/>
      <w:r w:rsidRPr="00F14FE9">
        <w:rPr>
          <w:rFonts w:eastAsiaTheme="minorEastAsia"/>
          <w:spacing w:val="0"/>
          <w:kern w:val="2"/>
          <w:szCs w:val="24"/>
        </w:rPr>
        <w:t xml:space="preserve">For the Ag on </w:t>
      </w:r>
      <w:proofErr w:type="gramStart"/>
      <w:r w:rsidRPr="00F14FE9">
        <w:rPr>
          <w:rFonts w:eastAsiaTheme="minorEastAsia"/>
          <w:spacing w:val="0"/>
          <w:kern w:val="2"/>
          <w:szCs w:val="24"/>
        </w:rPr>
        <w:t>Ag</w:t>
      </w:r>
      <w:r w:rsidRPr="00F14FE9">
        <w:rPr>
          <w:rFonts w:eastAsiaTheme="minorEastAsia" w:hint="eastAsia"/>
          <w:spacing w:val="0"/>
          <w:kern w:val="2"/>
          <w:szCs w:val="24"/>
        </w:rPr>
        <w:t>(</w:t>
      </w:r>
      <w:proofErr w:type="gramEnd"/>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xml:space="preserve"> system, we used</w:t>
      </w:r>
      <w:r w:rsidRPr="00F14FE9">
        <w:rPr>
          <w:rFonts w:eastAsiaTheme="minorEastAsia" w:hint="eastAsia"/>
          <w:spacing w:val="0"/>
          <w:kern w:val="2"/>
          <w:szCs w:val="24"/>
        </w:rPr>
        <w:t xml:space="preserve"> </w:t>
      </w:r>
      <w:r w:rsidRPr="00CE2BE0">
        <w:rPr>
          <w:rFonts w:eastAsiaTheme="minorEastAsia"/>
          <w:spacing w:val="0"/>
          <w:kern w:val="2"/>
          <w:szCs w:val="24"/>
        </w:rPr>
        <w:object w:dxaOrig="820" w:dyaOrig="320">
          <v:shape id="_x0000_i1041" type="#_x0000_t75" style="width:41.25pt;height:15.75pt" o:ole="">
            <v:imagedata r:id="rId68" o:title=""/>
          </v:shape>
          <o:OLEObject Type="Embed" ProgID="Equation.DSMT4" ShapeID="_x0000_i1041" DrawAspect="Content" ObjectID="_1495809378" r:id="rId69"/>
        </w:object>
      </w:r>
      <w:r w:rsidRPr="00F14FE9">
        <w:rPr>
          <w:rFonts w:eastAsiaTheme="minorEastAsia"/>
          <w:spacing w:val="0"/>
          <w:kern w:val="2"/>
          <w:szCs w:val="24"/>
        </w:rPr>
        <w:t xml:space="preserve">meV and a nearest-neighbor pair interaction of 190 meV—both values were obtained from first-principles DFT calculations [4] . </w:t>
      </w:r>
      <w:bookmarkStart w:id="67" w:name="OLE_LINK25"/>
      <w:bookmarkStart w:id="68" w:name="OLE_LINK26"/>
      <w:r w:rsidRPr="00F14FE9">
        <w:rPr>
          <w:rFonts w:eastAsiaTheme="minorEastAsia"/>
          <w:spacing w:val="0"/>
          <w:kern w:val="2"/>
          <w:szCs w:val="24"/>
        </w:rPr>
        <w:t>For</w:t>
      </w:r>
      <w:r w:rsidRPr="00F14FE9">
        <w:rPr>
          <w:rFonts w:eastAsiaTheme="minorEastAsia" w:hint="eastAsia"/>
          <w:spacing w:val="0"/>
          <w:kern w:val="2"/>
          <w:szCs w:val="24"/>
        </w:rPr>
        <w:t xml:space="preserve"> </w:t>
      </w:r>
      <w:r w:rsidRPr="00F14FE9">
        <w:rPr>
          <w:rFonts w:eastAsiaTheme="minorEastAsia"/>
          <w:spacing w:val="0"/>
          <w:kern w:val="2"/>
          <w:szCs w:val="24"/>
        </w:rPr>
        <w:t>Ag on 1-ML Ag/</w:t>
      </w:r>
      <w:proofErr w:type="gramStart"/>
      <w:r w:rsidRPr="00F14FE9">
        <w:rPr>
          <w:rFonts w:eastAsiaTheme="minorEastAsia"/>
          <w:spacing w:val="0"/>
          <w:kern w:val="2"/>
          <w:szCs w:val="24"/>
        </w:rPr>
        <w:t>Pt</w:t>
      </w:r>
      <w:r w:rsidRPr="00F14FE9">
        <w:rPr>
          <w:rFonts w:eastAsiaTheme="minorEastAsia" w:hint="eastAsia"/>
          <w:spacing w:val="0"/>
          <w:kern w:val="2"/>
          <w:szCs w:val="24"/>
        </w:rPr>
        <w:t>(</w:t>
      </w:r>
      <w:proofErr w:type="gramEnd"/>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we used</w:t>
      </w:r>
      <w:r w:rsidRPr="00F14FE9">
        <w:rPr>
          <w:rFonts w:eastAsiaTheme="minorEastAsia" w:hint="eastAsia"/>
          <w:spacing w:val="0"/>
          <w:kern w:val="2"/>
          <w:szCs w:val="24"/>
        </w:rPr>
        <w:t xml:space="preserve"> </w:t>
      </w:r>
      <w:r w:rsidRPr="00CE2BE0">
        <w:rPr>
          <w:rFonts w:eastAsiaTheme="minorEastAsia"/>
          <w:spacing w:val="0"/>
          <w:kern w:val="2"/>
          <w:szCs w:val="24"/>
        </w:rPr>
        <w:object w:dxaOrig="820" w:dyaOrig="320">
          <v:shape id="_x0000_i1042" type="#_x0000_t75" style="width:41.25pt;height:15.75pt" o:ole="">
            <v:imagedata r:id="rId70" o:title=""/>
          </v:shape>
          <o:OLEObject Type="Embed" ProgID="Equation.DSMT4" ShapeID="_x0000_i1042" DrawAspect="Content" ObjectID="_1495809379" r:id="rId71"/>
        </w:object>
      </w:r>
      <w:r w:rsidRPr="00F14FE9">
        <w:rPr>
          <w:rFonts w:eastAsiaTheme="minorEastAsia"/>
          <w:spacing w:val="0"/>
          <w:kern w:val="2"/>
          <w:szCs w:val="24"/>
        </w:rPr>
        <w:t xml:space="preserve"> meV [4] . The values of the pair interaction energies for the first through sixth neighbors used to model this system are summarized in Table I and their spatial layout is shown in the diagram of Fig. 1. These interactions are a subset of those obtained in the DFT</w:t>
      </w:r>
      <w:r w:rsidRPr="00F14FE9">
        <w:rPr>
          <w:rFonts w:eastAsiaTheme="minorEastAsia" w:hint="eastAsia"/>
          <w:spacing w:val="0"/>
          <w:kern w:val="2"/>
          <w:szCs w:val="24"/>
        </w:rPr>
        <w:t xml:space="preserve"> </w:t>
      </w:r>
      <w:r w:rsidRPr="00F14FE9">
        <w:rPr>
          <w:rFonts w:eastAsiaTheme="minorEastAsia"/>
          <w:spacing w:val="0"/>
          <w:kern w:val="2"/>
          <w:szCs w:val="24"/>
        </w:rPr>
        <w:t xml:space="preserve">study by Luo and Fichthorn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8</w:t>
      </w:r>
      <w:r w:rsidRPr="003C2B35">
        <w:rPr>
          <w:rFonts w:eastAsiaTheme="minorEastAsia" w:hint="eastAsia"/>
          <w:spacing w:val="0"/>
          <w:kern w:val="2"/>
          <w:szCs w:val="24"/>
          <w:vertAlign w:val="superscript"/>
        </w:rPr>
        <w:t>]</w:t>
      </w:r>
      <w:r w:rsidRPr="00F14FE9">
        <w:rPr>
          <w:rFonts w:eastAsiaTheme="minorEastAsia"/>
          <w:spacing w:val="0"/>
          <w:kern w:val="2"/>
          <w:szCs w:val="24"/>
        </w:rPr>
        <w:t>, who quantified these interactions</w:t>
      </w:r>
      <w:r w:rsidRPr="00F14FE9">
        <w:rPr>
          <w:rFonts w:eastAsiaTheme="minorEastAsia" w:hint="eastAsia"/>
          <w:spacing w:val="0"/>
          <w:kern w:val="2"/>
          <w:szCs w:val="24"/>
        </w:rPr>
        <w:t xml:space="preserve"> </w:t>
      </w:r>
      <w:r w:rsidRPr="00F14FE9">
        <w:rPr>
          <w:rFonts w:eastAsiaTheme="minorEastAsia"/>
          <w:spacing w:val="0"/>
          <w:kern w:val="2"/>
          <w:szCs w:val="24"/>
        </w:rPr>
        <w:t>up to the 53rd neighbor. We note that the three “zeroth</w:t>
      </w:r>
      <w:r w:rsidRPr="00F14FE9">
        <w:rPr>
          <w:rFonts w:eastAsiaTheme="minorEastAsia" w:hint="eastAsia"/>
          <w:spacing w:val="0"/>
          <w:kern w:val="2"/>
          <w:szCs w:val="24"/>
        </w:rPr>
        <w:t xml:space="preserve"> </w:t>
      </w:r>
      <w:r w:rsidRPr="00F14FE9">
        <w:rPr>
          <w:rFonts w:eastAsiaTheme="minorEastAsia"/>
          <w:spacing w:val="0"/>
          <w:kern w:val="2"/>
          <w:szCs w:val="24"/>
        </w:rPr>
        <w:t>neighbor sites” to an adatom remain vacant with fcc</w:t>
      </w:r>
      <w:r w:rsidRPr="00F14FE9">
        <w:rPr>
          <w:rFonts w:eastAsiaTheme="minorEastAsia" w:hint="eastAsia"/>
          <w:spacing w:val="0"/>
          <w:kern w:val="2"/>
          <w:szCs w:val="24"/>
        </w:rPr>
        <w:t xml:space="preserve"> </w:t>
      </w:r>
      <w:r w:rsidRPr="00F14FE9">
        <w:rPr>
          <w:rFonts w:eastAsiaTheme="minorEastAsia"/>
          <w:spacing w:val="0"/>
          <w:kern w:val="2"/>
          <w:szCs w:val="24"/>
        </w:rPr>
        <w:t xml:space="preserve">packing. </w:t>
      </w:r>
      <w:bookmarkStart w:id="69" w:name="OLE_LINK27"/>
      <w:bookmarkStart w:id="70" w:name="OLE_LINK28"/>
      <w:r w:rsidRPr="00F14FE9">
        <w:rPr>
          <w:rFonts w:eastAsiaTheme="minorEastAsia"/>
          <w:spacing w:val="0"/>
          <w:kern w:val="2"/>
          <w:szCs w:val="24"/>
        </w:rPr>
        <w:t>Also the DFT calculations indicate a difference in</w:t>
      </w:r>
      <w:r w:rsidRPr="00F14FE9">
        <w:rPr>
          <w:rFonts w:eastAsiaTheme="minorEastAsia" w:hint="eastAsia"/>
          <w:spacing w:val="0"/>
          <w:kern w:val="2"/>
          <w:szCs w:val="24"/>
        </w:rPr>
        <w:t xml:space="preserve"> </w:t>
      </w:r>
      <w:r w:rsidRPr="00F14FE9">
        <w:rPr>
          <w:rFonts w:eastAsiaTheme="minorEastAsia"/>
          <w:spacing w:val="0"/>
          <w:kern w:val="2"/>
          <w:szCs w:val="24"/>
        </w:rPr>
        <w:t xml:space="preserve">binding energy between </w:t>
      </w:r>
      <w:proofErr w:type="gramStart"/>
      <w:r w:rsidRPr="00F14FE9">
        <w:rPr>
          <w:rFonts w:eastAsiaTheme="minorEastAsia"/>
          <w:spacing w:val="0"/>
          <w:kern w:val="2"/>
          <w:szCs w:val="24"/>
        </w:rPr>
        <w:t>fcc</w:t>
      </w:r>
      <w:proofErr w:type="gramEnd"/>
      <w:r w:rsidRPr="00F14FE9">
        <w:rPr>
          <w:rFonts w:eastAsiaTheme="minorEastAsia"/>
          <w:spacing w:val="0"/>
          <w:kern w:val="2"/>
          <w:szCs w:val="24"/>
        </w:rPr>
        <w:t xml:space="preserve"> and hcp sites of less than 3 meV</w:t>
      </w:r>
      <w:r w:rsidRPr="00F14FE9">
        <w:rPr>
          <w:rFonts w:eastAsiaTheme="minorEastAsia" w:hint="eastAsia"/>
          <w:spacing w:val="0"/>
          <w:kern w:val="2"/>
          <w:szCs w:val="24"/>
        </w:rPr>
        <w:t xml:space="preserve"> </w:t>
      </w:r>
      <w:r w:rsidRPr="00F14FE9">
        <w:rPr>
          <w:rFonts w:eastAsiaTheme="minorEastAsia"/>
          <w:spacing w:val="0"/>
          <w:kern w:val="2"/>
          <w:szCs w:val="24"/>
        </w:rPr>
        <w:t>and that the pair interaction is independent of whether two</w:t>
      </w:r>
      <w:r w:rsidRPr="00F14FE9">
        <w:rPr>
          <w:rFonts w:eastAsiaTheme="minorEastAsia" w:hint="eastAsia"/>
          <w:spacing w:val="0"/>
          <w:kern w:val="2"/>
          <w:szCs w:val="24"/>
        </w:rPr>
        <w:t xml:space="preserve"> </w:t>
      </w:r>
      <w:r w:rsidRPr="00F14FE9">
        <w:rPr>
          <w:rFonts w:eastAsiaTheme="minorEastAsia"/>
          <w:spacing w:val="0"/>
          <w:kern w:val="2"/>
          <w:szCs w:val="24"/>
        </w:rPr>
        <w:t xml:space="preserve">atoms are on fcc or hcp binding sites </w:t>
      </w:r>
      <w:r w:rsidRPr="003C2B35">
        <w:rPr>
          <w:rFonts w:eastAsiaTheme="minorEastAsia" w:hint="eastAsia"/>
          <w:spacing w:val="0"/>
          <w:kern w:val="2"/>
          <w:szCs w:val="24"/>
          <w:vertAlign w:val="superscript"/>
        </w:rPr>
        <w:lastRenderedPageBreak/>
        <w:t>[</w:t>
      </w:r>
      <w:r w:rsidRPr="003C2B35">
        <w:rPr>
          <w:rFonts w:eastAsiaTheme="minorEastAsia"/>
          <w:spacing w:val="0"/>
          <w:kern w:val="2"/>
          <w:szCs w:val="24"/>
          <w:vertAlign w:val="superscript"/>
        </w:rPr>
        <w:t>4</w:t>
      </w:r>
      <w:r w:rsidRPr="003C2B35">
        <w:rPr>
          <w:rFonts w:eastAsiaTheme="minorEastAsia" w:hint="eastAsia"/>
          <w:spacing w:val="0"/>
          <w:kern w:val="2"/>
          <w:szCs w:val="24"/>
          <w:vertAlign w:val="superscript"/>
        </w:rPr>
        <w:t>]</w:t>
      </w:r>
      <w:r w:rsidRPr="00F14FE9">
        <w:rPr>
          <w:rFonts w:eastAsiaTheme="minorEastAsia"/>
          <w:spacing w:val="0"/>
          <w:kern w:val="2"/>
          <w:szCs w:val="24"/>
        </w:rPr>
        <w:t>.</w:t>
      </w:r>
      <w:bookmarkEnd w:id="66"/>
      <w:bookmarkEnd w:id="67"/>
      <w:bookmarkEnd w:id="68"/>
      <w:bookmarkEnd w:id="69"/>
      <w:bookmarkEnd w:id="70"/>
    </w:p>
    <w:p w:rsidR="00CE2BE0" w:rsidRPr="00CE2BE0" w:rsidRDefault="00CE2BE0" w:rsidP="00CE2BE0">
      <w:pPr>
        <w:widowControl w:val="0"/>
        <w:adjustRightInd w:val="0"/>
        <w:snapToGrid w:val="0"/>
        <w:spacing w:line="240" w:lineRule="auto"/>
        <w:ind w:firstLine="200"/>
        <w:jc w:val="both"/>
        <w:rPr>
          <w:rFonts w:eastAsiaTheme="minorEastAsia"/>
          <w:spacing w:val="0"/>
          <w:kern w:val="2"/>
          <w:szCs w:val="24"/>
        </w:rPr>
      </w:pPr>
    </w:p>
    <w:p w:rsidR="00F14FE9" w:rsidRPr="00F14FE9" w:rsidRDefault="00F14FE9" w:rsidP="00F14FE9">
      <w:pPr>
        <w:widowControl w:val="0"/>
        <w:adjustRightInd w:val="0"/>
        <w:snapToGrid w:val="0"/>
        <w:spacing w:afterLines="50" w:after="120" w:line="240" w:lineRule="auto"/>
        <w:ind w:firstLine="0"/>
        <w:jc w:val="center"/>
        <w:rPr>
          <w:rFonts w:eastAsiaTheme="minorEastAsia"/>
          <w:spacing w:val="0"/>
          <w:kern w:val="2"/>
          <w:sz w:val="21"/>
          <w:szCs w:val="21"/>
        </w:rPr>
      </w:pPr>
      <w:r w:rsidRPr="00F14FE9">
        <w:rPr>
          <w:rFonts w:ascii="Times-Roman" w:eastAsiaTheme="minorEastAsia" w:hAnsi="Times-Roman" w:cs="Times-Roman"/>
          <w:spacing w:val="0"/>
          <w:sz w:val="21"/>
          <w:szCs w:val="21"/>
        </w:rPr>
        <w:t>TABLE I. Pair interactions for Ag on 1-ML Ag on Pt</w:t>
      </w:r>
      <w:r w:rsidRPr="00F14FE9">
        <w:rPr>
          <w:rFonts w:ascii="MathematicalPi-Three" w:eastAsiaTheme="minorEastAsia" w:hAnsi="MathematicalPi-Three" w:cs="MathematicalPi-Three" w:hint="eastAsia"/>
          <w:spacing w:val="0"/>
          <w:sz w:val="21"/>
          <w:szCs w:val="21"/>
        </w:rPr>
        <w:t>(</w:t>
      </w:r>
      <w:r w:rsidRPr="00F14FE9">
        <w:rPr>
          <w:rFonts w:ascii="Times-Roman" w:eastAsiaTheme="minorEastAsia" w:hAnsi="Times-Roman" w:cs="Times-Roman"/>
          <w:spacing w:val="0"/>
          <w:sz w:val="21"/>
          <w:szCs w:val="21"/>
        </w:rPr>
        <w:t>111</w:t>
      </w:r>
      <w:r w:rsidRPr="00F14FE9">
        <w:rPr>
          <w:rFonts w:ascii="Times-Roman" w:eastAsiaTheme="minorEastAsia" w:hAnsi="Times-Roman" w:cs="Times-Roman" w:hint="eastAsia"/>
          <w:spacing w:val="0"/>
          <w:sz w:val="21"/>
          <w:szCs w:val="21"/>
        </w:rPr>
        <w:t>)</w:t>
      </w:r>
      <w:r w:rsidRPr="00F14FE9">
        <w:rPr>
          <w:rFonts w:ascii="Times-Roman" w:eastAsiaTheme="minorEastAsia" w:hAnsi="Times-Roman" w:cs="Times-Roman"/>
          <w:spacing w:val="0"/>
          <w:sz w:val="21"/>
          <w:szCs w:val="21"/>
        </w:rPr>
        <w:t>.</w:t>
      </w:r>
    </w:p>
    <w:tbl>
      <w:tblPr>
        <w:tblStyle w:val="22"/>
        <w:tblW w:w="0" w:type="auto"/>
        <w:jc w:val="center"/>
        <w:tblLook w:val="04A0" w:firstRow="1" w:lastRow="0" w:firstColumn="1" w:lastColumn="0" w:noHBand="0" w:noVBand="1"/>
      </w:tblPr>
      <w:tblGrid>
        <w:gridCol w:w="2840"/>
        <w:gridCol w:w="2841"/>
      </w:tblGrid>
      <w:tr w:rsidR="00F14FE9" w:rsidRPr="00F14FE9" w:rsidTr="00F14FE9">
        <w:trPr>
          <w:jc w:val="center"/>
        </w:trPr>
        <w:tc>
          <w:tcPr>
            <w:tcW w:w="2840" w:type="dxa"/>
            <w:tcBorders>
              <w:top w:val="double" w:sz="4" w:space="0" w:color="auto"/>
              <w:left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beforeLines="50" w:before="120" w:afterLines="50" w:after="120" w:line="240" w:lineRule="auto"/>
              <w:ind w:firstLine="0"/>
              <w:jc w:val="center"/>
              <w:rPr>
                <w:spacing w:val="0"/>
                <w:sz w:val="21"/>
                <w:szCs w:val="21"/>
              </w:rPr>
            </w:pPr>
            <w:r w:rsidRPr="00F14FE9">
              <w:rPr>
                <w:rFonts w:hint="eastAsia"/>
                <w:spacing w:val="0"/>
                <w:sz w:val="21"/>
                <w:szCs w:val="21"/>
              </w:rPr>
              <w:t>Neighbor rank</w:t>
            </w:r>
          </w:p>
        </w:tc>
        <w:tc>
          <w:tcPr>
            <w:tcW w:w="2841" w:type="dxa"/>
            <w:tcBorders>
              <w:top w:val="double" w:sz="4" w:space="0" w:color="auto"/>
              <w:left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beforeLines="50" w:before="120" w:afterLines="50" w:after="120" w:line="240" w:lineRule="auto"/>
              <w:ind w:firstLine="0"/>
              <w:jc w:val="center"/>
              <w:rPr>
                <w:spacing w:val="0"/>
                <w:sz w:val="21"/>
                <w:szCs w:val="21"/>
              </w:rPr>
            </w:pPr>
            <w:r w:rsidRPr="00F14FE9">
              <w:rPr>
                <w:rFonts w:hint="eastAsia"/>
                <w:spacing w:val="0"/>
                <w:sz w:val="21"/>
                <w:szCs w:val="21"/>
              </w:rPr>
              <w:t>Interaction(meV)</w:t>
            </w:r>
          </w:p>
        </w:tc>
      </w:tr>
      <w:tr w:rsidR="00F14FE9" w:rsidRPr="00F14FE9" w:rsidTr="00F14FE9">
        <w:trPr>
          <w:jc w:val="center"/>
        </w:trPr>
        <w:tc>
          <w:tcPr>
            <w:tcW w:w="2840" w:type="dxa"/>
            <w:tcBorders>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1</w:t>
            </w:r>
          </w:p>
        </w:tc>
        <w:tc>
          <w:tcPr>
            <w:tcW w:w="2841" w:type="dxa"/>
            <w:tcBorders>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-190</w:t>
            </w:r>
          </w:p>
        </w:tc>
      </w:tr>
      <w:tr w:rsidR="00F14FE9" w:rsidRPr="00F14FE9" w:rsidTr="00F14FE9">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2</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-138</w:t>
            </w:r>
          </w:p>
        </w:tc>
      </w:tr>
      <w:tr w:rsidR="00F14FE9" w:rsidRPr="00F14FE9" w:rsidTr="00F14FE9">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3</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30</w:t>
            </w:r>
          </w:p>
        </w:tc>
      </w:tr>
      <w:tr w:rsidR="00F14FE9" w:rsidRPr="00F14FE9" w:rsidTr="00F14FE9">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4</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50</w:t>
            </w:r>
          </w:p>
        </w:tc>
      </w:tr>
      <w:tr w:rsidR="00F14FE9" w:rsidRPr="00F14FE9" w:rsidTr="00F14FE9">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5</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30</w:t>
            </w:r>
          </w:p>
        </w:tc>
      </w:tr>
      <w:tr w:rsidR="00F14FE9" w:rsidRPr="00F14FE9" w:rsidTr="00F14FE9">
        <w:trPr>
          <w:jc w:val="center"/>
        </w:trPr>
        <w:tc>
          <w:tcPr>
            <w:tcW w:w="2840" w:type="dxa"/>
            <w:tcBorders>
              <w:top w:val="single" w:sz="4" w:space="0" w:color="FFFFFF" w:themeColor="background1"/>
              <w:left w:val="single" w:sz="4" w:space="0" w:color="FFFFFF" w:themeColor="background1"/>
              <w:bottom w:val="double" w:sz="4" w:space="0" w:color="auto"/>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6</w:t>
            </w:r>
          </w:p>
        </w:tc>
        <w:tc>
          <w:tcPr>
            <w:tcW w:w="2841" w:type="dxa"/>
            <w:tcBorders>
              <w:top w:val="single" w:sz="4" w:space="0" w:color="FFFFFF" w:themeColor="background1"/>
              <w:left w:val="single" w:sz="4" w:space="0" w:color="FFFFFF" w:themeColor="background1"/>
              <w:bottom w:val="double" w:sz="4" w:space="0" w:color="auto"/>
              <w:right w:val="single" w:sz="4" w:space="0" w:color="FFFFFF" w:themeColor="background1"/>
            </w:tcBorders>
          </w:tcPr>
          <w:p w:rsidR="00F14FE9" w:rsidRPr="00F14FE9" w:rsidRDefault="00F14FE9" w:rsidP="00F14FE9">
            <w:pPr>
              <w:widowControl w:val="0"/>
              <w:adjustRightInd w:val="0"/>
              <w:snapToGrid w:val="0"/>
              <w:spacing w:line="240" w:lineRule="auto"/>
              <w:ind w:firstLine="0"/>
              <w:jc w:val="center"/>
              <w:rPr>
                <w:spacing w:val="0"/>
                <w:sz w:val="21"/>
                <w:szCs w:val="21"/>
              </w:rPr>
            </w:pPr>
            <w:r w:rsidRPr="00F14FE9">
              <w:rPr>
                <w:rFonts w:hint="eastAsia"/>
                <w:spacing w:val="0"/>
                <w:sz w:val="21"/>
                <w:szCs w:val="21"/>
              </w:rPr>
              <w:t>20</w:t>
            </w:r>
          </w:p>
        </w:tc>
      </w:tr>
    </w:tbl>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71" w:name="OLE_LINK29"/>
      <w:bookmarkStart w:id="72" w:name="OLE_LINK30"/>
      <w:r w:rsidRPr="00F14FE9">
        <w:rPr>
          <w:rFonts w:eastAsiaTheme="minorEastAsia"/>
          <w:spacing w:val="0"/>
          <w:kern w:val="2"/>
          <w:szCs w:val="24"/>
        </w:rPr>
        <w:t>With diffusion barriers of the form given by Eq.</w:t>
      </w:r>
      <w:r w:rsidRPr="00F14FE9">
        <w:rPr>
          <w:rFonts w:eastAsiaTheme="minorEastAsia" w:hint="eastAsia"/>
          <w:spacing w:val="0"/>
          <w:kern w:val="2"/>
          <w:szCs w:val="24"/>
        </w:rPr>
        <w:t xml:space="preserve"> (</w:t>
      </w:r>
      <w:r w:rsidRPr="00F14FE9">
        <w:rPr>
          <w:rFonts w:eastAsiaTheme="minorEastAsia"/>
          <w:spacing w:val="0"/>
          <w:kern w:val="2"/>
          <w:szCs w:val="24"/>
        </w:rPr>
        <w:t>2</w:t>
      </w:r>
      <w:r w:rsidRPr="00F14FE9">
        <w:rPr>
          <w:rFonts w:eastAsiaTheme="minorEastAsia" w:hint="eastAsia"/>
          <w:spacing w:val="0"/>
          <w:kern w:val="2"/>
          <w:szCs w:val="24"/>
        </w:rPr>
        <w:t>)</w:t>
      </w:r>
      <w:r w:rsidRPr="00F14FE9">
        <w:rPr>
          <w:rFonts w:eastAsiaTheme="minorEastAsia"/>
          <w:spacing w:val="0"/>
          <w:kern w:val="2"/>
          <w:szCs w:val="24"/>
        </w:rPr>
        <w:t>, there</w:t>
      </w:r>
      <w:r w:rsidRPr="00F14FE9">
        <w:rPr>
          <w:rFonts w:eastAsiaTheme="minorEastAsia" w:hint="eastAsia"/>
          <w:spacing w:val="0"/>
          <w:kern w:val="2"/>
          <w:szCs w:val="24"/>
        </w:rPr>
        <w:t xml:space="preserve"> </w:t>
      </w:r>
      <w:r w:rsidRPr="00F14FE9">
        <w:rPr>
          <w:rFonts w:eastAsiaTheme="minorEastAsia"/>
          <w:spacing w:val="0"/>
          <w:kern w:val="2"/>
          <w:szCs w:val="24"/>
        </w:rPr>
        <w:t>are high energy barriers for atoms in islands to rearrange</w:t>
      </w:r>
      <w:r w:rsidRPr="00F14FE9">
        <w:rPr>
          <w:rFonts w:eastAsiaTheme="minorEastAsia" w:hint="eastAsia"/>
          <w:spacing w:val="0"/>
          <w:kern w:val="2"/>
          <w:szCs w:val="24"/>
        </w:rPr>
        <w:t xml:space="preserve"> </w:t>
      </w:r>
      <w:r w:rsidRPr="00F14FE9">
        <w:rPr>
          <w:rFonts w:eastAsiaTheme="minorEastAsia"/>
          <w:spacing w:val="0"/>
          <w:kern w:val="2"/>
          <w:szCs w:val="24"/>
        </w:rPr>
        <w:t>once they have aggregated. This would lead to fractal adsorbate</w:t>
      </w:r>
      <w:r w:rsidRPr="00F14FE9">
        <w:rPr>
          <w:rFonts w:eastAsiaTheme="minorEastAsia" w:hint="eastAsia"/>
          <w:spacing w:val="0"/>
          <w:kern w:val="2"/>
          <w:szCs w:val="24"/>
        </w:rPr>
        <w:t xml:space="preserve"> </w:t>
      </w:r>
      <w:r w:rsidRPr="00F14FE9">
        <w:rPr>
          <w:rFonts w:eastAsiaTheme="minorEastAsia"/>
          <w:spacing w:val="0"/>
          <w:kern w:val="2"/>
          <w:szCs w:val="24"/>
        </w:rPr>
        <w:t>islands, shaped like diffusion-limited aggregates</w:t>
      </w:r>
      <w:r w:rsidRPr="00F14FE9">
        <w:rPr>
          <w:rFonts w:eastAsiaTheme="minorEastAsia" w:hint="eastAsia"/>
          <w:spacing w:val="0"/>
          <w:kern w:val="2"/>
          <w:szCs w:val="24"/>
        </w:rPr>
        <w:t xml:space="preserve"> (</w:t>
      </w:r>
      <w:r w:rsidRPr="00F14FE9">
        <w:rPr>
          <w:rFonts w:eastAsiaTheme="minorEastAsia"/>
          <w:spacing w:val="0"/>
          <w:kern w:val="2"/>
          <w:szCs w:val="24"/>
        </w:rPr>
        <w:t>see,</w:t>
      </w:r>
      <w:r w:rsidRPr="00F14FE9">
        <w:rPr>
          <w:rFonts w:eastAsiaTheme="minorEastAsia" w:hint="eastAsia"/>
          <w:spacing w:val="0"/>
          <w:kern w:val="2"/>
          <w:szCs w:val="24"/>
        </w:rPr>
        <w:t xml:space="preserve"> </w:t>
      </w:r>
      <w:r w:rsidRPr="00F14FE9">
        <w:rPr>
          <w:rFonts w:eastAsiaTheme="minorEastAsia"/>
          <w:spacing w:val="0"/>
          <w:kern w:val="2"/>
          <w:szCs w:val="24"/>
        </w:rPr>
        <w:t xml:space="preserve">for example, Ref. </w:t>
      </w:r>
      <w:r w:rsidRPr="00F14FE9">
        <w:rPr>
          <w:rFonts w:eastAsiaTheme="minorEastAsia" w:hint="eastAsia"/>
          <w:spacing w:val="0"/>
          <w:kern w:val="2"/>
          <w:szCs w:val="24"/>
        </w:rPr>
        <w:t>[</w:t>
      </w:r>
      <w:r w:rsidRPr="00F14FE9">
        <w:rPr>
          <w:rFonts w:eastAsiaTheme="minorEastAsia"/>
          <w:spacing w:val="0"/>
          <w:kern w:val="2"/>
          <w:szCs w:val="24"/>
        </w:rPr>
        <w:t>10</w:t>
      </w:r>
      <w:r w:rsidRPr="00F14FE9">
        <w:rPr>
          <w:rFonts w:eastAsiaTheme="minorEastAsia" w:hint="eastAsia"/>
          <w:spacing w:val="0"/>
          <w:kern w:val="2"/>
          <w:szCs w:val="24"/>
        </w:rPr>
        <w:t>])</w:t>
      </w:r>
      <w:r w:rsidRPr="00F14FE9">
        <w:rPr>
          <w:rFonts w:eastAsiaTheme="minorEastAsia"/>
          <w:spacing w:val="0"/>
          <w:kern w:val="2"/>
          <w:szCs w:val="24"/>
        </w:rPr>
        <w:t xml:space="preserve"> with only a nearest-neighbor attraction.</w:t>
      </w:r>
      <w:r w:rsidRPr="00F14FE9">
        <w:rPr>
          <w:rFonts w:eastAsiaTheme="minorEastAsia" w:hint="eastAsia"/>
          <w:spacing w:val="0"/>
          <w:kern w:val="2"/>
          <w:szCs w:val="24"/>
        </w:rPr>
        <w:t xml:space="preserve"> </w:t>
      </w:r>
      <w:r w:rsidRPr="00F14FE9">
        <w:rPr>
          <w:rFonts w:eastAsiaTheme="minorEastAsia"/>
          <w:spacing w:val="0"/>
          <w:kern w:val="2"/>
          <w:szCs w:val="24"/>
        </w:rPr>
        <w:t>In the presence of the pair interactions given in Table I,</w:t>
      </w:r>
      <w:r w:rsidRPr="00F14FE9">
        <w:rPr>
          <w:rFonts w:eastAsiaTheme="minorEastAsia" w:hint="eastAsia"/>
          <w:spacing w:val="0"/>
          <w:kern w:val="2"/>
          <w:szCs w:val="24"/>
        </w:rPr>
        <w:t xml:space="preserve"> </w:t>
      </w:r>
      <w:r w:rsidRPr="00F14FE9">
        <w:rPr>
          <w:rFonts w:eastAsiaTheme="minorEastAsia"/>
          <w:spacing w:val="0"/>
          <w:kern w:val="2"/>
          <w:szCs w:val="24"/>
        </w:rPr>
        <w:t>limited island rearrangement leads to elongated, chainlike</w:t>
      </w:r>
      <w:r w:rsidRPr="00F14FE9">
        <w:rPr>
          <w:rFonts w:eastAsiaTheme="minorEastAsia" w:hint="eastAsia"/>
          <w:spacing w:val="0"/>
          <w:kern w:val="2"/>
          <w:szCs w:val="24"/>
        </w:rPr>
        <w:t xml:space="preserve"> </w:t>
      </w:r>
      <w:r w:rsidRPr="00F14FE9">
        <w:rPr>
          <w:rFonts w:eastAsiaTheme="minorEastAsia"/>
          <w:spacing w:val="0"/>
          <w:kern w:val="2"/>
          <w:szCs w:val="24"/>
        </w:rPr>
        <w:t xml:space="preserve">islands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5</w:t>
      </w:r>
      <w:proofErr w:type="gramStart"/>
      <w:r w:rsidRPr="003C2B35">
        <w:rPr>
          <w:rFonts w:eastAsiaTheme="minorEastAsia"/>
          <w:spacing w:val="0"/>
          <w:kern w:val="2"/>
          <w:szCs w:val="24"/>
          <w:vertAlign w:val="superscript"/>
        </w:rPr>
        <w:t>,6</w:t>
      </w:r>
      <w:proofErr w:type="gramEnd"/>
      <w:r w:rsidRPr="003C2B35">
        <w:rPr>
          <w:rFonts w:eastAsiaTheme="minorEastAsia" w:hint="eastAsia"/>
          <w:spacing w:val="0"/>
          <w:kern w:val="2"/>
          <w:szCs w:val="24"/>
          <w:vertAlign w:val="superscript"/>
        </w:rPr>
        <w:t>]</w:t>
      </w:r>
      <w:r w:rsidRPr="00F14FE9">
        <w:rPr>
          <w:rFonts w:eastAsiaTheme="minorEastAsia"/>
          <w:spacing w:val="0"/>
          <w:kern w:val="2"/>
          <w:szCs w:val="24"/>
        </w:rPr>
        <w:t xml:space="preserve">. As discussed elsewhere </w:t>
      </w:r>
      <w:r w:rsidRPr="00F14FE9">
        <w:rPr>
          <w:rFonts w:eastAsiaTheme="minorEastAsia" w:hint="eastAsia"/>
          <w:spacing w:val="0"/>
          <w:kern w:val="2"/>
          <w:szCs w:val="24"/>
        </w:rPr>
        <w:t>[</w:t>
      </w:r>
      <w:r w:rsidRPr="00F14FE9">
        <w:rPr>
          <w:rFonts w:eastAsiaTheme="minorEastAsia"/>
          <w:spacing w:val="0"/>
          <w:kern w:val="2"/>
          <w:szCs w:val="24"/>
        </w:rPr>
        <w:t>5</w:t>
      </w:r>
      <w:r w:rsidRPr="00F14FE9">
        <w:rPr>
          <w:rFonts w:eastAsiaTheme="minorEastAsia" w:hint="eastAsia"/>
          <w:spacing w:val="0"/>
          <w:kern w:val="2"/>
          <w:szCs w:val="24"/>
        </w:rPr>
        <w:t>]</w:t>
      </w:r>
      <w:r w:rsidRPr="00F14FE9">
        <w:rPr>
          <w:rFonts w:eastAsiaTheme="minorEastAsia"/>
          <w:spacing w:val="0"/>
          <w:kern w:val="2"/>
          <w:szCs w:val="24"/>
        </w:rPr>
        <w:t>, the kinetics of island</w:t>
      </w:r>
      <w:r w:rsidRPr="00F14FE9">
        <w:rPr>
          <w:rFonts w:eastAsiaTheme="minorEastAsia" w:hint="eastAsia"/>
          <w:spacing w:val="0"/>
          <w:kern w:val="2"/>
          <w:szCs w:val="24"/>
        </w:rPr>
        <w:t xml:space="preserve"> </w:t>
      </w:r>
      <w:r w:rsidRPr="00F14FE9">
        <w:rPr>
          <w:rFonts w:eastAsiaTheme="minorEastAsia"/>
          <w:spacing w:val="0"/>
          <w:kern w:val="2"/>
          <w:szCs w:val="24"/>
        </w:rPr>
        <w:t>rearrangement cannot be adequately modeled by</w:t>
      </w:r>
      <w:r w:rsidRPr="00F14FE9">
        <w:rPr>
          <w:rFonts w:eastAsiaTheme="minorEastAsia" w:hint="eastAsia"/>
          <w:spacing w:val="0"/>
          <w:kern w:val="2"/>
          <w:szCs w:val="24"/>
        </w:rPr>
        <w:t xml:space="preserve"> </w:t>
      </w:r>
      <w:r w:rsidRPr="00F14FE9">
        <w:rPr>
          <w:rFonts w:eastAsiaTheme="minorEastAsia"/>
          <w:spacing w:val="0"/>
          <w:kern w:val="2"/>
          <w:szCs w:val="24"/>
        </w:rPr>
        <w:t>nearest-neighbor hops and likely occurs via complex, multiatom</w:t>
      </w:r>
      <w:r w:rsidRPr="00F14FE9">
        <w:rPr>
          <w:rFonts w:eastAsiaTheme="minorEastAsia" w:hint="eastAsia"/>
          <w:spacing w:val="0"/>
          <w:kern w:val="2"/>
          <w:szCs w:val="24"/>
        </w:rPr>
        <w:t xml:space="preserve"> </w:t>
      </w:r>
      <w:r w:rsidRPr="00F14FE9">
        <w:rPr>
          <w:rFonts w:eastAsiaTheme="minorEastAsia"/>
          <w:spacing w:val="0"/>
          <w:kern w:val="2"/>
          <w:szCs w:val="24"/>
        </w:rPr>
        <w:t>motions. To account for these processes, we allow an fcc</w:t>
      </w:r>
      <w:r w:rsidRPr="00F14FE9">
        <w:rPr>
          <w:rFonts w:eastAsiaTheme="minorEastAsia" w:hint="eastAsia"/>
          <w:spacing w:val="0"/>
          <w:kern w:val="2"/>
          <w:szCs w:val="24"/>
        </w:rPr>
        <w:t xml:space="preserve"> (</w:t>
      </w:r>
      <w:r w:rsidRPr="00F14FE9">
        <w:rPr>
          <w:rFonts w:eastAsiaTheme="minorEastAsia"/>
          <w:spacing w:val="0"/>
          <w:kern w:val="2"/>
          <w:szCs w:val="24"/>
        </w:rPr>
        <w:t>hcp</w:t>
      </w:r>
      <w:r w:rsidRPr="00F14FE9">
        <w:rPr>
          <w:rFonts w:eastAsiaTheme="minorEastAsia" w:hint="eastAsia"/>
          <w:spacing w:val="0"/>
          <w:kern w:val="2"/>
          <w:szCs w:val="24"/>
        </w:rPr>
        <w:t>)</w:t>
      </w:r>
      <w:r w:rsidRPr="00F14FE9">
        <w:rPr>
          <w:rFonts w:eastAsiaTheme="minorEastAsia"/>
          <w:spacing w:val="0"/>
          <w:kern w:val="2"/>
          <w:szCs w:val="24"/>
        </w:rPr>
        <w:t xml:space="preserve"> atom with one or more nearest neighbors to hop to a</w:t>
      </w:r>
      <w:r w:rsidRPr="00F14FE9">
        <w:rPr>
          <w:rFonts w:eastAsiaTheme="minorEastAsia" w:hint="eastAsia"/>
          <w:spacing w:val="0"/>
          <w:kern w:val="2"/>
          <w:szCs w:val="24"/>
        </w:rPr>
        <w:t xml:space="preserve"> </w:t>
      </w:r>
      <w:r w:rsidRPr="00F14FE9">
        <w:rPr>
          <w:rFonts w:eastAsiaTheme="minorEastAsia"/>
          <w:spacing w:val="0"/>
          <w:kern w:val="2"/>
          <w:szCs w:val="24"/>
        </w:rPr>
        <w:t>nearest-neighbor fcc</w:t>
      </w:r>
      <w:r w:rsidRPr="00F14FE9">
        <w:rPr>
          <w:rFonts w:eastAsiaTheme="minorEastAsia" w:hint="eastAsia"/>
          <w:spacing w:val="0"/>
          <w:kern w:val="2"/>
          <w:szCs w:val="24"/>
        </w:rPr>
        <w:t xml:space="preserve"> (</w:t>
      </w:r>
      <w:r w:rsidRPr="00F14FE9">
        <w:rPr>
          <w:rFonts w:eastAsiaTheme="minorEastAsia"/>
          <w:spacing w:val="0"/>
          <w:kern w:val="2"/>
          <w:szCs w:val="24"/>
        </w:rPr>
        <w:t>hcp</w:t>
      </w:r>
      <w:r w:rsidRPr="00F14FE9">
        <w:rPr>
          <w:rFonts w:eastAsiaTheme="minorEastAsia" w:hint="eastAsia"/>
          <w:spacing w:val="0"/>
          <w:kern w:val="2"/>
          <w:szCs w:val="24"/>
        </w:rPr>
        <w:t xml:space="preserve">) </w:t>
      </w:r>
      <w:r w:rsidRPr="00F14FE9">
        <w:rPr>
          <w:rFonts w:eastAsiaTheme="minorEastAsia"/>
          <w:spacing w:val="0"/>
          <w:kern w:val="2"/>
          <w:szCs w:val="24"/>
        </w:rPr>
        <w:t>site, thereby avoiding the intermediate</w:t>
      </w:r>
      <w:r w:rsidRPr="00F14FE9">
        <w:rPr>
          <w:rFonts w:eastAsiaTheme="minorEastAsia" w:hint="eastAsia"/>
          <w:spacing w:val="0"/>
          <w:kern w:val="2"/>
          <w:szCs w:val="24"/>
        </w:rPr>
        <w:t xml:space="preserve"> </w:t>
      </w:r>
      <w:r w:rsidRPr="00F14FE9">
        <w:rPr>
          <w:rFonts w:eastAsiaTheme="minorEastAsia"/>
          <w:spacing w:val="0"/>
          <w:kern w:val="2"/>
          <w:szCs w:val="24"/>
        </w:rPr>
        <w:t>hcp</w:t>
      </w:r>
      <w:r w:rsidRPr="00F14FE9">
        <w:rPr>
          <w:rFonts w:eastAsiaTheme="minorEastAsia" w:hint="eastAsia"/>
          <w:spacing w:val="0"/>
          <w:kern w:val="2"/>
          <w:szCs w:val="24"/>
        </w:rPr>
        <w:t xml:space="preserve"> (</w:t>
      </w:r>
      <w:r w:rsidRPr="00F14FE9">
        <w:rPr>
          <w:rFonts w:eastAsiaTheme="minorEastAsia"/>
          <w:spacing w:val="0"/>
          <w:kern w:val="2"/>
          <w:szCs w:val="24"/>
        </w:rPr>
        <w:t>fcc</w:t>
      </w:r>
      <w:r w:rsidRPr="00F14FE9">
        <w:rPr>
          <w:rFonts w:eastAsiaTheme="minorEastAsia" w:hint="eastAsia"/>
          <w:spacing w:val="0"/>
          <w:kern w:val="2"/>
          <w:szCs w:val="24"/>
        </w:rPr>
        <w:t xml:space="preserve">) </w:t>
      </w:r>
      <w:r w:rsidRPr="00F14FE9">
        <w:rPr>
          <w:rFonts w:eastAsiaTheme="minorEastAsia"/>
          <w:spacing w:val="0"/>
          <w:kern w:val="2"/>
          <w:szCs w:val="24"/>
        </w:rPr>
        <w:t>site. These hops occur in addition to hops</w:t>
      </w:r>
      <w:r w:rsidRPr="00F14FE9">
        <w:rPr>
          <w:rFonts w:eastAsiaTheme="minorEastAsia" w:hint="eastAsia"/>
          <w:spacing w:val="0"/>
          <w:kern w:val="2"/>
          <w:szCs w:val="24"/>
        </w:rPr>
        <w:t xml:space="preserve"> </w:t>
      </w:r>
      <w:r w:rsidRPr="00F14FE9">
        <w:rPr>
          <w:rFonts w:eastAsiaTheme="minorEastAsia"/>
          <w:spacing w:val="0"/>
          <w:kern w:val="2"/>
          <w:szCs w:val="24"/>
        </w:rPr>
        <w:t>between neighboring fcc and hcp sites. The energy barriers</w:t>
      </w:r>
      <w:r w:rsidRPr="00F14FE9">
        <w:rPr>
          <w:rFonts w:eastAsiaTheme="minorEastAsia" w:hint="eastAsia"/>
          <w:spacing w:val="0"/>
          <w:kern w:val="2"/>
          <w:szCs w:val="24"/>
        </w:rPr>
        <w:t xml:space="preserve"> </w:t>
      </w:r>
      <w:r w:rsidRPr="00F14FE9">
        <w:rPr>
          <w:rFonts w:eastAsiaTheme="minorEastAsia"/>
          <w:spacing w:val="0"/>
          <w:kern w:val="2"/>
          <w:szCs w:val="24"/>
        </w:rPr>
        <w:t xml:space="preserve">for these longer hops are of the form given by Eq. </w:t>
      </w:r>
      <w:r w:rsidRPr="00F14FE9">
        <w:rPr>
          <w:rFonts w:eastAsiaTheme="minorEastAsia" w:hint="eastAsia"/>
          <w:spacing w:val="0"/>
          <w:kern w:val="2"/>
          <w:szCs w:val="24"/>
        </w:rPr>
        <w:t>(</w:t>
      </w:r>
      <w:r w:rsidRPr="00F14FE9">
        <w:rPr>
          <w:rFonts w:eastAsiaTheme="minorEastAsia"/>
          <w:spacing w:val="0"/>
          <w:kern w:val="2"/>
          <w:szCs w:val="24"/>
        </w:rPr>
        <w:t>2</w:t>
      </w:r>
      <w:r w:rsidRPr="00F14FE9">
        <w:rPr>
          <w:rFonts w:eastAsiaTheme="minorEastAsia" w:hint="eastAsia"/>
          <w:spacing w:val="0"/>
          <w:kern w:val="2"/>
          <w:szCs w:val="24"/>
        </w:rPr>
        <w:t>)</w:t>
      </w:r>
      <w:r w:rsidRPr="00F14FE9">
        <w:rPr>
          <w:rFonts w:eastAsiaTheme="minorEastAsia"/>
          <w:spacing w:val="0"/>
          <w:kern w:val="2"/>
          <w:szCs w:val="24"/>
        </w:rPr>
        <w:t xml:space="preserve"> with</w:t>
      </w:r>
      <w:r w:rsidRPr="00F14FE9">
        <w:rPr>
          <w:rFonts w:eastAsiaTheme="minorEastAsia" w:hint="eastAsia"/>
          <w:spacing w:val="0"/>
          <w:kern w:val="2"/>
          <w:szCs w:val="24"/>
        </w:rPr>
        <w:t xml:space="preserve"> </w:t>
      </w:r>
      <w:r w:rsidRPr="00CE2BE0">
        <w:rPr>
          <w:rFonts w:eastAsiaTheme="minorEastAsia"/>
          <w:spacing w:val="0"/>
          <w:kern w:val="2"/>
          <w:szCs w:val="24"/>
        </w:rPr>
        <w:object w:dxaOrig="320" w:dyaOrig="300">
          <v:shape id="_x0000_i1043" type="#_x0000_t75" style="width:15.75pt;height:15pt" o:ole="">
            <v:imagedata r:id="rId72" o:title=""/>
          </v:shape>
          <o:OLEObject Type="Embed" ProgID="Equation.DSMT4" ShapeID="_x0000_i1043" DrawAspect="Content" ObjectID="_1495809380" r:id="rId73"/>
        </w:object>
      </w:r>
      <w:r w:rsidRPr="00F14FE9">
        <w:rPr>
          <w:rFonts w:eastAsiaTheme="minorEastAsia"/>
          <w:spacing w:val="0"/>
          <w:kern w:val="2"/>
          <w:szCs w:val="24"/>
        </w:rPr>
        <w:t xml:space="preserve"> set to a value 1.5 times higher than the hopping barrier for</w:t>
      </w:r>
      <w:r w:rsidRPr="00F14FE9">
        <w:rPr>
          <w:rFonts w:eastAsiaTheme="minorEastAsia" w:hint="eastAsia"/>
          <w:spacing w:val="0"/>
          <w:kern w:val="2"/>
          <w:szCs w:val="24"/>
        </w:rPr>
        <w:t xml:space="preserve"> </w:t>
      </w:r>
      <w:r w:rsidRPr="00F14FE9">
        <w:rPr>
          <w:rFonts w:eastAsiaTheme="minorEastAsia"/>
          <w:spacing w:val="0"/>
          <w:kern w:val="2"/>
          <w:szCs w:val="24"/>
        </w:rPr>
        <w:t>an isolated atom. This value was chosen to allow for island</w:t>
      </w:r>
      <w:r w:rsidRPr="00F14FE9">
        <w:rPr>
          <w:rFonts w:eastAsiaTheme="minorEastAsia" w:hint="eastAsia"/>
          <w:spacing w:val="0"/>
          <w:kern w:val="2"/>
          <w:szCs w:val="24"/>
        </w:rPr>
        <w:t xml:space="preserve"> </w:t>
      </w:r>
      <w:r w:rsidRPr="00F14FE9">
        <w:rPr>
          <w:rFonts w:eastAsiaTheme="minorEastAsia"/>
          <w:spacing w:val="0"/>
          <w:kern w:val="2"/>
          <w:szCs w:val="24"/>
        </w:rPr>
        <w:t>rearrangement without imparting significant island mobility.</w:t>
      </w:r>
      <w:r w:rsidRPr="00F14FE9">
        <w:rPr>
          <w:rFonts w:eastAsiaTheme="minorEastAsia" w:hint="eastAsia"/>
          <w:spacing w:val="0"/>
          <w:kern w:val="2"/>
          <w:szCs w:val="24"/>
        </w:rPr>
        <w:t xml:space="preserve"> </w:t>
      </w:r>
      <w:r w:rsidRPr="00F14FE9">
        <w:rPr>
          <w:rFonts w:eastAsiaTheme="minorEastAsia"/>
          <w:spacing w:val="0"/>
          <w:kern w:val="2"/>
          <w:szCs w:val="24"/>
        </w:rPr>
        <w:t>In this way, we achieve compact islands similar to those seen</w:t>
      </w:r>
      <w:r w:rsidRPr="00F14FE9">
        <w:rPr>
          <w:rFonts w:eastAsiaTheme="minorEastAsia" w:hint="eastAsia"/>
          <w:spacing w:val="0"/>
          <w:kern w:val="2"/>
          <w:szCs w:val="24"/>
        </w:rPr>
        <w:t xml:space="preserve"> </w:t>
      </w:r>
      <w:r w:rsidRPr="00F14FE9">
        <w:rPr>
          <w:rFonts w:eastAsiaTheme="minorEastAsia"/>
          <w:spacing w:val="0"/>
          <w:kern w:val="2"/>
          <w:szCs w:val="24"/>
        </w:rPr>
        <w:t>in experimental studies at these conditions</w:t>
      </w:r>
      <w:r w:rsidRPr="00E32F54">
        <w:rPr>
          <w:rFonts w:eastAsiaTheme="minorEastAsia"/>
          <w:spacing w:val="0"/>
          <w:kern w:val="2"/>
          <w:szCs w:val="24"/>
          <w:vertAlign w:val="superscript"/>
        </w:rPr>
        <w:t xml:space="preserve">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11,12</w:t>
      </w:r>
      <w:r w:rsidRPr="00E32F54">
        <w:rPr>
          <w:rFonts w:eastAsiaTheme="minorEastAsia" w:hint="eastAsia"/>
          <w:spacing w:val="0"/>
          <w:kern w:val="2"/>
          <w:szCs w:val="24"/>
          <w:vertAlign w:val="superscript"/>
        </w:rPr>
        <w:t>]</w:t>
      </w:r>
      <w:r w:rsidRPr="00F14FE9">
        <w:rPr>
          <w:rFonts w:eastAsiaTheme="minorEastAsia"/>
          <w:spacing w:val="0"/>
          <w:kern w:val="2"/>
          <w:szCs w:val="24"/>
        </w:rPr>
        <w:t>.</w:t>
      </w:r>
      <w:bookmarkEnd w:id="71"/>
      <w:bookmarkEnd w:id="72"/>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noProof/>
          <w:spacing w:val="0"/>
          <w:kern w:val="2"/>
          <w:szCs w:val="24"/>
        </w:rPr>
        <w:drawing>
          <wp:inline distT="0" distB="0" distL="0" distR="0" wp14:anchorId="76F1B831" wp14:editId="32342584">
            <wp:extent cx="3695700" cy="234541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04355" cy="2350912"/>
                    </a:xfrm>
                    <a:prstGeom prst="rect">
                      <a:avLst/>
                    </a:prstGeom>
                    <a:noFill/>
                    <a:ln>
                      <a:noFill/>
                    </a:ln>
                  </pic:spPr>
                </pic:pic>
              </a:graphicData>
            </a:graphic>
          </wp:inline>
        </w:drawing>
      </w:r>
    </w:p>
    <w:p w:rsidR="00F14FE9" w:rsidRPr="00F14FE9" w:rsidRDefault="00F14FE9" w:rsidP="00F14FE9">
      <w:pPr>
        <w:widowControl w:val="0"/>
        <w:adjustRightInd w:val="0"/>
        <w:snapToGrid w:val="0"/>
        <w:spacing w:line="240" w:lineRule="auto"/>
        <w:ind w:firstLine="0"/>
        <w:jc w:val="center"/>
        <w:rPr>
          <w:rFonts w:eastAsiaTheme="minorEastAsia"/>
          <w:spacing w:val="0"/>
          <w:kern w:val="2"/>
          <w:sz w:val="21"/>
          <w:szCs w:val="21"/>
        </w:rPr>
      </w:pPr>
      <w:r w:rsidRPr="00F14FE9">
        <w:rPr>
          <w:rFonts w:eastAsiaTheme="minorEastAsia"/>
          <w:spacing w:val="0"/>
          <w:kern w:val="2"/>
          <w:sz w:val="21"/>
          <w:szCs w:val="21"/>
        </w:rPr>
        <w:t xml:space="preserve">FIG. 1. </w:t>
      </w:r>
      <w:r w:rsidRPr="00F14FE9">
        <w:rPr>
          <w:rFonts w:eastAsiaTheme="minorEastAsia" w:hint="eastAsia"/>
          <w:spacing w:val="0"/>
          <w:kern w:val="2"/>
          <w:sz w:val="21"/>
          <w:szCs w:val="21"/>
        </w:rPr>
        <w:t>(</w:t>
      </w:r>
      <w:r w:rsidRPr="00F14FE9">
        <w:rPr>
          <w:rFonts w:eastAsiaTheme="minorEastAsia"/>
          <w:spacing w:val="0"/>
          <w:kern w:val="2"/>
          <w:sz w:val="21"/>
          <w:szCs w:val="21"/>
        </w:rPr>
        <w:t>Color online</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Diagram indicating the spatial layout of</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interactions for the Ag/1-ML Ag/Pt</w:t>
      </w:r>
      <w:r w:rsidRPr="00F14FE9">
        <w:rPr>
          <w:rFonts w:eastAsiaTheme="minorEastAsia" w:hint="eastAsia"/>
          <w:spacing w:val="0"/>
          <w:kern w:val="2"/>
          <w:sz w:val="21"/>
          <w:szCs w:val="21"/>
        </w:rPr>
        <w:t>(</w:t>
      </w:r>
      <w:r w:rsidRPr="00F14FE9">
        <w:rPr>
          <w:rFonts w:eastAsiaTheme="minorEastAsia"/>
          <w:spacing w:val="0"/>
          <w:kern w:val="2"/>
          <w:sz w:val="21"/>
          <w:szCs w:val="21"/>
        </w:rPr>
        <w:t>111</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system. The positions of</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 xml:space="preserve">the first through sixth neighbors are indicated and the scale </w:t>
      </w:r>
      <w:r w:rsidRPr="00F14FE9">
        <w:rPr>
          <w:rFonts w:eastAsiaTheme="minorEastAsia" w:hint="eastAsia"/>
          <w:spacing w:val="0"/>
          <w:kern w:val="2"/>
          <w:sz w:val="21"/>
          <w:szCs w:val="21"/>
        </w:rPr>
        <w:t>(</w:t>
      </w:r>
      <w:r w:rsidRPr="00F14FE9">
        <w:rPr>
          <w:rFonts w:eastAsiaTheme="minorEastAsia"/>
          <w:spacing w:val="0"/>
          <w:kern w:val="2"/>
          <w:sz w:val="21"/>
          <w:szCs w:val="21"/>
        </w:rPr>
        <w:t>alsoTable I</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indicates the strength of the interaction at each distance.</w:t>
      </w:r>
    </w:p>
    <w:p w:rsidR="00F14FE9" w:rsidRPr="00F14FE9" w:rsidRDefault="00F14FE9" w:rsidP="00F14FE9">
      <w:pPr>
        <w:widowControl w:val="0"/>
        <w:adjustRightInd w:val="0"/>
        <w:snapToGrid w:val="0"/>
        <w:spacing w:line="240" w:lineRule="auto"/>
        <w:ind w:firstLine="0"/>
        <w:jc w:val="both"/>
        <w:rPr>
          <w:rFonts w:eastAsiaTheme="minorEastAsia"/>
          <w:spacing w:val="0"/>
          <w:kern w:val="2"/>
          <w:szCs w:val="24"/>
        </w:rPr>
      </w:pPr>
      <w:bookmarkStart w:id="73" w:name="OLE_LINK31"/>
      <w:bookmarkStart w:id="74" w:name="OLE_LINK32"/>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We probed submonolayer growth in both these systems.</w:t>
      </w:r>
      <w:r w:rsidRPr="00F14FE9">
        <w:rPr>
          <w:rFonts w:eastAsiaTheme="minorEastAsia" w:hint="eastAsia"/>
          <w:spacing w:val="0"/>
          <w:kern w:val="2"/>
          <w:szCs w:val="24"/>
        </w:rPr>
        <w:t xml:space="preserve"> </w:t>
      </w:r>
      <w:r w:rsidRPr="00F14FE9">
        <w:rPr>
          <w:rFonts w:eastAsiaTheme="minorEastAsia"/>
          <w:spacing w:val="0"/>
          <w:kern w:val="2"/>
          <w:szCs w:val="24"/>
        </w:rPr>
        <w:t xml:space="preserve">When atoms are deposited </w:t>
      </w:r>
      <w:r w:rsidRPr="00F14FE9">
        <w:rPr>
          <w:rFonts w:eastAsiaTheme="minorEastAsia"/>
          <w:spacing w:val="0"/>
          <w:kern w:val="2"/>
          <w:szCs w:val="24"/>
        </w:rPr>
        <w:lastRenderedPageBreak/>
        <w:t>onto an initially</w:t>
      </w:r>
      <w:bookmarkStart w:id="75" w:name="OLE_LINK33"/>
      <w:bookmarkStart w:id="76" w:name="OLE_LINK34"/>
      <w:r w:rsidRPr="00F14FE9">
        <w:rPr>
          <w:rFonts w:eastAsiaTheme="minorEastAsia"/>
          <w:spacing w:val="0"/>
          <w:kern w:val="2"/>
          <w:szCs w:val="24"/>
        </w:rPr>
        <w:t xml:space="preserve"> bare substrate</w:t>
      </w:r>
      <w:bookmarkEnd w:id="75"/>
      <w:bookmarkEnd w:id="76"/>
      <w:r w:rsidRPr="00F14FE9">
        <w:rPr>
          <w:rFonts w:eastAsiaTheme="minorEastAsia"/>
          <w:spacing w:val="0"/>
          <w:kern w:val="2"/>
          <w:szCs w:val="24"/>
        </w:rPr>
        <w:t>,</w:t>
      </w:r>
      <w:r w:rsidRPr="00F14FE9">
        <w:rPr>
          <w:rFonts w:eastAsiaTheme="minorEastAsia" w:hint="eastAsia"/>
          <w:spacing w:val="0"/>
          <w:kern w:val="2"/>
          <w:szCs w:val="24"/>
        </w:rPr>
        <w:t xml:space="preserve"> </w:t>
      </w:r>
      <w:r w:rsidRPr="00F14FE9">
        <w:rPr>
          <w:rFonts w:eastAsiaTheme="minorEastAsia"/>
          <w:spacing w:val="0"/>
          <w:kern w:val="2"/>
          <w:szCs w:val="24"/>
        </w:rPr>
        <w:t>they diffuse and aggregate to form nuclei, which grow to</w:t>
      </w:r>
      <w:r w:rsidRPr="00F14FE9">
        <w:rPr>
          <w:rFonts w:eastAsiaTheme="minorEastAsia" w:hint="eastAsia"/>
          <w:spacing w:val="0"/>
          <w:kern w:val="2"/>
          <w:szCs w:val="24"/>
        </w:rPr>
        <w:t xml:space="preserve"> </w:t>
      </w:r>
      <w:r w:rsidRPr="00F14FE9">
        <w:rPr>
          <w:rFonts w:eastAsiaTheme="minorEastAsia"/>
          <w:spacing w:val="0"/>
          <w:kern w:val="2"/>
          <w:szCs w:val="24"/>
        </w:rPr>
        <w:t xml:space="preserve">stable </w:t>
      </w:r>
      <w:bookmarkStart w:id="77" w:name="OLE_LINK35"/>
      <w:bookmarkStart w:id="78" w:name="OLE_LINK36"/>
      <w:r w:rsidRPr="00F14FE9">
        <w:rPr>
          <w:rFonts w:eastAsiaTheme="minorEastAsia"/>
          <w:spacing w:val="0"/>
          <w:kern w:val="2"/>
          <w:szCs w:val="24"/>
        </w:rPr>
        <w:t>islands</w:t>
      </w:r>
      <w:bookmarkEnd w:id="77"/>
      <w:bookmarkEnd w:id="78"/>
      <w:r w:rsidRPr="00F14FE9">
        <w:rPr>
          <w:rFonts w:eastAsiaTheme="minorEastAsia"/>
          <w:spacing w:val="0"/>
          <w:kern w:val="2"/>
          <w:szCs w:val="24"/>
        </w:rPr>
        <w:t xml:space="preserve"> with the addition of diffusing adatoms. In the</w:t>
      </w:r>
      <w:r w:rsidRPr="00F14FE9">
        <w:rPr>
          <w:rFonts w:eastAsiaTheme="minorEastAsia" w:hint="eastAsia"/>
          <w:spacing w:val="0"/>
          <w:kern w:val="2"/>
          <w:szCs w:val="24"/>
        </w:rPr>
        <w:t xml:space="preserve"> </w:t>
      </w:r>
      <w:r w:rsidRPr="00F14FE9">
        <w:rPr>
          <w:rFonts w:eastAsiaTheme="minorEastAsia"/>
          <w:spacing w:val="0"/>
          <w:kern w:val="2"/>
          <w:szCs w:val="24"/>
        </w:rPr>
        <w:t>initial stages of growth, the number of islands</w:t>
      </w:r>
      <w:r w:rsidRPr="00F14FE9">
        <w:rPr>
          <w:rFonts w:eastAsiaTheme="minorEastAsia" w:hint="eastAsia"/>
          <w:spacing w:val="0"/>
          <w:kern w:val="2"/>
          <w:szCs w:val="24"/>
        </w:rPr>
        <w:t xml:space="preserve"> (</w:t>
      </w:r>
      <w:r w:rsidRPr="00F14FE9">
        <w:rPr>
          <w:rFonts w:eastAsiaTheme="minorEastAsia"/>
          <w:spacing w:val="0"/>
          <w:kern w:val="2"/>
          <w:szCs w:val="24"/>
        </w:rPr>
        <w:t>or their density</w:t>
      </w:r>
      <w:r w:rsidRPr="00F14FE9">
        <w:rPr>
          <w:rFonts w:eastAsiaTheme="minorEastAsia" w:hint="eastAsia"/>
          <w:spacing w:val="0"/>
          <w:kern w:val="2"/>
          <w:szCs w:val="24"/>
        </w:rPr>
        <w:t>)</w:t>
      </w:r>
      <w:r w:rsidRPr="00F14FE9">
        <w:rPr>
          <w:rFonts w:eastAsiaTheme="minorEastAsia"/>
          <w:spacing w:val="0"/>
          <w:kern w:val="2"/>
          <w:szCs w:val="24"/>
        </w:rPr>
        <w:t xml:space="preserve"> increases as new islands nucleate. After the island density</w:t>
      </w:r>
      <w:r w:rsidRPr="00F14FE9">
        <w:rPr>
          <w:rFonts w:eastAsiaTheme="minorEastAsia" w:hint="eastAsia"/>
          <w:spacing w:val="0"/>
          <w:kern w:val="2"/>
          <w:szCs w:val="24"/>
        </w:rPr>
        <w:t xml:space="preserve"> </w:t>
      </w:r>
      <w:r w:rsidRPr="00F14FE9">
        <w:rPr>
          <w:rFonts w:eastAsiaTheme="minorEastAsia"/>
          <w:spacing w:val="0"/>
          <w:kern w:val="2"/>
          <w:szCs w:val="24"/>
        </w:rPr>
        <w:t>has reached a steady-state value, the probability that</w:t>
      </w:r>
      <w:r w:rsidRPr="00F14FE9">
        <w:rPr>
          <w:rFonts w:eastAsiaTheme="minorEastAsia" w:hint="eastAsia"/>
          <w:spacing w:val="0"/>
          <w:kern w:val="2"/>
          <w:szCs w:val="24"/>
        </w:rPr>
        <w:t xml:space="preserve"> </w:t>
      </w:r>
      <w:r w:rsidRPr="00F14FE9">
        <w:rPr>
          <w:rFonts w:eastAsiaTheme="minorEastAsia"/>
          <w:spacing w:val="0"/>
          <w:kern w:val="2"/>
          <w:szCs w:val="24"/>
        </w:rPr>
        <w:t>newly deposited adatoms will add to existing islands exceeds</w:t>
      </w:r>
      <w:r w:rsidRPr="00F14FE9">
        <w:rPr>
          <w:rFonts w:eastAsiaTheme="minorEastAsia" w:hint="eastAsia"/>
          <w:spacing w:val="0"/>
          <w:kern w:val="2"/>
          <w:szCs w:val="24"/>
        </w:rPr>
        <w:t xml:space="preserve"> </w:t>
      </w:r>
      <w:r w:rsidRPr="00F14FE9">
        <w:rPr>
          <w:rFonts w:eastAsiaTheme="minorEastAsia"/>
          <w:spacing w:val="0"/>
          <w:kern w:val="2"/>
          <w:szCs w:val="24"/>
        </w:rPr>
        <w:t>the probability that they will nucleate new islands. In this</w:t>
      </w:r>
      <w:r w:rsidRPr="00F14FE9">
        <w:rPr>
          <w:rFonts w:eastAsiaTheme="minorEastAsia" w:hint="eastAsia"/>
          <w:spacing w:val="0"/>
          <w:kern w:val="2"/>
          <w:szCs w:val="24"/>
        </w:rPr>
        <w:t xml:space="preserve"> </w:t>
      </w:r>
      <w:r w:rsidRPr="00F14FE9">
        <w:rPr>
          <w:rFonts w:eastAsiaTheme="minorEastAsia"/>
          <w:spacing w:val="0"/>
          <w:kern w:val="2"/>
          <w:szCs w:val="24"/>
        </w:rPr>
        <w:t>steady-state regime, the number of islands is approximately</w:t>
      </w:r>
      <w:r w:rsidRPr="00F14FE9">
        <w:rPr>
          <w:rFonts w:eastAsiaTheme="minorEastAsia" w:hint="eastAsia"/>
          <w:spacing w:val="0"/>
          <w:kern w:val="2"/>
          <w:szCs w:val="24"/>
        </w:rPr>
        <w:t xml:space="preserve"> </w:t>
      </w:r>
      <w:r w:rsidRPr="00F14FE9">
        <w:rPr>
          <w:rFonts w:eastAsiaTheme="minorEastAsia"/>
          <w:spacing w:val="0"/>
          <w:kern w:val="2"/>
          <w:szCs w:val="24"/>
        </w:rPr>
        <w:t>constant until islands grow large enough that they coalesce</w:t>
      </w:r>
      <w:r w:rsidRPr="00F14FE9">
        <w:rPr>
          <w:rFonts w:eastAsiaTheme="minorEastAsia" w:hint="eastAsia"/>
          <w:spacing w:val="0"/>
          <w:kern w:val="2"/>
          <w:szCs w:val="24"/>
        </w:rPr>
        <w:t xml:space="preserve"> </w:t>
      </w:r>
      <w:r w:rsidRPr="00F14FE9">
        <w:rPr>
          <w:rFonts w:eastAsiaTheme="minorEastAsia"/>
          <w:spacing w:val="0"/>
          <w:kern w:val="2"/>
          <w:szCs w:val="24"/>
        </w:rPr>
        <w:t>and the island density decreases. In our work, we simulate</w:t>
      </w:r>
      <w:r w:rsidRPr="00F14FE9">
        <w:rPr>
          <w:rFonts w:eastAsiaTheme="minorEastAsia" w:hint="eastAsia"/>
          <w:spacing w:val="0"/>
          <w:kern w:val="2"/>
          <w:szCs w:val="24"/>
        </w:rPr>
        <w:t xml:space="preserve"> </w:t>
      </w:r>
      <w:r w:rsidRPr="00F14FE9">
        <w:rPr>
          <w:rFonts w:eastAsiaTheme="minorEastAsia"/>
          <w:spacing w:val="0"/>
          <w:kern w:val="2"/>
          <w:szCs w:val="24"/>
        </w:rPr>
        <w:t>growth beginning from an initially bare substrate up to the</w:t>
      </w:r>
      <w:r w:rsidRPr="00F14FE9">
        <w:rPr>
          <w:rFonts w:eastAsiaTheme="minorEastAsia" w:hint="eastAsia"/>
          <w:spacing w:val="0"/>
          <w:kern w:val="2"/>
          <w:szCs w:val="24"/>
        </w:rPr>
        <w:t xml:space="preserve"> </w:t>
      </w:r>
      <w:r w:rsidRPr="00F14FE9">
        <w:rPr>
          <w:rFonts w:eastAsiaTheme="minorEastAsia"/>
          <w:spacing w:val="0"/>
          <w:kern w:val="2"/>
          <w:szCs w:val="24"/>
        </w:rPr>
        <w:t>“steady-state” regime, at a</w:t>
      </w:r>
      <w:r w:rsidRPr="00F14FE9">
        <w:rPr>
          <w:rFonts w:eastAsiaTheme="minorEastAsia" w:hint="eastAsia"/>
          <w:spacing w:val="0"/>
          <w:kern w:val="2"/>
          <w:szCs w:val="24"/>
        </w:rPr>
        <w:t xml:space="preserve"> </w:t>
      </w:r>
      <w:r w:rsidRPr="00F14FE9">
        <w:rPr>
          <w:rFonts w:eastAsiaTheme="minorEastAsia"/>
          <w:spacing w:val="0"/>
          <w:kern w:val="2"/>
          <w:szCs w:val="24"/>
        </w:rPr>
        <w:t>coverage in the range of 0.1–0.2</w:t>
      </w:r>
      <w:r w:rsidRPr="00F14FE9">
        <w:rPr>
          <w:rFonts w:eastAsiaTheme="minorEastAsia" w:hint="eastAsia"/>
          <w:spacing w:val="0"/>
          <w:kern w:val="2"/>
          <w:szCs w:val="24"/>
        </w:rPr>
        <w:t xml:space="preserve"> </w:t>
      </w:r>
      <w:r w:rsidRPr="00F14FE9">
        <w:rPr>
          <w:rFonts w:eastAsiaTheme="minorEastAsia"/>
          <w:spacing w:val="0"/>
          <w:kern w:val="2"/>
          <w:szCs w:val="24"/>
        </w:rPr>
        <w:t>ML. For both systems, we simulated the temperature range</w:t>
      </w:r>
      <w:r w:rsidRPr="00F14FE9">
        <w:rPr>
          <w:rFonts w:eastAsiaTheme="minorEastAsia" w:hint="eastAsia"/>
          <w:spacing w:val="0"/>
          <w:kern w:val="2"/>
          <w:szCs w:val="24"/>
        </w:rPr>
        <w:t xml:space="preserve"> </w:t>
      </w:r>
      <w:r w:rsidRPr="00F14FE9">
        <w:rPr>
          <w:rFonts w:eastAsiaTheme="minorEastAsia"/>
          <w:spacing w:val="0"/>
          <w:kern w:val="2"/>
          <w:szCs w:val="24"/>
        </w:rPr>
        <w:t xml:space="preserve">from 35 to 65 K, with a deposition rate of </w:t>
      </w:r>
      <w:r w:rsidRPr="00CE2BE0">
        <w:rPr>
          <w:rFonts w:eastAsiaTheme="minorEastAsia"/>
          <w:spacing w:val="0"/>
          <w:kern w:val="2"/>
          <w:szCs w:val="24"/>
        </w:rPr>
        <w:object w:dxaOrig="260" w:dyaOrig="260">
          <v:shape id="_x0000_i1044" type="#_x0000_t75" style="width:12.75pt;height:12.75pt" o:ole="">
            <v:imagedata r:id="rId75" o:title=""/>
          </v:shape>
          <o:OLEObject Type="Embed" ProgID="Equation.DSMT4" ShapeID="_x0000_i1044" DrawAspect="Content" ObjectID="_1495809381" r:id="rId76"/>
        </w:object>
      </w:r>
      <w:r w:rsidRPr="00F14FE9">
        <w:rPr>
          <w:rFonts w:eastAsiaTheme="minorEastAsia"/>
          <w:spacing w:val="0"/>
          <w:kern w:val="2"/>
          <w:szCs w:val="24"/>
        </w:rPr>
        <w:t>=0.1 ML/s. An</w:t>
      </w:r>
      <w:r w:rsidRPr="00F14FE9">
        <w:rPr>
          <w:rFonts w:eastAsiaTheme="minorEastAsia" w:hint="eastAsia"/>
          <w:spacing w:val="0"/>
          <w:kern w:val="2"/>
          <w:szCs w:val="24"/>
        </w:rPr>
        <w:t xml:space="preserve"> </w:t>
      </w:r>
      <w:r w:rsidRPr="00F14FE9">
        <w:rPr>
          <w:rFonts w:eastAsiaTheme="minorEastAsia"/>
          <w:spacing w:val="0"/>
          <w:kern w:val="2"/>
          <w:szCs w:val="24"/>
        </w:rPr>
        <w:t xml:space="preserve">important ratio characterizing growth </w:t>
      </w:r>
      <w:proofErr w:type="gramStart"/>
      <w:r w:rsidRPr="00F14FE9">
        <w:rPr>
          <w:rFonts w:eastAsiaTheme="minorEastAsia"/>
          <w:spacing w:val="0"/>
          <w:kern w:val="2"/>
          <w:szCs w:val="24"/>
        </w:rPr>
        <w:t xml:space="preserve">is </w:t>
      </w:r>
      <w:proofErr w:type="gramEnd"/>
      <w:r w:rsidRPr="00CE2BE0">
        <w:rPr>
          <w:rFonts w:eastAsiaTheme="minorEastAsia"/>
          <w:spacing w:val="0"/>
          <w:kern w:val="2"/>
          <w:szCs w:val="24"/>
        </w:rPr>
        <w:object w:dxaOrig="540" w:dyaOrig="340">
          <v:shape id="_x0000_i1045" type="#_x0000_t75" style="width:27pt;height:17.25pt" o:ole="">
            <v:imagedata r:id="rId77" o:title=""/>
          </v:shape>
          <o:OLEObject Type="Embed" ProgID="Equation.DSMT4" ShapeID="_x0000_i1045" DrawAspect="Content" ObjectID="_1495809382" r:id="rId78"/>
        </w:object>
      </w:r>
      <w:r w:rsidRPr="00F14FE9">
        <w:rPr>
          <w:rFonts w:eastAsiaTheme="minorEastAsia"/>
          <w:spacing w:val="0"/>
          <w:kern w:val="2"/>
          <w:szCs w:val="24"/>
        </w:rPr>
        <w:t>, or the ratio of</w:t>
      </w:r>
      <w:r w:rsidRPr="00F14FE9">
        <w:rPr>
          <w:rFonts w:eastAsiaTheme="minorEastAsia" w:hint="eastAsia"/>
          <w:spacing w:val="0"/>
          <w:kern w:val="2"/>
          <w:szCs w:val="24"/>
        </w:rPr>
        <w:t xml:space="preserve"> </w:t>
      </w:r>
      <w:r w:rsidRPr="00F14FE9">
        <w:rPr>
          <w:rFonts w:eastAsiaTheme="minorEastAsia"/>
          <w:spacing w:val="0"/>
          <w:kern w:val="2"/>
          <w:szCs w:val="24"/>
        </w:rPr>
        <w:t xml:space="preserve">the deposition rate </w:t>
      </w:r>
      <w:r w:rsidRPr="00CE2BE0">
        <w:rPr>
          <w:rFonts w:eastAsiaTheme="minorEastAsia"/>
          <w:spacing w:val="0"/>
          <w:kern w:val="2"/>
          <w:szCs w:val="24"/>
        </w:rPr>
        <w:t>F</w:t>
      </w:r>
      <w:r w:rsidRPr="00F14FE9">
        <w:rPr>
          <w:rFonts w:eastAsiaTheme="minorEastAsia"/>
          <w:spacing w:val="0"/>
          <w:kern w:val="2"/>
          <w:szCs w:val="24"/>
        </w:rPr>
        <w:t xml:space="preserve"> to the rate for isolated adatom hopping</w:t>
      </w:r>
      <w:r w:rsidRPr="00F14FE9">
        <w:rPr>
          <w:rFonts w:eastAsiaTheme="minorEastAsia" w:hint="eastAsia"/>
          <w:spacing w:val="0"/>
          <w:kern w:val="2"/>
          <w:szCs w:val="24"/>
        </w:rPr>
        <w:t xml:space="preserve"> </w:t>
      </w:r>
      <w:r w:rsidRPr="00CE2BE0">
        <w:rPr>
          <w:rFonts w:eastAsiaTheme="minorEastAsia"/>
          <w:spacing w:val="0"/>
          <w:kern w:val="2"/>
          <w:szCs w:val="24"/>
        </w:rPr>
        <w:object w:dxaOrig="260" w:dyaOrig="260">
          <v:shape id="_x0000_i1046" type="#_x0000_t75" style="width:12.75pt;height:12.75pt" o:ole="">
            <v:imagedata r:id="rId79" o:title=""/>
          </v:shape>
          <o:OLEObject Type="Embed" ProgID="Equation.DSMT4" ShapeID="_x0000_i1046" DrawAspect="Content" ObjectID="_1495809383" r:id="rId80"/>
        </w:object>
      </w:r>
      <w:r w:rsidRPr="00F14FE9">
        <w:rPr>
          <w:rFonts w:eastAsiaTheme="minorEastAsia"/>
          <w:spacing w:val="0"/>
          <w:kern w:val="2"/>
          <w:szCs w:val="24"/>
        </w:rPr>
        <w:t>. For the conditions probed here, we cover the range</w:t>
      </w:r>
      <w:r w:rsidRPr="00F14FE9">
        <w:rPr>
          <w:rFonts w:eastAsiaTheme="minorEastAsia" w:hint="eastAsia"/>
          <w:spacing w:val="0"/>
          <w:kern w:val="2"/>
          <w:szCs w:val="24"/>
        </w:rPr>
        <w:t xml:space="preserve"> </w:t>
      </w:r>
      <w:r w:rsidRPr="00CE2BE0">
        <w:rPr>
          <w:rFonts w:eastAsiaTheme="minorEastAsia"/>
          <w:spacing w:val="0"/>
          <w:kern w:val="2"/>
          <w:szCs w:val="24"/>
        </w:rPr>
        <w:object w:dxaOrig="2980" w:dyaOrig="360">
          <v:shape id="_x0000_i1047" type="#_x0000_t75" style="width:149.25pt;height:18pt" o:ole="">
            <v:imagedata r:id="rId81" o:title=""/>
          </v:shape>
          <o:OLEObject Type="Embed" ProgID="Equation.DSMT4" ShapeID="_x0000_i1047" DrawAspect="Content" ObjectID="_1495809384" r:id="rId82"/>
        </w:object>
      </w:r>
      <w:r w:rsidRPr="00CE2BE0">
        <w:rPr>
          <w:rFonts w:eastAsiaTheme="minorEastAsia" w:hint="eastAsia"/>
          <w:spacing w:val="0"/>
          <w:kern w:val="2"/>
          <w:szCs w:val="24"/>
        </w:rPr>
        <w:t xml:space="preserve"> </w:t>
      </w:r>
      <w:r w:rsidRPr="00F14FE9">
        <w:rPr>
          <w:rFonts w:eastAsiaTheme="minorEastAsia"/>
          <w:spacing w:val="0"/>
          <w:kern w:val="2"/>
          <w:szCs w:val="24"/>
        </w:rPr>
        <w:t>for Ag/</w:t>
      </w:r>
      <w:proofErr w:type="gramStart"/>
      <w:r w:rsidRPr="00F14FE9">
        <w:rPr>
          <w:rFonts w:eastAsiaTheme="minorEastAsia"/>
          <w:spacing w:val="0"/>
          <w:kern w:val="2"/>
          <w:szCs w:val="24"/>
        </w:rPr>
        <w:t>Ag</w:t>
      </w:r>
      <w:r w:rsidRPr="00F14FE9">
        <w:rPr>
          <w:rFonts w:eastAsiaTheme="minorEastAsia" w:hint="eastAsia"/>
          <w:spacing w:val="0"/>
          <w:kern w:val="2"/>
          <w:szCs w:val="24"/>
        </w:rPr>
        <w:t>(</w:t>
      </w:r>
      <w:proofErr w:type="gramEnd"/>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xml:space="preserve"> and </w:t>
      </w:r>
      <w:r w:rsidRPr="00CE2BE0">
        <w:rPr>
          <w:rFonts w:eastAsiaTheme="minorEastAsia"/>
          <w:spacing w:val="0"/>
          <w:kern w:val="2"/>
          <w:szCs w:val="24"/>
        </w:rPr>
        <w:object w:dxaOrig="3340" w:dyaOrig="360">
          <v:shape id="_x0000_i1048" type="#_x0000_t75" style="width:167.25pt;height:18pt" o:ole="">
            <v:imagedata r:id="rId83" o:title=""/>
          </v:shape>
          <o:OLEObject Type="Embed" ProgID="Equation.DSMT4" ShapeID="_x0000_i1048" DrawAspect="Content" ObjectID="_1495809385" r:id="rId84"/>
        </w:object>
      </w:r>
      <w:r w:rsidRPr="00F14FE9">
        <w:rPr>
          <w:rFonts w:eastAsiaTheme="minorEastAsia" w:hint="eastAsia"/>
          <w:spacing w:val="0"/>
          <w:kern w:val="2"/>
          <w:szCs w:val="24"/>
        </w:rPr>
        <w:t xml:space="preserve"> </w:t>
      </w:r>
      <w:r w:rsidRPr="00F14FE9">
        <w:rPr>
          <w:rFonts w:eastAsiaTheme="minorEastAsia"/>
          <w:spacing w:val="0"/>
          <w:kern w:val="2"/>
          <w:szCs w:val="24"/>
        </w:rPr>
        <w:t>for Ag/1-ML Ag/Pt</w:t>
      </w:r>
      <w:r w:rsidRPr="00F14FE9">
        <w:rPr>
          <w:rFonts w:eastAsiaTheme="minorEastAsia" w:hint="eastAsia"/>
          <w:spacing w:val="0"/>
          <w:kern w:val="2"/>
          <w:szCs w:val="24"/>
        </w:rPr>
        <w:t>(</w:t>
      </w:r>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w:t>
      </w:r>
      <w:bookmarkEnd w:id="73"/>
      <w:bookmarkEnd w:id="74"/>
    </w:p>
    <w:p w:rsidR="00F14FE9" w:rsidRPr="00F14FE9" w:rsidRDefault="00F14FE9" w:rsidP="00CE2BE0">
      <w:pPr>
        <w:widowControl w:val="0"/>
        <w:adjustRightInd w:val="0"/>
        <w:snapToGrid w:val="0"/>
        <w:spacing w:beforeLines="50" w:before="120" w:line="240" w:lineRule="auto"/>
        <w:ind w:firstLine="198"/>
        <w:jc w:val="both"/>
        <w:rPr>
          <w:rFonts w:eastAsiaTheme="minorEastAsia"/>
          <w:spacing w:val="0"/>
          <w:kern w:val="2"/>
          <w:szCs w:val="24"/>
        </w:rPr>
      </w:pPr>
    </w:p>
    <w:p w:rsidR="00CE2BE0" w:rsidRPr="00F14FE9" w:rsidRDefault="00F14FE9" w:rsidP="00F14FE9">
      <w:pPr>
        <w:widowControl w:val="0"/>
        <w:adjustRightInd w:val="0"/>
        <w:snapToGrid w:val="0"/>
        <w:spacing w:line="240" w:lineRule="auto"/>
        <w:ind w:firstLine="0"/>
        <w:jc w:val="both"/>
        <w:rPr>
          <w:rFonts w:eastAsiaTheme="minorEastAsia"/>
          <w:b/>
          <w:spacing w:val="0"/>
          <w:kern w:val="2"/>
          <w:szCs w:val="24"/>
        </w:rPr>
      </w:pPr>
      <w:r w:rsidRPr="00F14FE9">
        <w:rPr>
          <w:rFonts w:eastAsiaTheme="minorEastAsia" w:hint="eastAsia"/>
          <w:b/>
          <w:spacing w:val="0"/>
          <w:kern w:val="2"/>
          <w:szCs w:val="24"/>
        </w:rPr>
        <w:t>B</w:t>
      </w:r>
      <w:r w:rsidRPr="00F14FE9">
        <w:rPr>
          <w:rFonts w:eastAsiaTheme="minorEastAsia"/>
          <w:b/>
          <w:spacing w:val="0"/>
          <w:kern w:val="2"/>
          <w:szCs w:val="24"/>
        </w:rPr>
        <w:t>. Serial KMC algorithm</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We use a serial KMC algorithm based on the general</w:t>
      </w:r>
      <w:r w:rsidRPr="00F14FE9">
        <w:rPr>
          <w:rFonts w:eastAsiaTheme="minorEastAsia" w:hint="eastAsia"/>
          <w:spacing w:val="0"/>
          <w:kern w:val="2"/>
          <w:szCs w:val="24"/>
        </w:rPr>
        <w:t xml:space="preserve"> </w:t>
      </w:r>
      <w:r w:rsidRPr="00F14FE9">
        <w:rPr>
          <w:rFonts w:eastAsiaTheme="minorEastAsia"/>
          <w:spacing w:val="0"/>
          <w:kern w:val="2"/>
          <w:szCs w:val="24"/>
        </w:rPr>
        <w:t xml:space="preserve">KMC method proposed by Fichthorn and Weinberg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13</w:t>
      </w:r>
      <w:r w:rsidRPr="00E32F54">
        <w:rPr>
          <w:rFonts w:eastAsiaTheme="minorEastAsia" w:hint="eastAsia"/>
          <w:spacing w:val="0"/>
          <w:kern w:val="2"/>
          <w:szCs w:val="24"/>
          <w:vertAlign w:val="superscript"/>
        </w:rPr>
        <w:t>]</w:t>
      </w:r>
      <w:r w:rsidRPr="00F14FE9">
        <w:rPr>
          <w:rFonts w:eastAsiaTheme="minorEastAsia"/>
          <w:spacing w:val="0"/>
          <w:kern w:val="2"/>
          <w:szCs w:val="24"/>
        </w:rPr>
        <w:t>,</w:t>
      </w:r>
      <w:r w:rsidRPr="00F14FE9">
        <w:rPr>
          <w:rFonts w:eastAsiaTheme="minorEastAsia" w:hint="eastAsia"/>
          <w:spacing w:val="0"/>
          <w:kern w:val="2"/>
          <w:szCs w:val="24"/>
        </w:rPr>
        <w:t xml:space="preserve"> </w:t>
      </w:r>
      <w:r w:rsidRPr="00F14FE9">
        <w:rPr>
          <w:rFonts w:eastAsiaTheme="minorEastAsia"/>
          <w:spacing w:val="0"/>
          <w:kern w:val="2"/>
          <w:szCs w:val="24"/>
        </w:rPr>
        <w:t>which adapts the “N-fold way” algorithm of Bortz, Kalos,</w:t>
      </w:r>
      <w:r w:rsidRPr="00F14FE9">
        <w:rPr>
          <w:rFonts w:eastAsiaTheme="minorEastAsia" w:hint="eastAsia"/>
          <w:spacing w:val="0"/>
          <w:kern w:val="2"/>
          <w:szCs w:val="24"/>
        </w:rPr>
        <w:t xml:space="preserve"> </w:t>
      </w:r>
      <w:r w:rsidRPr="00F14FE9">
        <w:rPr>
          <w:rFonts w:eastAsiaTheme="minorEastAsia"/>
          <w:spacing w:val="0"/>
          <w:kern w:val="2"/>
          <w:szCs w:val="24"/>
        </w:rPr>
        <w:t>and Liebowitz</w:t>
      </w:r>
      <w:r w:rsidRPr="00E32F54">
        <w:rPr>
          <w:rFonts w:eastAsiaTheme="minorEastAsia"/>
          <w:spacing w:val="0"/>
          <w:kern w:val="2"/>
          <w:szCs w:val="24"/>
          <w:vertAlign w:val="superscript"/>
        </w:rPr>
        <w:t xml:space="preserve">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14</w:t>
      </w:r>
      <w:r w:rsidRPr="00E32F54">
        <w:rPr>
          <w:rFonts w:eastAsiaTheme="minorEastAsia" w:hint="eastAsia"/>
          <w:spacing w:val="0"/>
          <w:kern w:val="2"/>
          <w:szCs w:val="24"/>
          <w:vertAlign w:val="superscript"/>
        </w:rPr>
        <w:t>]</w:t>
      </w:r>
      <w:r w:rsidRPr="00F14FE9">
        <w:rPr>
          <w:rFonts w:eastAsiaTheme="minorEastAsia"/>
          <w:spacing w:val="0"/>
          <w:kern w:val="2"/>
          <w:szCs w:val="24"/>
        </w:rPr>
        <w:t xml:space="preserve">. </w:t>
      </w:r>
      <w:bookmarkStart w:id="79" w:name="OLE_LINK37"/>
      <w:r w:rsidRPr="00F14FE9">
        <w:rPr>
          <w:rFonts w:eastAsiaTheme="minorEastAsia"/>
          <w:spacing w:val="0"/>
          <w:kern w:val="2"/>
          <w:szCs w:val="24"/>
        </w:rPr>
        <w:t>For a lattice consisting of N sites, the</w:t>
      </w:r>
      <w:r w:rsidRPr="00F14FE9">
        <w:rPr>
          <w:rFonts w:eastAsiaTheme="minorEastAsia" w:hint="eastAsia"/>
          <w:spacing w:val="0"/>
          <w:kern w:val="2"/>
          <w:szCs w:val="24"/>
        </w:rPr>
        <w:t xml:space="preserve"> </w:t>
      </w:r>
      <w:r w:rsidRPr="00F14FE9">
        <w:rPr>
          <w:rFonts w:eastAsiaTheme="minorEastAsia"/>
          <w:spacing w:val="0"/>
          <w:kern w:val="2"/>
          <w:szCs w:val="24"/>
        </w:rPr>
        <w:t>algorithm proceeds as follows:</w:t>
      </w:r>
    </w:p>
    <w:bookmarkEnd w:id="79"/>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w:t>
      </w:r>
      <w:r w:rsidRPr="00F14FE9">
        <w:rPr>
          <w:rFonts w:eastAsiaTheme="minorEastAsia" w:hint="eastAsia"/>
          <w:spacing w:val="0"/>
          <w:kern w:val="2"/>
          <w:szCs w:val="24"/>
        </w:rPr>
        <w:t xml:space="preserve">) </w:t>
      </w:r>
      <w:r w:rsidRPr="00F14FE9">
        <w:rPr>
          <w:rFonts w:eastAsiaTheme="minorEastAsia"/>
          <w:spacing w:val="0"/>
          <w:kern w:val="2"/>
          <w:szCs w:val="24"/>
        </w:rPr>
        <w:t xml:space="preserve">Determine the total rate </w:t>
      </w:r>
      <w:r w:rsidRPr="00CE2BE0">
        <w:rPr>
          <w:rFonts w:eastAsiaTheme="minorEastAsia"/>
          <w:spacing w:val="0"/>
          <w:kern w:val="2"/>
          <w:szCs w:val="24"/>
        </w:rPr>
        <w:object w:dxaOrig="320" w:dyaOrig="380">
          <v:shape id="_x0000_i1049" type="#_x0000_t75" style="width:15.75pt;height:18.75pt" o:ole="">
            <v:imagedata r:id="rId85" o:title=""/>
          </v:shape>
          <o:OLEObject Type="Embed" ProgID="Equation.DSMT4" ShapeID="_x0000_i1049" DrawAspect="Content" ObjectID="_1495809386" r:id="rId86"/>
        </w:object>
      </w:r>
      <w:r w:rsidRPr="00F14FE9">
        <w:rPr>
          <w:rFonts w:eastAsiaTheme="minorEastAsia"/>
          <w:spacing w:val="0"/>
          <w:kern w:val="2"/>
          <w:szCs w:val="24"/>
        </w:rPr>
        <w:t xml:space="preserve"> associated with each </w:t>
      </w:r>
      <w:proofErr w:type="gramStart"/>
      <w:r w:rsidRPr="00F14FE9">
        <w:rPr>
          <w:rFonts w:eastAsiaTheme="minorEastAsia"/>
          <w:spacing w:val="0"/>
          <w:kern w:val="2"/>
          <w:szCs w:val="24"/>
        </w:rPr>
        <w:t>site</w:t>
      </w:r>
      <w:r w:rsidRPr="00CE2BE0">
        <w:rPr>
          <w:rFonts w:eastAsiaTheme="minorEastAsia"/>
          <w:spacing w:val="0"/>
          <w:kern w:val="2"/>
          <w:szCs w:val="24"/>
        </w:rPr>
        <w:t xml:space="preserve"> </w:t>
      </w:r>
      <w:proofErr w:type="gramEnd"/>
      <w:r w:rsidRPr="00CE2BE0">
        <w:rPr>
          <w:rFonts w:eastAsiaTheme="minorEastAsia"/>
          <w:spacing w:val="0"/>
          <w:kern w:val="2"/>
          <w:szCs w:val="24"/>
        </w:rPr>
        <w:object w:dxaOrig="139" w:dyaOrig="260">
          <v:shape id="_x0000_i1050" type="#_x0000_t75" style="width:6.75pt;height:12.75pt" o:ole="">
            <v:imagedata r:id="rId87" o:title=""/>
          </v:shape>
          <o:OLEObject Type="Embed" ProgID="Equation.DSMT4" ShapeID="_x0000_i1050" DrawAspect="Content" ObjectID="_1495809387" r:id="rId88"/>
        </w:object>
      </w:r>
      <w:r w:rsidRPr="00F14FE9">
        <w:rPr>
          <w:rFonts w:eastAsiaTheme="minorEastAsia"/>
          <w:spacing w:val="0"/>
          <w:kern w:val="2"/>
          <w:szCs w:val="24"/>
        </w:rPr>
        <w:t>.</w:t>
      </w:r>
      <w:r w:rsidRPr="00F14FE9">
        <w:rPr>
          <w:rFonts w:eastAsiaTheme="minorEastAsia" w:hint="eastAsia"/>
          <w:spacing w:val="0"/>
          <w:kern w:val="2"/>
          <w:szCs w:val="24"/>
        </w:rPr>
        <w:t xml:space="preserve"> </w:t>
      </w:r>
      <w:r w:rsidRPr="00F14FE9">
        <w:rPr>
          <w:rFonts w:eastAsiaTheme="minorEastAsia"/>
          <w:spacing w:val="0"/>
          <w:kern w:val="2"/>
          <w:szCs w:val="24"/>
        </w:rPr>
        <w:t xml:space="preserve">The total rate is the sum of the rates </w:t>
      </w:r>
      <w:r w:rsidRPr="00CE2BE0">
        <w:rPr>
          <w:rFonts w:eastAsiaTheme="minorEastAsia"/>
          <w:spacing w:val="0"/>
          <w:kern w:val="2"/>
          <w:szCs w:val="24"/>
        </w:rPr>
        <w:object w:dxaOrig="220" w:dyaOrig="380">
          <v:shape id="_x0000_i1051" type="#_x0000_t75" style="width:11.25pt;height:18.75pt" o:ole="">
            <v:imagedata r:id="rId89" o:title=""/>
          </v:shape>
          <o:OLEObject Type="Embed" ProgID="Equation.DSMT4" ShapeID="_x0000_i1051" DrawAspect="Content" ObjectID="_1495809388" r:id="rId90"/>
        </w:object>
      </w:r>
      <w:r w:rsidRPr="00CE2BE0">
        <w:rPr>
          <w:rFonts w:eastAsiaTheme="minorEastAsia" w:hint="eastAsia"/>
          <w:spacing w:val="0"/>
          <w:kern w:val="2"/>
          <w:szCs w:val="24"/>
        </w:rPr>
        <w:t xml:space="preserve"> </w:t>
      </w:r>
      <w:r w:rsidRPr="00F14FE9">
        <w:rPr>
          <w:rFonts w:eastAsiaTheme="minorEastAsia"/>
          <w:spacing w:val="0"/>
          <w:kern w:val="2"/>
          <w:szCs w:val="24"/>
        </w:rPr>
        <w:t>of all diffusion hops</w:t>
      </w:r>
      <w:r w:rsidRPr="00F14FE9">
        <w:rPr>
          <w:rFonts w:eastAsiaTheme="minorEastAsia" w:hint="eastAsia"/>
          <w:spacing w:val="0"/>
          <w:kern w:val="2"/>
          <w:szCs w:val="24"/>
        </w:rPr>
        <w:t xml:space="preserve"> </w:t>
      </w:r>
      <w:r w:rsidRPr="00CE2BE0">
        <w:rPr>
          <w:rFonts w:eastAsiaTheme="minorEastAsia"/>
          <w:spacing w:val="0"/>
          <w:kern w:val="2"/>
          <w:szCs w:val="24"/>
        </w:rPr>
        <w:object w:dxaOrig="200" w:dyaOrig="300">
          <v:shape id="_x0000_i1052" type="#_x0000_t75" style="width:9.75pt;height:15pt" o:ole="">
            <v:imagedata r:id="rId91" o:title=""/>
          </v:shape>
          <o:OLEObject Type="Embed" ProgID="Equation.DSMT4" ShapeID="_x0000_i1052" DrawAspect="Content" ObjectID="_1495809389" r:id="rId92"/>
        </w:object>
      </w:r>
      <w:r w:rsidRPr="00CE2BE0">
        <w:rPr>
          <w:rFonts w:eastAsiaTheme="minorEastAsia" w:hint="eastAsia"/>
          <w:spacing w:val="0"/>
          <w:kern w:val="2"/>
          <w:szCs w:val="24"/>
        </w:rPr>
        <w:t xml:space="preserve"> </w:t>
      </w:r>
      <w:r w:rsidRPr="00F14FE9">
        <w:rPr>
          <w:rFonts w:eastAsiaTheme="minorEastAsia"/>
          <w:spacing w:val="0"/>
          <w:kern w:val="2"/>
          <w:szCs w:val="24"/>
        </w:rPr>
        <w:t xml:space="preserve">originating from </w:t>
      </w:r>
      <w:proofErr w:type="gramStart"/>
      <w:r w:rsidRPr="00F14FE9">
        <w:rPr>
          <w:rFonts w:eastAsiaTheme="minorEastAsia"/>
          <w:spacing w:val="0"/>
          <w:kern w:val="2"/>
          <w:szCs w:val="24"/>
        </w:rPr>
        <w:t>site</w:t>
      </w:r>
      <w:r w:rsidRPr="00CE2BE0">
        <w:rPr>
          <w:rFonts w:eastAsiaTheme="minorEastAsia" w:hint="eastAsia"/>
          <w:spacing w:val="0"/>
          <w:kern w:val="2"/>
          <w:szCs w:val="24"/>
        </w:rPr>
        <w:t xml:space="preserve"> </w:t>
      </w:r>
      <w:proofErr w:type="gramEnd"/>
      <w:r w:rsidRPr="00CE2BE0">
        <w:rPr>
          <w:rFonts w:eastAsiaTheme="minorEastAsia"/>
          <w:spacing w:val="0"/>
          <w:kern w:val="2"/>
          <w:szCs w:val="24"/>
        </w:rPr>
        <w:object w:dxaOrig="1680" w:dyaOrig="440">
          <v:shape id="_x0000_i1053" type="#_x0000_t75" style="width:84pt;height:21.75pt" o:ole="">
            <v:imagedata r:id="rId93" o:title=""/>
          </v:shape>
          <o:OLEObject Type="Embed" ProgID="Equation.DSMT4" ShapeID="_x0000_i1053" DrawAspect="Content" ObjectID="_1495809390" r:id="rId94"/>
        </w:object>
      </w:r>
      <w:r w:rsidRPr="00F14FE9">
        <w:rPr>
          <w:rFonts w:eastAsiaTheme="minorEastAsia"/>
          <w:spacing w:val="0"/>
          <w:kern w:val="2"/>
          <w:szCs w:val="24"/>
        </w:rPr>
        <w:t xml:space="preserve">, if site </w:t>
      </w:r>
      <w:r w:rsidRPr="00CE2BE0">
        <w:rPr>
          <w:rFonts w:eastAsiaTheme="minorEastAsia"/>
          <w:spacing w:val="0"/>
          <w:kern w:val="2"/>
          <w:szCs w:val="24"/>
        </w:rPr>
        <w:object w:dxaOrig="139" w:dyaOrig="260">
          <v:shape id="_x0000_i1054" type="#_x0000_t75" style="width:6.75pt;height:12.75pt" o:ole="">
            <v:imagedata r:id="rId87" o:title=""/>
          </v:shape>
          <o:OLEObject Type="Embed" ProgID="Equation.DSMT4" ShapeID="_x0000_i1054" DrawAspect="Content" ObjectID="_1495809391" r:id="rId95"/>
        </w:object>
      </w:r>
      <w:r w:rsidRPr="00CE2BE0">
        <w:rPr>
          <w:rFonts w:eastAsiaTheme="minorEastAsia" w:hint="eastAsia"/>
          <w:spacing w:val="0"/>
          <w:kern w:val="2"/>
          <w:szCs w:val="24"/>
        </w:rPr>
        <w:t xml:space="preserve"> </w:t>
      </w:r>
      <w:r w:rsidRPr="00F14FE9">
        <w:rPr>
          <w:rFonts w:eastAsiaTheme="minorEastAsia"/>
          <w:spacing w:val="0"/>
          <w:kern w:val="2"/>
          <w:szCs w:val="24"/>
        </w:rPr>
        <w:t>is occupied,</w:t>
      </w:r>
      <w:r w:rsidRPr="00F14FE9">
        <w:rPr>
          <w:rFonts w:eastAsiaTheme="minorEastAsia" w:hint="eastAsia"/>
          <w:spacing w:val="0"/>
          <w:kern w:val="2"/>
          <w:szCs w:val="24"/>
        </w:rPr>
        <w:t xml:space="preserve"> </w:t>
      </w:r>
      <w:r w:rsidRPr="00F14FE9">
        <w:rPr>
          <w:rFonts w:eastAsiaTheme="minorEastAsia"/>
          <w:spacing w:val="0"/>
          <w:kern w:val="2"/>
          <w:szCs w:val="24"/>
        </w:rPr>
        <w:t xml:space="preserve">or the deposition rate </w:t>
      </w:r>
      <w:r w:rsidRPr="00CE2BE0">
        <w:rPr>
          <w:rFonts w:eastAsiaTheme="minorEastAsia"/>
          <w:spacing w:val="0"/>
          <w:kern w:val="2"/>
          <w:szCs w:val="24"/>
        </w:rPr>
        <w:object w:dxaOrig="1520" w:dyaOrig="440">
          <v:shape id="_x0000_i1055" type="#_x0000_t75" style="width:75.75pt;height:21.75pt" o:ole="">
            <v:imagedata r:id="rId96" o:title=""/>
          </v:shape>
          <o:OLEObject Type="Embed" ProgID="Equation.DSMT4" ShapeID="_x0000_i1055" DrawAspect="Content" ObjectID="_1495809392" r:id="rId97"/>
        </w:object>
      </w:r>
      <w:r w:rsidRPr="00F14FE9">
        <w:rPr>
          <w:rFonts w:eastAsiaTheme="minorEastAsia"/>
          <w:spacing w:val="0"/>
          <w:kern w:val="2"/>
          <w:szCs w:val="24"/>
        </w:rPr>
        <w:t xml:space="preserve">, </w:t>
      </w:r>
      <w:r w:rsidRPr="00F14FE9">
        <w:rPr>
          <w:rFonts w:eastAsiaTheme="minorEastAsia" w:hint="eastAsia"/>
          <w:spacing w:val="0"/>
          <w:kern w:val="2"/>
          <w:szCs w:val="24"/>
        </w:rPr>
        <w:t xml:space="preserve"> </w:t>
      </w:r>
      <w:r w:rsidRPr="00F14FE9">
        <w:rPr>
          <w:rFonts w:eastAsiaTheme="minorEastAsia"/>
          <w:spacing w:val="0"/>
          <w:kern w:val="2"/>
          <w:szCs w:val="24"/>
        </w:rPr>
        <w:t xml:space="preserve">if site </w:t>
      </w:r>
      <w:r w:rsidRPr="00CE2BE0">
        <w:rPr>
          <w:rFonts w:eastAsiaTheme="minorEastAsia"/>
          <w:spacing w:val="0"/>
          <w:kern w:val="2"/>
          <w:szCs w:val="24"/>
        </w:rPr>
        <w:object w:dxaOrig="139" w:dyaOrig="260">
          <v:shape id="_x0000_i1056" type="#_x0000_t75" style="width:6.75pt;height:12.75pt" o:ole="">
            <v:imagedata r:id="rId87" o:title=""/>
          </v:shape>
          <o:OLEObject Type="Embed" ProgID="Equation.DSMT4" ShapeID="_x0000_i1056" DrawAspect="Content" ObjectID="_1495809393" r:id="rId98"/>
        </w:object>
      </w:r>
      <w:r w:rsidRPr="00F14FE9">
        <w:rPr>
          <w:rFonts w:eastAsiaTheme="minorEastAsia" w:hint="eastAsia"/>
          <w:spacing w:val="0"/>
          <w:kern w:val="2"/>
          <w:szCs w:val="24"/>
        </w:rPr>
        <w:t xml:space="preserve"> </w:t>
      </w:r>
      <w:r w:rsidRPr="00F14FE9">
        <w:rPr>
          <w:rFonts w:eastAsiaTheme="minorEastAsia"/>
          <w:spacing w:val="0"/>
          <w:kern w:val="2"/>
          <w:szCs w:val="24"/>
        </w:rPr>
        <w:t>is vacant. While</w:t>
      </w:r>
      <w:r w:rsidRPr="00F14FE9">
        <w:rPr>
          <w:rFonts w:eastAsiaTheme="minorEastAsia" w:hint="eastAsia"/>
          <w:spacing w:val="0"/>
          <w:kern w:val="2"/>
          <w:szCs w:val="24"/>
        </w:rPr>
        <w:t xml:space="preserve"> </w:t>
      </w:r>
      <w:r w:rsidRPr="00F14FE9">
        <w:rPr>
          <w:rFonts w:eastAsiaTheme="minorEastAsia"/>
          <w:spacing w:val="0"/>
          <w:kern w:val="2"/>
          <w:szCs w:val="24"/>
        </w:rPr>
        <w:t>this algorithm would not be adequate for multilayer growth,</w:t>
      </w:r>
      <w:r w:rsidRPr="00F14FE9">
        <w:rPr>
          <w:rFonts w:eastAsiaTheme="minorEastAsia" w:hint="eastAsia"/>
          <w:spacing w:val="0"/>
          <w:kern w:val="2"/>
          <w:szCs w:val="24"/>
        </w:rPr>
        <w:t xml:space="preserve"> </w:t>
      </w:r>
      <w:r w:rsidRPr="00F14FE9">
        <w:rPr>
          <w:rFonts w:eastAsiaTheme="minorEastAsia"/>
          <w:spacing w:val="0"/>
          <w:kern w:val="2"/>
          <w:szCs w:val="24"/>
        </w:rPr>
        <w:t>it is sufficient to simulate the low coverages probed here.</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ii</w:t>
      </w:r>
      <w:r w:rsidRPr="00F14FE9">
        <w:rPr>
          <w:rFonts w:eastAsiaTheme="minorEastAsia" w:hint="eastAsia"/>
          <w:spacing w:val="0"/>
          <w:kern w:val="2"/>
          <w:szCs w:val="24"/>
        </w:rPr>
        <w:t>)</w:t>
      </w:r>
      <w:r w:rsidRPr="00F14FE9">
        <w:rPr>
          <w:rFonts w:eastAsiaTheme="minorEastAsia"/>
          <w:spacing w:val="0"/>
          <w:kern w:val="2"/>
          <w:szCs w:val="24"/>
        </w:rPr>
        <w:t xml:space="preserve"> Determine the total rate </w:t>
      </w:r>
      <w:r w:rsidRPr="00CE2BE0">
        <w:rPr>
          <w:rFonts w:eastAsiaTheme="minorEastAsia"/>
          <w:spacing w:val="0"/>
          <w:kern w:val="2"/>
          <w:szCs w:val="24"/>
        </w:rPr>
        <w:t>RT</w:t>
      </w:r>
      <w:r w:rsidRPr="00F14FE9">
        <w:rPr>
          <w:rFonts w:eastAsiaTheme="minorEastAsia"/>
          <w:spacing w:val="0"/>
          <w:kern w:val="2"/>
          <w:szCs w:val="24"/>
        </w:rPr>
        <w:t xml:space="preserve"> for the global lattice,</w:t>
      </w:r>
      <w:r w:rsidRPr="00F14FE9">
        <w:rPr>
          <w:rFonts w:eastAsiaTheme="minorEastAsia" w:hint="eastAsia"/>
          <w:spacing w:val="0"/>
          <w:kern w:val="2"/>
          <w:szCs w:val="24"/>
        </w:rPr>
        <w:t xml:space="preserve"> </w:t>
      </w:r>
      <w:r w:rsidRPr="00F14FE9">
        <w:rPr>
          <w:rFonts w:eastAsiaTheme="minorEastAsia"/>
          <w:spacing w:val="0"/>
          <w:kern w:val="2"/>
          <w:szCs w:val="24"/>
        </w:rPr>
        <w:t>where</w:t>
      </w:r>
    </w:p>
    <w:p w:rsidR="00F14FE9" w:rsidRPr="00F14FE9" w:rsidRDefault="00F14FE9" w:rsidP="00CE2BE0">
      <w:pPr>
        <w:widowControl w:val="0"/>
        <w:adjustRightInd w:val="0"/>
        <w:snapToGrid w:val="0"/>
        <w:spacing w:line="240" w:lineRule="auto"/>
        <w:ind w:firstLineChars="1800" w:firstLine="4320"/>
        <w:jc w:val="both"/>
        <w:rPr>
          <w:rFonts w:eastAsiaTheme="minorEastAsia"/>
          <w:spacing w:val="0"/>
          <w:kern w:val="2"/>
          <w:szCs w:val="24"/>
        </w:rPr>
      </w:pPr>
      <w:r w:rsidRPr="00CE2BE0">
        <w:rPr>
          <w:rFonts w:eastAsiaTheme="minorEastAsia"/>
          <w:spacing w:val="0"/>
          <w:kern w:val="2"/>
          <w:szCs w:val="24"/>
        </w:rPr>
        <w:object w:dxaOrig="1140" w:dyaOrig="680">
          <v:shape id="_x0000_i1057" type="#_x0000_t75" style="width:57pt;height:33.75pt" o:ole="">
            <v:imagedata r:id="rId99" o:title=""/>
          </v:shape>
          <o:OLEObject Type="Embed" ProgID="Equation.DSMT4" ShapeID="_x0000_i1057" DrawAspect="Content" ObjectID="_1495809394" r:id="rId100"/>
        </w:object>
      </w:r>
      <w:r w:rsidRPr="00CE2BE0">
        <w:rPr>
          <w:rFonts w:eastAsiaTheme="minorEastAsia" w:hint="eastAsia"/>
          <w:spacing w:val="0"/>
          <w:kern w:val="2"/>
          <w:szCs w:val="24"/>
        </w:rPr>
        <w:t xml:space="preserve">                          </w:t>
      </w:r>
      <w:r w:rsidRPr="00F14FE9">
        <w:rPr>
          <w:rFonts w:eastAsiaTheme="minorEastAsia" w:hint="eastAsia"/>
          <w:spacing w:val="0"/>
          <w:kern w:val="2"/>
          <w:szCs w:val="24"/>
        </w:rPr>
        <w:t>(3)</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iii</w:t>
      </w:r>
      <w:r w:rsidRPr="00F14FE9">
        <w:rPr>
          <w:rFonts w:eastAsiaTheme="minorEastAsia" w:hint="eastAsia"/>
          <w:spacing w:val="0"/>
          <w:kern w:val="2"/>
          <w:szCs w:val="24"/>
        </w:rPr>
        <w:t xml:space="preserve">) </w:t>
      </w:r>
      <w:r w:rsidRPr="00F14FE9">
        <w:rPr>
          <w:rFonts w:eastAsiaTheme="minorEastAsia"/>
          <w:spacing w:val="0"/>
          <w:kern w:val="2"/>
          <w:szCs w:val="24"/>
        </w:rPr>
        <w:t>Select a site i at random, with a probability given by</w:t>
      </w:r>
    </w:p>
    <w:p w:rsidR="00F14FE9" w:rsidRPr="00F14FE9" w:rsidRDefault="00F14FE9" w:rsidP="00CE2BE0">
      <w:pPr>
        <w:widowControl w:val="0"/>
        <w:adjustRightInd w:val="0"/>
        <w:snapToGrid w:val="0"/>
        <w:spacing w:line="240" w:lineRule="auto"/>
        <w:ind w:rightChars="-61" w:right="-140" w:firstLineChars="1798" w:firstLine="4315"/>
        <w:jc w:val="both"/>
        <w:rPr>
          <w:rFonts w:eastAsiaTheme="minorEastAsia"/>
          <w:spacing w:val="0"/>
          <w:kern w:val="2"/>
          <w:szCs w:val="24"/>
        </w:rPr>
      </w:pPr>
      <w:r w:rsidRPr="00CE2BE0">
        <w:rPr>
          <w:rFonts w:eastAsiaTheme="minorEastAsia"/>
          <w:spacing w:val="0"/>
          <w:kern w:val="2"/>
          <w:szCs w:val="24"/>
        </w:rPr>
        <w:object w:dxaOrig="800" w:dyaOrig="700">
          <v:shape id="_x0000_i1058" type="#_x0000_t75" style="width:39.75pt;height:35.25pt" o:ole="">
            <v:imagedata r:id="rId101" o:title=""/>
          </v:shape>
          <o:OLEObject Type="Embed" ProgID="Equation.DSMT4" ShapeID="_x0000_i1058" DrawAspect="Content" ObjectID="_1495809395" r:id="rId102"/>
        </w:object>
      </w:r>
      <w:r w:rsidRPr="00CE2BE0">
        <w:rPr>
          <w:rFonts w:eastAsiaTheme="minorEastAsia" w:hint="eastAsia"/>
          <w:spacing w:val="0"/>
          <w:kern w:val="2"/>
          <w:szCs w:val="24"/>
        </w:rPr>
        <w:t xml:space="preserve">                     </w:t>
      </w:r>
      <w:r w:rsidR="00CE2BE0">
        <w:rPr>
          <w:rFonts w:eastAsiaTheme="minorEastAsia" w:hint="eastAsia"/>
          <w:spacing w:val="0"/>
          <w:kern w:val="2"/>
          <w:szCs w:val="24"/>
        </w:rPr>
        <w:t xml:space="preserve"> </w:t>
      </w:r>
      <w:r w:rsidRPr="00CE2BE0">
        <w:rPr>
          <w:rFonts w:eastAsiaTheme="minorEastAsia" w:hint="eastAsia"/>
          <w:spacing w:val="0"/>
          <w:kern w:val="2"/>
          <w:szCs w:val="24"/>
        </w:rPr>
        <w:t xml:space="preserve"> </w:t>
      </w:r>
      <w:r w:rsidR="00CE2BE0">
        <w:rPr>
          <w:rFonts w:eastAsiaTheme="minorEastAsia" w:hint="eastAsia"/>
          <w:spacing w:val="0"/>
          <w:kern w:val="2"/>
          <w:szCs w:val="24"/>
        </w:rPr>
        <w:t xml:space="preserve">  </w:t>
      </w:r>
      <w:r w:rsidRPr="00CE2BE0">
        <w:rPr>
          <w:rFonts w:eastAsiaTheme="minorEastAsia" w:hint="eastAsia"/>
          <w:spacing w:val="0"/>
          <w:kern w:val="2"/>
          <w:szCs w:val="24"/>
        </w:rPr>
        <w:t xml:space="preserve">   </w:t>
      </w:r>
      <w:r w:rsidR="00CE2BE0">
        <w:rPr>
          <w:rFonts w:eastAsiaTheme="minorEastAsia" w:hint="eastAsia"/>
          <w:spacing w:val="0"/>
          <w:kern w:val="2"/>
          <w:szCs w:val="24"/>
        </w:rPr>
        <w:t xml:space="preserve"> </w:t>
      </w:r>
      <w:r w:rsidRPr="00F14FE9">
        <w:rPr>
          <w:rFonts w:eastAsiaTheme="minorEastAsia" w:hint="eastAsia"/>
          <w:spacing w:val="0"/>
          <w:kern w:val="2"/>
          <w:szCs w:val="24"/>
        </w:rPr>
        <w:t>(</w:t>
      </w:r>
      <w:r w:rsidRPr="00F14FE9">
        <w:rPr>
          <w:rFonts w:eastAsiaTheme="minorEastAsia"/>
          <w:spacing w:val="0"/>
          <w:kern w:val="2"/>
          <w:szCs w:val="24"/>
        </w:rPr>
        <w:t>4</w:t>
      </w:r>
      <w:r w:rsidRPr="00F14FE9">
        <w:rPr>
          <w:rFonts w:eastAsiaTheme="minorEastAsia" w:hint="eastAsia"/>
          <w:spacing w:val="0"/>
          <w:kern w:val="2"/>
          <w:szCs w:val="24"/>
        </w:rPr>
        <w:t>)</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iv</w:t>
      </w:r>
      <w:r w:rsidRPr="00F14FE9">
        <w:rPr>
          <w:rFonts w:eastAsiaTheme="minorEastAsia" w:hint="eastAsia"/>
          <w:spacing w:val="0"/>
          <w:kern w:val="2"/>
          <w:szCs w:val="24"/>
        </w:rPr>
        <w:t xml:space="preserve">) </w:t>
      </w:r>
      <w:r w:rsidRPr="00F14FE9">
        <w:rPr>
          <w:rFonts w:eastAsiaTheme="minorEastAsia"/>
          <w:spacing w:val="0"/>
          <w:kern w:val="2"/>
          <w:szCs w:val="24"/>
        </w:rPr>
        <w:t xml:space="preserve">At </w:t>
      </w:r>
      <w:proofErr w:type="gramStart"/>
      <w:r w:rsidRPr="00F14FE9">
        <w:rPr>
          <w:rFonts w:eastAsiaTheme="minorEastAsia"/>
          <w:spacing w:val="0"/>
          <w:kern w:val="2"/>
          <w:szCs w:val="24"/>
        </w:rPr>
        <w:t xml:space="preserve">site </w:t>
      </w:r>
      <w:proofErr w:type="gramEnd"/>
      <w:r w:rsidRPr="00CE2BE0">
        <w:rPr>
          <w:rFonts w:eastAsiaTheme="minorEastAsia"/>
          <w:spacing w:val="0"/>
          <w:kern w:val="2"/>
          <w:szCs w:val="24"/>
        </w:rPr>
        <w:object w:dxaOrig="139" w:dyaOrig="260">
          <v:shape id="_x0000_i1059" type="#_x0000_t75" style="width:6.75pt;height:12.75pt" o:ole="">
            <v:imagedata r:id="rId103" o:title=""/>
          </v:shape>
          <o:OLEObject Type="Embed" ProgID="Equation.DSMT4" ShapeID="_x0000_i1059" DrawAspect="Content" ObjectID="_1495809396" r:id="rId104"/>
        </w:object>
      </w:r>
      <w:r w:rsidRPr="00F14FE9">
        <w:rPr>
          <w:rFonts w:eastAsiaTheme="minorEastAsia"/>
          <w:spacing w:val="0"/>
          <w:kern w:val="2"/>
          <w:szCs w:val="24"/>
        </w:rPr>
        <w:t>, randomly select a particular transformation</w:t>
      </w:r>
      <w:r w:rsidRPr="00F14FE9">
        <w:rPr>
          <w:rFonts w:eastAsiaTheme="minorEastAsia" w:hint="eastAsia"/>
          <w:spacing w:val="0"/>
          <w:kern w:val="2"/>
          <w:szCs w:val="24"/>
        </w:rPr>
        <w:t xml:space="preserve"> </w:t>
      </w:r>
      <w:r w:rsidRPr="00CE2BE0">
        <w:rPr>
          <w:rFonts w:eastAsiaTheme="minorEastAsia"/>
          <w:spacing w:val="0"/>
          <w:kern w:val="2"/>
          <w:szCs w:val="24"/>
        </w:rPr>
        <w:object w:dxaOrig="200" w:dyaOrig="300">
          <v:shape id="_x0000_i1060" type="#_x0000_t75" style="width:9.75pt;height:15pt" o:ole="">
            <v:imagedata r:id="rId105" o:title=""/>
          </v:shape>
          <o:OLEObject Type="Embed" ProgID="Equation.DSMT4" ShapeID="_x0000_i1060" DrawAspect="Content" ObjectID="_1495809397" r:id="rId106"/>
        </w:object>
      </w:r>
      <w:r w:rsidRPr="00CE2BE0">
        <w:rPr>
          <w:rFonts w:eastAsiaTheme="minorEastAsia" w:hint="eastAsia"/>
          <w:spacing w:val="0"/>
          <w:kern w:val="2"/>
          <w:szCs w:val="24"/>
        </w:rPr>
        <w:t xml:space="preserve"> </w:t>
      </w:r>
      <w:r w:rsidRPr="00F14FE9">
        <w:rPr>
          <w:rFonts w:eastAsiaTheme="minorEastAsia"/>
          <w:spacing w:val="0"/>
          <w:kern w:val="2"/>
          <w:szCs w:val="24"/>
        </w:rPr>
        <w:t xml:space="preserve">with rate </w:t>
      </w:r>
      <w:r w:rsidRPr="00CE2BE0">
        <w:rPr>
          <w:rFonts w:eastAsiaTheme="minorEastAsia"/>
          <w:spacing w:val="0"/>
          <w:kern w:val="2"/>
          <w:szCs w:val="24"/>
        </w:rPr>
        <w:object w:dxaOrig="220" w:dyaOrig="380">
          <v:shape id="_x0000_i1061" type="#_x0000_t75" style="width:11.25pt;height:18.75pt" o:ole="">
            <v:imagedata r:id="rId107" o:title=""/>
          </v:shape>
          <o:OLEObject Type="Embed" ProgID="Equation.DSMT4" ShapeID="_x0000_i1061" DrawAspect="Content" ObjectID="_1495809398" r:id="rId108"/>
        </w:object>
      </w:r>
      <w:r w:rsidRPr="00CE2BE0">
        <w:rPr>
          <w:rFonts w:eastAsiaTheme="minorEastAsia" w:hint="eastAsia"/>
          <w:spacing w:val="0"/>
          <w:kern w:val="2"/>
          <w:szCs w:val="24"/>
        </w:rPr>
        <w:t xml:space="preserve"> </w:t>
      </w:r>
      <w:r w:rsidRPr="00F14FE9">
        <w:rPr>
          <w:rFonts w:eastAsiaTheme="minorEastAsia"/>
          <w:spacing w:val="0"/>
          <w:kern w:val="2"/>
          <w:szCs w:val="24"/>
        </w:rPr>
        <w:t>and a robability given by</w:t>
      </w:r>
    </w:p>
    <w:p w:rsidR="00F14FE9" w:rsidRPr="00F14FE9" w:rsidRDefault="00F14FE9" w:rsidP="00CE2BE0">
      <w:pPr>
        <w:widowControl w:val="0"/>
        <w:adjustRightInd w:val="0"/>
        <w:snapToGrid w:val="0"/>
        <w:spacing w:line="240" w:lineRule="auto"/>
        <w:ind w:firstLineChars="1812" w:firstLine="4349"/>
        <w:jc w:val="both"/>
        <w:rPr>
          <w:rFonts w:eastAsiaTheme="minorEastAsia"/>
          <w:spacing w:val="0"/>
          <w:kern w:val="2"/>
          <w:szCs w:val="24"/>
        </w:rPr>
      </w:pPr>
      <w:r w:rsidRPr="00CE2BE0">
        <w:rPr>
          <w:rFonts w:eastAsiaTheme="minorEastAsia"/>
          <w:spacing w:val="0"/>
          <w:kern w:val="2"/>
          <w:szCs w:val="24"/>
        </w:rPr>
        <w:object w:dxaOrig="840" w:dyaOrig="740">
          <v:shape id="_x0000_i1062" type="#_x0000_t75" style="width:42pt;height:36.75pt" o:ole="">
            <v:imagedata r:id="rId109" o:title=""/>
          </v:shape>
          <o:OLEObject Type="Embed" ProgID="Equation.DSMT4" ShapeID="_x0000_i1062" DrawAspect="Content" ObjectID="_1495809399" r:id="rId110"/>
        </w:object>
      </w:r>
      <w:r w:rsidRPr="00CE2BE0">
        <w:rPr>
          <w:rFonts w:eastAsiaTheme="minorEastAsia" w:hint="eastAsia"/>
          <w:spacing w:val="0"/>
          <w:kern w:val="2"/>
          <w:szCs w:val="24"/>
        </w:rPr>
        <w:t xml:space="preserve">                            </w:t>
      </w:r>
      <w:r w:rsidRPr="00F14FE9">
        <w:rPr>
          <w:rFonts w:eastAsiaTheme="minorEastAsia" w:hint="eastAsia"/>
          <w:spacing w:val="0"/>
          <w:kern w:val="2"/>
          <w:szCs w:val="24"/>
        </w:rPr>
        <w:t>(</w:t>
      </w:r>
      <w:r w:rsidRPr="00F14FE9">
        <w:rPr>
          <w:rFonts w:eastAsiaTheme="minorEastAsia"/>
          <w:spacing w:val="0"/>
          <w:kern w:val="2"/>
          <w:szCs w:val="24"/>
        </w:rPr>
        <w:t>5</w:t>
      </w:r>
      <w:r w:rsidRPr="00F14FE9">
        <w:rPr>
          <w:rFonts w:eastAsiaTheme="minorEastAsia" w:hint="eastAsia"/>
          <w:spacing w:val="0"/>
          <w:kern w:val="2"/>
          <w:szCs w:val="24"/>
        </w:rPr>
        <w:t>)</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w:t>
      </w:r>
      <w:r w:rsidRPr="00F14FE9">
        <w:rPr>
          <w:rFonts w:eastAsiaTheme="minorEastAsia" w:hint="eastAsia"/>
          <w:spacing w:val="0"/>
          <w:kern w:val="2"/>
          <w:szCs w:val="24"/>
        </w:rPr>
        <w:t>)</w:t>
      </w:r>
      <w:r w:rsidRPr="00F14FE9">
        <w:rPr>
          <w:rFonts w:eastAsiaTheme="minorEastAsia"/>
          <w:spacing w:val="0"/>
          <w:kern w:val="2"/>
          <w:szCs w:val="24"/>
        </w:rPr>
        <w:t xml:space="preserve"> Actuate the event and increment the simulated time</w:t>
      </w:r>
      <w:r w:rsidRPr="00F14FE9">
        <w:rPr>
          <w:rFonts w:eastAsiaTheme="minorEastAsia" w:hint="eastAsia"/>
          <w:spacing w:val="0"/>
          <w:kern w:val="2"/>
          <w:szCs w:val="24"/>
        </w:rPr>
        <w:t xml:space="preserve"> </w:t>
      </w:r>
      <w:r w:rsidRPr="00F14FE9">
        <w:rPr>
          <w:rFonts w:eastAsiaTheme="minorEastAsia"/>
          <w:spacing w:val="0"/>
          <w:kern w:val="2"/>
          <w:szCs w:val="24"/>
        </w:rPr>
        <w:t>using</w:t>
      </w:r>
      <w:r w:rsidRPr="00F14FE9">
        <w:rPr>
          <w:rFonts w:eastAsiaTheme="minorEastAsia" w:hint="eastAsia"/>
          <w:spacing w:val="0"/>
          <w:kern w:val="2"/>
          <w:szCs w:val="24"/>
        </w:rPr>
        <w:t xml:space="preserve"> </w:t>
      </w:r>
    </w:p>
    <w:p w:rsidR="00F14FE9" w:rsidRPr="00F14FE9" w:rsidRDefault="00F14FE9" w:rsidP="00CE2BE0">
      <w:pPr>
        <w:widowControl w:val="0"/>
        <w:adjustRightInd w:val="0"/>
        <w:snapToGrid w:val="0"/>
        <w:spacing w:line="240" w:lineRule="auto"/>
        <w:ind w:firstLineChars="1800" w:firstLine="4320"/>
        <w:jc w:val="both"/>
        <w:rPr>
          <w:rFonts w:eastAsiaTheme="minorEastAsia"/>
          <w:spacing w:val="0"/>
          <w:kern w:val="2"/>
          <w:szCs w:val="24"/>
        </w:rPr>
      </w:pPr>
      <w:r w:rsidRPr="00CE2BE0">
        <w:rPr>
          <w:rFonts w:eastAsiaTheme="minorEastAsia"/>
          <w:spacing w:val="0"/>
          <w:kern w:val="2"/>
          <w:szCs w:val="24"/>
        </w:rPr>
        <w:object w:dxaOrig="1120" w:dyaOrig="680">
          <v:shape id="_x0000_i1063" type="#_x0000_t75" style="width:56.25pt;height:33.75pt" o:ole="">
            <v:imagedata r:id="rId111" o:title=""/>
          </v:shape>
          <o:OLEObject Type="Embed" ProgID="Equation.DSMT4" ShapeID="_x0000_i1063" DrawAspect="Content" ObjectID="_1495809400" r:id="rId112"/>
        </w:object>
      </w:r>
      <w:r w:rsidRPr="00CE2BE0">
        <w:rPr>
          <w:rFonts w:eastAsiaTheme="minorEastAsia" w:hint="eastAsia"/>
          <w:spacing w:val="0"/>
          <w:kern w:val="2"/>
          <w:szCs w:val="24"/>
        </w:rPr>
        <w:t xml:space="preserve">                          </w:t>
      </w:r>
      <w:r w:rsidRPr="00F14FE9">
        <w:rPr>
          <w:rFonts w:eastAsiaTheme="minorEastAsia" w:hint="eastAsia"/>
          <w:spacing w:val="0"/>
          <w:kern w:val="2"/>
          <w:szCs w:val="24"/>
        </w:rPr>
        <w:t>(</w:t>
      </w:r>
      <w:r w:rsidRPr="00F14FE9">
        <w:rPr>
          <w:rFonts w:eastAsiaTheme="minorEastAsia"/>
          <w:spacing w:val="0"/>
          <w:kern w:val="2"/>
          <w:szCs w:val="24"/>
        </w:rPr>
        <w:t>6</w:t>
      </w:r>
      <w:r w:rsidRPr="00F14FE9">
        <w:rPr>
          <w:rFonts w:eastAsiaTheme="minorEastAsia" w:hint="eastAsia"/>
          <w:spacing w:val="0"/>
          <w:kern w:val="2"/>
          <w:szCs w:val="24"/>
        </w:rPr>
        <w:t>)</w:t>
      </w:r>
    </w:p>
    <w:p w:rsidR="00F14FE9" w:rsidRPr="00F14FE9" w:rsidRDefault="00F14FE9" w:rsidP="00CE2BE0">
      <w:pPr>
        <w:widowControl w:val="0"/>
        <w:adjustRightInd w:val="0"/>
        <w:snapToGrid w:val="0"/>
        <w:spacing w:line="240" w:lineRule="auto"/>
        <w:ind w:firstLine="200"/>
        <w:jc w:val="both"/>
        <w:rPr>
          <w:rFonts w:eastAsiaTheme="minorEastAsia"/>
          <w:spacing w:val="0"/>
          <w:kern w:val="2"/>
          <w:szCs w:val="24"/>
        </w:rPr>
      </w:pPr>
      <w:proofErr w:type="gramStart"/>
      <w:r w:rsidRPr="00F14FE9">
        <w:rPr>
          <w:rFonts w:eastAsiaTheme="minorEastAsia"/>
          <w:spacing w:val="0"/>
          <w:kern w:val="2"/>
          <w:szCs w:val="24"/>
        </w:rPr>
        <w:t>where</w:t>
      </w:r>
      <w:proofErr w:type="gramEnd"/>
      <w:r w:rsidRPr="00F14FE9">
        <w:rPr>
          <w:rFonts w:eastAsiaTheme="minorEastAsia"/>
          <w:spacing w:val="0"/>
          <w:kern w:val="2"/>
          <w:szCs w:val="24"/>
        </w:rPr>
        <w:t xml:space="preserve"> </w:t>
      </w:r>
      <w:r w:rsidRPr="00CE2BE0">
        <w:rPr>
          <w:rFonts w:eastAsiaTheme="minorEastAsia"/>
          <w:spacing w:val="0"/>
          <w:kern w:val="2"/>
          <w:szCs w:val="24"/>
        </w:rPr>
        <w:object w:dxaOrig="240" w:dyaOrig="260">
          <v:shape id="_x0000_i1064" type="#_x0000_t75" style="width:12pt;height:12.75pt" o:ole="">
            <v:imagedata r:id="rId113" o:title=""/>
          </v:shape>
          <o:OLEObject Type="Embed" ProgID="Equation.DSMT4" ShapeID="_x0000_i1064" DrawAspect="Content" ObjectID="_1495809401" r:id="rId114"/>
        </w:object>
      </w:r>
      <w:r w:rsidRPr="00F14FE9">
        <w:rPr>
          <w:rFonts w:eastAsiaTheme="minorEastAsia"/>
          <w:spacing w:val="0"/>
          <w:kern w:val="2"/>
          <w:szCs w:val="24"/>
        </w:rPr>
        <w:t xml:space="preserve"> is a uniform random number between 0 and 1.</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vi</w:t>
      </w:r>
      <w:r w:rsidRPr="00F14FE9">
        <w:rPr>
          <w:rFonts w:eastAsiaTheme="minorEastAsia" w:hint="eastAsia"/>
          <w:spacing w:val="0"/>
          <w:kern w:val="2"/>
          <w:szCs w:val="24"/>
        </w:rPr>
        <w:t>)</w:t>
      </w:r>
      <w:r w:rsidRPr="00F14FE9">
        <w:rPr>
          <w:rFonts w:eastAsiaTheme="minorEastAsia"/>
          <w:spacing w:val="0"/>
          <w:kern w:val="2"/>
          <w:szCs w:val="24"/>
        </w:rPr>
        <w:t xml:space="preserve"> Repeat the algorithm until a simulation criterion is</w:t>
      </w:r>
      <w:r w:rsidRPr="00F14FE9">
        <w:rPr>
          <w:rFonts w:eastAsiaTheme="minorEastAsia" w:hint="eastAsia"/>
          <w:spacing w:val="0"/>
          <w:kern w:val="2"/>
          <w:szCs w:val="24"/>
        </w:rPr>
        <w:t xml:space="preserve"> </w:t>
      </w:r>
      <w:r w:rsidRPr="00F14FE9">
        <w:rPr>
          <w:rFonts w:eastAsiaTheme="minorEastAsia"/>
          <w:spacing w:val="0"/>
          <w:kern w:val="2"/>
          <w:szCs w:val="24"/>
        </w:rPr>
        <w:t>met for exiting the KMC loop.</w:t>
      </w:r>
    </w:p>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noProof/>
          <w:spacing w:val="0"/>
          <w:kern w:val="2"/>
          <w:szCs w:val="24"/>
        </w:rPr>
        <w:drawing>
          <wp:inline distT="0" distB="0" distL="0" distR="0" wp14:anchorId="158FFA38" wp14:editId="4F7EF1D6">
            <wp:extent cx="2619375" cy="26193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18114" cy="2618114"/>
                    </a:xfrm>
                    <a:prstGeom prst="rect">
                      <a:avLst/>
                    </a:prstGeom>
                    <a:noFill/>
                    <a:ln>
                      <a:noFill/>
                    </a:ln>
                  </pic:spPr>
                </pic:pic>
              </a:graphicData>
            </a:graphic>
          </wp:inline>
        </w:drawing>
      </w:r>
    </w:p>
    <w:p w:rsidR="00F14FE9" w:rsidRPr="00CE2BE0" w:rsidRDefault="00F14FE9" w:rsidP="00CE2BE0">
      <w:pPr>
        <w:widowControl w:val="0"/>
        <w:adjustRightInd w:val="0"/>
        <w:snapToGrid w:val="0"/>
        <w:spacing w:line="240" w:lineRule="auto"/>
        <w:ind w:firstLine="0"/>
        <w:jc w:val="center"/>
        <w:rPr>
          <w:rFonts w:eastAsiaTheme="minorEastAsia"/>
          <w:spacing w:val="0"/>
          <w:kern w:val="2"/>
          <w:sz w:val="21"/>
          <w:szCs w:val="21"/>
        </w:rPr>
      </w:pPr>
      <w:r w:rsidRPr="00F14FE9">
        <w:rPr>
          <w:rFonts w:eastAsiaTheme="minorEastAsia"/>
          <w:spacing w:val="0"/>
          <w:kern w:val="2"/>
          <w:sz w:val="21"/>
          <w:szCs w:val="21"/>
        </w:rPr>
        <w:t>FIG. 2.</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Color online</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Domain decomposition of a KMC lattice</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into nine domains. The ghost region for one of the domains is</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indicated by the shaded area, while the skin region is indicated by</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the filled area, and the inner domain core is the central area in</w:t>
      </w:r>
      <w:r w:rsidRPr="00F14FE9">
        <w:rPr>
          <w:rFonts w:eastAsiaTheme="minorEastAsia" w:hint="eastAsia"/>
          <w:spacing w:val="0"/>
          <w:kern w:val="2"/>
          <w:sz w:val="21"/>
          <w:szCs w:val="21"/>
        </w:rPr>
        <w:t xml:space="preserve"> </w:t>
      </w:r>
      <w:r w:rsidRPr="00F14FE9">
        <w:rPr>
          <w:rFonts w:eastAsiaTheme="minorEastAsia"/>
          <w:spacing w:val="0"/>
          <w:kern w:val="2"/>
          <w:sz w:val="21"/>
          <w:szCs w:val="21"/>
        </w:rPr>
        <w:t>white.</w:t>
      </w:r>
    </w:p>
    <w:p w:rsidR="00F14FE9" w:rsidRPr="00F14FE9" w:rsidRDefault="00F14FE9" w:rsidP="00F14FE9">
      <w:pPr>
        <w:widowControl w:val="0"/>
        <w:adjustRightInd w:val="0"/>
        <w:snapToGrid w:val="0"/>
        <w:spacing w:line="240" w:lineRule="auto"/>
        <w:ind w:firstLine="0"/>
        <w:jc w:val="center"/>
        <w:rPr>
          <w:rFonts w:eastAsiaTheme="minorEastAsia"/>
          <w:spacing w:val="0"/>
          <w:kern w:val="2"/>
          <w:sz w:val="21"/>
          <w:szCs w:val="21"/>
        </w:rPr>
      </w:pPr>
    </w:p>
    <w:p w:rsidR="00F14FE9" w:rsidRPr="00CE2BE0"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CE2BE0">
        <w:rPr>
          <w:rFonts w:eastAsiaTheme="minorEastAsia" w:hint="eastAsia"/>
          <w:b/>
          <w:spacing w:val="0"/>
          <w:kern w:val="2"/>
          <w:szCs w:val="24"/>
        </w:rPr>
        <w:t>C</w:t>
      </w:r>
      <w:r w:rsidRPr="00CE2BE0">
        <w:rPr>
          <w:rFonts w:eastAsiaTheme="minorEastAsia"/>
          <w:b/>
          <w:spacing w:val="0"/>
          <w:kern w:val="2"/>
          <w:szCs w:val="24"/>
        </w:rPr>
        <w:t>. Parallel SR-KMC algorithm</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The parallel SR-KMC algorithm that we use here bears</w:t>
      </w:r>
      <w:r w:rsidRPr="00F14FE9">
        <w:rPr>
          <w:rFonts w:eastAsiaTheme="minorEastAsia" w:hint="eastAsia"/>
          <w:spacing w:val="0"/>
          <w:kern w:val="2"/>
          <w:szCs w:val="24"/>
        </w:rPr>
        <w:t xml:space="preserve"> </w:t>
      </w:r>
      <w:r w:rsidRPr="00F14FE9">
        <w:rPr>
          <w:rFonts w:eastAsiaTheme="minorEastAsia"/>
          <w:spacing w:val="0"/>
          <w:kern w:val="2"/>
          <w:szCs w:val="24"/>
        </w:rPr>
        <w:t xml:space="preserve">close similarity to that </w:t>
      </w:r>
      <w:r w:rsidRPr="00F14FE9">
        <w:rPr>
          <w:rFonts w:eastAsiaTheme="minorEastAsia" w:hint="eastAsia"/>
          <w:spacing w:val="0"/>
          <w:kern w:val="2"/>
          <w:szCs w:val="24"/>
        </w:rPr>
        <w:t>e</w:t>
      </w:r>
      <w:r w:rsidRPr="00F14FE9">
        <w:rPr>
          <w:rFonts w:eastAsiaTheme="minorEastAsia"/>
          <w:spacing w:val="0"/>
          <w:kern w:val="2"/>
          <w:szCs w:val="24"/>
        </w:rPr>
        <w:t xml:space="preserve">mployed by Shim and Amar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3</w:t>
      </w:r>
      <w:r w:rsidRPr="003C2B35">
        <w:rPr>
          <w:rFonts w:eastAsiaTheme="minorEastAsia" w:hint="eastAsia"/>
          <w:spacing w:val="0"/>
          <w:kern w:val="2"/>
          <w:szCs w:val="24"/>
          <w:vertAlign w:val="superscript"/>
        </w:rPr>
        <w:t>]</w:t>
      </w:r>
      <w:r w:rsidRPr="00F14FE9">
        <w:rPr>
          <w:rFonts w:eastAsiaTheme="minorEastAsia"/>
          <w:spacing w:val="0"/>
          <w:kern w:val="2"/>
          <w:szCs w:val="24"/>
        </w:rPr>
        <w:t>,</w:t>
      </w:r>
      <w:r w:rsidRPr="00F14FE9">
        <w:rPr>
          <w:rFonts w:eastAsiaTheme="minorEastAsia" w:hint="eastAsia"/>
          <w:spacing w:val="0"/>
          <w:kern w:val="2"/>
          <w:szCs w:val="24"/>
        </w:rPr>
        <w:t xml:space="preserve"> </w:t>
      </w:r>
      <w:r w:rsidRPr="00F14FE9">
        <w:rPr>
          <w:rFonts w:eastAsiaTheme="minorEastAsia"/>
          <w:spacing w:val="0"/>
          <w:kern w:val="2"/>
          <w:szCs w:val="24"/>
        </w:rPr>
        <w:t>although there are differences that we will discuss</w:t>
      </w:r>
      <w:r w:rsidRPr="00F14FE9">
        <w:rPr>
          <w:rFonts w:eastAsiaTheme="minorEastAsia" w:hint="eastAsia"/>
          <w:spacing w:val="0"/>
          <w:kern w:val="2"/>
          <w:szCs w:val="24"/>
        </w:rPr>
        <w:t xml:space="preserve"> </w:t>
      </w:r>
      <w:r w:rsidRPr="00F14FE9">
        <w:rPr>
          <w:rFonts w:eastAsiaTheme="minorEastAsia"/>
          <w:spacing w:val="0"/>
          <w:kern w:val="2"/>
          <w:szCs w:val="24"/>
        </w:rPr>
        <w:t>below.</w:t>
      </w:r>
      <w:r w:rsidRPr="00F14FE9">
        <w:rPr>
          <w:rFonts w:eastAsiaTheme="minorEastAsia" w:hint="eastAsia"/>
          <w:spacing w:val="0"/>
          <w:kern w:val="2"/>
          <w:szCs w:val="24"/>
        </w:rPr>
        <w:t xml:space="preserve"> </w:t>
      </w:r>
      <w:r w:rsidRPr="00F14FE9">
        <w:rPr>
          <w:rFonts w:eastAsiaTheme="minorEastAsia"/>
          <w:spacing w:val="0"/>
          <w:kern w:val="2"/>
          <w:szCs w:val="24"/>
        </w:rPr>
        <w:t>This algorithm is based on spatial decomposition of a large</w:t>
      </w:r>
      <w:r w:rsidRPr="00F14FE9">
        <w:rPr>
          <w:rFonts w:eastAsiaTheme="minorEastAsia" w:hint="eastAsia"/>
          <w:spacing w:val="0"/>
          <w:kern w:val="2"/>
          <w:szCs w:val="24"/>
        </w:rPr>
        <w:t xml:space="preserve"> </w:t>
      </w:r>
      <w:r w:rsidRPr="00F14FE9">
        <w:rPr>
          <w:rFonts w:eastAsiaTheme="minorEastAsia"/>
          <w:spacing w:val="0"/>
          <w:kern w:val="2"/>
          <w:szCs w:val="24"/>
        </w:rPr>
        <w:t xml:space="preserve">KMC lattice into </w:t>
      </w:r>
      <w:r w:rsidRPr="00CE2BE0">
        <w:rPr>
          <w:rFonts w:eastAsiaTheme="minorEastAsia"/>
          <w:spacing w:val="0"/>
          <w:kern w:val="2"/>
          <w:szCs w:val="24"/>
        </w:rPr>
        <w:object w:dxaOrig="320" w:dyaOrig="260">
          <v:shape id="_x0000_i1065" type="#_x0000_t75" style="width:15.75pt;height:12.75pt" o:ole="">
            <v:imagedata r:id="rId116" o:title=""/>
          </v:shape>
          <o:OLEObject Type="Embed" ProgID="Equation.DSMT4" ShapeID="_x0000_i1065" DrawAspect="Content" ObjectID="_1495809402" r:id="rId117"/>
        </w:object>
      </w:r>
      <w:r w:rsidRPr="00F14FE9">
        <w:rPr>
          <w:rFonts w:eastAsiaTheme="minorEastAsia" w:hint="eastAsia"/>
          <w:spacing w:val="0"/>
          <w:kern w:val="2"/>
          <w:szCs w:val="24"/>
        </w:rPr>
        <w:t xml:space="preserve"> </w:t>
      </w:r>
      <w:r w:rsidRPr="00F14FE9">
        <w:rPr>
          <w:rFonts w:eastAsiaTheme="minorEastAsia"/>
          <w:spacing w:val="0"/>
          <w:kern w:val="2"/>
          <w:szCs w:val="24"/>
        </w:rPr>
        <w:t>square domains, as shown in Fig. 2. If</w:t>
      </w:r>
      <w:r w:rsidRPr="00F14FE9">
        <w:rPr>
          <w:rFonts w:eastAsiaTheme="minorEastAsia" w:hint="eastAsia"/>
          <w:spacing w:val="0"/>
          <w:kern w:val="2"/>
          <w:szCs w:val="24"/>
        </w:rPr>
        <w:t xml:space="preserve"> </w:t>
      </w:r>
      <w:r w:rsidRPr="00F14FE9">
        <w:rPr>
          <w:rFonts w:eastAsiaTheme="minorEastAsia"/>
          <w:spacing w:val="0"/>
          <w:kern w:val="2"/>
          <w:szCs w:val="24"/>
        </w:rPr>
        <w:t>each domain was independent of the rest, a parallel KMC</w:t>
      </w:r>
      <w:r w:rsidRPr="00F14FE9">
        <w:rPr>
          <w:rFonts w:eastAsiaTheme="minorEastAsia" w:hint="eastAsia"/>
          <w:spacing w:val="0"/>
          <w:kern w:val="2"/>
          <w:szCs w:val="24"/>
        </w:rPr>
        <w:t xml:space="preserve"> </w:t>
      </w:r>
      <w:r w:rsidRPr="00F14FE9">
        <w:rPr>
          <w:rFonts w:eastAsiaTheme="minorEastAsia"/>
          <w:spacing w:val="0"/>
          <w:kern w:val="2"/>
          <w:szCs w:val="24"/>
        </w:rPr>
        <w:t>simulation would involve running the serial algorithm for</w:t>
      </w:r>
      <w:r w:rsidRPr="00F14FE9">
        <w:rPr>
          <w:rFonts w:eastAsiaTheme="minorEastAsia" w:hint="eastAsia"/>
          <w:spacing w:val="0"/>
          <w:kern w:val="2"/>
          <w:szCs w:val="24"/>
        </w:rPr>
        <w:t xml:space="preserve"> </w:t>
      </w:r>
      <w:r w:rsidRPr="00F14FE9">
        <w:rPr>
          <w:rFonts w:eastAsiaTheme="minorEastAsia"/>
          <w:spacing w:val="0"/>
          <w:kern w:val="2"/>
          <w:szCs w:val="24"/>
        </w:rPr>
        <w:t>each domain on a different processing element</w:t>
      </w:r>
      <w:r w:rsidRPr="00F14FE9">
        <w:rPr>
          <w:rFonts w:eastAsiaTheme="minorEastAsia" w:hint="eastAsia"/>
          <w:spacing w:val="0"/>
          <w:kern w:val="2"/>
          <w:szCs w:val="24"/>
        </w:rPr>
        <w:t xml:space="preserve"> (</w:t>
      </w:r>
      <w:r w:rsidRPr="00F14FE9">
        <w:rPr>
          <w:rFonts w:eastAsiaTheme="minorEastAsia"/>
          <w:spacing w:val="0"/>
          <w:kern w:val="2"/>
          <w:szCs w:val="24"/>
        </w:rPr>
        <w:t>PE</w:t>
      </w:r>
      <w:r w:rsidRPr="00F14FE9">
        <w:rPr>
          <w:rFonts w:eastAsiaTheme="minorEastAsia" w:hint="eastAsia"/>
          <w:spacing w:val="0"/>
          <w:kern w:val="2"/>
          <w:szCs w:val="24"/>
        </w:rPr>
        <w:t xml:space="preserve">) </w:t>
      </w:r>
      <w:r w:rsidRPr="00F14FE9">
        <w:rPr>
          <w:rFonts w:eastAsiaTheme="minorEastAsia"/>
          <w:spacing w:val="0"/>
          <w:kern w:val="2"/>
          <w:szCs w:val="24"/>
        </w:rPr>
        <w:t>and</w:t>
      </w:r>
      <w:r w:rsidRPr="00F14FE9">
        <w:rPr>
          <w:rFonts w:eastAsiaTheme="minorEastAsia" w:hint="eastAsia"/>
          <w:spacing w:val="0"/>
          <w:kern w:val="2"/>
          <w:szCs w:val="24"/>
        </w:rPr>
        <w:t xml:space="preserve"> </w:t>
      </w:r>
      <w:r w:rsidRPr="00F14FE9">
        <w:rPr>
          <w:rFonts w:eastAsiaTheme="minorEastAsia"/>
          <w:spacing w:val="0"/>
          <w:kern w:val="2"/>
          <w:szCs w:val="24"/>
        </w:rPr>
        <w:t>combining the time lines of all domains to obtain the evolution</w:t>
      </w:r>
      <w:r w:rsidRPr="00F14FE9">
        <w:rPr>
          <w:rFonts w:eastAsiaTheme="minorEastAsia" w:hint="eastAsia"/>
          <w:spacing w:val="0"/>
          <w:kern w:val="2"/>
          <w:szCs w:val="24"/>
        </w:rPr>
        <w:t xml:space="preserve"> </w:t>
      </w:r>
      <w:r w:rsidRPr="00F14FE9">
        <w:rPr>
          <w:rFonts w:eastAsiaTheme="minorEastAsia"/>
          <w:spacing w:val="0"/>
          <w:kern w:val="2"/>
          <w:szCs w:val="24"/>
        </w:rPr>
        <w:t>of the global system. However, the domains are not</w:t>
      </w:r>
      <w:r w:rsidRPr="00F14FE9">
        <w:rPr>
          <w:rFonts w:eastAsiaTheme="minorEastAsia" w:hint="eastAsia"/>
          <w:spacing w:val="0"/>
          <w:kern w:val="2"/>
          <w:szCs w:val="24"/>
        </w:rPr>
        <w:t xml:space="preserve"> </w:t>
      </w:r>
      <w:r w:rsidRPr="00F14FE9">
        <w:rPr>
          <w:rFonts w:eastAsiaTheme="minorEastAsia"/>
          <w:spacing w:val="0"/>
          <w:kern w:val="2"/>
          <w:szCs w:val="24"/>
        </w:rPr>
        <w:t>independent of one another, as atoms in a given domain may</w:t>
      </w:r>
      <w:r w:rsidRPr="00F14FE9">
        <w:rPr>
          <w:rFonts w:eastAsiaTheme="minorEastAsia" w:hint="eastAsia"/>
          <w:spacing w:val="0"/>
          <w:kern w:val="2"/>
          <w:szCs w:val="24"/>
        </w:rPr>
        <w:t xml:space="preserve"> </w:t>
      </w:r>
      <w:r w:rsidRPr="00F14FE9">
        <w:rPr>
          <w:rFonts w:eastAsiaTheme="minorEastAsia"/>
          <w:spacing w:val="0"/>
          <w:kern w:val="2"/>
          <w:szCs w:val="24"/>
        </w:rPr>
        <w:t>interact with atoms in neighboring domains. Moreover, atoms</w:t>
      </w:r>
      <w:r w:rsidRPr="00F14FE9">
        <w:rPr>
          <w:rFonts w:eastAsiaTheme="minorEastAsia" w:hint="eastAsia"/>
          <w:spacing w:val="0"/>
          <w:kern w:val="2"/>
          <w:szCs w:val="24"/>
        </w:rPr>
        <w:t xml:space="preserve"> </w:t>
      </w:r>
      <w:r w:rsidRPr="00F14FE9">
        <w:rPr>
          <w:rFonts w:eastAsiaTheme="minorEastAsia"/>
          <w:spacing w:val="0"/>
          <w:kern w:val="2"/>
          <w:szCs w:val="24"/>
        </w:rPr>
        <w:t xml:space="preserve">may diffuse from one domain to another. </w:t>
      </w:r>
      <w:bookmarkStart w:id="80" w:name="OLE_LINK40"/>
      <w:bookmarkStart w:id="81" w:name="OLE_LINK41"/>
      <w:r w:rsidRPr="00F14FE9">
        <w:rPr>
          <w:rFonts w:eastAsiaTheme="minorEastAsia"/>
          <w:spacing w:val="0"/>
          <w:kern w:val="2"/>
          <w:szCs w:val="24"/>
        </w:rPr>
        <w:t>Both of these</w:t>
      </w:r>
      <w:r w:rsidRPr="00F14FE9">
        <w:rPr>
          <w:rFonts w:eastAsiaTheme="minorEastAsia" w:hint="eastAsia"/>
          <w:spacing w:val="0"/>
          <w:kern w:val="2"/>
          <w:szCs w:val="24"/>
        </w:rPr>
        <w:t xml:space="preserve"> </w:t>
      </w:r>
      <w:r w:rsidRPr="00F14FE9">
        <w:rPr>
          <w:rFonts w:eastAsiaTheme="minorEastAsia"/>
          <w:spacing w:val="0"/>
          <w:kern w:val="2"/>
          <w:szCs w:val="24"/>
        </w:rPr>
        <w:t>features serve to couple timelines of the various domains.</w:t>
      </w:r>
      <w:bookmarkStart w:id="82" w:name="OLE_LINK42"/>
      <w:r w:rsidRPr="00F14FE9">
        <w:rPr>
          <w:rFonts w:eastAsiaTheme="minorEastAsia" w:hint="eastAsia"/>
          <w:spacing w:val="0"/>
          <w:kern w:val="2"/>
          <w:szCs w:val="24"/>
        </w:rPr>
        <w:t xml:space="preserve"> </w:t>
      </w:r>
      <w:bookmarkEnd w:id="80"/>
      <w:bookmarkEnd w:id="81"/>
      <w:r w:rsidRPr="00F14FE9">
        <w:rPr>
          <w:rFonts w:eastAsiaTheme="minorEastAsia"/>
          <w:spacing w:val="0"/>
          <w:kern w:val="2"/>
          <w:szCs w:val="24"/>
        </w:rPr>
        <w:t>The bulk of the overhead involved in the SR-KMC algorithm</w:t>
      </w:r>
      <w:r w:rsidRPr="00F14FE9">
        <w:rPr>
          <w:rFonts w:eastAsiaTheme="minorEastAsia" w:hint="eastAsia"/>
          <w:spacing w:val="0"/>
          <w:kern w:val="2"/>
          <w:szCs w:val="24"/>
        </w:rPr>
        <w:t xml:space="preserve"> </w:t>
      </w:r>
      <w:r w:rsidRPr="00F14FE9">
        <w:rPr>
          <w:rFonts w:eastAsiaTheme="minorEastAsia"/>
          <w:spacing w:val="0"/>
          <w:kern w:val="2"/>
          <w:szCs w:val="24"/>
        </w:rPr>
        <w:t>is focused on properly handling domain interactions.</w:t>
      </w:r>
      <w:bookmarkEnd w:id="82"/>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83" w:name="OLE_LINK43"/>
      <w:r w:rsidRPr="00F14FE9">
        <w:rPr>
          <w:rFonts w:eastAsiaTheme="minorEastAsia"/>
          <w:spacing w:val="0"/>
          <w:kern w:val="2"/>
          <w:szCs w:val="24"/>
        </w:rPr>
        <w:t>To account for domain interactions, each domain contains</w:t>
      </w:r>
      <w:r w:rsidRPr="00F14FE9">
        <w:rPr>
          <w:rFonts w:eastAsiaTheme="minorEastAsia" w:hint="eastAsia"/>
          <w:spacing w:val="0"/>
          <w:kern w:val="2"/>
          <w:szCs w:val="24"/>
        </w:rPr>
        <w:t xml:space="preserve"> </w:t>
      </w:r>
      <w:r w:rsidRPr="00F14FE9">
        <w:rPr>
          <w:rFonts w:eastAsiaTheme="minorEastAsia"/>
          <w:spacing w:val="0"/>
          <w:kern w:val="2"/>
          <w:szCs w:val="24"/>
        </w:rPr>
        <w:t>a core, a “skin” region, and a “ghost” region. As shown in</w:t>
      </w:r>
      <w:r w:rsidRPr="00F14FE9">
        <w:rPr>
          <w:rFonts w:eastAsiaTheme="minorEastAsia" w:hint="eastAsia"/>
          <w:spacing w:val="0"/>
          <w:kern w:val="2"/>
          <w:szCs w:val="24"/>
        </w:rPr>
        <w:t xml:space="preserve"> </w:t>
      </w:r>
      <w:r w:rsidRPr="00F14FE9">
        <w:rPr>
          <w:rFonts w:eastAsiaTheme="minorEastAsia"/>
          <w:spacing w:val="0"/>
          <w:kern w:val="2"/>
          <w:szCs w:val="24"/>
        </w:rPr>
        <w:t>Fig. 2, the core is the innermost area of a domain. Events that</w:t>
      </w:r>
      <w:r w:rsidRPr="00F14FE9">
        <w:rPr>
          <w:rFonts w:eastAsiaTheme="minorEastAsia" w:hint="eastAsia"/>
          <w:spacing w:val="0"/>
          <w:kern w:val="2"/>
          <w:szCs w:val="24"/>
        </w:rPr>
        <w:t xml:space="preserve"> </w:t>
      </w:r>
      <w:r w:rsidRPr="00F14FE9">
        <w:rPr>
          <w:rFonts w:eastAsiaTheme="minorEastAsia"/>
          <w:spacing w:val="0"/>
          <w:kern w:val="2"/>
          <w:szCs w:val="24"/>
        </w:rPr>
        <w:t>occur within cores are independent of events that occur on</w:t>
      </w:r>
      <w:r w:rsidRPr="00F14FE9">
        <w:rPr>
          <w:rFonts w:eastAsiaTheme="minorEastAsia" w:hint="eastAsia"/>
          <w:spacing w:val="0"/>
          <w:kern w:val="2"/>
          <w:szCs w:val="24"/>
        </w:rPr>
        <w:t xml:space="preserve"> </w:t>
      </w:r>
      <w:r w:rsidRPr="00F14FE9">
        <w:rPr>
          <w:rFonts w:eastAsiaTheme="minorEastAsia"/>
          <w:spacing w:val="0"/>
          <w:kern w:val="2"/>
          <w:szCs w:val="24"/>
        </w:rPr>
        <w:t>other domains. The skin sites occupy the region between the</w:t>
      </w:r>
      <w:r w:rsidRPr="00F14FE9">
        <w:rPr>
          <w:rFonts w:eastAsiaTheme="minorEastAsia" w:hint="eastAsia"/>
          <w:spacing w:val="0"/>
          <w:kern w:val="2"/>
          <w:szCs w:val="24"/>
        </w:rPr>
        <w:t xml:space="preserve"> </w:t>
      </w:r>
      <w:r w:rsidRPr="00F14FE9">
        <w:rPr>
          <w:rFonts w:eastAsiaTheme="minorEastAsia"/>
          <w:spacing w:val="0"/>
          <w:kern w:val="2"/>
          <w:szCs w:val="24"/>
        </w:rPr>
        <w:t>core and the domain boundary. These sites represent an area</w:t>
      </w:r>
      <w:r w:rsidRPr="00F14FE9">
        <w:rPr>
          <w:rFonts w:eastAsiaTheme="minorEastAsia" w:hint="eastAsia"/>
          <w:spacing w:val="0"/>
          <w:kern w:val="2"/>
          <w:szCs w:val="24"/>
        </w:rPr>
        <w:t xml:space="preserve"> </w:t>
      </w:r>
      <w:r w:rsidRPr="00F14FE9">
        <w:rPr>
          <w:rFonts w:eastAsiaTheme="minorEastAsia"/>
          <w:spacing w:val="0"/>
          <w:kern w:val="2"/>
          <w:szCs w:val="24"/>
        </w:rPr>
        <w:t>where a configurational change would affect rates in a neighboring</w:t>
      </w:r>
      <w:r w:rsidRPr="00F14FE9">
        <w:rPr>
          <w:rFonts w:eastAsiaTheme="minorEastAsia" w:hint="eastAsia"/>
          <w:spacing w:val="0"/>
          <w:kern w:val="2"/>
          <w:szCs w:val="24"/>
        </w:rPr>
        <w:t xml:space="preserve"> </w:t>
      </w:r>
      <w:r w:rsidRPr="00F14FE9">
        <w:rPr>
          <w:rFonts w:eastAsiaTheme="minorEastAsia"/>
          <w:spacing w:val="0"/>
          <w:kern w:val="2"/>
          <w:szCs w:val="24"/>
        </w:rPr>
        <w:t>domain. Thus the “thickness” of the skin region is</w:t>
      </w:r>
      <w:r w:rsidRPr="00F14FE9">
        <w:rPr>
          <w:rFonts w:eastAsiaTheme="minorEastAsia" w:hint="eastAsia"/>
          <w:spacing w:val="0"/>
          <w:kern w:val="2"/>
          <w:szCs w:val="24"/>
        </w:rPr>
        <w:t xml:space="preserve"> </w:t>
      </w:r>
      <w:r w:rsidRPr="00F14FE9">
        <w:rPr>
          <w:rFonts w:eastAsiaTheme="minorEastAsia"/>
          <w:spacing w:val="0"/>
          <w:kern w:val="2"/>
          <w:szCs w:val="24"/>
        </w:rPr>
        <w:t>defined by the interaction range among the adatoms. The</w:t>
      </w:r>
      <w:r w:rsidRPr="00F14FE9">
        <w:rPr>
          <w:rFonts w:eastAsiaTheme="minorEastAsia" w:hint="eastAsia"/>
          <w:spacing w:val="0"/>
          <w:kern w:val="2"/>
          <w:szCs w:val="24"/>
        </w:rPr>
        <w:t xml:space="preserve"> </w:t>
      </w:r>
      <w:r w:rsidRPr="00F14FE9">
        <w:rPr>
          <w:rFonts w:eastAsiaTheme="minorEastAsia"/>
          <w:spacing w:val="0"/>
          <w:kern w:val="2"/>
          <w:szCs w:val="24"/>
        </w:rPr>
        <w:t>skin thicknesses for the Ag/Ag111system and the Ag/1-ML Ag/Pt111system are one and four lattice sites, respectively.</w:t>
      </w:r>
      <w:r w:rsidRPr="00F14FE9">
        <w:rPr>
          <w:rFonts w:eastAsiaTheme="minorEastAsia" w:hint="eastAsia"/>
          <w:spacing w:val="0"/>
          <w:kern w:val="2"/>
          <w:szCs w:val="24"/>
        </w:rPr>
        <w:t xml:space="preserve"> </w:t>
      </w:r>
      <w:r w:rsidRPr="00F14FE9">
        <w:rPr>
          <w:rFonts w:eastAsiaTheme="minorEastAsia"/>
          <w:spacing w:val="0"/>
          <w:kern w:val="2"/>
          <w:szCs w:val="24"/>
        </w:rPr>
        <w:t>The ghost sites contain necessary information</w:t>
      </w:r>
      <w:r w:rsidRPr="00F14FE9">
        <w:rPr>
          <w:rFonts w:eastAsiaTheme="minorEastAsia" w:hint="eastAsia"/>
          <w:spacing w:val="0"/>
          <w:kern w:val="2"/>
          <w:szCs w:val="24"/>
        </w:rPr>
        <w:t xml:space="preserve"> </w:t>
      </w:r>
      <w:r w:rsidRPr="00F14FE9">
        <w:rPr>
          <w:rFonts w:eastAsiaTheme="minorEastAsia"/>
          <w:spacing w:val="0"/>
          <w:kern w:val="2"/>
          <w:szCs w:val="24"/>
        </w:rPr>
        <w:t xml:space="preserve">from </w:t>
      </w:r>
      <w:r w:rsidRPr="00F14FE9">
        <w:rPr>
          <w:rFonts w:eastAsiaTheme="minorEastAsia"/>
          <w:spacing w:val="0"/>
          <w:kern w:val="2"/>
          <w:szCs w:val="24"/>
        </w:rPr>
        <w:lastRenderedPageBreak/>
        <w:t>neighboring domains to determine rates in the skin region.</w:t>
      </w:r>
      <w:r w:rsidRPr="00F14FE9">
        <w:rPr>
          <w:rFonts w:eastAsiaTheme="minorEastAsia" w:hint="eastAsia"/>
          <w:spacing w:val="0"/>
          <w:kern w:val="2"/>
          <w:szCs w:val="24"/>
        </w:rPr>
        <w:t xml:space="preserve"> </w:t>
      </w:r>
      <w:bookmarkStart w:id="84" w:name="OLE_LINK44"/>
      <w:bookmarkStart w:id="85" w:name="OLE_LINK45"/>
      <w:r w:rsidRPr="00F14FE9">
        <w:rPr>
          <w:rFonts w:eastAsiaTheme="minorEastAsia"/>
          <w:spacing w:val="0"/>
          <w:kern w:val="2"/>
          <w:szCs w:val="24"/>
        </w:rPr>
        <w:t>These sites are defined such that the ghost sites of a</w:t>
      </w:r>
      <w:r w:rsidRPr="00F14FE9">
        <w:rPr>
          <w:rFonts w:eastAsiaTheme="minorEastAsia" w:hint="eastAsia"/>
          <w:spacing w:val="0"/>
          <w:kern w:val="2"/>
          <w:szCs w:val="24"/>
        </w:rPr>
        <w:t xml:space="preserve"> </w:t>
      </w:r>
      <w:r w:rsidRPr="00F14FE9">
        <w:rPr>
          <w:rFonts w:eastAsiaTheme="minorEastAsia"/>
          <w:spacing w:val="0"/>
          <w:kern w:val="2"/>
          <w:szCs w:val="24"/>
        </w:rPr>
        <w:t>given domain are the skin sites of the neighboring domains,</w:t>
      </w:r>
      <w:r w:rsidRPr="00F14FE9">
        <w:rPr>
          <w:rFonts w:eastAsiaTheme="minorEastAsia" w:hint="eastAsia"/>
          <w:spacing w:val="0"/>
          <w:kern w:val="2"/>
          <w:szCs w:val="24"/>
        </w:rPr>
        <w:t xml:space="preserve"> </w:t>
      </w:r>
      <w:r w:rsidRPr="00F14FE9">
        <w:rPr>
          <w:rFonts w:eastAsiaTheme="minorEastAsia"/>
          <w:spacing w:val="0"/>
          <w:kern w:val="2"/>
          <w:szCs w:val="24"/>
        </w:rPr>
        <w:t>as shown in Fig. 2.</w:t>
      </w:r>
      <w:bookmarkEnd w:id="83"/>
      <w:bookmarkEnd w:id="84"/>
      <w:bookmarkEnd w:id="85"/>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86" w:name="OLE_LINK46"/>
      <w:bookmarkStart w:id="87" w:name="OLE_LINK47"/>
      <w:r w:rsidRPr="00F14FE9">
        <w:rPr>
          <w:rFonts w:eastAsiaTheme="minorEastAsia"/>
          <w:spacing w:val="0"/>
          <w:kern w:val="2"/>
          <w:szCs w:val="24"/>
        </w:rPr>
        <w:t>Using the domain decomposition described above, the</w:t>
      </w:r>
      <w:r w:rsidRPr="00F14FE9">
        <w:rPr>
          <w:rFonts w:eastAsiaTheme="minorEastAsia" w:hint="eastAsia"/>
          <w:spacing w:val="0"/>
          <w:kern w:val="2"/>
          <w:szCs w:val="24"/>
        </w:rPr>
        <w:t xml:space="preserve"> </w:t>
      </w:r>
      <w:r w:rsidRPr="00F14FE9">
        <w:rPr>
          <w:rFonts w:eastAsiaTheme="minorEastAsia"/>
          <w:spacing w:val="0"/>
          <w:kern w:val="2"/>
          <w:szCs w:val="24"/>
        </w:rPr>
        <w:t>parallel SR-KMC algorithm proceeds as follows:</w:t>
      </w:r>
      <w:r w:rsidRPr="00F14FE9">
        <w:rPr>
          <w:rFonts w:eastAsiaTheme="minorEastAsia" w:hint="eastAsia"/>
          <w:spacing w:val="0"/>
          <w:kern w:val="2"/>
          <w:szCs w:val="24"/>
        </w:rPr>
        <w:t xml:space="preserve"> </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w:t>
      </w:r>
      <w:r w:rsidRPr="00F14FE9">
        <w:rPr>
          <w:rFonts w:eastAsiaTheme="minorEastAsia" w:hint="eastAsia"/>
          <w:spacing w:val="0"/>
          <w:kern w:val="2"/>
          <w:szCs w:val="24"/>
        </w:rPr>
        <w:t>)</w:t>
      </w:r>
      <w:r w:rsidRPr="00F14FE9">
        <w:rPr>
          <w:rFonts w:eastAsiaTheme="minorEastAsia"/>
          <w:spacing w:val="0"/>
          <w:kern w:val="2"/>
          <w:szCs w:val="24"/>
        </w:rPr>
        <w:t xml:space="preserve"> Each PE carries out a single, serial KMC iteration </w:t>
      </w:r>
      <w:r w:rsidRPr="00F14FE9">
        <w:rPr>
          <w:rFonts w:eastAsiaTheme="minorEastAsia" w:hint="eastAsia"/>
          <w:spacing w:val="0"/>
          <w:kern w:val="2"/>
          <w:szCs w:val="24"/>
        </w:rPr>
        <w:t>(</w:t>
      </w:r>
      <w:r w:rsidRPr="00F14FE9">
        <w:rPr>
          <w:rFonts w:eastAsiaTheme="minorEastAsia"/>
          <w:spacing w:val="0"/>
          <w:kern w:val="2"/>
          <w:szCs w:val="24"/>
        </w:rPr>
        <w:t>as</w:t>
      </w:r>
      <w:r w:rsidRPr="00F14FE9">
        <w:rPr>
          <w:rFonts w:eastAsiaTheme="minorEastAsia" w:hint="eastAsia"/>
          <w:spacing w:val="0"/>
          <w:kern w:val="2"/>
          <w:szCs w:val="24"/>
        </w:rPr>
        <w:t xml:space="preserve"> </w:t>
      </w:r>
      <w:r w:rsidRPr="00F14FE9">
        <w:rPr>
          <w:rFonts w:eastAsiaTheme="minorEastAsia"/>
          <w:spacing w:val="0"/>
          <w:kern w:val="2"/>
          <w:szCs w:val="24"/>
        </w:rPr>
        <w:t>described above</w:t>
      </w:r>
      <w:r w:rsidRPr="00F14FE9">
        <w:rPr>
          <w:rFonts w:eastAsiaTheme="minorEastAsia" w:hint="eastAsia"/>
          <w:spacing w:val="0"/>
          <w:kern w:val="2"/>
          <w:szCs w:val="24"/>
        </w:rPr>
        <w:t xml:space="preserve">) </w:t>
      </w:r>
      <w:r w:rsidRPr="00F14FE9">
        <w:rPr>
          <w:rFonts w:eastAsiaTheme="minorEastAsia"/>
          <w:spacing w:val="0"/>
          <w:kern w:val="2"/>
          <w:szCs w:val="24"/>
        </w:rPr>
        <w:t>on its prescribed domain.</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ii</w:t>
      </w:r>
      <w:r w:rsidRPr="00F14FE9">
        <w:rPr>
          <w:rFonts w:eastAsiaTheme="minorEastAsia" w:hint="eastAsia"/>
          <w:spacing w:val="0"/>
          <w:kern w:val="2"/>
          <w:szCs w:val="24"/>
        </w:rPr>
        <w:t>)</w:t>
      </w:r>
      <w:r w:rsidRPr="00F14FE9">
        <w:rPr>
          <w:rFonts w:eastAsiaTheme="minorEastAsia"/>
          <w:spacing w:val="0"/>
          <w:kern w:val="2"/>
          <w:szCs w:val="24"/>
        </w:rPr>
        <w:t xml:space="preserve"> Each PE ascertains if the chosen event occurred in its</w:t>
      </w:r>
      <w:r w:rsidRPr="00F14FE9">
        <w:rPr>
          <w:rFonts w:eastAsiaTheme="minorEastAsia" w:hint="eastAsia"/>
          <w:spacing w:val="0"/>
          <w:kern w:val="2"/>
          <w:szCs w:val="24"/>
        </w:rPr>
        <w:t xml:space="preserve"> </w:t>
      </w:r>
      <w:r w:rsidRPr="00F14FE9">
        <w:rPr>
          <w:rFonts w:eastAsiaTheme="minorEastAsia"/>
          <w:spacing w:val="0"/>
          <w:kern w:val="2"/>
          <w:szCs w:val="24"/>
        </w:rPr>
        <w:t>skin region. If the event on a particular PE is a “skin event,”</w:t>
      </w:r>
      <w:r w:rsidRPr="00F14FE9">
        <w:rPr>
          <w:rFonts w:eastAsiaTheme="minorEastAsia" w:hint="eastAsia"/>
          <w:spacing w:val="0"/>
          <w:kern w:val="2"/>
          <w:szCs w:val="24"/>
        </w:rPr>
        <w:t xml:space="preserve"> </w:t>
      </w:r>
      <w:r w:rsidRPr="00F14FE9">
        <w:rPr>
          <w:rFonts w:eastAsiaTheme="minorEastAsia"/>
          <w:spacing w:val="0"/>
          <w:kern w:val="2"/>
          <w:szCs w:val="24"/>
        </w:rPr>
        <w:t>then this PE advances to step iv; otherwise the PE advances</w:t>
      </w:r>
      <w:r w:rsidRPr="00F14FE9">
        <w:rPr>
          <w:rFonts w:eastAsiaTheme="minorEastAsia" w:hint="eastAsia"/>
          <w:spacing w:val="0"/>
          <w:kern w:val="2"/>
          <w:szCs w:val="24"/>
        </w:rPr>
        <w:t xml:space="preserve"> </w:t>
      </w:r>
      <w:r w:rsidRPr="00F14FE9">
        <w:rPr>
          <w:rFonts w:eastAsiaTheme="minorEastAsia"/>
          <w:spacing w:val="0"/>
          <w:kern w:val="2"/>
          <w:szCs w:val="24"/>
        </w:rPr>
        <w:t>to step iii.</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iii</w:t>
      </w:r>
      <w:r w:rsidRPr="00F14FE9">
        <w:rPr>
          <w:rFonts w:eastAsiaTheme="minorEastAsia" w:hint="eastAsia"/>
          <w:spacing w:val="0"/>
          <w:kern w:val="2"/>
          <w:szCs w:val="24"/>
        </w:rPr>
        <w:t>)</w:t>
      </w:r>
      <w:r w:rsidRPr="00F14FE9">
        <w:rPr>
          <w:rFonts w:eastAsiaTheme="minorEastAsia"/>
          <w:spacing w:val="0"/>
          <w:kern w:val="2"/>
          <w:szCs w:val="24"/>
        </w:rPr>
        <w:t xml:space="preserve"> If the number of KMC iterations on a PE is less than</w:t>
      </w:r>
      <w:r w:rsidRPr="00F14FE9">
        <w:rPr>
          <w:rFonts w:eastAsiaTheme="minorEastAsia" w:hint="eastAsia"/>
          <w:spacing w:val="0"/>
          <w:kern w:val="2"/>
          <w:szCs w:val="24"/>
        </w:rPr>
        <w:t xml:space="preserve"> </w:t>
      </w:r>
      <w:r w:rsidRPr="00F14FE9">
        <w:rPr>
          <w:rFonts w:eastAsiaTheme="minorEastAsia"/>
          <w:spacing w:val="0"/>
          <w:kern w:val="2"/>
          <w:szCs w:val="24"/>
        </w:rPr>
        <w:t xml:space="preserve">the global update frequency </w:t>
      </w:r>
      <w:r w:rsidRPr="00CE2BE0">
        <w:rPr>
          <w:rFonts w:eastAsiaTheme="minorEastAsia"/>
          <w:spacing w:val="0"/>
          <w:kern w:val="2"/>
          <w:szCs w:val="24"/>
        </w:rPr>
        <w:object w:dxaOrig="320" w:dyaOrig="260">
          <v:shape id="_x0000_i1066" type="#_x0000_t75" style="width:15.75pt;height:12.75pt" o:ole="">
            <v:imagedata r:id="rId116" o:title=""/>
          </v:shape>
          <o:OLEObject Type="Embed" ProgID="Equation.DSMT4" ShapeID="_x0000_i1066" DrawAspect="Content" ObjectID="_1495809403" r:id="rId118"/>
        </w:object>
      </w:r>
      <w:r w:rsidRPr="00F14FE9">
        <w:rPr>
          <w:rFonts w:eastAsiaTheme="minorEastAsia"/>
          <w:spacing w:val="0"/>
          <w:kern w:val="2"/>
          <w:szCs w:val="24"/>
        </w:rPr>
        <w:t>, then this PE goes back to step</w:t>
      </w:r>
      <w:r w:rsidRPr="00F14FE9">
        <w:rPr>
          <w:rFonts w:eastAsiaTheme="minorEastAsia" w:hint="eastAsia"/>
          <w:spacing w:val="0"/>
          <w:kern w:val="2"/>
          <w:szCs w:val="24"/>
        </w:rPr>
        <w:t xml:space="preserve"> </w:t>
      </w:r>
      <w:r w:rsidRPr="00F14FE9">
        <w:rPr>
          <w:rFonts w:eastAsiaTheme="minorEastAsia"/>
          <w:spacing w:val="0"/>
          <w:kern w:val="2"/>
          <w:szCs w:val="24"/>
        </w:rPr>
        <w:t>i; otherwise the PE advances to step iv.</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iv</w:t>
      </w:r>
      <w:r w:rsidRPr="00F14FE9">
        <w:rPr>
          <w:rFonts w:eastAsiaTheme="minorEastAsia" w:hint="eastAsia"/>
          <w:spacing w:val="0"/>
          <w:kern w:val="2"/>
          <w:szCs w:val="24"/>
        </w:rPr>
        <w:t>)</w:t>
      </w:r>
      <w:r w:rsidRPr="00F14FE9">
        <w:rPr>
          <w:rFonts w:eastAsiaTheme="minorEastAsia"/>
          <w:spacing w:val="0"/>
          <w:kern w:val="2"/>
          <w:szCs w:val="24"/>
        </w:rPr>
        <w:t xml:space="preserve"> The various PEs communicate with one another in a</w:t>
      </w:r>
      <w:r w:rsidRPr="00F14FE9">
        <w:rPr>
          <w:rFonts w:eastAsiaTheme="minorEastAsia" w:hint="eastAsia"/>
          <w:spacing w:val="0"/>
          <w:kern w:val="2"/>
          <w:szCs w:val="24"/>
        </w:rPr>
        <w:t xml:space="preserve"> </w:t>
      </w:r>
      <w:r w:rsidRPr="00F14FE9">
        <w:rPr>
          <w:rFonts w:eastAsiaTheme="minorEastAsia"/>
          <w:spacing w:val="0"/>
          <w:kern w:val="2"/>
          <w:szCs w:val="24"/>
        </w:rPr>
        <w:t>global update, which occurs when all PEs have reached this</w:t>
      </w:r>
      <w:r w:rsidRPr="00F14FE9">
        <w:rPr>
          <w:rFonts w:eastAsiaTheme="minorEastAsia" w:hint="eastAsia"/>
          <w:spacing w:val="0"/>
          <w:kern w:val="2"/>
          <w:szCs w:val="24"/>
        </w:rPr>
        <w:t xml:space="preserve"> </w:t>
      </w:r>
      <w:r w:rsidRPr="00F14FE9">
        <w:rPr>
          <w:rFonts w:eastAsiaTheme="minorEastAsia"/>
          <w:spacing w:val="0"/>
          <w:kern w:val="2"/>
          <w:szCs w:val="24"/>
        </w:rPr>
        <w:t>step. Each PE communicates to all the others the time of its</w:t>
      </w:r>
      <w:r w:rsidRPr="00F14FE9">
        <w:rPr>
          <w:rFonts w:eastAsiaTheme="minorEastAsia" w:hint="eastAsia"/>
          <w:spacing w:val="0"/>
          <w:kern w:val="2"/>
          <w:szCs w:val="24"/>
        </w:rPr>
        <w:t xml:space="preserve"> </w:t>
      </w:r>
      <w:r w:rsidRPr="00F14FE9">
        <w:rPr>
          <w:rFonts w:eastAsiaTheme="minorEastAsia"/>
          <w:spacing w:val="0"/>
          <w:kern w:val="2"/>
          <w:szCs w:val="24"/>
        </w:rPr>
        <w:t>last event and whether or not the event was a skin event.</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w:t>
      </w:r>
      <w:r w:rsidRPr="00F14FE9">
        <w:rPr>
          <w:rFonts w:eastAsiaTheme="minorEastAsia" w:hint="eastAsia"/>
          <w:spacing w:val="0"/>
          <w:kern w:val="2"/>
          <w:szCs w:val="24"/>
        </w:rPr>
        <w:t>)</w:t>
      </w:r>
      <w:r w:rsidRPr="00F14FE9">
        <w:rPr>
          <w:rFonts w:eastAsiaTheme="minorEastAsia"/>
          <w:spacing w:val="0"/>
          <w:kern w:val="2"/>
          <w:szCs w:val="24"/>
        </w:rPr>
        <w:t xml:space="preserve"> The least advanced time is determined on each PE as</w:t>
      </w:r>
      <w:r w:rsidRPr="00F14FE9">
        <w:rPr>
          <w:rFonts w:eastAsiaTheme="minorEastAsia" w:hint="eastAsia"/>
          <w:spacing w:val="0"/>
          <w:kern w:val="2"/>
          <w:szCs w:val="24"/>
        </w:rPr>
        <w:t xml:space="preserve"> </w:t>
      </w:r>
      <w:r w:rsidRPr="00F14FE9">
        <w:rPr>
          <w:rFonts w:eastAsiaTheme="minorEastAsia"/>
          <w:spacing w:val="0"/>
          <w:kern w:val="2"/>
          <w:szCs w:val="24"/>
        </w:rPr>
        <w:t>the smallest last event time among all PEs.</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vi</w:t>
      </w:r>
      <w:r w:rsidRPr="00F14FE9">
        <w:rPr>
          <w:rFonts w:eastAsiaTheme="minorEastAsia" w:hint="eastAsia"/>
          <w:spacing w:val="0"/>
          <w:kern w:val="2"/>
          <w:szCs w:val="24"/>
        </w:rPr>
        <w:t>)</w:t>
      </w:r>
      <w:r w:rsidRPr="00F14FE9">
        <w:rPr>
          <w:rFonts w:eastAsiaTheme="minorEastAsia"/>
          <w:spacing w:val="0"/>
          <w:kern w:val="2"/>
          <w:szCs w:val="24"/>
        </w:rPr>
        <w:t xml:space="preserve"> If necessary, each PE performs a</w:t>
      </w:r>
      <w:r w:rsidRPr="00F14FE9">
        <w:rPr>
          <w:rFonts w:eastAsiaTheme="minorEastAsia" w:hint="eastAsia"/>
          <w:spacing w:val="0"/>
          <w:kern w:val="2"/>
          <w:szCs w:val="24"/>
        </w:rPr>
        <w:t xml:space="preserve"> </w:t>
      </w:r>
      <w:r w:rsidRPr="00F14FE9">
        <w:rPr>
          <w:rFonts w:eastAsiaTheme="minorEastAsia"/>
          <w:spacing w:val="0"/>
          <w:kern w:val="2"/>
          <w:szCs w:val="24"/>
        </w:rPr>
        <w:t>SR iteration, i.e., it</w:t>
      </w:r>
      <w:r w:rsidRPr="00F14FE9">
        <w:rPr>
          <w:rFonts w:eastAsiaTheme="minorEastAsia" w:hint="eastAsia"/>
          <w:spacing w:val="0"/>
          <w:kern w:val="2"/>
          <w:szCs w:val="24"/>
        </w:rPr>
        <w:t xml:space="preserve"> </w:t>
      </w:r>
      <w:r w:rsidRPr="00F14FE9">
        <w:rPr>
          <w:rFonts w:eastAsiaTheme="minorEastAsia"/>
          <w:spacing w:val="0"/>
          <w:kern w:val="2"/>
          <w:szCs w:val="24"/>
        </w:rPr>
        <w:t>removes all the KMC events that occurred after the least</w:t>
      </w:r>
      <w:r w:rsidRPr="00F14FE9">
        <w:rPr>
          <w:rFonts w:eastAsiaTheme="minorEastAsia" w:hint="eastAsia"/>
          <w:spacing w:val="0"/>
          <w:kern w:val="2"/>
          <w:szCs w:val="24"/>
        </w:rPr>
        <w:t xml:space="preserve"> </w:t>
      </w:r>
      <w:r w:rsidRPr="00F14FE9">
        <w:rPr>
          <w:rFonts w:eastAsiaTheme="minorEastAsia"/>
          <w:spacing w:val="0"/>
          <w:kern w:val="2"/>
          <w:szCs w:val="24"/>
        </w:rPr>
        <w:t>advanced time. If a skin event has the least advanced time,</w:t>
      </w:r>
      <w:r w:rsidRPr="00F14FE9">
        <w:rPr>
          <w:rFonts w:eastAsiaTheme="minorEastAsia" w:hint="eastAsia"/>
          <w:spacing w:val="0"/>
          <w:kern w:val="2"/>
          <w:szCs w:val="24"/>
        </w:rPr>
        <w:t xml:space="preserve"> </w:t>
      </w:r>
      <w:r w:rsidRPr="00F14FE9">
        <w:rPr>
          <w:rFonts w:eastAsiaTheme="minorEastAsia"/>
          <w:spacing w:val="0"/>
          <w:kern w:val="2"/>
          <w:szCs w:val="24"/>
        </w:rPr>
        <w:t>then the neighboring PEs</w:t>
      </w:r>
      <w:r w:rsidRPr="00F14FE9">
        <w:rPr>
          <w:rFonts w:eastAsiaTheme="minorEastAsia" w:hint="eastAsia"/>
          <w:spacing w:val="0"/>
          <w:kern w:val="2"/>
          <w:szCs w:val="24"/>
        </w:rPr>
        <w:t xml:space="preserve"> </w:t>
      </w:r>
      <w:r w:rsidRPr="00F14FE9">
        <w:rPr>
          <w:rFonts w:eastAsiaTheme="minorEastAsia"/>
          <w:spacing w:val="0"/>
          <w:kern w:val="2"/>
          <w:szCs w:val="24"/>
        </w:rPr>
        <w:t>to the PE that hosted the skin</w:t>
      </w:r>
      <w:r w:rsidRPr="00F14FE9">
        <w:rPr>
          <w:rFonts w:eastAsiaTheme="minorEastAsia" w:hint="eastAsia"/>
          <w:spacing w:val="0"/>
          <w:kern w:val="2"/>
          <w:szCs w:val="24"/>
        </w:rPr>
        <w:t xml:space="preserve"> </w:t>
      </w:r>
      <w:r w:rsidRPr="00F14FE9">
        <w:rPr>
          <w:rFonts w:eastAsiaTheme="minorEastAsia"/>
          <w:spacing w:val="0"/>
          <w:kern w:val="2"/>
          <w:szCs w:val="24"/>
        </w:rPr>
        <w:t>event are updated to account for the new lattice configuration.</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vii</w:t>
      </w:r>
      <w:r w:rsidRPr="00F14FE9">
        <w:rPr>
          <w:rFonts w:eastAsiaTheme="minorEastAsia" w:hint="eastAsia"/>
          <w:spacing w:val="0"/>
          <w:kern w:val="2"/>
          <w:szCs w:val="24"/>
        </w:rPr>
        <w:t>)</w:t>
      </w:r>
      <w:r w:rsidRPr="00F14FE9">
        <w:rPr>
          <w:rFonts w:eastAsiaTheme="minorEastAsia"/>
          <w:spacing w:val="0"/>
          <w:kern w:val="2"/>
          <w:szCs w:val="24"/>
        </w:rPr>
        <w:t xml:space="preserve"> The domain boundaries </w:t>
      </w:r>
      <w:proofErr w:type="gramStart"/>
      <w:r w:rsidRPr="00F14FE9">
        <w:rPr>
          <w:rFonts w:eastAsiaTheme="minorEastAsia"/>
          <w:spacing w:val="0"/>
          <w:kern w:val="2"/>
          <w:szCs w:val="24"/>
        </w:rPr>
        <w:t xml:space="preserve">and </w:t>
      </w:r>
      <w:proofErr w:type="gramEnd"/>
      <w:r w:rsidRPr="00CE2BE0">
        <w:rPr>
          <w:rFonts w:eastAsiaTheme="minorEastAsia"/>
          <w:spacing w:val="0"/>
          <w:kern w:val="2"/>
          <w:szCs w:val="24"/>
        </w:rPr>
        <w:object w:dxaOrig="260" w:dyaOrig="279">
          <v:shape id="_x0000_i1067" type="#_x0000_t75" style="width:12.75pt;height:13.5pt" o:ole="">
            <v:imagedata r:id="rId119" o:title=""/>
          </v:shape>
          <o:OLEObject Type="Embed" ProgID="Equation.DSMT4" ShapeID="_x0000_i1067" DrawAspect="Content" ObjectID="_1495809404" r:id="rId120"/>
        </w:object>
      </w:r>
      <w:r w:rsidRPr="00F14FE9">
        <w:rPr>
          <w:rFonts w:eastAsiaTheme="minorEastAsia"/>
          <w:spacing w:val="0"/>
          <w:kern w:val="2"/>
          <w:szCs w:val="24"/>
        </w:rPr>
        <w:t>, are adjusted, if necessary.</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hint="eastAsia"/>
          <w:spacing w:val="0"/>
          <w:kern w:val="2"/>
          <w:szCs w:val="24"/>
        </w:rPr>
        <w:t>(</w:t>
      </w:r>
      <w:r w:rsidRPr="00F14FE9">
        <w:rPr>
          <w:rFonts w:eastAsiaTheme="minorEastAsia"/>
          <w:spacing w:val="0"/>
          <w:kern w:val="2"/>
          <w:szCs w:val="24"/>
        </w:rPr>
        <w:t>viii</w:t>
      </w:r>
      <w:r w:rsidRPr="00F14FE9">
        <w:rPr>
          <w:rFonts w:eastAsiaTheme="minorEastAsia" w:hint="eastAsia"/>
          <w:spacing w:val="0"/>
          <w:kern w:val="2"/>
          <w:szCs w:val="24"/>
        </w:rPr>
        <w:t>)</w:t>
      </w:r>
      <w:r w:rsidRPr="00F14FE9">
        <w:rPr>
          <w:rFonts w:eastAsiaTheme="minorEastAsia"/>
          <w:spacing w:val="0"/>
          <w:kern w:val="2"/>
          <w:szCs w:val="24"/>
        </w:rPr>
        <w:t xml:space="preserve"> The algorithm recommences at step i, with each PE</w:t>
      </w:r>
      <w:r w:rsidRPr="00F14FE9">
        <w:rPr>
          <w:rFonts w:eastAsiaTheme="minorEastAsia" w:hint="eastAsia"/>
          <w:spacing w:val="0"/>
          <w:kern w:val="2"/>
          <w:szCs w:val="24"/>
        </w:rPr>
        <w:t xml:space="preserve"> </w:t>
      </w:r>
      <w:r w:rsidRPr="00F14FE9">
        <w:rPr>
          <w:rFonts w:eastAsiaTheme="minorEastAsia"/>
          <w:spacing w:val="0"/>
          <w:kern w:val="2"/>
          <w:szCs w:val="24"/>
        </w:rPr>
        <w:t>at the end of its timeline from the previous cycle, until a</w:t>
      </w:r>
      <w:r w:rsidRPr="00F14FE9">
        <w:rPr>
          <w:rFonts w:eastAsiaTheme="minorEastAsia" w:hint="eastAsia"/>
          <w:spacing w:val="0"/>
          <w:kern w:val="2"/>
          <w:szCs w:val="24"/>
        </w:rPr>
        <w:t xml:space="preserve"> </w:t>
      </w:r>
      <w:r w:rsidRPr="00F14FE9">
        <w:rPr>
          <w:rFonts w:eastAsiaTheme="minorEastAsia"/>
          <w:spacing w:val="0"/>
          <w:kern w:val="2"/>
          <w:szCs w:val="24"/>
        </w:rPr>
        <w:t>criterion is met for exiting the SR-KMC loop.</w:t>
      </w:r>
      <w:bookmarkEnd w:id="86"/>
      <w:bookmarkEnd w:id="87"/>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88" w:name="OLE_LINK48"/>
      <w:bookmarkStart w:id="89" w:name="OLE_LINK49"/>
      <w:r w:rsidRPr="00F14FE9">
        <w:rPr>
          <w:rFonts w:eastAsiaTheme="minorEastAsia"/>
          <w:spacing w:val="0"/>
          <w:kern w:val="2"/>
          <w:szCs w:val="24"/>
        </w:rPr>
        <w:t>Thus the parallel SR-KMC algorithm consists of a cycle in</w:t>
      </w:r>
      <w:r w:rsidRPr="00F14FE9">
        <w:rPr>
          <w:rFonts w:eastAsiaTheme="minorEastAsia" w:hint="eastAsia"/>
          <w:spacing w:val="0"/>
          <w:kern w:val="2"/>
          <w:szCs w:val="24"/>
        </w:rPr>
        <w:t xml:space="preserve"> </w:t>
      </w:r>
      <w:r w:rsidRPr="00F14FE9">
        <w:rPr>
          <w:rFonts w:eastAsiaTheme="minorEastAsia"/>
          <w:spacing w:val="0"/>
          <w:kern w:val="2"/>
          <w:szCs w:val="24"/>
        </w:rPr>
        <w:t>which tentative, parallel, independent KMC timelines are</w:t>
      </w:r>
      <w:r w:rsidRPr="00F14FE9">
        <w:rPr>
          <w:rFonts w:eastAsiaTheme="minorEastAsia" w:hint="eastAsia"/>
          <w:spacing w:val="0"/>
          <w:kern w:val="2"/>
          <w:szCs w:val="24"/>
        </w:rPr>
        <w:t xml:space="preserve"> </w:t>
      </w:r>
      <w:r w:rsidRPr="00F14FE9">
        <w:rPr>
          <w:rFonts w:eastAsiaTheme="minorEastAsia"/>
          <w:spacing w:val="0"/>
          <w:kern w:val="2"/>
          <w:szCs w:val="24"/>
        </w:rPr>
        <w:t>first generated, then verified for consistency with one another,</w:t>
      </w:r>
      <w:r w:rsidRPr="00F14FE9">
        <w:rPr>
          <w:rFonts w:eastAsiaTheme="minorEastAsia" w:hint="eastAsia"/>
          <w:spacing w:val="0"/>
          <w:kern w:val="2"/>
          <w:szCs w:val="24"/>
        </w:rPr>
        <w:t xml:space="preserve"> </w:t>
      </w:r>
      <w:r w:rsidRPr="00F14FE9">
        <w:rPr>
          <w:rFonts w:eastAsiaTheme="minorEastAsia"/>
          <w:spacing w:val="0"/>
          <w:kern w:val="2"/>
          <w:szCs w:val="24"/>
        </w:rPr>
        <w:t>and finally revised via the SR step to ensure fidelity of</w:t>
      </w:r>
      <w:r w:rsidRPr="00F14FE9">
        <w:rPr>
          <w:rFonts w:eastAsiaTheme="minorEastAsia" w:hint="eastAsia"/>
          <w:spacing w:val="0"/>
          <w:kern w:val="2"/>
          <w:szCs w:val="24"/>
        </w:rPr>
        <w:t xml:space="preserve"> </w:t>
      </w:r>
      <w:r w:rsidRPr="00F14FE9">
        <w:rPr>
          <w:rFonts w:eastAsiaTheme="minorEastAsia"/>
          <w:spacing w:val="0"/>
          <w:kern w:val="2"/>
          <w:szCs w:val="24"/>
        </w:rPr>
        <w:t>the parallel simulation to an analogous serial simulation.</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There are several notable features of our KMC algorithms.</w:t>
      </w:r>
      <w:r w:rsidRPr="00F14FE9">
        <w:rPr>
          <w:rFonts w:eastAsiaTheme="minorEastAsia" w:hint="eastAsia"/>
          <w:spacing w:val="0"/>
          <w:kern w:val="2"/>
          <w:szCs w:val="24"/>
        </w:rPr>
        <w:t xml:space="preserve"> </w:t>
      </w:r>
      <w:r w:rsidRPr="00F14FE9">
        <w:rPr>
          <w:rFonts w:eastAsiaTheme="minorEastAsia"/>
          <w:spacing w:val="0"/>
          <w:kern w:val="2"/>
          <w:szCs w:val="24"/>
        </w:rPr>
        <w:t>First, in our serial KMC algorithm, we choose events</w:t>
      </w:r>
      <w:r w:rsidRPr="00F14FE9">
        <w:rPr>
          <w:rFonts w:eastAsiaTheme="minorEastAsia" w:hint="eastAsia"/>
          <w:spacing w:val="0"/>
          <w:kern w:val="2"/>
          <w:szCs w:val="24"/>
        </w:rPr>
        <w:t xml:space="preserve"> </w:t>
      </w:r>
      <w:r w:rsidRPr="00F14FE9">
        <w:rPr>
          <w:rFonts w:eastAsiaTheme="minorEastAsia"/>
          <w:spacing w:val="0"/>
          <w:kern w:val="2"/>
          <w:szCs w:val="24"/>
        </w:rPr>
        <w:t>by selecting first an appropriate lattice site and then choosing</w:t>
      </w:r>
      <w:r w:rsidRPr="00F14FE9">
        <w:rPr>
          <w:rFonts w:eastAsiaTheme="minorEastAsia" w:hint="eastAsia"/>
          <w:spacing w:val="0"/>
          <w:kern w:val="2"/>
          <w:szCs w:val="24"/>
        </w:rPr>
        <w:t xml:space="preserve"> </w:t>
      </w:r>
      <w:r w:rsidRPr="00F14FE9">
        <w:rPr>
          <w:rFonts w:eastAsiaTheme="minorEastAsia"/>
          <w:spacing w:val="0"/>
          <w:kern w:val="2"/>
          <w:szCs w:val="24"/>
        </w:rPr>
        <w:t>an event from among those possible at that site. An alternate</w:t>
      </w:r>
      <w:r w:rsidRPr="00F14FE9">
        <w:rPr>
          <w:rFonts w:eastAsiaTheme="minorEastAsia" w:hint="eastAsia"/>
          <w:spacing w:val="0"/>
          <w:kern w:val="2"/>
          <w:szCs w:val="24"/>
        </w:rPr>
        <w:t xml:space="preserve"> </w:t>
      </w:r>
      <w:r w:rsidRPr="00F14FE9">
        <w:rPr>
          <w:rFonts w:eastAsiaTheme="minorEastAsia"/>
          <w:spacing w:val="0"/>
          <w:kern w:val="2"/>
          <w:szCs w:val="24"/>
        </w:rPr>
        <w:t xml:space="preserve">way of selecting events is to utilize event lists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14</w:t>
      </w:r>
      <w:r w:rsidRPr="00E32F54">
        <w:rPr>
          <w:rFonts w:eastAsiaTheme="minorEastAsia" w:hint="eastAsia"/>
          <w:spacing w:val="0"/>
          <w:kern w:val="2"/>
          <w:szCs w:val="24"/>
          <w:vertAlign w:val="superscript"/>
        </w:rPr>
        <w:t>]</w:t>
      </w:r>
      <w:r w:rsidRPr="00F14FE9">
        <w:rPr>
          <w:rFonts w:eastAsiaTheme="minorEastAsia"/>
          <w:spacing w:val="0"/>
          <w:kern w:val="2"/>
          <w:szCs w:val="24"/>
        </w:rPr>
        <w:t>. If the</w:t>
      </w:r>
      <w:r w:rsidRPr="00F14FE9">
        <w:rPr>
          <w:rFonts w:eastAsiaTheme="minorEastAsia" w:hint="eastAsia"/>
          <w:spacing w:val="0"/>
          <w:kern w:val="2"/>
          <w:szCs w:val="24"/>
        </w:rPr>
        <w:t xml:space="preserve"> </w:t>
      </w:r>
      <w:r w:rsidRPr="00F14FE9">
        <w:rPr>
          <w:rFonts w:eastAsiaTheme="minorEastAsia"/>
          <w:spacing w:val="0"/>
          <w:kern w:val="2"/>
          <w:szCs w:val="24"/>
        </w:rPr>
        <w:t>number of different possible events is small and can be determined</w:t>
      </w:r>
      <w:r w:rsidRPr="00F14FE9">
        <w:rPr>
          <w:rFonts w:eastAsiaTheme="minorEastAsia" w:hint="eastAsia"/>
          <w:spacing w:val="0"/>
          <w:kern w:val="2"/>
          <w:szCs w:val="24"/>
        </w:rPr>
        <w:t xml:space="preserve"> </w:t>
      </w:r>
      <w:r w:rsidRPr="00F14FE9">
        <w:rPr>
          <w:rFonts w:eastAsiaTheme="minorEastAsia"/>
          <w:spacing w:val="0"/>
          <w:kern w:val="2"/>
          <w:szCs w:val="24"/>
        </w:rPr>
        <w:t>before the simulation is executed, then utilization</w:t>
      </w:r>
      <w:r w:rsidRPr="00F14FE9">
        <w:rPr>
          <w:rFonts w:eastAsiaTheme="minorEastAsia" w:hint="eastAsia"/>
          <w:spacing w:val="0"/>
          <w:kern w:val="2"/>
          <w:szCs w:val="24"/>
        </w:rPr>
        <w:t xml:space="preserve"> </w:t>
      </w:r>
      <w:r w:rsidRPr="00F14FE9">
        <w:rPr>
          <w:rFonts w:eastAsiaTheme="minorEastAsia"/>
          <w:spacing w:val="0"/>
          <w:kern w:val="2"/>
          <w:szCs w:val="24"/>
        </w:rPr>
        <w:t>of event lists is efficient. However, in some of the newer</w:t>
      </w:r>
      <w:r w:rsidRPr="00F14FE9">
        <w:rPr>
          <w:rFonts w:eastAsiaTheme="minorEastAsia" w:hint="eastAsia"/>
          <w:spacing w:val="0"/>
          <w:kern w:val="2"/>
          <w:szCs w:val="24"/>
        </w:rPr>
        <w:t xml:space="preserve"> </w:t>
      </w:r>
      <w:r w:rsidRPr="00F14FE9">
        <w:rPr>
          <w:rFonts w:eastAsiaTheme="minorEastAsia"/>
          <w:spacing w:val="0"/>
          <w:kern w:val="2"/>
          <w:szCs w:val="24"/>
        </w:rPr>
        <w:t>implementations of KMC, where events are determined on</w:t>
      </w:r>
      <w:r w:rsidRPr="00F14FE9">
        <w:rPr>
          <w:rFonts w:eastAsiaTheme="minorEastAsia" w:hint="eastAsia"/>
          <w:spacing w:val="0"/>
          <w:kern w:val="2"/>
          <w:szCs w:val="24"/>
        </w:rPr>
        <w:t>-</w:t>
      </w:r>
      <w:r w:rsidRPr="00F14FE9">
        <w:rPr>
          <w:rFonts w:eastAsiaTheme="minorEastAsia"/>
          <w:spacing w:val="0"/>
          <w:kern w:val="2"/>
          <w:szCs w:val="24"/>
        </w:rPr>
        <w:t xml:space="preserve">the-fly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17–19</w:t>
      </w:r>
      <w:r w:rsidRPr="00E32F54">
        <w:rPr>
          <w:rFonts w:eastAsiaTheme="minorEastAsia" w:hint="eastAsia"/>
          <w:spacing w:val="0"/>
          <w:kern w:val="2"/>
          <w:szCs w:val="24"/>
          <w:vertAlign w:val="superscript"/>
        </w:rPr>
        <w:t>]</w:t>
      </w:r>
      <w:r w:rsidRPr="00F14FE9">
        <w:rPr>
          <w:rFonts w:eastAsiaTheme="minorEastAsia"/>
          <w:spacing w:val="0"/>
          <w:kern w:val="2"/>
          <w:szCs w:val="24"/>
        </w:rPr>
        <w:t>, it is not possible to construct event lists. In</w:t>
      </w:r>
      <w:r w:rsidRPr="00F14FE9">
        <w:rPr>
          <w:rFonts w:eastAsiaTheme="minorEastAsia" w:hint="eastAsia"/>
          <w:spacing w:val="0"/>
          <w:kern w:val="2"/>
          <w:szCs w:val="24"/>
        </w:rPr>
        <w:t xml:space="preserve"> </w:t>
      </w:r>
      <w:r w:rsidRPr="00F14FE9">
        <w:rPr>
          <w:rFonts w:eastAsiaTheme="minorEastAsia"/>
          <w:spacing w:val="0"/>
          <w:kern w:val="2"/>
          <w:szCs w:val="24"/>
        </w:rPr>
        <w:t>this work, the number of different possible events for the</w:t>
      </w:r>
      <w:r w:rsidRPr="00F14FE9">
        <w:rPr>
          <w:rFonts w:eastAsiaTheme="minorEastAsia" w:hint="eastAsia"/>
          <w:spacing w:val="0"/>
          <w:kern w:val="2"/>
          <w:szCs w:val="24"/>
        </w:rPr>
        <w:t xml:space="preserve"> </w:t>
      </w:r>
      <w:r w:rsidRPr="00F14FE9">
        <w:rPr>
          <w:rFonts w:eastAsiaTheme="minorEastAsia"/>
          <w:spacing w:val="0"/>
          <w:kern w:val="2"/>
          <w:szCs w:val="24"/>
        </w:rPr>
        <w:t>Ag/1-ML Ag/Pt</w:t>
      </w:r>
      <w:r w:rsidRPr="00F14FE9">
        <w:rPr>
          <w:rFonts w:eastAsiaTheme="minorEastAsia" w:hint="eastAsia"/>
          <w:spacing w:val="0"/>
          <w:kern w:val="2"/>
          <w:szCs w:val="24"/>
        </w:rPr>
        <w:t>(</w:t>
      </w:r>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xml:space="preserve"> system is larger than the number of</w:t>
      </w:r>
      <w:r w:rsidRPr="00F14FE9">
        <w:rPr>
          <w:rFonts w:eastAsiaTheme="minorEastAsia" w:hint="eastAsia"/>
          <w:spacing w:val="0"/>
          <w:kern w:val="2"/>
          <w:szCs w:val="24"/>
        </w:rPr>
        <w:t xml:space="preserve"> </w:t>
      </w:r>
      <w:r w:rsidRPr="00F14FE9">
        <w:rPr>
          <w:rFonts w:eastAsiaTheme="minorEastAsia"/>
          <w:spacing w:val="0"/>
          <w:kern w:val="2"/>
          <w:szCs w:val="24"/>
        </w:rPr>
        <w:t>sites on our domains. In this case, it is more efficient to</w:t>
      </w:r>
      <w:r w:rsidRPr="00F14FE9">
        <w:rPr>
          <w:rFonts w:eastAsiaTheme="minorEastAsia" w:hint="eastAsia"/>
          <w:spacing w:val="0"/>
          <w:kern w:val="2"/>
          <w:szCs w:val="24"/>
        </w:rPr>
        <w:t xml:space="preserve"> </w:t>
      </w:r>
      <w:r w:rsidRPr="00F14FE9">
        <w:rPr>
          <w:rFonts w:eastAsiaTheme="minorEastAsia"/>
          <w:spacing w:val="0"/>
          <w:kern w:val="2"/>
          <w:szCs w:val="24"/>
        </w:rPr>
        <w:t>choose events by sites.</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90" w:name="OLE_LINK50"/>
      <w:bookmarkEnd w:id="88"/>
      <w:bookmarkEnd w:id="89"/>
      <w:r w:rsidRPr="00F14FE9">
        <w:rPr>
          <w:rFonts w:eastAsiaTheme="minorEastAsia"/>
          <w:spacing w:val="0"/>
          <w:kern w:val="2"/>
          <w:szCs w:val="24"/>
        </w:rPr>
        <w:t xml:space="preserve">Choosing events by sites leads to a different </w:t>
      </w:r>
      <w:bookmarkStart w:id="91" w:name="OLE_LINK51"/>
      <w:bookmarkStart w:id="92" w:name="OLE_LINK52"/>
      <w:r w:rsidRPr="00F14FE9">
        <w:rPr>
          <w:rFonts w:eastAsiaTheme="minorEastAsia"/>
          <w:spacing w:val="0"/>
          <w:kern w:val="2"/>
          <w:szCs w:val="24"/>
        </w:rPr>
        <w:t>scaling</w:t>
      </w:r>
      <w:bookmarkEnd w:id="91"/>
      <w:bookmarkEnd w:id="92"/>
      <w:r w:rsidRPr="00F14FE9">
        <w:rPr>
          <w:rFonts w:eastAsiaTheme="minorEastAsia"/>
          <w:spacing w:val="0"/>
          <w:kern w:val="2"/>
          <w:szCs w:val="24"/>
        </w:rPr>
        <w:t xml:space="preserve"> of our</w:t>
      </w:r>
      <w:r w:rsidRPr="00F14FE9">
        <w:rPr>
          <w:rFonts w:eastAsiaTheme="minorEastAsia" w:hint="eastAsia"/>
          <w:spacing w:val="0"/>
          <w:kern w:val="2"/>
          <w:szCs w:val="24"/>
        </w:rPr>
        <w:t xml:space="preserve"> </w:t>
      </w:r>
      <w:r w:rsidRPr="00F14FE9">
        <w:rPr>
          <w:rFonts w:eastAsiaTheme="minorEastAsia"/>
          <w:spacing w:val="0"/>
          <w:kern w:val="2"/>
          <w:szCs w:val="24"/>
        </w:rPr>
        <w:t>serial KMC algorithm with lattice size than that obtained by</w:t>
      </w:r>
      <w:r w:rsidRPr="00F14FE9">
        <w:rPr>
          <w:rFonts w:eastAsiaTheme="minorEastAsia" w:hint="eastAsia"/>
          <w:spacing w:val="0"/>
          <w:kern w:val="2"/>
          <w:szCs w:val="24"/>
        </w:rPr>
        <w:t xml:space="preserve"> </w:t>
      </w:r>
      <w:r w:rsidRPr="00F14FE9">
        <w:rPr>
          <w:rFonts w:eastAsiaTheme="minorEastAsia"/>
          <w:spacing w:val="0"/>
          <w:kern w:val="2"/>
          <w:szCs w:val="24"/>
        </w:rPr>
        <w:t>choosing events by lists. For example, the computational effort</w:t>
      </w:r>
      <w:r w:rsidRPr="00F14FE9">
        <w:rPr>
          <w:rFonts w:eastAsiaTheme="minorEastAsia" w:hint="eastAsia"/>
          <w:spacing w:val="0"/>
          <w:kern w:val="2"/>
          <w:szCs w:val="24"/>
        </w:rPr>
        <w:t xml:space="preserve"> </w:t>
      </w:r>
      <w:r w:rsidRPr="00F14FE9">
        <w:rPr>
          <w:rFonts w:eastAsiaTheme="minorEastAsia"/>
          <w:spacing w:val="0"/>
          <w:kern w:val="2"/>
          <w:szCs w:val="24"/>
        </w:rPr>
        <w:t>associated with Shim and Amar’s algorithm</w:t>
      </w:r>
      <w:r w:rsidRPr="003C2B35">
        <w:rPr>
          <w:rFonts w:eastAsiaTheme="minorEastAsia"/>
          <w:spacing w:val="0"/>
          <w:kern w:val="2"/>
          <w:szCs w:val="24"/>
          <w:vertAlign w:val="superscript"/>
        </w:rPr>
        <w:t xml:space="preserve">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3</w:t>
      </w:r>
      <w:r w:rsidRPr="003C2B35">
        <w:rPr>
          <w:rFonts w:eastAsiaTheme="minorEastAsia" w:hint="eastAsia"/>
          <w:spacing w:val="0"/>
          <w:kern w:val="2"/>
          <w:szCs w:val="24"/>
          <w:vertAlign w:val="superscript"/>
        </w:rPr>
        <w:t>]</w:t>
      </w:r>
      <w:r w:rsidRPr="00F14FE9">
        <w:rPr>
          <w:rFonts w:eastAsiaTheme="minorEastAsia"/>
          <w:spacing w:val="0"/>
          <w:kern w:val="2"/>
          <w:szCs w:val="24"/>
        </w:rPr>
        <w:t>, in which</w:t>
      </w:r>
      <w:r w:rsidRPr="00F14FE9">
        <w:rPr>
          <w:rFonts w:eastAsiaTheme="minorEastAsia" w:hint="eastAsia"/>
          <w:spacing w:val="0"/>
          <w:kern w:val="2"/>
          <w:szCs w:val="24"/>
        </w:rPr>
        <w:t xml:space="preserve"> </w:t>
      </w:r>
      <w:r w:rsidRPr="00F14FE9">
        <w:rPr>
          <w:rFonts w:eastAsiaTheme="minorEastAsia"/>
          <w:spacing w:val="0"/>
          <w:kern w:val="2"/>
          <w:szCs w:val="24"/>
        </w:rPr>
        <w:t xml:space="preserve">events are selected by lists, </w:t>
      </w:r>
      <w:r w:rsidRPr="00F14FE9">
        <w:rPr>
          <w:rFonts w:eastAsiaTheme="minorEastAsia"/>
          <w:spacing w:val="0"/>
          <w:kern w:val="2"/>
          <w:szCs w:val="24"/>
        </w:rPr>
        <w:lastRenderedPageBreak/>
        <w:t>scales linearly with the lattice</w:t>
      </w:r>
      <w:r w:rsidRPr="00F14FE9">
        <w:rPr>
          <w:rFonts w:eastAsiaTheme="minorEastAsia" w:hint="eastAsia"/>
          <w:spacing w:val="0"/>
          <w:kern w:val="2"/>
          <w:szCs w:val="24"/>
        </w:rPr>
        <w:t xml:space="preserve"> </w:t>
      </w:r>
      <w:proofErr w:type="gramStart"/>
      <w:r w:rsidRPr="00F14FE9">
        <w:rPr>
          <w:rFonts w:eastAsiaTheme="minorEastAsia"/>
          <w:spacing w:val="0"/>
          <w:kern w:val="2"/>
          <w:szCs w:val="24"/>
        </w:rPr>
        <w:t xml:space="preserve">size </w:t>
      </w:r>
      <w:proofErr w:type="gramEnd"/>
      <w:r w:rsidRPr="00CE2BE0">
        <w:rPr>
          <w:rFonts w:eastAsiaTheme="minorEastAsia"/>
          <w:spacing w:val="0"/>
          <w:kern w:val="2"/>
          <w:szCs w:val="24"/>
        </w:rPr>
        <w:object w:dxaOrig="279" w:dyaOrig="279">
          <v:shape id="_x0000_i1068" type="#_x0000_t75" style="width:14.25pt;height:13.5pt" o:ole="">
            <v:imagedata r:id="rId121" o:title=""/>
          </v:shape>
          <o:OLEObject Type="Embed" ProgID="Equation.DSMT4" ShapeID="_x0000_i1068" DrawAspect="Content" ObjectID="_1495809405" r:id="rId122"/>
        </w:object>
      </w:r>
      <w:r w:rsidRPr="00F14FE9">
        <w:rPr>
          <w:rFonts w:eastAsiaTheme="minorEastAsia"/>
          <w:spacing w:val="0"/>
          <w:kern w:val="2"/>
          <w:szCs w:val="24"/>
        </w:rPr>
        <w:t>. However, our algorithm scales as</w:t>
      </w:r>
      <w:r w:rsidRPr="00F14FE9">
        <w:rPr>
          <w:rFonts w:eastAsiaTheme="minorEastAsia" w:hint="eastAsia"/>
          <w:spacing w:val="0"/>
          <w:kern w:val="2"/>
          <w:szCs w:val="24"/>
        </w:rPr>
        <w:t xml:space="preserve"> </w:t>
      </w:r>
      <w:r w:rsidRPr="00CE2BE0">
        <w:rPr>
          <w:rFonts w:eastAsiaTheme="minorEastAsia"/>
          <w:spacing w:val="0"/>
          <w:kern w:val="2"/>
          <w:szCs w:val="24"/>
        </w:rPr>
        <w:object w:dxaOrig="540" w:dyaOrig="320">
          <v:shape id="_x0000_i1069" type="#_x0000_t75" style="width:27pt;height:15.75pt" o:ole="">
            <v:imagedata r:id="rId123" o:title=""/>
          </v:shape>
          <o:OLEObject Type="Embed" ProgID="Equation.DSMT4" ShapeID="_x0000_i1069" DrawAspect="Content" ObjectID="_1495809406" r:id="rId124"/>
        </w:object>
      </w:r>
      <w:r w:rsidRPr="00F14FE9">
        <w:rPr>
          <w:rFonts w:eastAsiaTheme="minorEastAsia"/>
          <w:spacing w:val="0"/>
          <w:kern w:val="2"/>
          <w:szCs w:val="24"/>
        </w:rPr>
        <w:t>: The number</w:t>
      </w:r>
      <w:r w:rsidRPr="00F14FE9">
        <w:rPr>
          <w:rFonts w:eastAsiaTheme="minorEastAsia" w:hint="eastAsia"/>
          <w:spacing w:val="0"/>
          <w:kern w:val="2"/>
          <w:szCs w:val="24"/>
        </w:rPr>
        <w:t xml:space="preserve"> </w:t>
      </w:r>
      <w:r w:rsidRPr="00F14FE9">
        <w:rPr>
          <w:rFonts w:eastAsiaTheme="minorEastAsia"/>
          <w:spacing w:val="0"/>
          <w:kern w:val="2"/>
          <w:szCs w:val="24"/>
        </w:rPr>
        <w:t>of iterations to achieve, for example, a fixed fractional adsorbate</w:t>
      </w:r>
      <w:r w:rsidRPr="00F14FE9">
        <w:rPr>
          <w:rFonts w:eastAsiaTheme="minorEastAsia" w:hint="eastAsia"/>
          <w:spacing w:val="0"/>
          <w:kern w:val="2"/>
          <w:szCs w:val="24"/>
        </w:rPr>
        <w:t xml:space="preserve"> </w:t>
      </w:r>
      <w:r w:rsidRPr="00F14FE9">
        <w:rPr>
          <w:rFonts w:eastAsiaTheme="minorEastAsia"/>
          <w:spacing w:val="0"/>
          <w:kern w:val="2"/>
          <w:szCs w:val="24"/>
        </w:rPr>
        <w:t xml:space="preserve">coverage scales as </w:t>
      </w:r>
      <w:r w:rsidRPr="00CE2BE0">
        <w:rPr>
          <w:rFonts w:eastAsiaTheme="minorEastAsia"/>
          <w:spacing w:val="0"/>
          <w:kern w:val="2"/>
          <w:szCs w:val="24"/>
        </w:rPr>
        <w:t>N</w:t>
      </w:r>
      <w:r w:rsidRPr="00F14FE9">
        <w:rPr>
          <w:rFonts w:eastAsiaTheme="minorEastAsia"/>
          <w:spacing w:val="0"/>
          <w:kern w:val="2"/>
          <w:szCs w:val="24"/>
        </w:rPr>
        <w:t xml:space="preserve"> and the effort per iteration associated</w:t>
      </w:r>
      <w:r w:rsidRPr="00F14FE9">
        <w:rPr>
          <w:rFonts w:eastAsiaTheme="minorEastAsia" w:hint="eastAsia"/>
          <w:spacing w:val="0"/>
          <w:kern w:val="2"/>
          <w:szCs w:val="24"/>
        </w:rPr>
        <w:t xml:space="preserve"> </w:t>
      </w:r>
      <w:r w:rsidRPr="00F14FE9">
        <w:rPr>
          <w:rFonts w:eastAsiaTheme="minorEastAsia"/>
          <w:spacing w:val="0"/>
          <w:kern w:val="2"/>
          <w:szCs w:val="24"/>
        </w:rPr>
        <w:t>with obtaining the total rate and site probabilities</w:t>
      </w:r>
      <w:r w:rsidRPr="00F14FE9">
        <w:rPr>
          <w:rFonts w:eastAsiaTheme="minorEastAsia" w:hint="eastAsia"/>
          <w:spacing w:val="0"/>
          <w:kern w:val="2"/>
          <w:szCs w:val="24"/>
        </w:rPr>
        <w:t xml:space="preserve"> (</w:t>
      </w:r>
      <w:r w:rsidRPr="00F14FE9">
        <w:rPr>
          <w:rFonts w:eastAsiaTheme="minorEastAsia"/>
          <w:spacing w:val="0"/>
          <w:kern w:val="2"/>
          <w:szCs w:val="24"/>
        </w:rPr>
        <w:t>i.e., steps ii and iii in the serial KMC algorithm</w:t>
      </w:r>
      <w:r w:rsidRPr="00F14FE9">
        <w:rPr>
          <w:rFonts w:eastAsiaTheme="minorEastAsia" w:hint="eastAsia"/>
          <w:spacing w:val="0"/>
          <w:kern w:val="2"/>
          <w:szCs w:val="24"/>
        </w:rPr>
        <w:t>)</w:t>
      </w:r>
      <w:r w:rsidRPr="00F14FE9">
        <w:rPr>
          <w:rFonts w:eastAsiaTheme="minorEastAsia"/>
          <w:spacing w:val="0"/>
          <w:kern w:val="2"/>
          <w:szCs w:val="24"/>
        </w:rPr>
        <w:t xml:space="preserve"> also scales</w:t>
      </w:r>
      <w:r w:rsidRPr="00F14FE9">
        <w:rPr>
          <w:rFonts w:eastAsiaTheme="minorEastAsia" w:hint="eastAsia"/>
          <w:spacing w:val="0"/>
          <w:kern w:val="2"/>
          <w:szCs w:val="24"/>
        </w:rPr>
        <w:t xml:space="preserve"> </w:t>
      </w:r>
      <w:r w:rsidRPr="00F14FE9">
        <w:rPr>
          <w:rFonts w:eastAsiaTheme="minorEastAsia"/>
          <w:spacing w:val="0"/>
          <w:kern w:val="2"/>
          <w:szCs w:val="24"/>
        </w:rPr>
        <w:t xml:space="preserve">as </w:t>
      </w:r>
      <w:r w:rsidRPr="00CE2BE0">
        <w:rPr>
          <w:rFonts w:eastAsiaTheme="minorEastAsia"/>
          <w:spacing w:val="0"/>
          <w:kern w:val="2"/>
          <w:szCs w:val="24"/>
        </w:rPr>
        <w:object w:dxaOrig="279" w:dyaOrig="279">
          <v:shape id="_x0000_i1070" type="#_x0000_t75" style="width:14.25pt;height:13.5pt" o:ole="">
            <v:imagedata r:id="rId121" o:title=""/>
          </v:shape>
          <o:OLEObject Type="Embed" ProgID="Equation.DSMT4" ShapeID="_x0000_i1070" DrawAspect="Content" ObjectID="_1495809407" r:id="rId125"/>
        </w:object>
      </w:r>
      <w:r w:rsidRPr="00F14FE9">
        <w:rPr>
          <w:rFonts w:eastAsiaTheme="minorEastAsia"/>
          <w:spacing w:val="0"/>
          <w:kern w:val="2"/>
          <w:szCs w:val="24"/>
        </w:rPr>
        <w:t xml:space="preserve">. </w:t>
      </w:r>
      <w:bookmarkStart w:id="93" w:name="OLE_LINK53"/>
      <w:r w:rsidRPr="00F14FE9">
        <w:rPr>
          <w:rFonts w:eastAsiaTheme="minorEastAsia"/>
          <w:spacing w:val="0"/>
          <w:kern w:val="2"/>
          <w:szCs w:val="24"/>
        </w:rPr>
        <w:t>We have reduced the scaling of event selection</w:t>
      </w:r>
      <w:r w:rsidRPr="00F14FE9">
        <w:rPr>
          <w:rFonts w:eastAsiaTheme="minorEastAsia" w:hint="eastAsia"/>
          <w:spacing w:val="0"/>
          <w:kern w:val="2"/>
          <w:szCs w:val="24"/>
        </w:rPr>
        <w:t xml:space="preserve"> (</w:t>
      </w:r>
      <w:r w:rsidRPr="00F14FE9">
        <w:rPr>
          <w:rFonts w:eastAsiaTheme="minorEastAsia"/>
          <w:spacing w:val="0"/>
          <w:kern w:val="2"/>
          <w:szCs w:val="24"/>
        </w:rPr>
        <w:t>step iii</w:t>
      </w:r>
      <w:r w:rsidRPr="00F14FE9">
        <w:rPr>
          <w:rFonts w:eastAsiaTheme="minorEastAsia" w:hint="eastAsia"/>
          <w:spacing w:val="0"/>
          <w:kern w:val="2"/>
          <w:szCs w:val="24"/>
        </w:rPr>
        <w:t xml:space="preserve"> </w:t>
      </w:r>
      <w:r w:rsidRPr="00F14FE9">
        <w:rPr>
          <w:rFonts w:eastAsiaTheme="minorEastAsia"/>
          <w:spacing w:val="0"/>
          <w:kern w:val="2"/>
          <w:szCs w:val="24"/>
        </w:rPr>
        <w:t>of the serial KMC algorithm</w:t>
      </w:r>
      <w:r w:rsidRPr="00F14FE9">
        <w:rPr>
          <w:rFonts w:eastAsiaTheme="minorEastAsia" w:hint="eastAsia"/>
          <w:spacing w:val="0"/>
          <w:kern w:val="2"/>
          <w:szCs w:val="24"/>
        </w:rPr>
        <w:t xml:space="preserve">) </w:t>
      </w:r>
      <w:r w:rsidRPr="00F14FE9">
        <w:rPr>
          <w:rFonts w:eastAsiaTheme="minorEastAsia"/>
          <w:spacing w:val="0"/>
          <w:kern w:val="2"/>
          <w:szCs w:val="24"/>
        </w:rPr>
        <w:t>by using a binary tree search</w:t>
      </w:r>
      <w:r w:rsidRPr="00F14FE9">
        <w:rPr>
          <w:rFonts w:eastAsiaTheme="minorEastAsia" w:hint="eastAsia"/>
          <w:spacing w:val="0"/>
          <w:kern w:val="2"/>
          <w:szCs w:val="24"/>
        </w:rPr>
        <w:t xml:space="preserve">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15</w:t>
      </w:r>
      <w:r w:rsidRPr="00E32F54">
        <w:rPr>
          <w:rFonts w:eastAsiaTheme="minorEastAsia" w:hint="eastAsia"/>
          <w:spacing w:val="0"/>
          <w:kern w:val="2"/>
          <w:szCs w:val="24"/>
          <w:vertAlign w:val="superscript"/>
        </w:rPr>
        <w:t>]</w:t>
      </w:r>
      <w:r w:rsidRPr="00F14FE9">
        <w:rPr>
          <w:rFonts w:eastAsiaTheme="minorEastAsia"/>
          <w:spacing w:val="0"/>
          <w:kern w:val="2"/>
          <w:szCs w:val="24"/>
        </w:rPr>
        <w:t xml:space="preserve">, which scales </w:t>
      </w:r>
      <w:proofErr w:type="gramStart"/>
      <w:r w:rsidRPr="00F14FE9">
        <w:rPr>
          <w:rFonts w:eastAsiaTheme="minorEastAsia"/>
          <w:spacing w:val="0"/>
          <w:kern w:val="2"/>
          <w:szCs w:val="24"/>
        </w:rPr>
        <w:t xml:space="preserve">as </w:t>
      </w:r>
      <w:bookmarkStart w:id="94" w:name="OLE_LINK54"/>
      <w:bookmarkStart w:id="95" w:name="OLE_LINK55"/>
      <w:proofErr w:type="gramEnd"/>
      <w:r w:rsidRPr="00CE2BE0">
        <w:rPr>
          <w:rFonts w:eastAsiaTheme="minorEastAsia"/>
          <w:spacing w:val="0"/>
          <w:kern w:val="2"/>
          <w:szCs w:val="24"/>
        </w:rPr>
        <w:object w:dxaOrig="499" w:dyaOrig="279">
          <v:shape id="_x0000_i1071" type="#_x0000_t75" style="width:24.75pt;height:13.5pt" o:ole="">
            <v:imagedata r:id="rId126" o:title=""/>
          </v:shape>
          <o:OLEObject Type="Embed" ProgID="Equation.DSMT4" ShapeID="_x0000_i1071" DrawAspect="Content" ObjectID="_1495809408" r:id="rId127"/>
        </w:object>
      </w:r>
      <w:bookmarkEnd w:id="94"/>
      <w:bookmarkEnd w:id="95"/>
      <w:r w:rsidRPr="00F14FE9">
        <w:rPr>
          <w:rFonts w:eastAsiaTheme="minorEastAsia"/>
          <w:spacing w:val="0"/>
          <w:kern w:val="2"/>
          <w:szCs w:val="24"/>
        </w:rPr>
        <w:t>. It is also possible to reduce the</w:t>
      </w:r>
      <w:r w:rsidRPr="00F14FE9">
        <w:rPr>
          <w:rFonts w:eastAsiaTheme="minorEastAsia" w:hint="eastAsia"/>
          <w:spacing w:val="0"/>
          <w:kern w:val="2"/>
          <w:szCs w:val="24"/>
        </w:rPr>
        <w:t xml:space="preserve"> </w:t>
      </w:r>
      <w:r w:rsidRPr="00F14FE9">
        <w:rPr>
          <w:rFonts w:eastAsiaTheme="minorEastAsia"/>
          <w:spacing w:val="0"/>
          <w:kern w:val="2"/>
          <w:szCs w:val="24"/>
        </w:rPr>
        <w:t>scaling for obtaining the total rate</w:t>
      </w:r>
      <w:r w:rsidRPr="00F14FE9">
        <w:rPr>
          <w:rFonts w:eastAsiaTheme="minorEastAsia" w:hint="eastAsia"/>
          <w:spacing w:val="0"/>
          <w:kern w:val="2"/>
          <w:szCs w:val="24"/>
        </w:rPr>
        <w:t xml:space="preserve"> (</w:t>
      </w:r>
      <w:r w:rsidRPr="00F14FE9">
        <w:rPr>
          <w:rFonts w:eastAsiaTheme="minorEastAsia"/>
          <w:spacing w:val="0"/>
          <w:kern w:val="2"/>
          <w:szCs w:val="24"/>
        </w:rPr>
        <w:t>step ii</w:t>
      </w:r>
      <w:r w:rsidRPr="00F14FE9">
        <w:rPr>
          <w:rFonts w:eastAsiaTheme="minorEastAsia" w:hint="eastAsia"/>
          <w:spacing w:val="0"/>
          <w:kern w:val="2"/>
          <w:szCs w:val="24"/>
        </w:rPr>
        <w:t>)</w:t>
      </w:r>
      <w:r w:rsidRPr="00F14FE9">
        <w:rPr>
          <w:rFonts w:eastAsiaTheme="minorEastAsia"/>
          <w:spacing w:val="0"/>
          <w:kern w:val="2"/>
          <w:szCs w:val="24"/>
        </w:rPr>
        <w:t xml:space="preserve"> to </w:t>
      </w:r>
      <w:r w:rsidRPr="00CE2BE0">
        <w:rPr>
          <w:rFonts w:eastAsiaTheme="minorEastAsia"/>
          <w:spacing w:val="0"/>
          <w:kern w:val="2"/>
          <w:szCs w:val="24"/>
        </w:rPr>
        <w:object w:dxaOrig="499" w:dyaOrig="279">
          <v:shape id="_x0000_i1072" type="#_x0000_t75" style="width:24.75pt;height:13.5pt" o:ole="">
            <v:imagedata r:id="rId126" o:title=""/>
          </v:shape>
          <o:OLEObject Type="Embed" ProgID="Equation.DSMT4" ShapeID="_x0000_i1072" DrawAspect="Content" ObjectID="_1495809409" r:id="rId128"/>
        </w:object>
      </w:r>
      <w:r w:rsidRPr="00F14FE9">
        <w:rPr>
          <w:rFonts w:eastAsiaTheme="minorEastAsia"/>
          <w:spacing w:val="0"/>
          <w:kern w:val="2"/>
          <w:szCs w:val="24"/>
        </w:rPr>
        <w:t xml:space="preserve"> using a</w:t>
      </w:r>
      <w:r w:rsidRPr="00F14FE9">
        <w:rPr>
          <w:rFonts w:eastAsiaTheme="minorEastAsia" w:hint="eastAsia"/>
          <w:spacing w:val="0"/>
          <w:kern w:val="2"/>
          <w:szCs w:val="24"/>
        </w:rPr>
        <w:t xml:space="preserve"> </w:t>
      </w:r>
      <w:r w:rsidRPr="00F14FE9">
        <w:rPr>
          <w:rFonts w:eastAsiaTheme="minorEastAsia"/>
          <w:spacing w:val="0"/>
          <w:kern w:val="2"/>
          <w:szCs w:val="24"/>
        </w:rPr>
        <w:t xml:space="preserve">binary tree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16</w:t>
      </w:r>
      <w:r w:rsidRPr="00E32F54">
        <w:rPr>
          <w:rFonts w:eastAsiaTheme="minorEastAsia" w:hint="eastAsia"/>
          <w:spacing w:val="0"/>
          <w:kern w:val="2"/>
          <w:szCs w:val="24"/>
          <w:vertAlign w:val="superscript"/>
        </w:rPr>
        <w:t>]</w:t>
      </w:r>
      <w:r w:rsidRPr="00F14FE9">
        <w:rPr>
          <w:rFonts w:eastAsiaTheme="minorEastAsia"/>
          <w:spacing w:val="0"/>
          <w:kern w:val="2"/>
          <w:szCs w:val="24"/>
        </w:rPr>
        <w:t xml:space="preserve">. </w:t>
      </w:r>
      <w:bookmarkStart w:id="96" w:name="OLE_LINK58"/>
      <w:bookmarkStart w:id="97" w:name="OLE_LINK59"/>
      <w:r w:rsidRPr="00F14FE9">
        <w:rPr>
          <w:rFonts w:eastAsiaTheme="minorEastAsia"/>
          <w:spacing w:val="0"/>
          <w:kern w:val="2"/>
          <w:szCs w:val="24"/>
        </w:rPr>
        <w:t>By both selecting events and calculating the</w:t>
      </w:r>
      <w:r w:rsidRPr="00F14FE9">
        <w:rPr>
          <w:rFonts w:eastAsiaTheme="minorEastAsia" w:hint="eastAsia"/>
          <w:spacing w:val="0"/>
          <w:kern w:val="2"/>
          <w:szCs w:val="24"/>
        </w:rPr>
        <w:t xml:space="preserve"> </w:t>
      </w:r>
      <w:r w:rsidRPr="00F14FE9">
        <w:rPr>
          <w:rFonts w:eastAsiaTheme="minorEastAsia"/>
          <w:spacing w:val="0"/>
          <w:kern w:val="2"/>
          <w:szCs w:val="24"/>
        </w:rPr>
        <w:t xml:space="preserve">total rate using binary trees, it is possible to have </w:t>
      </w:r>
      <w:r w:rsidRPr="00CE2BE0">
        <w:rPr>
          <w:rFonts w:eastAsiaTheme="minorEastAsia"/>
          <w:spacing w:val="0"/>
          <w:kern w:val="2"/>
          <w:szCs w:val="24"/>
        </w:rPr>
        <w:object w:dxaOrig="720" w:dyaOrig="279">
          <v:shape id="_x0000_i1073" type="#_x0000_t75" style="width:36pt;height:13.5pt" o:ole="">
            <v:imagedata r:id="rId129" o:title=""/>
          </v:shape>
          <o:OLEObject Type="Embed" ProgID="Equation.DSMT4" ShapeID="_x0000_i1073" DrawAspect="Content" ObjectID="_1495809410" r:id="rId130"/>
        </w:object>
      </w:r>
      <w:r w:rsidRPr="00CE2BE0">
        <w:rPr>
          <w:rFonts w:eastAsiaTheme="minorEastAsia" w:hint="eastAsia"/>
          <w:spacing w:val="0"/>
          <w:kern w:val="2"/>
          <w:szCs w:val="24"/>
        </w:rPr>
        <w:t xml:space="preserve"> </w:t>
      </w:r>
      <w:r w:rsidRPr="00F14FE9">
        <w:rPr>
          <w:rFonts w:eastAsiaTheme="minorEastAsia"/>
          <w:spacing w:val="0"/>
          <w:kern w:val="2"/>
          <w:szCs w:val="24"/>
        </w:rPr>
        <w:t>scaling of a site-based algorithm, but this is not implemented</w:t>
      </w:r>
      <w:r w:rsidRPr="00F14FE9">
        <w:rPr>
          <w:rFonts w:eastAsiaTheme="minorEastAsia" w:hint="eastAsia"/>
          <w:spacing w:val="0"/>
          <w:kern w:val="2"/>
          <w:szCs w:val="24"/>
        </w:rPr>
        <w:t xml:space="preserve"> </w:t>
      </w:r>
      <w:r w:rsidRPr="00F14FE9">
        <w:rPr>
          <w:rFonts w:eastAsiaTheme="minorEastAsia"/>
          <w:spacing w:val="0"/>
          <w:kern w:val="2"/>
          <w:szCs w:val="24"/>
        </w:rPr>
        <w:t>here.</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98" w:name="OLE_LINK60"/>
      <w:bookmarkStart w:id="99" w:name="OLE_LINK61"/>
      <w:bookmarkEnd w:id="90"/>
      <w:bookmarkEnd w:id="93"/>
      <w:bookmarkEnd w:id="96"/>
      <w:bookmarkEnd w:id="97"/>
      <w:r w:rsidRPr="00F14FE9">
        <w:rPr>
          <w:rFonts w:eastAsiaTheme="minorEastAsia"/>
          <w:spacing w:val="0"/>
          <w:kern w:val="2"/>
          <w:szCs w:val="24"/>
        </w:rPr>
        <w:t>An advantage of choosing events by sites is that the SR</w:t>
      </w:r>
      <w:r w:rsidRPr="00F14FE9">
        <w:rPr>
          <w:rFonts w:eastAsiaTheme="minorEastAsia" w:hint="eastAsia"/>
          <w:spacing w:val="0"/>
          <w:kern w:val="2"/>
          <w:szCs w:val="24"/>
        </w:rPr>
        <w:t xml:space="preserve"> </w:t>
      </w:r>
      <w:r w:rsidRPr="00F14FE9">
        <w:rPr>
          <w:rFonts w:eastAsiaTheme="minorEastAsia"/>
          <w:spacing w:val="0"/>
          <w:kern w:val="2"/>
          <w:szCs w:val="24"/>
        </w:rPr>
        <w:t>rollback algorithm is relatively straightforward to implement.</w:t>
      </w:r>
      <w:r w:rsidRPr="00F14FE9">
        <w:rPr>
          <w:rFonts w:eastAsiaTheme="minorEastAsia" w:hint="eastAsia"/>
          <w:spacing w:val="0"/>
          <w:kern w:val="2"/>
          <w:szCs w:val="24"/>
        </w:rPr>
        <w:t xml:space="preserve"> </w:t>
      </w:r>
      <w:r w:rsidRPr="00F14FE9">
        <w:rPr>
          <w:rFonts w:eastAsiaTheme="minorEastAsia"/>
          <w:spacing w:val="0"/>
          <w:kern w:val="2"/>
          <w:szCs w:val="24"/>
        </w:rPr>
        <w:t>Thus, here, we retain events from partially completed cycles,</w:t>
      </w:r>
      <w:r w:rsidRPr="00F14FE9">
        <w:rPr>
          <w:rFonts w:eastAsiaTheme="minorEastAsia" w:hint="eastAsia"/>
          <w:spacing w:val="0"/>
          <w:kern w:val="2"/>
          <w:szCs w:val="24"/>
        </w:rPr>
        <w:t xml:space="preserve"> </w:t>
      </w:r>
      <w:r w:rsidRPr="00F14FE9">
        <w:rPr>
          <w:rFonts w:eastAsiaTheme="minorEastAsia"/>
          <w:spacing w:val="0"/>
          <w:kern w:val="2"/>
          <w:szCs w:val="24"/>
        </w:rPr>
        <w:t>as described in step vi of the parallel KMC algorithm. When</w:t>
      </w:r>
      <w:r w:rsidRPr="00F14FE9">
        <w:rPr>
          <w:rFonts w:eastAsiaTheme="minorEastAsia" w:hint="eastAsia"/>
          <w:spacing w:val="0"/>
          <w:kern w:val="2"/>
          <w:szCs w:val="24"/>
        </w:rPr>
        <w:t xml:space="preserve"> </w:t>
      </w:r>
      <w:r w:rsidRPr="00F14FE9">
        <w:rPr>
          <w:rFonts w:eastAsiaTheme="minorEastAsia"/>
          <w:spacing w:val="0"/>
          <w:kern w:val="2"/>
          <w:szCs w:val="24"/>
        </w:rPr>
        <w:t>events are chosen from event lists, partial rollbacks are difficult.</w:t>
      </w:r>
      <w:r w:rsidRPr="00F14FE9">
        <w:rPr>
          <w:rFonts w:eastAsiaTheme="minorEastAsia" w:hint="eastAsia"/>
          <w:spacing w:val="0"/>
          <w:kern w:val="2"/>
          <w:szCs w:val="24"/>
        </w:rPr>
        <w:t xml:space="preserve"> </w:t>
      </w:r>
      <w:r w:rsidRPr="00F14FE9">
        <w:rPr>
          <w:rFonts w:eastAsiaTheme="minorEastAsia"/>
          <w:spacing w:val="0"/>
          <w:kern w:val="2"/>
          <w:szCs w:val="24"/>
        </w:rPr>
        <w:t>Thus, in Shim and Amar’s study, an entire cycle is</w:t>
      </w:r>
      <w:r w:rsidRPr="00F14FE9">
        <w:rPr>
          <w:rFonts w:eastAsiaTheme="minorEastAsia" w:hint="eastAsia"/>
          <w:spacing w:val="0"/>
          <w:kern w:val="2"/>
          <w:szCs w:val="24"/>
        </w:rPr>
        <w:t xml:space="preserve"> </w:t>
      </w:r>
      <w:r w:rsidRPr="00F14FE9">
        <w:rPr>
          <w:rFonts w:eastAsiaTheme="minorEastAsia"/>
          <w:spacing w:val="0"/>
          <w:kern w:val="2"/>
          <w:szCs w:val="24"/>
        </w:rPr>
        <w:t>discarded if a skin event occurs</w:t>
      </w:r>
      <w:r w:rsidRPr="003C2B35">
        <w:rPr>
          <w:rFonts w:eastAsiaTheme="minorEastAsia"/>
          <w:spacing w:val="0"/>
          <w:kern w:val="2"/>
          <w:szCs w:val="24"/>
          <w:vertAlign w:val="superscript"/>
        </w:rPr>
        <w:t xml:space="preserve">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3</w:t>
      </w:r>
      <w:r w:rsidRPr="003C2B35">
        <w:rPr>
          <w:rFonts w:eastAsiaTheme="minorEastAsia" w:hint="eastAsia"/>
          <w:spacing w:val="0"/>
          <w:kern w:val="2"/>
          <w:szCs w:val="24"/>
          <w:vertAlign w:val="superscript"/>
        </w:rPr>
        <w:t>]</w:t>
      </w:r>
      <w:r w:rsidRPr="00F14FE9">
        <w:rPr>
          <w:rFonts w:eastAsiaTheme="minorEastAsia"/>
          <w:spacing w:val="0"/>
          <w:kern w:val="2"/>
          <w:szCs w:val="24"/>
        </w:rPr>
        <w:t>.</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In the absence of skin events, the KMC timelines on the</w:t>
      </w:r>
      <w:r w:rsidRPr="00F14FE9">
        <w:rPr>
          <w:rFonts w:eastAsiaTheme="minorEastAsia" w:hint="eastAsia"/>
          <w:spacing w:val="0"/>
          <w:kern w:val="2"/>
          <w:szCs w:val="24"/>
        </w:rPr>
        <w:t xml:space="preserve"> </w:t>
      </w:r>
      <w:r w:rsidRPr="00F14FE9">
        <w:rPr>
          <w:rFonts w:eastAsiaTheme="minorEastAsia"/>
          <w:spacing w:val="0"/>
          <w:kern w:val="2"/>
          <w:szCs w:val="24"/>
        </w:rPr>
        <w:t>various domains would be independent and the SR-KMC</w:t>
      </w:r>
      <w:r w:rsidRPr="00F14FE9">
        <w:rPr>
          <w:rFonts w:eastAsiaTheme="minorEastAsia" w:hint="eastAsia"/>
          <w:spacing w:val="0"/>
          <w:kern w:val="2"/>
          <w:szCs w:val="24"/>
        </w:rPr>
        <w:t xml:space="preserve"> </w:t>
      </w:r>
      <w:r w:rsidRPr="00F14FE9">
        <w:rPr>
          <w:rFonts w:eastAsiaTheme="minorEastAsia"/>
          <w:spacing w:val="0"/>
          <w:kern w:val="2"/>
          <w:szCs w:val="24"/>
        </w:rPr>
        <w:t xml:space="preserve">algorithm could achieve 100% </w:t>
      </w:r>
      <w:r w:rsidRPr="00F14FE9">
        <w:rPr>
          <w:rFonts w:eastAsiaTheme="minorEastAsia" w:hint="eastAsia"/>
          <w:spacing w:val="0"/>
          <w:kern w:val="2"/>
          <w:szCs w:val="24"/>
        </w:rPr>
        <w:t>(</w:t>
      </w:r>
      <w:r w:rsidRPr="00F14FE9">
        <w:rPr>
          <w:rFonts w:eastAsiaTheme="minorEastAsia"/>
          <w:spacing w:val="0"/>
          <w:kern w:val="2"/>
          <w:szCs w:val="24"/>
        </w:rPr>
        <w:t>or even super</w:t>
      </w:r>
      <w:r w:rsidRPr="00F14FE9">
        <w:rPr>
          <w:rFonts w:eastAsiaTheme="minorEastAsia" w:hint="eastAsia"/>
          <w:spacing w:val="0"/>
          <w:kern w:val="2"/>
          <w:szCs w:val="24"/>
        </w:rPr>
        <w:t xml:space="preserve"> </w:t>
      </w:r>
      <w:r w:rsidRPr="00F14FE9">
        <w:rPr>
          <w:rFonts w:eastAsiaTheme="minorEastAsia"/>
          <w:spacing w:val="0"/>
          <w:kern w:val="2"/>
          <w:szCs w:val="24"/>
        </w:rPr>
        <w:t>parallel</w:t>
      </w:r>
      <w:r w:rsidRPr="00F14FE9">
        <w:rPr>
          <w:rFonts w:eastAsiaTheme="minorEastAsia" w:hint="eastAsia"/>
          <w:spacing w:val="0"/>
          <w:kern w:val="2"/>
          <w:szCs w:val="24"/>
        </w:rPr>
        <w:t xml:space="preserve">) </w:t>
      </w:r>
      <w:r w:rsidRPr="00F14FE9">
        <w:rPr>
          <w:rFonts w:eastAsiaTheme="minorEastAsia"/>
          <w:spacing w:val="0"/>
          <w:kern w:val="2"/>
          <w:szCs w:val="24"/>
        </w:rPr>
        <w:t>efficiency.</w:t>
      </w:r>
      <w:r w:rsidRPr="00F14FE9">
        <w:rPr>
          <w:rFonts w:eastAsiaTheme="minorEastAsia" w:hint="eastAsia"/>
          <w:spacing w:val="0"/>
          <w:kern w:val="2"/>
          <w:szCs w:val="24"/>
        </w:rPr>
        <w:t xml:space="preserve"> </w:t>
      </w:r>
      <w:r w:rsidRPr="00F14FE9">
        <w:rPr>
          <w:rFonts w:eastAsiaTheme="minorEastAsia"/>
          <w:spacing w:val="0"/>
          <w:kern w:val="2"/>
          <w:szCs w:val="24"/>
        </w:rPr>
        <w:t>A substantial portion of parallel overhead is involved</w:t>
      </w:r>
      <w:r w:rsidRPr="00F14FE9">
        <w:rPr>
          <w:rFonts w:eastAsiaTheme="minorEastAsia" w:hint="eastAsia"/>
          <w:spacing w:val="0"/>
          <w:kern w:val="2"/>
          <w:szCs w:val="24"/>
        </w:rPr>
        <w:t xml:space="preserve"> </w:t>
      </w:r>
      <w:r w:rsidRPr="00F14FE9">
        <w:rPr>
          <w:rFonts w:eastAsiaTheme="minorEastAsia"/>
          <w:spacing w:val="0"/>
          <w:kern w:val="2"/>
          <w:szCs w:val="24"/>
        </w:rPr>
        <w:t>with detecting and properly dealing with skin events. Step vii</w:t>
      </w:r>
      <w:r w:rsidRPr="00F14FE9">
        <w:rPr>
          <w:rFonts w:eastAsiaTheme="minorEastAsia" w:hint="eastAsia"/>
          <w:spacing w:val="0"/>
          <w:kern w:val="2"/>
          <w:szCs w:val="24"/>
        </w:rPr>
        <w:t xml:space="preserve"> </w:t>
      </w:r>
      <w:r w:rsidRPr="00F14FE9">
        <w:rPr>
          <w:rFonts w:eastAsiaTheme="minorEastAsia"/>
          <w:spacing w:val="0"/>
          <w:kern w:val="2"/>
          <w:szCs w:val="24"/>
        </w:rPr>
        <w:t>in the above outline of the SR-KMC algorithm contains features</w:t>
      </w:r>
      <w:r w:rsidRPr="00F14FE9">
        <w:rPr>
          <w:rFonts w:eastAsiaTheme="minorEastAsia" w:hint="eastAsia"/>
          <w:spacing w:val="0"/>
          <w:kern w:val="2"/>
          <w:szCs w:val="24"/>
        </w:rPr>
        <w:t xml:space="preserve"> </w:t>
      </w:r>
      <w:r w:rsidRPr="00F14FE9">
        <w:rPr>
          <w:rFonts w:eastAsiaTheme="minorEastAsia"/>
          <w:spacing w:val="0"/>
          <w:kern w:val="2"/>
          <w:szCs w:val="24"/>
        </w:rPr>
        <w:t>to improve the efficiency of the SR-KMC algorithm in</w:t>
      </w:r>
      <w:r w:rsidRPr="00F14FE9">
        <w:rPr>
          <w:rFonts w:eastAsiaTheme="minorEastAsia" w:hint="eastAsia"/>
          <w:spacing w:val="0"/>
          <w:kern w:val="2"/>
          <w:szCs w:val="24"/>
        </w:rPr>
        <w:t xml:space="preserve"> </w:t>
      </w:r>
      <w:r w:rsidRPr="00F14FE9">
        <w:rPr>
          <w:rFonts w:eastAsiaTheme="minorEastAsia"/>
          <w:spacing w:val="0"/>
          <w:kern w:val="2"/>
          <w:szCs w:val="24"/>
        </w:rPr>
        <w:t>this regard. We discuss each of these features below.</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0" w:name="OLE_LINK62"/>
      <w:bookmarkEnd w:id="98"/>
      <w:bookmarkEnd w:id="99"/>
      <w:r w:rsidRPr="00F14FE9">
        <w:rPr>
          <w:rFonts w:eastAsiaTheme="minorEastAsia"/>
          <w:spacing w:val="0"/>
          <w:kern w:val="2"/>
          <w:szCs w:val="24"/>
        </w:rPr>
        <w:t>The SR-KMC algorithm contains a global update frequency</w:t>
      </w:r>
      <w:r w:rsidRPr="00F14FE9">
        <w:rPr>
          <w:rFonts w:eastAsiaTheme="minorEastAsia" w:hint="eastAsia"/>
          <w:spacing w:val="0"/>
          <w:kern w:val="2"/>
          <w:szCs w:val="24"/>
        </w:rPr>
        <w:t xml:space="preserve"> </w:t>
      </w:r>
      <w:r w:rsidRPr="00CE2BE0">
        <w:rPr>
          <w:rFonts w:eastAsiaTheme="minorEastAsia"/>
          <w:spacing w:val="0"/>
          <w:kern w:val="2"/>
          <w:szCs w:val="24"/>
        </w:rPr>
        <w:t>G</w:t>
      </w:r>
      <w:r w:rsidRPr="00F14FE9">
        <w:rPr>
          <w:rFonts w:eastAsiaTheme="minorEastAsia"/>
          <w:spacing w:val="0"/>
          <w:kern w:val="2"/>
          <w:szCs w:val="24"/>
        </w:rPr>
        <w:t>, which is the maximum number of KMC iterations</w:t>
      </w:r>
      <w:r w:rsidRPr="00F14FE9">
        <w:rPr>
          <w:rFonts w:eastAsiaTheme="minorEastAsia" w:hint="eastAsia"/>
          <w:spacing w:val="0"/>
          <w:kern w:val="2"/>
          <w:szCs w:val="24"/>
        </w:rPr>
        <w:t xml:space="preserve"> </w:t>
      </w:r>
      <w:r w:rsidRPr="00F14FE9">
        <w:rPr>
          <w:rFonts w:eastAsiaTheme="minorEastAsia"/>
          <w:spacing w:val="0"/>
          <w:kern w:val="2"/>
          <w:szCs w:val="24"/>
        </w:rPr>
        <w:t>that can occur on a given PE before a global update occurs.</w:t>
      </w:r>
      <w:r w:rsidRPr="00F14FE9">
        <w:rPr>
          <w:rFonts w:eastAsiaTheme="minorEastAsia" w:hint="eastAsia"/>
          <w:spacing w:val="0"/>
          <w:kern w:val="2"/>
          <w:szCs w:val="24"/>
        </w:rPr>
        <w:t xml:space="preserve"> </w:t>
      </w:r>
      <w:r w:rsidRPr="00F14FE9">
        <w:rPr>
          <w:rFonts w:eastAsiaTheme="minorEastAsia"/>
          <w:spacing w:val="0"/>
          <w:kern w:val="2"/>
          <w:szCs w:val="24"/>
        </w:rPr>
        <w:t xml:space="preserve">Here, we consider that there is an optimal value for </w:t>
      </w:r>
      <w:r w:rsidRPr="00CE2BE0">
        <w:rPr>
          <w:rFonts w:eastAsiaTheme="minorEastAsia"/>
          <w:spacing w:val="0"/>
          <w:kern w:val="2"/>
          <w:szCs w:val="24"/>
        </w:rPr>
        <w:t>G</w:t>
      </w:r>
      <w:r w:rsidRPr="00F14FE9">
        <w:rPr>
          <w:rFonts w:eastAsiaTheme="minorEastAsia"/>
          <w:spacing w:val="0"/>
          <w:kern w:val="2"/>
          <w:szCs w:val="24"/>
        </w:rPr>
        <w:t>, which</w:t>
      </w:r>
      <w:r w:rsidRPr="00F14FE9">
        <w:rPr>
          <w:rFonts w:eastAsiaTheme="minorEastAsia" w:hint="eastAsia"/>
          <w:spacing w:val="0"/>
          <w:kern w:val="2"/>
          <w:szCs w:val="24"/>
        </w:rPr>
        <w:t xml:space="preserve"> </w:t>
      </w:r>
      <w:r w:rsidRPr="00F14FE9">
        <w:rPr>
          <w:rFonts w:eastAsiaTheme="minorEastAsia"/>
          <w:spacing w:val="0"/>
          <w:kern w:val="2"/>
          <w:szCs w:val="24"/>
        </w:rPr>
        <w:t>reflects a balance between communication and computation</w:t>
      </w:r>
      <w:r w:rsidRPr="00F14FE9">
        <w:rPr>
          <w:rFonts w:eastAsiaTheme="minorEastAsia" w:hint="eastAsia"/>
          <w:spacing w:val="0"/>
          <w:kern w:val="2"/>
          <w:szCs w:val="24"/>
        </w:rPr>
        <w:t xml:space="preserve"> </w:t>
      </w:r>
      <w:r w:rsidRPr="00F14FE9">
        <w:rPr>
          <w:rFonts w:eastAsiaTheme="minorEastAsia"/>
          <w:spacing w:val="0"/>
          <w:kern w:val="2"/>
          <w:szCs w:val="24"/>
        </w:rPr>
        <w:t>overhead. Communication between PEs entails a significant</w:t>
      </w:r>
      <w:r w:rsidRPr="00F14FE9">
        <w:rPr>
          <w:rFonts w:eastAsiaTheme="minorEastAsia" w:hint="eastAsia"/>
          <w:spacing w:val="0"/>
          <w:kern w:val="2"/>
          <w:szCs w:val="24"/>
        </w:rPr>
        <w:t xml:space="preserve"> </w:t>
      </w:r>
      <w:r w:rsidRPr="00F14FE9">
        <w:rPr>
          <w:rFonts w:eastAsiaTheme="minorEastAsia"/>
          <w:spacing w:val="0"/>
          <w:kern w:val="2"/>
          <w:szCs w:val="24"/>
        </w:rPr>
        <w:t>amount of parallel overhead. Moreover, before a skin event</w:t>
      </w:r>
      <w:r w:rsidRPr="00F14FE9">
        <w:rPr>
          <w:rFonts w:eastAsiaTheme="minorEastAsia" w:hint="eastAsia"/>
          <w:spacing w:val="0"/>
          <w:kern w:val="2"/>
          <w:szCs w:val="24"/>
        </w:rPr>
        <w:t xml:space="preserve"> </w:t>
      </w:r>
      <w:r w:rsidRPr="00F14FE9">
        <w:rPr>
          <w:rFonts w:eastAsiaTheme="minorEastAsia"/>
          <w:spacing w:val="0"/>
          <w:kern w:val="2"/>
          <w:szCs w:val="24"/>
        </w:rPr>
        <w:t>occurs, the timelines on the various PEs are independent of</w:t>
      </w:r>
      <w:r w:rsidRPr="00F14FE9">
        <w:rPr>
          <w:rFonts w:eastAsiaTheme="minorEastAsia" w:hint="eastAsia"/>
          <w:spacing w:val="0"/>
          <w:kern w:val="2"/>
          <w:szCs w:val="24"/>
        </w:rPr>
        <w:t xml:space="preserve"> </w:t>
      </w:r>
      <w:r w:rsidRPr="00F14FE9">
        <w:rPr>
          <w:rFonts w:eastAsiaTheme="minorEastAsia"/>
          <w:spacing w:val="0"/>
          <w:kern w:val="2"/>
          <w:szCs w:val="24"/>
        </w:rPr>
        <w:t>one another. Thus, to reduce communication overhead, it is</w:t>
      </w:r>
      <w:r w:rsidRPr="00F14FE9">
        <w:rPr>
          <w:rFonts w:eastAsiaTheme="minorEastAsia" w:hint="eastAsia"/>
          <w:spacing w:val="0"/>
          <w:kern w:val="2"/>
          <w:szCs w:val="24"/>
        </w:rPr>
        <w:t xml:space="preserve"> </w:t>
      </w:r>
      <w:r w:rsidRPr="00F14FE9">
        <w:rPr>
          <w:rFonts w:eastAsiaTheme="minorEastAsia"/>
          <w:spacing w:val="0"/>
          <w:kern w:val="2"/>
          <w:szCs w:val="24"/>
        </w:rPr>
        <w:t xml:space="preserve">desirable not to communicate </w:t>
      </w:r>
      <w:r w:rsidRPr="00F14FE9">
        <w:rPr>
          <w:rFonts w:eastAsiaTheme="minorEastAsia" w:hint="eastAsia"/>
          <w:spacing w:val="0"/>
          <w:kern w:val="2"/>
          <w:szCs w:val="24"/>
        </w:rPr>
        <w:t>(</w:t>
      </w:r>
      <w:r w:rsidRPr="00F14FE9">
        <w:rPr>
          <w:rFonts w:eastAsiaTheme="minorEastAsia"/>
          <w:spacing w:val="0"/>
          <w:kern w:val="2"/>
          <w:szCs w:val="24"/>
        </w:rPr>
        <w:t>possible</w:t>
      </w:r>
      <w:r w:rsidRPr="00F14FE9">
        <w:rPr>
          <w:rFonts w:eastAsiaTheme="minorEastAsia" w:hint="eastAsia"/>
          <w:spacing w:val="0"/>
          <w:kern w:val="2"/>
          <w:szCs w:val="24"/>
        </w:rPr>
        <w:t>)</w:t>
      </w:r>
      <w:r w:rsidRPr="00F14FE9">
        <w:rPr>
          <w:rFonts w:eastAsiaTheme="minorEastAsia"/>
          <w:spacing w:val="0"/>
          <w:kern w:val="2"/>
          <w:szCs w:val="24"/>
        </w:rPr>
        <w:t xml:space="preserve"> skin events after every</w:t>
      </w:r>
      <w:r w:rsidRPr="00F14FE9">
        <w:rPr>
          <w:rFonts w:eastAsiaTheme="minorEastAsia" w:hint="eastAsia"/>
          <w:spacing w:val="0"/>
          <w:kern w:val="2"/>
          <w:szCs w:val="24"/>
        </w:rPr>
        <w:t xml:space="preserve"> </w:t>
      </w:r>
      <w:r w:rsidRPr="00F14FE9">
        <w:rPr>
          <w:rFonts w:eastAsiaTheme="minorEastAsia"/>
          <w:spacing w:val="0"/>
          <w:kern w:val="2"/>
          <w:szCs w:val="24"/>
        </w:rPr>
        <w:t xml:space="preserve">serial KMC iteration. On the other hand, if </w:t>
      </w:r>
      <w:r w:rsidRPr="00CE2BE0">
        <w:rPr>
          <w:rFonts w:eastAsiaTheme="minorEastAsia"/>
          <w:spacing w:val="0"/>
          <w:kern w:val="2"/>
          <w:szCs w:val="24"/>
        </w:rPr>
        <w:t>G</w:t>
      </w:r>
      <w:r w:rsidRPr="00F14FE9">
        <w:rPr>
          <w:rFonts w:eastAsiaTheme="minorEastAsia"/>
          <w:spacing w:val="0"/>
          <w:kern w:val="2"/>
          <w:szCs w:val="24"/>
        </w:rPr>
        <w:t xml:space="preserve"> is larger</w:t>
      </w:r>
      <w:r w:rsidRPr="00F14FE9">
        <w:rPr>
          <w:rFonts w:eastAsiaTheme="minorEastAsia" w:hint="eastAsia"/>
          <w:spacing w:val="0"/>
          <w:kern w:val="2"/>
          <w:szCs w:val="24"/>
        </w:rPr>
        <w:t xml:space="preserve"> </w:t>
      </w:r>
      <w:r w:rsidRPr="00F14FE9">
        <w:rPr>
          <w:rFonts w:eastAsiaTheme="minorEastAsia"/>
          <w:spacing w:val="0"/>
          <w:kern w:val="2"/>
          <w:szCs w:val="24"/>
        </w:rPr>
        <w:t>than the frequency with which skin events occur, then computational</w:t>
      </w:r>
      <w:r w:rsidRPr="00F14FE9">
        <w:rPr>
          <w:rFonts w:eastAsiaTheme="minorEastAsia" w:hint="eastAsia"/>
          <w:spacing w:val="0"/>
          <w:kern w:val="2"/>
          <w:szCs w:val="24"/>
        </w:rPr>
        <w:t xml:space="preserve"> </w:t>
      </w:r>
      <w:r w:rsidRPr="00F14FE9">
        <w:rPr>
          <w:rFonts w:eastAsiaTheme="minorEastAsia"/>
          <w:spacing w:val="0"/>
          <w:kern w:val="2"/>
          <w:szCs w:val="24"/>
        </w:rPr>
        <w:t>overhead is consumed in “rollbacks” via the SR</w:t>
      </w:r>
      <w:r w:rsidRPr="00F14FE9">
        <w:rPr>
          <w:rFonts w:eastAsiaTheme="minorEastAsia" w:hint="eastAsia"/>
          <w:spacing w:val="0"/>
          <w:kern w:val="2"/>
          <w:szCs w:val="24"/>
        </w:rPr>
        <w:t xml:space="preserve"> </w:t>
      </w:r>
      <w:r w:rsidRPr="00F14FE9">
        <w:rPr>
          <w:rFonts w:eastAsiaTheme="minorEastAsia"/>
          <w:spacing w:val="0"/>
          <w:kern w:val="2"/>
          <w:szCs w:val="24"/>
        </w:rPr>
        <w:t>algorithm. As discussed by Shim and Amar</w:t>
      </w:r>
      <w:r w:rsidRPr="003C2B35">
        <w:rPr>
          <w:rFonts w:eastAsiaTheme="minorEastAsia"/>
          <w:spacing w:val="0"/>
          <w:kern w:val="2"/>
          <w:szCs w:val="24"/>
          <w:vertAlign w:val="superscript"/>
        </w:rPr>
        <w:t xml:space="preserve">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3</w:t>
      </w:r>
      <w:r w:rsidRPr="003C2B35">
        <w:rPr>
          <w:rFonts w:eastAsiaTheme="minorEastAsia" w:hint="eastAsia"/>
          <w:spacing w:val="0"/>
          <w:kern w:val="2"/>
          <w:szCs w:val="24"/>
          <w:vertAlign w:val="superscript"/>
        </w:rPr>
        <w:t>]</w:t>
      </w:r>
      <w:r w:rsidRPr="00F14FE9">
        <w:rPr>
          <w:rFonts w:eastAsiaTheme="minorEastAsia"/>
          <w:spacing w:val="0"/>
          <w:kern w:val="2"/>
          <w:szCs w:val="24"/>
        </w:rPr>
        <w:t>, optimal efficiency</w:t>
      </w:r>
      <w:r w:rsidRPr="00F14FE9">
        <w:rPr>
          <w:rFonts w:eastAsiaTheme="minorEastAsia" w:hint="eastAsia"/>
          <w:spacing w:val="0"/>
          <w:kern w:val="2"/>
          <w:szCs w:val="24"/>
        </w:rPr>
        <w:t xml:space="preserve"> </w:t>
      </w:r>
      <w:r w:rsidRPr="00F14FE9">
        <w:rPr>
          <w:rFonts w:eastAsiaTheme="minorEastAsia"/>
          <w:spacing w:val="0"/>
          <w:kern w:val="2"/>
          <w:szCs w:val="24"/>
        </w:rPr>
        <w:t>can depend on several factors, including a third type</w:t>
      </w:r>
      <w:r w:rsidRPr="00F14FE9">
        <w:rPr>
          <w:rFonts w:eastAsiaTheme="minorEastAsia" w:hint="eastAsia"/>
          <w:spacing w:val="0"/>
          <w:kern w:val="2"/>
          <w:szCs w:val="24"/>
        </w:rPr>
        <w:t xml:space="preserve"> </w:t>
      </w:r>
      <w:r w:rsidRPr="00F14FE9">
        <w:rPr>
          <w:rFonts w:eastAsiaTheme="minorEastAsia"/>
          <w:spacing w:val="0"/>
          <w:kern w:val="2"/>
          <w:szCs w:val="24"/>
        </w:rPr>
        <w:t>of parallel overhead which occurs from fluctuations and associated</w:t>
      </w:r>
      <w:r w:rsidRPr="00F14FE9">
        <w:rPr>
          <w:rFonts w:eastAsiaTheme="minorEastAsia" w:hint="eastAsia"/>
          <w:spacing w:val="0"/>
          <w:kern w:val="2"/>
          <w:szCs w:val="24"/>
        </w:rPr>
        <w:t xml:space="preserve"> </w:t>
      </w:r>
      <w:r w:rsidRPr="00F14FE9">
        <w:rPr>
          <w:rFonts w:eastAsiaTheme="minorEastAsia"/>
          <w:spacing w:val="0"/>
          <w:kern w:val="2"/>
          <w:szCs w:val="24"/>
        </w:rPr>
        <w:t>PE idleness. They tried a number of strategies to</w:t>
      </w:r>
      <w:r w:rsidRPr="00F14FE9">
        <w:rPr>
          <w:rFonts w:eastAsiaTheme="minorEastAsia" w:hint="eastAsia"/>
          <w:spacing w:val="0"/>
          <w:kern w:val="2"/>
          <w:szCs w:val="24"/>
        </w:rPr>
        <w:t xml:space="preserve"> </w:t>
      </w:r>
      <w:r w:rsidRPr="00F14FE9">
        <w:rPr>
          <w:rFonts w:eastAsiaTheme="minorEastAsia"/>
          <w:spacing w:val="0"/>
          <w:kern w:val="2"/>
          <w:szCs w:val="24"/>
        </w:rPr>
        <w:t>determine the optimal global update frequency and found</w:t>
      </w:r>
      <w:r w:rsidRPr="00F14FE9">
        <w:rPr>
          <w:rFonts w:eastAsiaTheme="minorEastAsia" w:hint="eastAsia"/>
          <w:spacing w:val="0"/>
          <w:kern w:val="2"/>
          <w:szCs w:val="24"/>
        </w:rPr>
        <w:t xml:space="preserve"> </w:t>
      </w:r>
      <w:r w:rsidRPr="00F14FE9">
        <w:rPr>
          <w:rFonts w:eastAsiaTheme="minorEastAsia"/>
          <w:spacing w:val="0"/>
          <w:kern w:val="2"/>
          <w:szCs w:val="24"/>
        </w:rPr>
        <w:t>that and that dynamical optimization to attain some fixed</w:t>
      </w:r>
      <w:r w:rsidRPr="00F14FE9">
        <w:rPr>
          <w:rFonts w:eastAsiaTheme="minorEastAsia" w:hint="eastAsia"/>
          <w:spacing w:val="0"/>
          <w:kern w:val="2"/>
          <w:szCs w:val="24"/>
        </w:rPr>
        <w:t xml:space="preserve"> </w:t>
      </w:r>
      <w:r w:rsidRPr="00F14FE9">
        <w:rPr>
          <w:rFonts w:eastAsiaTheme="minorEastAsia"/>
          <w:spacing w:val="0"/>
          <w:kern w:val="2"/>
          <w:szCs w:val="24"/>
        </w:rPr>
        <w:t>quantity during a cycle was the best method.</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1" w:name="OLE_LINK63"/>
      <w:bookmarkStart w:id="102" w:name="OLE_LINK64"/>
      <w:bookmarkEnd w:id="100"/>
      <w:r w:rsidRPr="00F14FE9">
        <w:rPr>
          <w:rFonts w:eastAsiaTheme="minorEastAsia"/>
          <w:spacing w:val="0"/>
          <w:kern w:val="2"/>
          <w:szCs w:val="24"/>
        </w:rPr>
        <w:t>To attempt to increase efficiency here, we dynamically</w:t>
      </w:r>
      <w:r w:rsidRPr="00F14FE9">
        <w:rPr>
          <w:rFonts w:eastAsiaTheme="minorEastAsia" w:hint="eastAsia"/>
          <w:spacing w:val="0"/>
          <w:kern w:val="2"/>
          <w:szCs w:val="24"/>
        </w:rPr>
        <w:t xml:space="preserve"> </w:t>
      </w:r>
      <w:r w:rsidRPr="00F14FE9">
        <w:rPr>
          <w:rFonts w:eastAsiaTheme="minorEastAsia"/>
          <w:spacing w:val="0"/>
          <w:kern w:val="2"/>
          <w:szCs w:val="24"/>
        </w:rPr>
        <w:t xml:space="preserve">alter the value the value of </w:t>
      </w:r>
      <w:r w:rsidRPr="00CE2BE0">
        <w:rPr>
          <w:rFonts w:eastAsiaTheme="minorEastAsia"/>
          <w:spacing w:val="0"/>
          <w:kern w:val="2"/>
          <w:szCs w:val="24"/>
        </w:rPr>
        <w:t>G</w:t>
      </w:r>
      <w:r w:rsidRPr="00F14FE9">
        <w:rPr>
          <w:rFonts w:eastAsiaTheme="minorEastAsia"/>
          <w:spacing w:val="0"/>
          <w:kern w:val="2"/>
          <w:szCs w:val="24"/>
        </w:rPr>
        <w:t xml:space="preserve"> to track the frequency of skin</w:t>
      </w:r>
      <w:r w:rsidRPr="00F14FE9">
        <w:rPr>
          <w:rFonts w:eastAsiaTheme="minorEastAsia" w:hint="eastAsia"/>
          <w:spacing w:val="0"/>
          <w:kern w:val="2"/>
          <w:szCs w:val="24"/>
        </w:rPr>
        <w:t xml:space="preserve"> </w:t>
      </w:r>
      <w:r w:rsidRPr="00F14FE9">
        <w:rPr>
          <w:rFonts w:eastAsiaTheme="minorEastAsia"/>
          <w:spacing w:val="0"/>
          <w:kern w:val="2"/>
          <w:szCs w:val="24"/>
        </w:rPr>
        <w:t>events observed in our simulations. We expect the skin-event</w:t>
      </w:r>
      <w:r w:rsidRPr="00F14FE9">
        <w:rPr>
          <w:rFonts w:eastAsiaTheme="minorEastAsia" w:hint="eastAsia"/>
          <w:spacing w:val="0"/>
          <w:kern w:val="2"/>
          <w:szCs w:val="24"/>
        </w:rPr>
        <w:t xml:space="preserve"> </w:t>
      </w:r>
      <w:r w:rsidRPr="00F14FE9">
        <w:rPr>
          <w:rFonts w:eastAsiaTheme="minorEastAsia"/>
          <w:spacing w:val="0"/>
          <w:kern w:val="2"/>
          <w:szCs w:val="24"/>
        </w:rPr>
        <w:t>frequency to change with time during our simulations, as the</w:t>
      </w:r>
      <w:r w:rsidRPr="00F14FE9">
        <w:rPr>
          <w:rFonts w:eastAsiaTheme="minorEastAsia" w:hint="eastAsia"/>
          <w:spacing w:val="0"/>
          <w:kern w:val="2"/>
          <w:szCs w:val="24"/>
        </w:rPr>
        <w:t xml:space="preserve"> </w:t>
      </w:r>
      <w:r w:rsidRPr="00F14FE9">
        <w:rPr>
          <w:rFonts w:eastAsiaTheme="minorEastAsia"/>
          <w:spacing w:val="0"/>
          <w:kern w:val="2"/>
          <w:szCs w:val="24"/>
        </w:rPr>
        <w:t xml:space="preserve">film morphology evolves. We begin with a base value of </w:t>
      </w:r>
      <w:r w:rsidRPr="00CE2BE0">
        <w:rPr>
          <w:rFonts w:eastAsiaTheme="minorEastAsia"/>
          <w:spacing w:val="0"/>
          <w:kern w:val="2"/>
          <w:szCs w:val="24"/>
        </w:rPr>
        <w:object w:dxaOrig="300" w:dyaOrig="360">
          <v:shape id="_x0000_i1074" type="#_x0000_t75" style="width:15pt;height:18pt" o:ole="">
            <v:imagedata r:id="rId131" o:title=""/>
          </v:shape>
          <o:OLEObject Type="Embed" ProgID="Equation.DSMT4" ShapeID="_x0000_i1074" DrawAspect="Content" ObjectID="_1495809411" r:id="rId132"/>
        </w:object>
      </w:r>
      <w:r w:rsidRPr="00F14FE9">
        <w:rPr>
          <w:rFonts w:eastAsiaTheme="minorEastAsia" w:hint="eastAsia"/>
          <w:spacing w:val="0"/>
          <w:kern w:val="2"/>
          <w:szCs w:val="24"/>
        </w:rPr>
        <w:t>(</w:t>
      </w:r>
      <w:r w:rsidRPr="00F14FE9">
        <w:rPr>
          <w:rFonts w:eastAsiaTheme="minorEastAsia"/>
          <w:spacing w:val="0"/>
          <w:kern w:val="2"/>
          <w:szCs w:val="24"/>
        </w:rPr>
        <w:t>=10</w:t>
      </w:r>
      <w:r w:rsidRPr="00F14FE9">
        <w:rPr>
          <w:rFonts w:eastAsiaTheme="minorEastAsia" w:hint="eastAsia"/>
          <w:spacing w:val="0"/>
          <w:kern w:val="2"/>
          <w:szCs w:val="24"/>
        </w:rPr>
        <w:t>)</w:t>
      </w:r>
      <w:r w:rsidRPr="00F14FE9">
        <w:rPr>
          <w:rFonts w:eastAsiaTheme="minorEastAsia"/>
          <w:spacing w:val="0"/>
          <w:kern w:val="2"/>
          <w:szCs w:val="24"/>
        </w:rPr>
        <w:t>, which was determined to be near optimal in short</w:t>
      </w:r>
      <w:r w:rsidRPr="00F14FE9">
        <w:rPr>
          <w:rFonts w:eastAsiaTheme="minorEastAsia" w:hint="eastAsia"/>
          <w:spacing w:val="0"/>
          <w:kern w:val="2"/>
          <w:szCs w:val="24"/>
        </w:rPr>
        <w:t xml:space="preserve"> </w:t>
      </w:r>
      <w:r w:rsidRPr="00F14FE9">
        <w:rPr>
          <w:rFonts w:eastAsiaTheme="minorEastAsia"/>
          <w:spacing w:val="0"/>
          <w:kern w:val="2"/>
          <w:szCs w:val="24"/>
        </w:rPr>
        <w:t>time</w:t>
      </w:r>
      <w:r w:rsidRPr="00F14FE9">
        <w:rPr>
          <w:rFonts w:eastAsiaTheme="minorEastAsia" w:hint="eastAsia"/>
          <w:spacing w:val="0"/>
          <w:kern w:val="2"/>
          <w:szCs w:val="24"/>
        </w:rPr>
        <w:t xml:space="preserve"> </w:t>
      </w:r>
      <w:r w:rsidRPr="00F14FE9">
        <w:rPr>
          <w:rFonts w:eastAsiaTheme="minorEastAsia"/>
          <w:spacing w:val="0"/>
          <w:kern w:val="2"/>
          <w:szCs w:val="24"/>
        </w:rPr>
        <w:t>simulations of Ag/Ag</w:t>
      </w:r>
      <w:r w:rsidRPr="00F14FE9">
        <w:rPr>
          <w:rFonts w:eastAsiaTheme="minorEastAsia" w:hint="eastAsia"/>
          <w:spacing w:val="0"/>
          <w:kern w:val="2"/>
          <w:szCs w:val="24"/>
        </w:rPr>
        <w:t>(</w:t>
      </w:r>
      <w:r w:rsidRPr="00F14FE9">
        <w:rPr>
          <w:rFonts w:eastAsiaTheme="minorEastAsia"/>
          <w:spacing w:val="0"/>
          <w:kern w:val="2"/>
          <w:szCs w:val="24"/>
        </w:rPr>
        <w:t>111</w:t>
      </w:r>
      <w:r w:rsidRPr="00F14FE9">
        <w:rPr>
          <w:rFonts w:eastAsiaTheme="minorEastAsia" w:hint="eastAsia"/>
          <w:spacing w:val="0"/>
          <w:kern w:val="2"/>
          <w:szCs w:val="24"/>
        </w:rPr>
        <w:t>)</w:t>
      </w:r>
      <w:r w:rsidRPr="00F14FE9">
        <w:rPr>
          <w:rFonts w:eastAsiaTheme="minorEastAsia"/>
          <w:spacing w:val="0"/>
          <w:kern w:val="2"/>
          <w:szCs w:val="24"/>
        </w:rPr>
        <w:t xml:space="preserve"> and Ag/1-ML Ag/Pt</w:t>
      </w:r>
      <w:r w:rsidRPr="00F14FE9">
        <w:rPr>
          <w:rFonts w:eastAsiaTheme="minorEastAsia" w:hint="eastAsia"/>
          <w:spacing w:val="0"/>
          <w:kern w:val="2"/>
          <w:szCs w:val="24"/>
        </w:rPr>
        <w:t>(</w:t>
      </w:r>
      <w:r w:rsidRPr="00F14FE9">
        <w:rPr>
          <w:rFonts w:eastAsiaTheme="minorEastAsia"/>
          <w:spacing w:val="0"/>
          <w:kern w:val="2"/>
          <w:szCs w:val="24"/>
        </w:rPr>
        <w:t>111</w:t>
      </w:r>
      <w:r w:rsidRPr="00F14FE9">
        <w:rPr>
          <w:rFonts w:eastAsiaTheme="minorEastAsia" w:hint="eastAsia"/>
          <w:spacing w:val="0"/>
          <w:kern w:val="2"/>
          <w:szCs w:val="24"/>
        </w:rPr>
        <w:t xml:space="preserve">) </w:t>
      </w:r>
      <w:r w:rsidRPr="00F14FE9">
        <w:rPr>
          <w:rFonts w:eastAsiaTheme="minorEastAsia"/>
          <w:spacing w:val="0"/>
          <w:kern w:val="2"/>
          <w:szCs w:val="24"/>
        </w:rPr>
        <w:t>with a fixed global update frequency. If all iterations can be</w:t>
      </w:r>
      <w:r w:rsidRPr="00F14FE9">
        <w:rPr>
          <w:rFonts w:eastAsiaTheme="minorEastAsia" w:hint="eastAsia"/>
          <w:spacing w:val="0"/>
          <w:kern w:val="2"/>
          <w:szCs w:val="24"/>
        </w:rPr>
        <w:t xml:space="preserve"> </w:t>
      </w:r>
      <w:r w:rsidRPr="00F14FE9">
        <w:rPr>
          <w:rFonts w:eastAsiaTheme="minorEastAsia"/>
          <w:spacing w:val="0"/>
          <w:kern w:val="2"/>
          <w:szCs w:val="24"/>
        </w:rPr>
        <w:t xml:space="preserve">completed without a skin event, we increment </w:t>
      </w:r>
      <w:r w:rsidRPr="00CE2BE0">
        <w:rPr>
          <w:rFonts w:eastAsiaTheme="minorEastAsia"/>
          <w:spacing w:val="0"/>
          <w:kern w:val="2"/>
          <w:szCs w:val="24"/>
        </w:rPr>
        <w:t>G</w:t>
      </w:r>
      <w:r w:rsidRPr="00F14FE9">
        <w:rPr>
          <w:rFonts w:eastAsiaTheme="minorEastAsia"/>
          <w:spacing w:val="0"/>
          <w:kern w:val="2"/>
          <w:szCs w:val="24"/>
        </w:rPr>
        <w:t xml:space="preserve"> by</w:t>
      </w:r>
      <w:r w:rsidRPr="00F14FE9">
        <w:rPr>
          <w:rFonts w:eastAsiaTheme="minorEastAsia" w:hint="eastAsia"/>
          <w:spacing w:val="0"/>
          <w:kern w:val="2"/>
          <w:szCs w:val="24"/>
        </w:rPr>
        <w:t xml:space="preserve"> </w:t>
      </w:r>
      <w:r w:rsidRPr="00CE2BE0">
        <w:rPr>
          <w:rFonts w:eastAsiaTheme="minorEastAsia"/>
          <w:spacing w:val="0"/>
          <w:kern w:val="2"/>
          <w:szCs w:val="24"/>
        </w:rPr>
        <w:object w:dxaOrig="420" w:dyaOrig="279">
          <v:shape id="_x0000_i1075" type="#_x0000_t75" style="width:21pt;height:13.5pt" o:ole="">
            <v:imagedata r:id="rId133" o:title=""/>
          </v:shape>
          <o:OLEObject Type="Embed" ProgID="Equation.DSMT4" ShapeID="_x0000_i1075" DrawAspect="Content" ObjectID="_1495809412" r:id="rId134"/>
        </w:object>
      </w:r>
      <w:r w:rsidRPr="00F14FE9">
        <w:rPr>
          <w:rFonts w:eastAsiaTheme="minorEastAsia" w:hint="eastAsia"/>
          <w:spacing w:val="0"/>
          <w:kern w:val="2"/>
          <w:szCs w:val="24"/>
        </w:rPr>
        <w:t>(</w:t>
      </w:r>
      <w:r w:rsidRPr="00F14FE9">
        <w:rPr>
          <w:rFonts w:eastAsiaTheme="minorEastAsia"/>
          <w:spacing w:val="0"/>
          <w:kern w:val="2"/>
          <w:szCs w:val="24"/>
        </w:rPr>
        <w:t>=3</w:t>
      </w:r>
      <w:r w:rsidRPr="00F14FE9">
        <w:rPr>
          <w:rFonts w:eastAsiaTheme="minorEastAsia" w:hint="eastAsia"/>
          <w:spacing w:val="0"/>
          <w:kern w:val="2"/>
          <w:szCs w:val="24"/>
        </w:rPr>
        <w:t>)</w:t>
      </w:r>
      <w:r w:rsidRPr="00F14FE9">
        <w:rPr>
          <w:rFonts w:eastAsiaTheme="minorEastAsia"/>
          <w:spacing w:val="0"/>
          <w:kern w:val="2"/>
          <w:szCs w:val="24"/>
        </w:rPr>
        <w:t xml:space="preserve"> and we continue to increment</w:t>
      </w:r>
      <w:r w:rsidRPr="00F14FE9">
        <w:rPr>
          <w:rFonts w:eastAsiaTheme="minorEastAsia" w:hint="eastAsia"/>
          <w:spacing w:val="0"/>
          <w:kern w:val="2"/>
          <w:szCs w:val="24"/>
        </w:rPr>
        <w:t xml:space="preserve"> </w:t>
      </w:r>
      <w:r w:rsidRPr="00CE2BE0">
        <w:rPr>
          <w:rFonts w:eastAsiaTheme="minorEastAsia"/>
          <w:spacing w:val="0"/>
          <w:kern w:val="2"/>
          <w:szCs w:val="24"/>
        </w:rPr>
        <w:t>G</w:t>
      </w:r>
      <w:r w:rsidRPr="00F14FE9">
        <w:rPr>
          <w:rFonts w:eastAsiaTheme="minorEastAsia"/>
          <w:spacing w:val="0"/>
          <w:kern w:val="2"/>
          <w:szCs w:val="24"/>
        </w:rPr>
        <w:t xml:space="preserve"> by</w:t>
      </w:r>
      <w:r w:rsidRPr="00F14FE9">
        <w:rPr>
          <w:rFonts w:eastAsiaTheme="minorEastAsia" w:hint="eastAsia"/>
          <w:spacing w:val="0"/>
          <w:kern w:val="2"/>
          <w:szCs w:val="24"/>
        </w:rPr>
        <w:t xml:space="preserve"> </w:t>
      </w:r>
      <w:r w:rsidRPr="00CE2BE0">
        <w:rPr>
          <w:rFonts w:eastAsiaTheme="minorEastAsia"/>
          <w:spacing w:val="0"/>
          <w:kern w:val="2"/>
          <w:szCs w:val="24"/>
        </w:rPr>
        <w:object w:dxaOrig="420" w:dyaOrig="279">
          <v:shape id="_x0000_i1076" type="#_x0000_t75" style="width:21pt;height:13.5pt" o:ole="">
            <v:imagedata r:id="rId133" o:title=""/>
          </v:shape>
          <o:OLEObject Type="Embed" ProgID="Equation.DSMT4" ShapeID="_x0000_i1076" DrawAspect="Content" ObjectID="_1495809413" r:id="rId135"/>
        </w:object>
      </w:r>
      <w:r w:rsidRPr="00F14FE9">
        <w:rPr>
          <w:rFonts w:eastAsiaTheme="minorEastAsia" w:hint="eastAsia"/>
          <w:spacing w:val="0"/>
          <w:kern w:val="2"/>
          <w:szCs w:val="24"/>
        </w:rPr>
        <w:t xml:space="preserve"> </w:t>
      </w:r>
      <w:r w:rsidRPr="00F14FE9">
        <w:rPr>
          <w:rFonts w:eastAsiaTheme="minorEastAsia"/>
          <w:spacing w:val="0"/>
          <w:kern w:val="2"/>
          <w:szCs w:val="24"/>
        </w:rPr>
        <w:t>for each cycle</w:t>
      </w:r>
      <w:r w:rsidRPr="00F14FE9">
        <w:rPr>
          <w:rFonts w:eastAsiaTheme="minorEastAsia" w:hint="eastAsia"/>
          <w:spacing w:val="0"/>
          <w:kern w:val="2"/>
          <w:szCs w:val="24"/>
        </w:rPr>
        <w:t xml:space="preserve"> </w:t>
      </w:r>
      <w:r w:rsidRPr="00F14FE9">
        <w:rPr>
          <w:rFonts w:eastAsiaTheme="minorEastAsia"/>
          <w:spacing w:val="0"/>
          <w:kern w:val="2"/>
          <w:szCs w:val="24"/>
        </w:rPr>
        <w:t xml:space="preserve">that is completed without a skin event. The value of </w:t>
      </w:r>
      <w:r w:rsidRPr="00CE2BE0">
        <w:rPr>
          <w:rFonts w:eastAsiaTheme="minorEastAsia"/>
          <w:spacing w:val="0"/>
          <w:kern w:val="2"/>
          <w:szCs w:val="24"/>
        </w:rPr>
        <w:object w:dxaOrig="420" w:dyaOrig="279">
          <v:shape id="_x0000_i1077" type="#_x0000_t75" style="width:21pt;height:13.5pt" o:ole="">
            <v:imagedata r:id="rId133" o:title=""/>
          </v:shape>
          <o:OLEObject Type="Embed" ProgID="Equation.DSMT4" ShapeID="_x0000_i1077" DrawAspect="Content" ObjectID="_1495809414" r:id="rId136"/>
        </w:object>
      </w:r>
      <w:r w:rsidRPr="00F14FE9">
        <w:rPr>
          <w:rFonts w:eastAsiaTheme="minorEastAsia"/>
          <w:spacing w:val="0"/>
          <w:kern w:val="2"/>
          <w:szCs w:val="24"/>
        </w:rPr>
        <w:t>=3</w:t>
      </w:r>
      <w:r w:rsidRPr="00F14FE9">
        <w:rPr>
          <w:rFonts w:eastAsiaTheme="minorEastAsia" w:hint="eastAsia"/>
          <w:spacing w:val="0"/>
          <w:kern w:val="2"/>
          <w:szCs w:val="24"/>
        </w:rPr>
        <w:t xml:space="preserve"> </w:t>
      </w:r>
      <w:r w:rsidRPr="00F14FE9">
        <w:rPr>
          <w:rFonts w:eastAsiaTheme="minorEastAsia"/>
          <w:spacing w:val="0"/>
          <w:kern w:val="2"/>
          <w:szCs w:val="24"/>
        </w:rPr>
        <w:t xml:space="preserve">was determined to be optimal in simulations using </w:t>
      </w:r>
      <w:r w:rsidRPr="00CE2BE0">
        <w:rPr>
          <w:rFonts w:eastAsiaTheme="minorEastAsia"/>
          <w:spacing w:val="0"/>
          <w:kern w:val="2"/>
          <w:szCs w:val="24"/>
        </w:rPr>
        <w:object w:dxaOrig="420" w:dyaOrig="279">
          <v:shape id="_x0000_i1078" type="#_x0000_t75" style="width:21pt;height:13.5pt" o:ole="">
            <v:imagedata r:id="rId133" o:title=""/>
          </v:shape>
          <o:OLEObject Type="Embed" ProgID="Equation.DSMT4" ShapeID="_x0000_i1078" DrawAspect="Content" ObjectID="_1495809415" r:id="rId137"/>
        </w:object>
      </w:r>
      <w:r w:rsidRPr="00F14FE9">
        <w:rPr>
          <w:rFonts w:eastAsiaTheme="minorEastAsia"/>
          <w:spacing w:val="0"/>
          <w:kern w:val="2"/>
          <w:szCs w:val="24"/>
        </w:rPr>
        <w:t>=1, 2,</w:t>
      </w:r>
      <w:r w:rsidRPr="00F14FE9">
        <w:rPr>
          <w:rFonts w:eastAsiaTheme="minorEastAsia" w:hint="eastAsia"/>
          <w:spacing w:val="0"/>
          <w:kern w:val="2"/>
          <w:szCs w:val="24"/>
        </w:rPr>
        <w:t xml:space="preserve"> </w:t>
      </w:r>
      <w:r w:rsidRPr="00F14FE9">
        <w:rPr>
          <w:rFonts w:eastAsiaTheme="minorEastAsia"/>
          <w:spacing w:val="0"/>
          <w:kern w:val="2"/>
          <w:szCs w:val="24"/>
        </w:rPr>
        <w:t>3, 5, and 10. When a skin event occurs,</w:t>
      </w:r>
      <w:r w:rsidRPr="00CE2BE0">
        <w:rPr>
          <w:rFonts w:eastAsiaTheme="minorEastAsia"/>
          <w:spacing w:val="0"/>
          <w:kern w:val="2"/>
          <w:szCs w:val="24"/>
        </w:rPr>
        <w:t xml:space="preserve"> G</w:t>
      </w:r>
      <w:r w:rsidRPr="00F14FE9">
        <w:rPr>
          <w:rFonts w:eastAsiaTheme="minorEastAsia"/>
          <w:spacing w:val="0"/>
          <w:kern w:val="2"/>
          <w:szCs w:val="24"/>
        </w:rPr>
        <w:t xml:space="preserve"> is reset to its value</w:t>
      </w:r>
      <w:r w:rsidRPr="00F14FE9">
        <w:rPr>
          <w:rFonts w:eastAsiaTheme="minorEastAsia" w:hint="eastAsia"/>
          <w:spacing w:val="0"/>
          <w:kern w:val="2"/>
          <w:szCs w:val="24"/>
        </w:rPr>
        <w:t xml:space="preserve"> </w:t>
      </w:r>
      <w:r w:rsidRPr="00F14FE9">
        <w:rPr>
          <w:rFonts w:eastAsiaTheme="minorEastAsia"/>
          <w:spacing w:val="0"/>
          <w:kern w:val="2"/>
          <w:szCs w:val="24"/>
        </w:rPr>
        <w:t xml:space="preserve">of </w:t>
      </w:r>
      <w:r w:rsidRPr="00CE2BE0">
        <w:rPr>
          <w:rFonts w:eastAsiaTheme="minorEastAsia"/>
          <w:spacing w:val="0"/>
          <w:kern w:val="2"/>
          <w:szCs w:val="24"/>
        </w:rPr>
        <w:object w:dxaOrig="300" w:dyaOrig="360">
          <v:shape id="_x0000_i1079" type="#_x0000_t75" style="width:15pt;height:18pt" o:ole="">
            <v:imagedata r:id="rId131" o:title=""/>
          </v:shape>
          <o:OLEObject Type="Embed" ProgID="Equation.DSMT4" ShapeID="_x0000_i1079" DrawAspect="Content" ObjectID="_1495809416" r:id="rId138"/>
        </w:object>
      </w:r>
      <w:r w:rsidRPr="00F14FE9">
        <w:rPr>
          <w:rFonts w:eastAsiaTheme="minorEastAsia"/>
          <w:spacing w:val="0"/>
          <w:kern w:val="2"/>
          <w:szCs w:val="24"/>
        </w:rPr>
        <w:t xml:space="preserve"> unless the skin event occurs before </w:t>
      </w:r>
      <w:r w:rsidRPr="00CE2BE0">
        <w:rPr>
          <w:rFonts w:eastAsiaTheme="minorEastAsia"/>
          <w:spacing w:val="0"/>
          <w:kern w:val="2"/>
          <w:szCs w:val="24"/>
        </w:rPr>
        <w:object w:dxaOrig="300" w:dyaOrig="360">
          <v:shape id="_x0000_i1080" type="#_x0000_t75" style="width:15pt;height:18pt" o:ole="">
            <v:imagedata r:id="rId131" o:title=""/>
          </v:shape>
          <o:OLEObject Type="Embed" ProgID="Equation.DSMT4" ShapeID="_x0000_i1080" DrawAspect="Content" ObjectID="_1495809417" r:id="rId139"/>
        </w:object>
      </w:r>
      <w:r w:rsidRPr="00F14FE9">
        <w:rPr>
          <w:rFonts w:eastAsiaTheme="minorEastAsia"/>
          <w:spacing w:val="0"/>
          <w:kern w:val="2"/>
          <w:szCs w:val="24"/>
        </w:rPr>
        <w:t xml:space="preserve"> iterations, then</w:t>
      </w:r>
      <w:r w:rsidRPr="00F14FE9">
        <w:rPr>
          <w:rFonts w:eastAsiaTheme="minorEastAsia" w:hint="eastAsia"/>
          <w:spacing w:val="0"/>
          <w:kern w:val="2"/>
          <w:szCs w:val="24"/>
        </w:rPr>
        <w:t xml:space="preserve"> </w:t>
      </w:r>
      <w:r w:rsidRPr="00F14FE9">
        <w:rPr>
          <w:rFonts w:eastAsiaTheme="minorEastAsia"/>
          <w:spacing w:val="0"/>
          <w:kern w:val="2"/>
          <w:szCs w:val="24"/>
        </w:rPr>
        <w:t xml:space="preserve">we decrement the value of </w:t>
      </w:r>
      <w:r w:rsidRPr="00CE2BE0">
        <w:rPr>
          <w:rFonts w:eastAsiaTheme="minorEastAsia"/>
          <w:spacing w:val="0"/>
          <w:kern w:val="2"/>
          <w:szCs w:val="24"/>
        </w:rPr>
        <w:t>G</w:t>
      </w:r>
      <w:r w:rsidRPr="00F14FE9">
        <w:rPr>
          <w:rFonts w:eastAsiaTheme="minorEastAsia"/>
          <w:spacing w:val="0"/>
          <w:kern w:val="2"/>
          <w:szCs w:val="24"/>
        </w:rPr>
        <w:t xml:space="preserve"> </w:t>
      </w:r>
      <w:proofErr w:type="gramStart"/>
      <w:r w:rsidRPr="00F14FE9">
        <w:rPr>
          <w:rFonts w:eastAsiaTheme="minorEastAsia"/>
          <w:spacing w:val="0"/>
          <w:kern w:val="2"/>
          <w:szCs w:val="24"/>
        </w:rPr>
        <w:t xml:space="preserve">below </w:t>
      </w:r>
      <w:proofErr w:type="gramEnd"/>
      <w:r w:rsidRPr="00CE2BE0">
        <w:rPr>
          <w:rFonts w:eastAsiaTheme="minorEastAsia"/>
          <w:spacing w:val="0"/>
          <w:kern w:val="2"/>
          <w:szCs w:val="24"/>
        </w:rPr>
        <w:object w:dxaOrig="300" w:dyaOrig="360">
          <v:shape id="_x0000_i1081" type="#_x0000_t75" style="width:15pt;height:18pt" o:ole="">
            <v:imagedata r:id="rId131" o:title=""/>
          </v:shape>
          <o:OLEObject Type="Embed" ProgID="Equation.DSMT4" ShapeID="_x0000_i1081" DrawAspect="Content" ObjectID="_1495809418" r:id="rId140"/>
        </w:object>
      </w:r>
      <w:r w:rsidRPr="00F14FE9">
        <w:rPr>
          <w:rFonts w:eastAsiaTheme="minorEastAsia"/>
          <w:spacing w:val="0"/>
          <w:kern w:val="2"/>
          <w:szCs w:val="24"/>
        </w:rPr>
        <w:t>. This feature adds a</w:t>
      </w:r>
      <w:r w:rsidRPr="00F14FE9">
        <w:rPr>
          <w:rFonts w:eastAsiaTheme="minorEastAsia" w:hint="eastAsia"/>
          <w:spacing w:val="0"/>
          <w:kern w:val="2"/>
          <w:szCs w:val="24"/>
        </w:rPr>
        <w:t xml:space="preserve"> </w:t>
      </w:r>
      <w:r w:rsidRPr="00F14FE9">
        <w:rPr>
          <w:rFonts w:eastAsiaTheme="minorEastAsia"/>
          <w:spacing w:val="0"/>
          <w:kern w:val="2"/>
          <w:szCs w:val="24"/>
        </w:rPr>
        <w:t>small amount of parallel overhead in the form of computation.</w:t>
      </w:r>
      <w:bookmarkEnd w:id="101"/>
      <w:bookmarkEnd w:id="102"/>
      <w:r w:rsidRPr="00F14FE9">
        <w:rPr>
          <w:rFonts w:eastAsiaTheme="minorEastAsia" w:hint="eastAsia"/>
          <w:spacing w:val="0"/>
          <w:kern w:val="2"/>
          <w:szCs w:val="24"/>
        </w:rPr>
        <w:t xml:space="preserve"> </w:t>
      </w: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3" w:name="OLE_LINK65"/>
      <w:r w:rsidRPr="00F14FE9">
        <w:rPr>
          <w:rFonts w:eastAsiaTheme="minorEastAsia"/>
          <w:spacing w:val="0"/>
          <w:kern w:val="2"/>
          <w:szCs w:val="24"/>
        </w:rPr>
        <w:t>We also allow the domain boundaries to shift in our simulations.</w:t>
      </w:r>
      <w:r w:rsidRPr="00F14FE9">
        <w:rPr>
          <w:rFonts w:eastAsiaTheme="minorEastAsia" w:hint="eastAsia"/>
          <w:spacing w:val="0"/>
          <w:kern w:val="2"/>
          <w:szCs w:val="24"/>
        </w:rPr>
        <w:t xml:space="preserve"> </w:t>
      </w:r>
      <w:r w:rsidRPr="00F14FE9">
        <w:rPr>
          <w:rFonts w:eastAsiaTheme="minorEastAsia"/>
          <w:spacing w:val="0"/>
          <w:kern w:val="2"/>
          <w:szCs w:val="24"/>
        </w:rPr>
        <w:t>Occasionally, repeated skin events occur due to recurrence</w:t>
      </w:r>
      <w:r w:rsidRPr="00F14FE9">
        <w:rPr>
          <w:rFonts w:eastAsiaTheme="minorEastAsia" w:hint="eastAsia"/>
          <w:spacing w:val="0"/>
          <w:kern w:val="2"/>
          <w:szCs w:val="24"/>
        </w:rPr>
        <w:t xml:space="preserve"> </w:t>
      </w:r>
      <w:r w:rsidRPr="00F14FE9">
        <w:rPr>
          <w:rFonts w:eastAsiaTheme="minorEastAsia"/>
          <w:spacing w:val="0"/>
          <w:kern w:val="2"/>
          <w:szCs w:val="24"/>
        </w:rPr>
        <w:t>of a particular move sequence. The repetitious skin</w:t>
      </w:r>
      <w:r w:rsidRPr="00F14FE9">
        <w:rPr>
          <w:rFonts w:eastAsiaTheme="minorEastAsia" w:hint="eastAsia"/>
          <w:spacing w:val="0"/>
          <w:kern w:val="2"/>
          <w:szCs w:val="24"/>
        </w:rPr>
        <w:t xml:space="preserve"> </w:t>
      </w:r>
      <w:r w:rsidRPr="00F14FE9">
        <w:rPr>
          <w:rFonts w:eastAsiaTheme="minorEastAsia"/>
          <w:spacing w:val="0"/>
          <w:kern w:val="2"/>
          <w:szCs w:val="24"/>
        </w:rPr>
        <w:t>events lead to a loss of efficiency. If the domains can be</w:t>
      </w:r>
      <w:r w:rsidRPr="00F14FE9">
        <w:rPr>
          <w:rFonts w:eastAsiaTheme="minorEastAsia" w:hint="eastAsia"/>
          <w:spacing w:val="0"/>
          <w:kern w:val="2"/>
          <w:szCs w:val="24"/>
        </w:rPr>
        <w:t xml:space="preserve"> </w:t>
      </w:r>
      <w:r w:rsidRPr="00F14FE9">
        <w:rPr>
          <w:rFonts w:eastAsiaTheme="minorEastAsia"/>
          <w:spacing w:val="0"/>
          <w:kern w:val="2"/>
          <w:szCs w:val="24"/>
        </w:rPr>
        <w:t>shifted such that these events occur within the domain core</w:t>
      </w:r>
      <w:r w:rsidRPr="00F14FE9">
        <w:rPr>
          <w:rFonts w:eastAsiaTheme="minorEastAsia" w:hint="eastAsia"/>
          <w:spacing w:val="0"/>
          <w:kern w:val="2"/>
          <w:szCs w:val="24"/>
        </w:rPr>
        <w:t xml:space="preserve"> </w:t>
      </w:r>
      <w:r w:rsidRPr="00F14FE9">
        <w:rPr>
          <w:rFonts w:eastAsiaTheme="minorEastAsia"/>
          <w:spacing w:val="0"/>
          <w:kern w:val="2"/>
          <w:szCs w:val="24"/>
        </w:rPr>
        <w:t>regions, then efficiency can be gained. Thus, in monitoring</w:t>
      </w:r>
      <w:r w:rsidRPr="00F14FE9">
        <w:rPr>
          <w:rFonts w:eastAsiaTheme="minorEastAsia" w:hint="eastAsia"/>
          <w:spacing w:val="0"/>
          <w:kern w:val="2"/>
          <w:szCs w:val="24"/>
        </w:rPr>
        <w:t xml:space="preserve"> </w:t>
      </w:r>
      <w:r w:rsidRPr="00F14FE9">
        <w:rPr>
          <w:rFonts w:eastAsiaTheme="minorEastAsia"/>
          <w:spacing w:val="0"/>
          <w:kern w:val="2"/>
          <w:szCs w:val="24"/>
        </w:rPr>
        <w:t>the frequency of skin events, if we detect two consecutive</w:t>
      </w:r>
      <w:r w:rsidRPr="00F14FE9">
        <w:rPr>
          <w:rFonts w:eastAsiaTheme="minorEastAsia" w:hint="eastAsia"/>
          <w:spacing w:val="0"/>
          <w:kern w:val="2"/>
          <w:szCs w:val="24"/>
        </w:rPr>
        <w:t xml:space="preserve"> </w:t>
      </w:r>
      <w:r w:rsidRPr="00F14FE9">
        <w:rPr>
          <w:rFonts w:eastAsiaTheme="minorEastAsia"/>
          <w:spacing w:val="0"/>
          <w:kern w:val="2"/>
          <w:szCs w:val="24"/>
        </w:rPr>
        <w:t>skin events we shift the domain boundaries either left-right</w:t>
      </w:r>
      <w:r w:rsidRPr="00F14FE9">
        <w:rPr>
          <w:rFonts w:eastAsiaTheme="minorEastAsia" w:hint="eastAsia"/>
          <w:spacing w:val="0"/>
          <w:kern w:val="2"/>
          <w:szCs w:val="24"/>
        </w:rPr>
        <w:t xml:space="preserve"> </w:t>
      </w:r>
      <w:r w:rsidRPr="00F14FE9">
        <w:rPr>
          <w:rFonts w:eastAsiaTheme="minorEastAsia"/>
          <w:spacing w:val="0"/>
          <w:kern w:val="2"/>
          <w:szCs w:val="24"/>
        </w:rPr>
        <w:t>or up-down, depending on the location of the last skin event,</w:t>
      </w:r>
      <w:r w:rsidRPr="00F14FE9">
        <w:rPr>
          <w:rFonts w:eastAsiaTheme="minorEastAsia" w:hint="eastAsia"/>
          <w:spacing w:val="0"/>
          <w:kern w:val="2"/>
          <w:szCs w:val="24"/>
        </w:rPr>
        <w:t xml:space="preserve"> </w:t>
      </w:r>
      <w:r w:rsidRPr="00F14FE9">
        <w:rPr>
          <w:rFonts w:eastAsiaTheme="minorEastAsia"/>
          <w:spacing w:val="0"/>
          <w:kern w:val="2"/>
          <w:szCs w:val="24"/>
        </w:rPr>
        <w:t>as depicted in Fig. 3. The boundaries are uniformly shifted</w:t>
      </w:r>
      <w:r w:rsidRPr="00F14FE9">
        <w:rPr>
          <w:rFonts w:eastAsiaTheme="minorEastAsia" w:hint="eastAsia"/>
          <w:spacing w:val="0"/>
          <w:kern w:val="2"/>
          <w:szCs w:val="24"/>
        </w:rPr>
        <w:t xml:space="preserve"> </w:t>
      </w:r>
      <w:r w:rsidRPr="00F14FE9">
        <w:rPr>
          <w:rFonts w:eastAsiaTheme="minorEastAsia"/>
          <w:spacing w:val="0"/>
          <w:kern w:val="2"/>
          <w:szCs w:val="24"/>
        </w:rPr>
        <w:t>by the width of the skin region and periodic boundary conditions</w:t>
      </w:r>
      <w:r w:rsidRPr="00F14FE9">
        <w:rPr>
          <w:rFonts w:eastAsiaTheme="minorEastAsia" w:hint="eastAsia"/>
          <w:spacing w:val="0"/>
          <w:kern w:val="2"/>
          <w:szCs w:val="24"/>
        </w:rPr>
        <w:t xml:space="preserve"> </w:t>
      </w:r>
      <w:r w:rsidRPr="00F14FE9">
        <w:rPr>
          <w:rFonts w:eastAsiaTheme="minorEastAsia"/>
          <w:spacing w:val="0"/>
          <w:kern w:val="2"/>
          <w:szCs w:val="24"/>
        </w:rPr>
        <w:t>are maintained during the shift. The algorithm requires</w:t>
      </w:r>
      <w:r w:rsidRPr="00F14FE9">
        <w:rPr>
          <w:rFonts w:eastAsiaTheme="minorEastAsia" w:hint="eastAsia"/>
          <w:spacing w:val="0"/>
          <w:kern w:val="2"/>
          <w:szCs w:val="24"/>
        </w:rPr>
        <w:t xml:space="preserve"> </w:t>
      </w:r>
      <w:r w:rsidRPr="00F14FE9">
        <w:rPr>
          <w:rFonts w:eastAsiaTheme="minorEastAsia"/>
          <w:spacing w:val="0"/>
          <w:kern w:val="2"/>
          <w:szCs w:val="24"/>
        </w:rPr>
        <w:t>one additional global communication to transmit the</w:t>
      </w:r>
      <w:r w:rsidRPr="00F14FE9">
        <w:rPr>
          <w:rFonts w:eastAsiaTheme="minorEastAsia" w:hint="eastAsia"/>
          <w:spacing w:val="0"/>
          <w:kern w:val="2"/>
          <w:szCs w:val="24"/>
        </w:rPr>
        <w:t xml:space="preserve"> </w:t>
      </w:r>
      <w:r w:rsidRPr="00F14FE9">
        <w:rPr>
          <w:rFonts w:eastAsiaTheme="minorEastAsia"/>
          <w:spacing w:val="0"/>
          <w:kern w:val="2"/>
          <w:szCs w:val="24"/>
        </w:rPr>
        <w:t>locations of the atoms beyond the locations of the ghost sites</w:t>
      </w:r>
      <w:r w:rsidRPr="00F14FE9">
        <w:rPr>
          <w:rFonts w:eastAsiaTheme="minorEastAsia" w:hint="eastAsia"/>
          <w:spacing w:val="0"/>
          <w:kern w:val="2"/>
          <w:szCs w:val="24"/>
        </w:rPr>
        <w:t xml:space="preserve"> </w:t>
      </w:r>
      <w:r w:rsidRPr="00F14FE9">
        <w:rPr>
          <w:rFonts w:eastAsiaTheme="minorEastAsia"/>
          <w:spacing w:val="0"/>
          <w:kern w:val="2"/>
          <w:szCs w:val="24"/>
        </w:rPr>
        <w:t>of a particular domain.</w:t>
      </w:r>
    </w:p>
    <w:bookmarkEnd w:id="103"/>
    <w:p w:rsidR="00F14FE9" w:rsidRPr="00F14FE9" w:rsidRDefault="00F14FE9" w:rsidP="00F14FE9">
      <w:pPr>
        <w:widowControl w:val="0"/>
        <w:adjustRightInd w:val="0"/>
        <w:snapToGrid w:val="0"/>
        <w:spacing w:line="240" w:lineRule="auto"/>
        <w:ind w:firstLine="0"/>
        <w:jc w:val="center"/>
        <w:rPr>
          <w:rFonts w:eastAsiaTheme="minorEastAsia"/>
          <w:spacing w:val="0"/>
          <w:kern w:val="2"/>
          <w:szCs w:val="24"/>
        </w:rPr>
      </w:pPr>
      <w:r w:rsidRPr="00F14FE9">
        <w:rPr>
          <w:rFonts w:eastAsiaTheme="minorEastAsia"/>
          <w:noProof/>
          <w:spacing w:val="0"/>
          <w:kern w:val="2"/>
          <w:szCs w:val="24"/>
        </w:rPr>
        <w:drawing>
          <wp:inline distT="0" distB="0" distL="0" distR="0" wp14:anchorId="5410811F" wp14:editId="18366F0F">
            <wp:extent cx="2159085" cy="21621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164225" cy="2167323"/>
                    </a:xfrm>
                    <a:prstGeom prst="rect">
                      <a:avLst/>
                    </a:prstGeom>
                    <a:noFill/>
                    <a:ln>
                      <a:noFill/>
                    </a:ln>
                  </pic:spPr>
                </pic:pic>
              </a:graphicData>
            </a:graphic>
          </wp:inline>
        </w:drawing>
      </w:r>
    </w:p>
    <w:p w:rsidR="00F14FE9" w:rsidRDefault="00F14FE9" w:rsidP="00CE2BE0">
      <w:pPr>
        <w:widowControl w:val="0"/>
        <w:autoSpaceDE w:val="0"/>
        <w:autoSpaceDN w:val="0"/>
        <w:adjustRightIn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3.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Illustration of the boundary-shift algorithm</w:t>
      </w:r>
      <w:r w:rsidRPr="00F14FE9">
        <w:rPr>
          <w:rFonts w:eastAsiaTheme="minorEastAsia" w:hint="eastAsia"/>
          <w:spacing w:val="0"/>
          <w:sz w:val="21"/>
          <w:szCs w:val="21"/>
        </w:rPr>
        <w:t xml:space="preserve"> </w:t>
      </w:r>
      <w:r w:rsidRPr="00F14FE9">
        <w:rPr>
          <w:rFonts w:eastAsiaTheme="minorEastAsia"/>
          <w:spacing w:val="0"/>
          <w:sz w:val="21"/>
          <w:szCs w:val="21"/>
        </w:rPr>
        <w:t>for a KMC lattice decomposed into nine domains. Repeated</w:t>
      </w:r>
      <w:r w:rsidRPr="00F14FE9">
        <w:rPr>
          <w:rFonts w:eastAsiaTheme="minorEastAsia" w:hint="eastAsia"/>
          <w:spacing w:val="0"/>
          <w:sz w:val="21"/>
          <w:szCs w:val="21"/>
        </w:rPr>
        <w:t xml:space="preserve"> </w:t>
      </w:r>
      <w:r w:rsidRPr="00F14FE9">
        <w:rPr>
          <w:rFonts w:eastAsiaTheme="minorEastAsia"/>
          <w:spacing w:val="0"/>
          <w:sz w:val="21"/>
          <w:szCs w:val="21"/>
        </w:rPr>
        <w:t xml:space="preserve">motion in the skin region </w:t>
      </w:r>
      <w:r w:rsidRPr="00F14FE9">
        <w:rPr>
          <w:rFonts w:eastAsiaTheme="minorEastAsia" w:hint="eastAsia"/>
          <w:spacing w:val="0"/>
          <w:sz w:val="21"/>
          <w:szCs w:val="21"/>
        </w:rPr>
        <w:t>(</w:t>
      </w:r>
      <w:r w:rsidRPr="00F14FE9">
        <w:rPr>
          <w:rFonts w:eastAsiaTheme="minorEastAsia"/>
          <w:spacing w:val="0"/>
          <w:sz w:val="21"/>
          <w:szCs w:val="21"/>
        </w:rPr>
        <w:t>indicated by the small trajectory</w:t>
      </w:r>
      <w:r w:rsidRPr="00F14FE9">
        <w:rPr>
          <w:rFonts w:eastAsiaTheme="minorEastAsia" w:hint="eastAsia"/>
          <w:spacing w:val="0"/>
          <w:sz w:val="21"/>
          <w:szCs w:val="21"/>
        </w:rPr>
        <w:t>)</w:t>
      </w:r>
      <w:r w:rsidRPr="00F14FE9">
        <w:rPr>
          <w:rFonts w:eastAsiaTheme="minorEastAsia"/>
          <w:spacing w:val="0"/>
          <w:sz w:val="21"/>
          <w:szCs w:val="21"/>
        </w:rPr>
        <w:t xml:space="preserve"> leads to</w:t>
      </w:r>
      <w:r w:rsidRPr="00F14FE9">
        <w:rPr>
          <w:rFonts w:eastAsiaTheme="minorEastAsia" w:hint="eastAsia"/>
          <w:spacing w:val="0"/>
          <w:sz w:val="21"/>
          <w:szCs w:val="21"/>
        </w:rPr>
        <w:t xml:space="preserve"> </w:t>
      </w:r>
      <w:r w:rsidRPr="00F14FE9">
        <w:rPr>
          <w:rFonts w:eastAsiaTheme="minorEastAsia"/>
          <w:spacing w:val="0"/>
          <w:sz w:val="21"/>
          <w:szCs w:val="21"/>
        </w:rPr>
        <w:t>frequent global updates and a loss of efficiency. Here, the original</w:t>
      </w:r>
      <w:r w:rsidRPr="00F14FE9">
        <w:rPr>
          <w:rFonts w:eastAsiaTheme="minorEastAsia" w:hint="eastAsia"/>
          <w:spacing w:val="0"/>
          <w:sz w:val="21"/>
          <w:szCs w:val="21"/>
        </w:rPr>
        <w:t xml:space="preserve"> </w:t>
      </w:r>
      <w:r w:rsidRPr="00F14FE9">
        <w:rPr>
          <w:rFonts w:eastAsiaTheme="minorEastAsia"/>
          <w:spacing w:val="0"/>
          <w:sz w:val="21"/>
          <w:szCs w:val="21"/>
        </w:rPr>
        <w:t>domain boundaries, given by solid lines, are shifted to the left and</w:t>
      </w:r>
      <w:r w:rsidRPr="00F14FE9">
        <w:rPr>
          <w:rFonts w:eastAsiaTheme="minorEastAsia" w:hint="eastAsia"/>
          <w:spacing w:val="0"/>
          <w:sz w:val="21"/>
          <w:szCs w:val="21"/>
        </w:rPr>
        <w:t xml:space="preserve"> </w:t>
      </w:r>
      <w:r w:rsidRPr="00F14FE9">
        <w:rPr>
          <w:rFonts w:eastAsiaTheme="minorEastAsia"/>
          <w:spacing w:val="0"/>
          <w:sz w:val="21"/>
          <w:szCs w:val="21"/>
        </w:rPr>
        <w:t>the new boundaries are indicated by dashed lines. In this way, the</w:t>
      </w:r>
      <w:r w:rsidRPr="00F14FE9">
        <w:rPr>
          <w:rFonts w:eastAsiaTheme="minorEastAsia" w:hint="eastAsia"/>
          <w:spacing w:val="0"/>
          <w:sz w:val="21"/>
          <w:szCs w:val="21"/>
        </w:rPr>
        <w:t xml:space="preserve"> </w:t>
      </w:r>
      <w:r w:rsidRPr="00F14FE9">
        <w:rPr>
          <w:rFonts w:eastAsiaTheme="minorEastAsia"/>
          <w:spacing w:val="0"/>
          <w:sz w:val="21"/>
          <w:szCs w:val="21"/>
        </w:rPr>
        <w:t>region hosting repetitive skin events is shifted into the core region.</w:t>
      </w:r>
    </w:p>
    <w:p w:rsidR="00CE2BE0" w:rsidRPr="00CE2BE0" w:rsidRDefault="00CE2BE0" w:rsidP="00CE2BE0">
      <w:pPr>
        <w:widowControl w:val="0"/>
        <w:autoSpaceDE w:val="0"/>
        <w:autoSpaceDN w:val="0"/>
        <w:adjustRightInd w:val="0"/>
        <w:spacing w:line="240" w:lineRule="auto"/>
        <w:ind w:firstLine="0"/>
        <w:jc w:val="center"/>
        <w:rPr>
          <w:rFonts w:eastAsiaTheme="minorEastAsia"/>
          <w:spacing w:val="0"/>
          <w:sz w:val="21"/>
          <w:szCs w:val="21"/>
        </w:rPr>
      </w:pPr>
    </w:p>
    <w:p w:rsidR="00F14FE9" w:rsidRPr="00F14FE9"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r w:rsidRPr="00F14FE9">
        <w:rPr>
          <w:rFonts w:eastAsiaTheme="minorEastAsia"/>
          <w:spacing w:val="0"/>
          <w:kern w:val="2"/>
          <w:szCs w:val="24"/>
        </w:rPr>
        <w:t>The KMC simulations were carried out on three different</w:t>
      </w:r>
      <w:r w:rsidRPr="00F14FE9">
        <w:rPr>
          <w:rFonts w:eastAsiaTheme="minorEastAsia" w:hint="eastAsia"/>
          <w:spacing w:val="0"/>
          <w:kern w:val="2"/>
          <w:szCs w:val="24"/>
        </w:rPr>
        <w:t xml:space="preserve"> </w:t>
      </w:r>
      <w:r w:rsidRPr="00F14FE9">
        <w:rPr>
          <w:rFonts w:eastAsiaTheme="minorEastAsia"/>
          <w:spacing w:val="0"/>
          <w:kern w:val="2"/>
          <w:szCs w:val="24"/>
        </w:rPr>
        <w:t xml:space="preserve">computing platforms. The first of these </w:t>
      </w:r>
      <w:r w:rsidRPr="00F14FE9">
        <w:rPr>
          <w:rFonts w:eastAsiaTheme="minorEastAsia" w:hint="eastAsia"/>
          <w:spacing w:val="0"/>
          <w:kern w:val="2"/>
          <w:szCs w:val="24"/>
        </w:rPr>
        <w:t>(</w:t>
      </w:r>
      <w:r w:rsidRPr="00F14FE9">
        <w:rPr>
          <w:rFonts w:eastAsiaTheme="minorEastAsia"/>
          <w:spacing w:val="0"/>
          <w:kern w:val="2"/>
          <w:szCs w:val="24"/>
        </w:rPr>
        <w:t>denoted as C1</w:t>
      </w:r>
      <w:r w:rsidRPr="00F14FE9">
        <w:rPr>
          <w:rFonts w:eastAsiaTheme="minorEastAsia" w:hint="eastAsia"/>
          <w:spacing w:val="0"/>
          <w:kern w:val="2"/>
          <w:szCs w:val="24"/>
        </w:rPr>
        <w:t>)</w:t>
      </w:r>
      <w:r w:rsidRPr="00F14FE9">
        <w:rPr>
          <w:rFonts w:eastAsiaTheme="minorEastAsia"/>
          <w:spacing w:val="0"/>
          <w:kern w:val="2"/>
          <w:szCs w:val="24"/>
        </w:rPr>
        <w:t xml:space="preserve"> consists</w:t>
      </w:r>
      <w:r w:rsidRPr="00F14FE9">
        <w:rPr>
          <w:rFonts w:eastAsiaTheme="minorEastAsia" w:hint="eastAsia"/>
          <w:spacing w:val="0"/>
          <w:kern w:val="2"/>
          <w:szCs w:val="24"/>
        </w:rPr>
        <w:t xml:space="preserve"> </w:t>
      </w:r>
      <w:r w:rsidRPr="00F14FE9">
        <w:rPr>
          <w:rFonts w:eastAsiaTheme="minorEastAsia"/>
          <w:spacing w:val="0"/>
          <w:kern w:val="2"/>
          <w:szCs w:val="24"/>
        </w:rPr>
        <w:t>of 20 AMD Athlon XP nodes with a clock speed of</w:t>
      </w:r>
      <w:r w:rsidRPr="00F14FE9">
        <w:rPr>
          <w:rFonts w:eastAsiaTheme="minorEastAsia" w:hint="eastAsia"/>
          <w:spacing w:val="0"/>
          <w:kern w:val="2"/>
          <w:szCs w:val="24"/>
        </w:rPr>
        <w:t xml:space="preserve"> </w:t>
      </w:r>
      <w:r w:rsidRPr="00F14FE9">
        <w:rPr>
          <w:rFonts w:eastAsiaTheme="minorEastAsia"/>
          <w:spacing w:val="0"/>
          <w:kern w:val="2"/>
          <w:szCs w:val="24"/>
        </w:rPr>
        <w:t>1.6 GHz and a fast-ethernet communication network. The</w:t>
      </w:r>
      <w:r w:rsidRPr="00F14FE9">
        <w:rPr>
          <w:rFonts w:eastAsiaTheme="minorEastAsia" w:hint="eastAsia"/>
          <w:spacing w:val="0"/>
          <w:kern w:val="2"/>
          <w:szCs w:val="24"/>
        </w:rPr>
        <w:t xml:space="preserve"> </w:t>
      </w:r>
      <w:r w:rsidRPr="00F14FE9">
        <w:rPr>
          <w:rFonts w:eastAsiaTheme="minorEastAsia"/>
          <w:spacing w:val="0"/>
          <w:kern w:val="2"/>
          <w:szCs w:val="24"/>
        </w:rPr>
        <w:t xml:space="preserve">second </w:t>
      </w:r>
      <w:r w:rsidRPr="00F14FE9">
        <w:rPr>
          <w:rFonts w:eastAsiaTheme="minorEastAsia" w:hint="eastAsia"/>
          <w:spacing w:val="0"/>
          <w:kern w:val="2"/>
          <w:szCs w:val="24"/>
        </w:rPr>
        <w:t>(</w:t>
      </w:r>
      <w:r w:rsidRPr="00F14FE9">
        <w:rPr>
          <w:rFonts w:eastAsiaTheme="minorEastAsia"/>
          <w:spacing w:val="0"/>
          <w:kern w:val="2"/>
          <w:szCs w:val="24"/>
        </w:rPr>
        <w:t>C2</w:t>
      </w:r>
      <w:r w:rsidRPr="00F14FE9">
        <w:rPr>
          <w:rFonts w:eastAsiaTheme="minorEastAsia" w:hint="eastAsia"/>
          <w:spacing w:val="0"/>
          <w:kern w:val="2"/>
          <w:szCs w:val="24"/>
        </w:rPr>
        <w:t>)</w:t>
      </w:r>
      <w:r w:rsidRPr="00F14FE9">
        <w:rPr>
          <w:rFonts w:eastAsiaTheme="minorEastAsia"/>
          <w:spacing w:val="0"/>
          <w:kern w:val="2"/>
          <w:szCs w:val="24"/>
        </w:rPr>
        <w:t xml:space="preserve"> is a Beowulf cluster consisting of 162 AMD</w:t>
      </w:r>
      <w:r w:rsidRPr="00F14FE9">
        <w:rPr>
          <w:rFonts w:eastAsiaTheme="minorEastAsia" w:hint="eastAsia"/>
          <w:spacing w:val="0"/>
          <w:kern w:val="2"/>
          <w:szCs w:val="24"/>
        </w:rPr>
        <w:t xml:space="preserve"> </w:t>
      </w:r>
      <w:r w:rsidRPr="00F14FE9">
        <w:rPr>
          <w:rFonts w:eastAsiaTheme="minorEastAsia"/>
          <w:spacing w:val="0"/>
          <w:kern w:val="2"/>
          <w:szCs w:val="24"/>
        </w:rPr>
        <w:t>Athlon MP2200nodes with a clock speed of 2.8 GHz and</w:t>
      </w:r>
      <w:r w:rsidRPr="00F14FE9">
        <w:rPr>
          <w:rFonts w:eastAsiaTheme="minorEastAsia" w:hint="eastAsia"/>
          <w:spacing w:val="0"/>
          <w:kern w:val="2"/>
          <w:szCs w:val="24"/>
        </w:rPr>
        <w:t xml:space="preserve"> </w:t>
      </w:r>
      <w:r w:rsidRPr="00F14FE9">
        <w:rPr>
          <w:rFonts w:eastAsiaTheme="minorEastAsia"/>
          <w:spacing w:val="0"/>
          <w:kern w:val="2"/>
          <w:szCs w:val="24"/>
        </w:rPr>
        <w:t>with high-speed Dolphin and fast-ethernet network interconnects.</w:t>
      </w:r>
      <w:r w:rsidRPr="00F14FE9">
        <w:rPr>
          <w:rFonts w:eastAsiaTheme="minorEastAsia" w:hint="eastAsia"/>
          <w:spacing w:val="0"/>
          <w:kern w:val="2"/>
          <w:szCs w:val="24"/>
        </w:rPr>
        <w:t xml:space="preserve"> </w:t>
      </w:r>
      <w:r w:rsidRPr="00F14FE9">
        <w:rPr>
          <w:rFonts w:eastAsiaTheme="minorEastAsia"/>
          <w:spacing w:val="0"/>
          <w:kern w:val="2"/>
          <w:szCs w:val="24"/>
        </w:rPr>
        <w:t xml:space="preserve">The third cluster </w:t>
      </w:r>
      <w:r w:rsidRPr="00F14FE9">
        <w:rPr>
          <w:rFonts w:eastAsiaTheme="minorEastAsia" w:hint="eastAsia"/>
          <w:spacing w:val="0"/>
          <w:kern w:val="2"/>
          <w:szCs w:val="24"/>
        </w:rPr>
        <w:t>(</w:t>
      </w:r>
      <w:r w:rsidRPr="00F14FE9">
        <w:rPr>
          <w:rFonts w:eastAsiaTheme="minorEastAsia"/>
          <w:spacing w:val="0"/>
          <w:kern w:val="2"/>
          <w:szCs w:val="24"/>
        </w:rPr>
        <w:t>C3</w:t>
      </w:r>
      <w:r w:rsidRPr="00F14FE9">
        <w:rPr>
          <w:rFonts w:eastAsiaTheme="minorEastAsia" w:hint="eastAsia"/>
          <w:spacing w:val="0"/>
          <w:kern w:val="2"/>
          <w:szCs w:val="24"/>
        </w:rPr>
        <w:t>)</w:t>
      </w:r>
      <w:r w:rsidRPr="00F14FE9">
        <w:rPr>
          <w:rFonts w:eastAsiaTheme="minorEastAsia"/>
          <w:spacing w:val="0"/>
          <w:kern w:val="2"/>
          <w:szCs w:val="24"/>
        </w:rPr>
        <w:t xml:space="preserve"> consists of 128 Intel P4 nodes</w:t>
      </w:r>
      <w:r w:rsidRPr="00F14FE9">
        <w:rPr>
          <w:rFonts w:eastAsiaTheme="minorEastAsia" w:hint="eastAsia"/>
          <w:spacing w:val="0"/>
          <w:kern w:val="2"/>
          <w:szCs w:val="24"/>
        </w:rPr>
        <w:t xml:space="preserve"> </w:t>
      </w:r>
      <w:r w:rsidRPr="00F14FE9">
        <w:rPr>
          <w:rFonts w:eastAsiaTheme="minorEastAsia"/>
          <w:spacing w:val="0"/>
          <w:kern w:val="2"/>
          <w:szCs w:val="24"/>
        </w:rPr>
        <w:t>with a clock speed of 2.4 GHz and a Quadrics high-speed</w:t>
      </w:r>
      <w:r w:rsidRPr="00F14FE9">
        <w:rPr>
          <w:rFonts w:eastAsiaTheme="minorEastAsia" w:hint="eastAsia"/>
          <w:spacing w:val="0"/>
          <w:kern w:val="2"/>
          <w:szCs w:val="24"/>
        </w:rPr>
        <w:t xml:space="preserve"> </w:t>
      </w:r>
      <w:r w:rsidRPr="00F14FE9">
        <w:rPr>
          <w:rFonts w:eastAsiaTheme="minorEastAsia"/>
          <w:spacing w:val="0"/>
          <w:kern w:val="2"/>
          <w:szCs w:val="24"/>
        </w:rPr>
        <w:t>network interconnect. The codes were written in FORTRAN.</w:t>
      </w:r>
      <w:r w:rsidRPr="00F14FE9">
        <w:rPr>
          <w:rFonts w:eastAsiaTheme="minorEastAsia" w:hint="eastAsia"/>
          <w:spacing w:val="0"/>
          <w:kern w:val="2"/>
          <w:szCs w:val="24"/>
        </w:rPr>
        <w:t xml:space="preserve"> </w:t>
      </w:r>
      <w:r w:rsidRPr="00F14FE9">
        <w:rPr>
          <w:rFonts w:eastAsiaTheme="minorEastAsia"/>
          <w:spacing w:val="0"/>
          <w:kern w:val="2"/>
          <w:szCs w:val="24"/>
        </w:rPr>
        <w:t>All interprocessor communications were carried out using</w:t>
      </w:r>
      <w:r w:rsidRPr="00F14FE9">
        <w:rPr>
          <w:rFonts w:eastAsiaTheme="minorEastAsia" w:hint="eastAsia"/>
          <w:spacing w:val="0"/>
          <w:kern w:val="2"/>
          <w:szCs w:val="24"/>
        </w:rPr>
        <w:t xml:space="preserve"> </w:t>
      </w:r>
      <w:r w:rsidRPr="00F14FE9">
        <w:rPr>
          <w:rFonts w:eastAsiaTheme="minorEastAsia"/>
          <w:spacing w:val="0"/>
          <w:kern w:val="2"/>
          <w:szCs w:val="24"/>
        </w:rPr>
        <w:t xml:space="preserve">the Message-Passing Interface </w:t>
      </w:r>
      <w:r w:rsidRPr="00F14FE9">
        <w:rPr>
          <w:rFonts w:eastAsiaTheme="minorEastAsia" w:hint="eastAsia"/>
          <w:spacing w:val="0"/>
          <w:kern w:val="2"/>
          <w:szCs w:val="24"/>
        </w:rPr>
        <w:t>(</w:t>
      </w:r>
      <w:r w:rsidRPr="00F14FE9">
        <w:rPr>
          <w:rFonts w:eastAsiaTheme="minorEastAsia"/>
          <w:spacing w:val="0"/>
          <w:kern w:val="2"/>
          <w:szCs w:val="24"/>
        </w:rPr>
        <w:t>MPI</w:t>
      </w:r>
      <w:r w:rsidRPr="00F14FE9">
        <w:rPr>
          <w:rFonts w:eastAsiaTheme="minorEastAsia" w:hint="eastAsia"/>
          <w:spacing w:val="0"/>
          <w:kern w:val="2"/>
          <w:szCs w:val="24"/>
        </w:rPr>
        <w:t>)</w:t>
      </w:r>
      <w:r w:rsidRPr="00F14FE9">
        <w:rPr>
          <w:rFonts w:eastAsiaTheme="minorEastAsia"/>
          <w:spacing w:val="0"/>
          <w:kern w:val="2"/>
          <w:szCs w:val="24"/>
        </w:rPr>
        <w:t>.</w:t>
      </w:r>
    </w:p>
    <w:p w:rsidR="00F14FE9" w:rsidRPr="00E66722"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p>
    <w:p w:rsidR="00F14FE9" w:rsidRPr="00CE2BE0" w:rsidRDefault="00F14FE9" w:rsidP="00F14FE9">
      <w:pPr>
        <w:widowControl w:val="0"/>
        <w:adjustRightInd w:val="0"/>
        <w:snapToGrid w:val="0"/>
        <w:spacing w:line="240" w:lineRule="auto"/>
        <w:ind w:firstLine="0"/>
        <w:jc w:val="both"/>
        <w:rPr>
          <w:rFonts w:eastAsiaTheme="minorEastAsia"/>
          <w:b/>
          <w:spacing w:val="0"/>
          <w:kern w:val="2"/>
          <w:szCs w:val="24"/>
        </w:rPr>
      </w:pPr>
      <w:r w:rsidRPr="00F14FE9">
        <w:rPr>
          <w:rFonts w:eastAsiaTheme="minorEastAsia"/>
          <w:b/>
          <w:spacing w:val="0"/>
          <w:kern w:val="2"/>
          <w:szCs w:val="24"/>
        </w:rPr>
        <w:t>II. RESULTS AND DISCUSSION</w:t>
      </w:r>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4" w:name="OLE_LINK66"/>
      <w:bookmarkStart w:id="105" w:name="OLE_LINK67"/>
      <w:r w:rsidRPr="00CE2BE0">
        <w:rPr>
          <w:rFonts w:eastAsiaTheme="minorEastAsia"/>
          <w:spacing w:val="0"/>
          <w:kern w:val="2"/>
          <w:szCs w:val="24"/>
        </w:rPr>
        <w:t xml:space="preserve">We first validated the parallel code by comparing the simulated island density Nx between the serial and parallel codes. The island density is defined as the number of </w:t>
      </w:r>
      <w:r w:rsidRPr="00CE2BE0">
        <w:rPr>
          <w:rFonts w:eastAsiaTheme="minorEastAsia"/>
          <w:spacing w:val="0"/>
          <w:kern w:val="2"/>
          <w:szCs w:val="24"/>
        </w:rPr>
        <w:lastRenderedPageBreak/>
        <w:t>islands per lattice site and is shown in Fig. 4 as a function of lattice size for various temperatures and numbers of PEs on various platforms for the Ag on Ag(111) system. The parallel island densities agree with the serial values and depend only on temperature, as we expect if the parallel code is executing properly. Analogous results are seen in our parallel simulations of Ag on 1-ML Ag/Pt(111).</w:t>
      </w:r>
    </w:p>
    <w:bookmarkEnd w:id="104"/>
    <w:bookmarkEnd w:id="105"/>
    <w:p w:rsidR="00F14FE9" w:rsidRPr="00F14FE9" w:rsidRDefault="00E66722" w:rsidP="00F14FE9">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452CAA94" wp14:editId="478127BE">
            <wp:extent cx="4648200" cy="3168093"/>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2"/>
                    <a:stretch>
                      <a:fillRect/>
                    </a:stretch>
                  </pic:blipFill>
                  <pic:spPr>
                    <a:xfrm>
                      <a:off x="0" y="0"/>
                      <a:ext cx="4648200" cy="3168093"/>
                    </a:xfrm>
                    <a:prstGeom prst="rect">
                      <a:avLst/>
                    </a:prstGeom>
                  </pic:spPr>
                </pic:pic>
              </a:graphicData>
            </a:graphic>
          </wp:inline>
        </w:drawing>
      </w:r>
    </w:p>
    <w:p w:rsidR="00F14FE9" w:rsidRDefault="00F14FE9" w:rsidP="00CE2BE0">
      <w:pPr>
        <w:widowControl w:val="0"/>
        <w:autoSpaceDE w:val="0"/>
        <w:autoSpaceDN w:val="0"/>
        <w:adjustRightInd w:val="0"/>
        <w:snapToGri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4.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Simulated island density </w:t>
      </w:r>
      <w:r w:rsidRPr="00F14FE9">
        <w:rPr>
          <w:rFonts w:eastAsiaTheme="minorEastAsia"/>
          <w:i/>
          <w:iCs/>
          <w:spacing w:val="0"/>
          <w:sz w:val="21"/>
          <w:szCs w:val="21"/>
        </w:rPr>
        <w:t>N</w:t>
      </w:r>
      <w:r w:rsidRPr="00F14FE9">
        <w:rPr>
          <w:rFonts w:eastAsiaTheme="minorEastAsia"/>
          <w:i/>
          <w:iCs/>
          <w:spacing w:val="0"/>
          <w:sz w:val="21"/>
          <w:szCs w:val="21"/>
          <w:vertAlign w:val="subscript"/>
        </w:rPr>
        <w:t>x</w:t>
      </w:r>
      <w:r w:rsidRPr="00F14FE9">
        <w:rPr>
          <w:rFonts w:eastAsiaTheme="minorEastAsia"/>
          <w:i/>
          <w:iCs/>
          <w:spacing w:val="0"/>
          <w:sz w:val="21"/>
          <w:szCs w:val="21"/>
        </w:rPr>
        <w:t xml:space="preserve"> </w:t>
      </w:r>
      <w:r w:rsidRPr="00F14FE9">
        <w:rPr>
          <w:rFonts w:eastAsiaTheme="minorEastAsia"/>
          <w:spacing w:val="0"/>
          <w:sz w:val="21"/>
          <w:szCs w:val="21"/>
        </w:rPr>
        <w:t>as a function</w:t>
      </w:r>
      <w:r w:rsidRPr="00F14FE9">
        <w:rPr>
          <w:rFonts w:eastAsiaTheme="minorEastAsia" w:hint="eastAsia"/>
          <w:spacing w:val="0"/>
          <w:sz w:val="21"/>
          <w:szCs w:val="21"/>
        </w:rPr>
        <w:t xml:space="preserve"> </w:t>
      </w:r>
      <w:r w:rsidRPr="00F14FE9">
        <w:rPr>
          <w:rFonts w:eastAsiaTheme="minorEastAsia"/>
          <w:spacing w:val="0"/>
          <w:sz w:val="21"/>
          <w:szCs w:val="21"/>
        </w:rPr>
        <w:t>of lattice size for the Ag/Ag</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system at </w:t>
      </w:r>
      <w:r w:rsidRPr="00F14FE9">
        <w:rPr>
          <w:rFonts w:eastAsiaTheme="minorEastAsia"/>
          <w:i/>
          <w:iCs/>
          <w:spacing w:val="0"/>
          <w:sz w:val="21"/>
          <w:szCs w:val="21"/>
        </w:rPr>
        <w:t>T</w:t>
      </w:r>
      <w:r w:rsidRPr="00F14FE9">
        <w:rPr>
          <w:rFonts w:eastAsiaTheme="minorEastAsia"/>
          <w:spacing w:val="0"/>
          <w:sz w:val="21"/>
          <w:szCs w:val="21"/>
        </w:rPr>
        <w:t>= 35, 50, and 65 K.</w:t>
      </w:r>
      <w:r w:rsidRPr="00F14FE9">
        <w:rPr>
          <w:rFonts w:eastAsiaTheme="minorEastAsia" w:hint="eastAsia"/>
          <w:spacing w:val="0"/>
          <w:sz w:val="21"/>
          <w:szCs w:val="21"/>
        </w:rPr>
        <w:t xml:space="preserve"> </w:t>
      </w:r>
      <w:r w:rsidRPr="00F14FE9">
        <w:rPr>
          <w:rFonts w:eastAsiaTheme="minorEastAsia"/>
          <w:spacing w:val="0"/>
          <w:sz w:val="21"/>
          <w:szCs w:val="21"/>
        </w:rPr>
        <w:t>The lines indicate averages obtained in serial simulations, while the</w:t>
      </w:r>
      <w:r w:rsidRPr="00F14FE9">
        <w:rPr>
          <w:rFonts w:eastAsiaTheme="minorEastAsia" w:hint="eastAsia"/>
          <w:spacing w:val="0"/>
          <w:sz w:val="21"/>
          <w:szCs w:val="21"/>
        </w:rPr>
        <w:t xml:space="preserve"> </w:t>
      </w:r>
      <w:r w:rsidRPr="00F14FE9">
        <w:rPr>
          <w:rFonts w:eastAsiaTheme="minorEastAsia"/>
          <w:spacing w:val="0"/>
          <w:sz w:val="21"/>
          <w:szCs w:val="21"/>
        </w:rPr>
        <w:t>symbols represent various parallel results. The uncertainties are the</w:t>
      </w:r>
      <w:r w:rsidRPr="00F14FE9">
        <w:rPr>
          <w:rFonts w:eastAsiaTheme="minorEastAsia" w:hint="eastAsia"/>
          <w:spacing w:val="0"/>
          <w:sz w:val="21"/>
          <w:szCs w:val="21"/>
        </w:rPr>
        <w:t xml:space="preserve"> </w:t>
      </w:r>
      <w:r w:rsidRPr="00F14FE9">
        <w:rPr>
          <w:rFonts w:eastAsiaTheme="minorEastAsia"/>
          <w:spacing w:val="0"/>
          <w:sz w:val="21"/>
          <w:szCs w:val="21"/>
        </w:rPr>
        <w:t>standard error and are smaller than the symbol sizes.</w:t>
      </w:r>
    </w:p>
    <w:p w:rsidR="00CE2BE0" w:rsidRPr="00CE2BE0" w:rsidRDefault="00CE2BE0" w:rsidP="00CE2BE0">
      <w:pPr>
        <w:widowControl w:val="0"/>
        <w:autoSpaceDE w:val="0"/>
        <w:autoSpaceDN w:val="0"/>
        <w:adjustRightInd w:val="0"/>
        <w:snapToGrid w:val="0"/>
        <w:spacing w:line="240" w:lineRule="auto"/>
        <w:ind w:firstLine="0"/>
        <w:jc w:val="center"/>
        <w:rPr>
          <w:rFonts w:eastAsiaTheme="minorEastAsia"/>
          <w:spacing w:val="0"/>
          <w:sz w:val="21"/>
          <w:szCs w:val="21"/>
        </w:rPr>
      </w:pPr>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6" w:name="OLE_LINK72"/>
      <w:bookmarkStart w:id="107" w:name="OLE_LINK73"/>
      <w:r w:rsidRPr="00CE2BE0">
        <w:rPr>
          <w:rFonts w:eastAsiaTheme="minorEastAsia"/>
          <w:spacing w:val="0"/>
          <w:kern w:val="2"/>
          <w:szCs w:val="24"/>
        </w:rPr>
        <w:t>The performance of a parallel computer code is normally characterized by two quantities, the speedup S and the efficiency E. If ts is the time required by a single PE to execute the serial code and tp is the time required to execute the parallel code on P PEs, then standard definitions for S and E are</w:t>
      </w:r>
      <w:bookmarkEnd w:id="106"/>
      <w:bookmarkEnd w:id="107"/>
    </w:p>
    <w:p w:rsidR="00F14FE9" w:rsidRPr="00F14FE9" w:rsidRDefault="00F14FE9" w:rsidP="00F14FE9">
      <w:pPr>
        <w:widowControl w:val="0"/>
        <w:autoSpaceDE w:val="0"/>
        <w:autoSpaceDN w:val="0"/>
        <w:adjustRightInd w:val="0"/>
        <w:snapToGrid w:val="0"/>
        <w:spacing w:line="240" w:lineRule="auto"/>
        <w:ind w:firstLine="0"/>
        <w:jc w:val="right"/>
        <w:rPr>
          <w:rFonts w:eastAsiaTheme="minorEastAsia"/>
          <w:spacing w:val="0"/>
          <w:szCs w:val="24"/>
        </w:rPr>
      </w:pPr>
      <w:r w:rsidRPr="00F14FE9">
        <w:rPr>
          <w:rFonts w:asciiTheme="minorHAnsi" w:eastAsiaTheme="minorEastAsia" w:hAnsiTheme="minorHAnsi" w:cstheme="minorBidi"/>
          <w:spacing w:val="0"/>
          <w:kern w:val="2"/>
          <w:position w:val="-32"/>
          <w:szCs w:val="24"/>
        </w:rPr>
        <w:object w:dxaOrig="680" w:dyaOrig="700">
          <v:shape id="_x0000_i1082" type="#_x0000_t75" style="width:33.75pt;height:34.5pt" o:ole="">
            <v:imagedata r:id="rId143" o:title=""/>
          </v:shape>
          <o:OLEObject Type="Embed" ProgID="Equation.DSMT4" ShapeID="_x0000_i1082" DrawAspect="Content" ObjectID="_1495809419" r:id="rId144"/>
        </w:object>
      </w:r>
      <w:r w:rsidRPr="00F14FE9">
        <w:rPr>
          <w:rFonts w:eastAsiaTheme="minorEastAsia" w:hint="eastAsia"/>
          <w:spacing w:val="0"/>
          <w:szCs w:val="24"/>
        </w:rPr>
        <w:t xml:space="preserve">                           (7)</w:t>
      </w:r>
    </w:p>
    <w:p w:rsidR="00F14FE9" w:rsidRPr="00F14FE9" w:rsidRDefault="00F14FE9" w:rsidP="00F14FE9">
      <w:pPr>
        <w:widowControl w:val="0"/>
        <w:autoSpaceDE w:val="0"/>
        <w:autoSpaceDN w:val="0"/>
        <w:adjustRightInd w:val="0"/>
        <w:snapToGrid w:val="0"/>
        <w:spacing w:line="240" w:lineRule="auto"/>
        <w:ind w:firstLine="0"/>
        <w:rPr>
          <w:rFonts w:eastAsiaTheme="minorEastAsia"/>
          <w:spacing w:val="0"/>
          <w:szCs w:val="24"/>
        </w:rPr>
      </w:pPr>
      <w:r w:rsidRPr="00F14FE9">
        <w:rPr>
          <w:rFonts w:eastAsiaTheme="minorEastAsia" w:hint="eastAsia"/>
          <w:spacing w:val="0"/>
          <w:szCs w:val="24"/>
        </w:rPr>
        <w:t>and</w:t>
      </w:r>
    </w:p>
    <w:p w:rsidR="00F14FE9" w:rsidRPr="00F14FE9" w:rsidRDefault="00F14FE9" w:rsidP="00F14FE9">
      <w:pPr>
        <w:widowControl w:val="0"/>
        <w:autoSpaceDE w:val="0"/>
        <w:autoSpaceDN w:val="0"/>
        <w:adjustRightInd w:val="0"/>
        <w:snapToGrid w:val="0"/>
        <w:spacing w:line="240" w:lineRule="auto"/>
        <w:ind w:firstLine="0"/>
        <w:jc w:val="right"/>
        <w:rPr>
          <w:rFonts w:eastAsiaTheme="minorEastAsia"/>
          <w:spacing w:val="0"/>
          <w:szCs w:val="24"/>
        </w:rPr>
      </w:pPr>
      <w:r w:rsidRPr="00F14FE9">
        <w:rPr>
          <w:rFonts w:asciiTheme="minorHAnsi" w:eastAsiaTheme="minorEastAsia" w:hAnsiTheme="minorHAnsi" w:cstheme="minorBidi"/>
          <w:spacing w:val="0"/>
          <w:kern w:val="2"/>
          <w:position w:val="-24"/>
          <w:szCs w:val="24"/>
        </w:rPr>
        <w:object w:dxaOrig="1400" w:dyaOrig="620">
          <v:shape id="_x0000_i1083" type="#_x0000_t75" style="width:69.75pt;height:30.75pt" o:ole="">
            <v:imagedata r:id="rId145" o:title=""/>
          </v:shape>
          <o:OLEObject Type="Embed" ProgID="Equation.DSMT4" ShapeID="_x0000_i1083" DrawAspect="Content" ObjectID="_1495809420" r:id="rId146"/>
        </w:object>
      </w:r>
      <w:r w:rsidRPr="00F14FE9">
        <w:rPr>
          <w:rFonts w:eastAsiaTheme="minorEastAsia" w:hint="eastAsia"/>
          <w:spacing w:val="0"/>
          <w:szCs w:val="24"/>
        </w:rPr>
        <w:t xml:space="preserve">                       (8)</w:t>
      </w:r>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08" w:name="OLE_LINK74"/>
      <w:bookmarkStart w:id="109" w:name="OLE_LINK75"/>
      <w:r w:rsidRPr="00CE2BE0">
        <w:rPr>
          <w:rFonts w:eastAsiaTheme="minorEastAsia"/>
          <w:spacing w:val="0"/>
          <w:kern w:val="2"/>
          <w:szCs w:val="24"/>
        </w:rPr>
        <w:t>For a serial simulation that scales linearly with the problem</w:t>
      </w:r>
      <w:r w:rsidRPr="00CE2BE0">
        <w:rPr>
          <w:rFonts w:eastAsiaTheme="minorEastAsia" w:hint="eastAsia"/>
          <w:spacing w:val="0"/>
          <w:kern w:val="2"/>
          <w:szCs w:val="24"/>
        </w:rPr>
        <w:t xml:space="preserve"> </w:t>
      </w:r>
      <w:r w:rsidRPr="00CE2BE0">
        <w:rPr>
          <w:rFonts w:eastAsiaTheme="minorEastAsia"/>
          <w:spacing w:val="0"/>
          <w:kern w:val="2"/>
          <w:szCs w:val="24"/>
        </w:rPr>
        <w:t xml:space="preserve">size, the ideal parallel efficiency is 100% </w:t>
      </w:r>
      <w:r w:rsidRPr="00CE2BE0">
        <w:rPr>
          <w:rFonts w:eastAsiaTheme="minorEastAsia" w:hint="eastAsia"/>
          <w:spacing w:val="0"/>
          <w:kern w:val="2"/>
          <w:szCs w:val="24"/>
        </w:rPr>
        <w:t>(</w:t>
      </w:r>
      <w:r w:rsidRPr="00CE2BE0">
        <w:rPr>
          <w:rFonts w:eastAsiaTheme="minorEastAsia"/>
          <w:spacing w:val="0"/>
          <w:kern w:val="2"/>
          <w:szCs w:val="24"/>
        </w:rPr>
        <w:t>i.e., the parallel</w:t>
      </w:r>
      <w:r w:rsidRPr="00CE2BE0">
        <w:rPr>
          <w:rFonts w:eastAsiaTheme="minorEastAsia" w:hint="eastAsia"/>
          <w:spacing w:val="0"/>
          <w:kern w:val="2"/>
          <w:szCs w:val="24"/>
        </w:rPr>
        <w:t xml:space="preserve"> </w:t>
      </w:r>
      <w:r w:rsidRPr="00CE2BE0">
        <w:rPr>
          <w:rFonts w:eastAsiaTheme="minorEastAsia"/>
          <w:spacing w:val="0"/>
          <w:kern w:val="2"/>
          <w:szCs w:val="24"/>
        </w:rPr>
        <w:t>code will run P times faster on P processors</w:t>
      </w:r>
      <w:r w:rsidRPr="00CE2BE0">
        <w:rPr>
          <w:rFonts w:eastAsiaTheme="minorEastAsia" w:hint="eastAsia"/>
          <w:spacing w:val="0"/>
          <w:kern w:val="2"/>
          <w:szCs w:val="24"/>
        </w:rPr>
        <w:t>)</w:t>
      </w:r>
      <w:r w:rsidRPr="00CE2BE0">
        <w:rPr>
          <w:rFonts w:eastAsiaTheme="minorEastAsia"/>
          <w:spacing w:val="0"/>
          <w:kern w:val="2"/>
          <w:szCs w:val="24"/>
        </w:rPr>
        <w:t>. Because of the</w:t>
      </w:r>
      <w:r w:rsidRPr="00CE2BE0">
        <w:rPr>
          <w:rFonts w:eastAsiaTheme="minorEastAsia" w:hint="eastAsia"/>
          <w:spacing w:val="0"/>
          <w:kern w:val="2"/>
          <w:szCs w:val="24"/>
        </w:rPr>
        <w:t xml:space="preserve"> </w:t>
      </w:r>
      <w:r w:rsidRPr="00CE2BE0">
        <w:rPr>
          <w:rFonts w:eastAsiaTheme="minorEastAsia"/>
          <w:spacing w:val="0"/>
          <w:kern w:val="2"/>
          <w:szCs w:val="24"/>
        </w:rPr>
        <w:t xml:space="preserve">specifics of the serial KMC algorithm employed here </w:t>
      </w:r>
      <w:r w:rsidRPr="00CE2BE0">
        <w:rPr>
          <w:rFonts w:eastAsiaTheme="minorEastAsia" w:hint="eastAsia"/>
          <w:spacing w:val="0"/>
          <w:kern w:val="2"/>
          <w:szCs w:val="24"/>
        </w:rPr>
        <w:t>(</w:t>
      </w:r>
      <w:r w:rsidRPr="00CE2BE0">
        <w:rPr>
          <w:rFonts w:eastAsiaTheme="minorEastAsia"/>
          <w:spacing w:val="0"/>
          <w:kern w:val="2"/>
          <w:szCs w:val="24"/>
        </w:rPr>
        <w:t>as</w:t>
      </w:r>
      <w:r w:rsidRPr="00CE2BE0">
        <w:rPr>
          <w:rFonts w:eastAsiaTheme="minorEastAsia" w:hint="eastAsia"/>
          <w:spacing w:val="0"/>
          <w:kern w:val="2"/>
          <w:szCs w:val="24"/>
        </w:rPr>
        <w:t xml:space="preserve"> </w:t>
      </w:r>
      <w:r w:rsidRPr="00CE2BE0">
        <w:rPr>
          <w:rFonts w:eastAsiaTheme="minorEastAsia"/>
          <w:spacing w:val="0"/>
          <w:kern w:val="2"/>
          <w:szCs w:val="24"/>
        </w:rPr>
        <w:t>discussed above, our serial algorithm scales with the lattice</w:t>
      </w:r>
      <w:r w:rsidRPr="00CE2BE0">
        <w:rPr>
          <w:rFonts w:eastAsiaTheme="minorEastAsia" w:hint="eastAsia"/>
          <w:spacing w:val="0"/>
          <w:kern w:val="2"/>
          <w:szCs w:val="24"/>
        </w:rPr>
        <w:t xml:space="preserve"> </w:t>
      </w:r>
      <w:r w:rsidRPr="00CE2BE0">
        <w:rPr>
          <w:rFonts w:eastAsiaTheme="minorEastAsia"/>
          <w:spacing w:val="0"/>
          <w:kern w:val="2"/>
          <w:szCs w:val="24"/>
        </w:rPr>
        <w:t xml:space="preserve">size N as </w:t>
      </w:r>
      <w:r w:rsidRPr="00CE2BE0">
        <w:rPr>
          <w:rFonts w:eastAsiaTheme="minorEastAsia" w:hint="eastAsia"/>
          <w:spacing w:val="0"/>
          <w:kern w:val="2"/>
          <w:szCs w:val="24"/>
        </w:rPr>
        <w:t>~</w:t>
      </w:r>
      <w:r w:rsidRPr="00CE2BE0">
        <w:rPr>
          <w:rFonts w:eastAsiaTheme="minorEastAsia"/>
          <w:spacing w:val="0"/>
          <w:kern w:val="2"/>
          <w:szCs w:val="24"/>
        </w:rPr>
        <w:t>N2</w:t>
      </w:r>
      <w:r w:rsidRPr="00CE2BE0">
        <w:rPr>
          <w:rFonts w:eastAsiaTheme="minorEastAsia" w:hint="eastAsia"/>
          <w:spacing w:val="0"/>
          <w:kern w:val="2"/>
          <w:szCs w:val="24"/>
        </w:rPr>
        <w:t>)</w:t>
      </w:r>
      <w:r w:rsidRPr="00CE2BE0">
        <w:rPr>
          <w:rFonts w:eastAsiaTheme="minorEastAsia"/>
          <w:spacing w:val="0"/>
          <w:kern w:val="2"/>
          <w:szCs w:val="24"/>
        </w:rPr>
        <w:t>, our parallel codes exhibit superparallel efficiencies</w:t>
      </w:r>
      <w:r w:rsidRPr="00CE2BE0">
        <w:rPr>
          <w:rFonts w:eastAsiaTheme="minorEastAsia" w:hint="eastAsia"/>
          <w:spacing w:val="0"/>
          <w:kern w:val="2"/>
          <w:szCs w:val="24"/>
        </w:rPr>
        <w:t xml:space="preserve"> (</w:t>
      </w:r>
      <w:r w:rsidRPr="00CE2BE0">
        <w:rPr>
          <w:rFonts w:eastAsiaTheme="minorEastAsia"/>
          <w:spacing w:val="0"/>
          <w:kern w:val="2"/>
          <w:szCs w:val="24"/>
        </w:rPr>
        <w:t>i.e., efficiencies greater than 100%</w:t>
      </w:r>
      <w:r w:rsidRPr="00CE2BE0">
        <w:rPr>
          <w:rFonts w:eastAsiaTheme="minorEastAsia" w:hint="eastAsia"/>
          <w:spacing w:val="0"/>
          <w:kern w:val="2"/>
          <w:szCs w:val="24"/>
        </w:rPr>
        <w:t>)</w:t>
      </w:r>
      <w:r w:rsidRPr="00CE2BE0">
        <w:rPr>
          <w:rFonts w:eastAsiaTheme="minorEastAsia"/>
          <w:spacing w:val="0"/>
          <w:kern w:val="2"/>
          <w:szCs w:val="24"/>
        </w:rPr>
        <w:t xml:space="preserve"> using the definition</w:t>
      </w:r>
      <w:r w:rsidRPr="00CE2BE0">
        <w:rPr>
          <w:rFonts w:eastAsiaTheme="minorEastAsia" w:hint="eastAsia"/>
          <w:spacing w:val="0"/>
          <w:kern w:val="2"/>
          <w:szCs w:val="24"/>
        </w:rPr>
        <w:t xml:space="preserve"> </w:t>
      </w:r>
      <w:r w:rsidRPr="00CE2BE0">
        <w:rPr>
          <w:rFonts w:eastAsiaTheme="minorEastAsia"/>
          <w:spacing w:val="0"/>
          <w:kern w:val="2"/>
          <w:szCs w:val="24"/>
        </w:rPr>
        <w:t xml:space="preserve">of Eq. </w:t>
      </w:r>
      <w:r w:rsidRPr="00CE2BE0">
        <w:rPr>
          <w:rFonts w:eastAsiaTheme="minorEastAsia" w:hint="eastAsia"/>
          <w:spacing w:val="0"/>
          <w:kern w:val="2"/>
          <w:szCs w:val="24"/>
        </w:rPr>
        <w:t>(</w:t>
      </w:r>
      <w:r w:rsidRPr="00CE2BE0">
        <w:rPr>
          <w:rFonts w:eastAsiaTheme="minorEastAsia"/>
          <w:spacing w:val="0"/>
          <w:kern w:val="2"/>
          <w:szCs w:val="24"/>
        </w:rPr>
        <w:t>8</w:t>
      </w:r>
      <w:r w:rsidRPr="00CE2BE0">
        <w:rPr>
          <w:rFonts w:eastAsiaTheme="minorEastAsia" w:hint="eastAsia"/>
          <w:spacing w:val="0"/>
          <w:kern w:val="2"/>
          <w:szCs w:val="24"/>
        </w:rPr>
        <w:t>)</w:t>
      </w:r>
      <w:r w:rsidRPr="00CE2BE0">
        <w:rPr>
          <w:rFonts w:eastAsiaTheme="minorEastAsia"/>
          <w:spacing w:val="0"/>
          <w:kern w:val="2"/>
          <w:szCs w:val="24"/>
        </w:rPr>
        <w:t>. Thus, to better quantify the additional parallel</w:t>
      </w:r>
      <w:r w:rsidRPr="00CE2BE0">
        <w:rPr>
          <w:rFonts w:eastAsiaTheme="minorEastAsia" w:hint="eastAsia"/>
          <w:spacing w:val="0"/>
          <w:kern w:val="2"/>
          <w:szCs w:val="24"/>
        </w:rPr>
        <w:t xml:space="preserve"> </w:t>
      </w:r>
      <w:r w:rsidRPr="00CE2BE0">
        <w:rPr>
          <w:rFonts w:eastAsiaTheme="minorEastAsia"/>
          <w:spacing w:val="0"/>
          <w:kern w:val="2"/>
          <w:szCs w:val="24"/>
        </w:rPr>
        <w:t>overhead incurred here, we adopt a different efficiency,</w:t>
      </w:r>
      <w:r w:rsidRPr="00CE2BE0">
        <w:rPr>
          <w:rFonts w:eastAsiaTheme="minorEastAsia" w:hint="eastAsia"/>
          <w:spacing w:val="0"/>
          <w:kern w:val="2"/>
          <w:szCs w:val="24"/>
        </w:rPr>
        <w:t xml:space="preserve"> </w:t>
      </w:r>
      <w:r w:rsidRPr="00CE2BE0">
        <w:rPr>
          <w:rFonts w:eastAsiaTheme="minorEastAsia"/>
          <w:spacing w:val="0"/>
          <w:kern w:val="2"/>
          <w:szCs w:val="24"/>
        </w:rPr>
        <w:t>defined by</w:t>
      </w:r>
    </w:p>
    <w:bookmarkEnd w:id="108"/>
    <w:bookmarkEnd w:id="109"/>
    <w:p w:rsidR="00F14FE9" w:rsidRPr="00F14FE9" w:rsidRDefault="00F14FE9" w:rsidP="00F14FE9">
      <w:pPr>
        <w:widowControl w:val="0"/>
        <w:autoSpaceDE w:val="0"/>
        <w:autoSpaceDN w:val="0"/>
        <w:adjustRightInd w:val="0"/>
        <w:snapToGrid w:val="0"/>
        <w:spacing w:line="240" w:lineRule="auto"/>
        <w:ind w:firstLine="0"/>
        <w:jc w:val="right"/>
        <w:rPr>
          <w:rFonts w:eastAsiaTheme="minorEastAsia"/>
          <w:spacing w:val="0"/>
          <w:szCs w:val="24"/>
        </w:rPr>
      </w:pPr>
      <w:r w:rsidRPr="00F14FE9">
        <w:rPr>
          <w:rFonts w:asciiTheme="minorHAnsi" w:eastAsiaTheme="minorEastAsia" w:hAnsiTheme="minorHAnsi" w:cstheme="minorBidi"/>
          <w:spacing w:val="0"/>
          <w:kern w:val="2"/>
          <w:position w:val="-32"/>
          <w:szCs w:val="24"/>
        </w:rPr>
        <w:object w:dxaOrig="1719" w:dyaOrig="720">
          <v:shape id="_x0000_i1084" type="#_x0000_t75" style="width:86.25pt;height:36pt" o:ole="">
            <v:imagedata r:id="rId147" o:title=""/>
          </v:shape>
          <o:OLEObject Type="Embed" ProgID="Equation.DSMT4" ShapeID="_x0000_i1084" DrawAspect="Content" ObjectID="_1495809421" r:id="rId148"/>
        </w:object>
      </w:r>
      <w:r w:rsidRPr="00F14FE9">
        <w:rPr>
          <w:rFonts w:eastAsiaTheme="minorEastAsia" w:hint="eastAsia"/>
          <w:spacing w:val="0"/>
          <w:szCs w:val="24"/>
        </w:rPr>
        <w:t xml:space="preserve">                       (9)</w:t>
      </w:r>
    </w:p>
    <w:p w:rsidR="00F14FE9" w:rsidRPr="00F14FE9" w:rsidRDefault="00F14FE9" w:rsidP="00F14FE9">
      <w:pPr>
        <w:widowControl w:val="0"/>
        <w:autoSpaceDE w:val="0"/>
        <w:autoSpaceDN w:val="0"/>
        <w:adjustRightInd w:val="0"/>
        <w:snapToGrid w:val="0"/>
        <w:spacing w:line="240" w:lineRule="auto"/>
        <w:ind w:firstLine="0"/>
        <w:jc w:val="both"/>
        <w:rPr>
          <w:rFonts w:eastAsiaTheme="minorEastAsia"/>
          <w:spacing w:val="0"/>
          <w:szCs w:val="24"/>
        </w:rPr>
      </w:pPr>
      <w:bookmarkStart w:id="110" w:name="OLE_LINK76"/>
      <w:bookmarkStart w:id="111" w:name="OLE_LINK77"/>
      <w:r w:rsidRPr="00F14FE9">
        <w:rPr>
          <w:rFonts w:eastAsiaTheme="minorEastAsia"/>
          <w:spacing w:val="0"/>
          <w:szCs w:val="24"/>
        </w:rPr>
        <w:t xml:space="preserve">where </w:t>
      </w:r>
      <w:r w:rsidRPr="00F14FE9">
        <w:rPr>
          <w:rFonts w:eastAsiaTheme="minorEastAsia"/>
          <w:i/>
          <w:iCs/>
          <w:spacing w:val="0"/>
          <w:szCs w:val="24"/>
        </w:rPr>
        <w:t>t</w:t>
      </w:r>
      <w:r w:rsidRPr="00F14FE9">
        <w:rPr>
          <w:rFonts w:eastAsiaTheme="minorEastAsia"/>
          <w:i/>
          <w:iCs/>
          <w:spacing w:val="0"/>
          <w:szCs w:val="24"/>
          <w:vertAlign w:val="subscript"/>
        </w:rPr>
        <w:t>s</w:t>
      </w:r>
      <w:r w:rsidRPr="00F14FE9">
        <w:rPr>
          <w:rFonts w:eastAsiaTheme="minorEastAsia"/>
          <w:spacing w:val="0"/>
          <w:szCs w:val="24"/>
          <w:vertAlign w:val="subscript"/>
        </w:rPr>
        <w:t>,</w:t>
      </w:r>
      <w:r w:rsidRPr="00F14FE9">
        <w:rPr>
          <w:rFonts w:eastAsiaTheme="minorEastAsia"/>
          <w:i/>
          <w:iCs/>
          <w:spacing w:val="0"/>
          <w:szCs w:val="24"/>
          <w:vertAlign w:val="subscript"/>
        </w:rPr>
        <w:t>N</w:t>
      </w:r>
      <w:r w:rsidRPr="00F14FE9">
        <w:rPr>
          <w:rFonts w:eastAsiaTheme="minorEastAsia"/>
          <w:i/>
          <w:iCs/>
          <w:spacing w:val="0"/>
          <w:szCs w:val="24"/>
        </w:rPr>
        <w:t xml:space="preserve"> </w:t>
      </w:r>
      <w:r w:rsidRPr="00F14FE9">
        <w:rPr>
          <w:rFonts w:eastAsiaTheme="minorEastAsia"/>
          <w:spacing w:val="0"/>
          <w:szCs w:val="24"/>
        </w:rPr>
        <w:t>is the time required to execute the serial code on a</w:t>
      </w:r>
      <w:r w:rsidRPr="00F14FE9">
        <w:rPr>
          <w:rFonts w:eastAsiaTheme="minorEastAsia" w:hint="eastAsia"/>
          <w:spacing w:val="0"/>
          <w:szCs w:val="24"/>
        </w:rPr>
        <w:t xml:space="preserve"> </w:t>
      </w:r>
      <w:r w:rsidRPr="00F14FE9">
        <w:rPr>
          <w:rFonts w:eastAsiaTheme="minorEastAsia"/>
          <w:spacing w:val="0"/>
          <w:szCs w:val="24"/>
        </w:rPr>
        <w:t xml:space="preserve">lattice containing </w:t>
      </w:r>
      <w:r w:rsidRPr="00F14FE9">
        <w:rPr>
          <w:rFonts w:eastAsiaTheme="minorEastAsia"/>
          <w:i/>
          <w:iCs/>
          <w:spacing w:val="0"/>
          <w:szCs w:val="24"/>
        </w:rPr>
        <w:t xml:space="preserve">N </w:t>
      </w:r>
      <w:r w:rsidRPr="00F14FE9">
        <w:rPr>
          <w:rFonts w:eastAsiaTheme="minorEastAsia"/>
          <w:spacing w:val="0"/>
          <w:szCs w:val="24"/>
        </w:rPr>
        <w:t xml:space="preserve">sites and </w:t>
      </w:r>
      <w:r w:rsidRPr="00F14FE9">
        <w:rPr>
          <w:rFonts w:eastAsiaTheme="minorEastAsia"/>
          <w:i/>
          <w:iCs/>
          <w:spacing w:val="0"/>
          <w:szCs w:val="24"/>
        </w:rPr>
        <w:t>t</w:t>
      </w:r>
      <w:r w:rsidRPr="00F14FE9">
        <w:rPr>
          <w:rFonts w:eastAsiaTheme="minorEastAsia"/>
          <w:i/>
          <w:iCs/>
          <w:spacing w:val="0"/>
          <w:szCs w:val="24"/>
          <w:vertAlign w:val="subscript"/>
        </w:rPr>
        <w:t>p</w:t>
      </w:r>
      <w:r w:rsidRPr="00F14FE9">
        <w:rPr>
          <w:rFonts w:eastAsiaTheme="minorEastAsia"/>
          <w:spacing w:val="0"/>
          <w:szCs w:val="24"/>
          <w:vertAlign w:val="subscript"/>
        </w:rPr>
        <w:t>,</w:t>
      </w:r>
      <w:r w:rsidRPr="00F14FE9">
        <w:rPr>
          <w:rFonts w:eastAsiaTheme="minorEastAsia"/>
          <w:i/>
          <w:iCs/>
          <w:spacing w:val="0"/>
          <w:szCs w:val="24"/>
          <w:vertAlign w:val="subscript"/>
        </w:rPr>
        <w:t>PN</w:t>
      </w:r>
      <w:r w:rsidRPr="00F14FE9">
        <w:rPr>
          <w:rFonts w:eastAsiaTheme="minorEastAsia"/>
          <w:i/>
          <w:iCs/>
          <w:spacing w:val="0"/>
          <w:szCs w:val="24"/>
        </w:rPr>
        <w:t xml:space="preserve"> </w:t>
      </w:r>
      <w:r w:rsidRPr="00F14FE9">
        <w:rPr>
          <w:rFonts w:eastAsiaTheme="minorEastAsia"/>
          <w:spacing w:val="0"/>
          <w:szCs w:val="24"/>
        </w:rPr>
        <w:t>is the time required to run</w:t>
      </w:r>
      <w:r w:rsidRPr="00F14FE9">
        <w:rPr>
          <w:rFonts w:eastAsiaTheme="minorEastAsia" w:hint="eastAsia"/>
          <w:spacing w:val="0"/>
          <w:szCs w:val="24"/>
        </w:rPr>
        <w:t xml:space="preserve"> </w:t>
      </w:r>
      <w:r w:rsidRPr="00F14FE9">
        <w:rPr>
          <w:rFonts w:eastAsiaTheme="minorEastAsia"/>
          <w:spacing w:val="0"/>
          <w:szCs w:val="24"/>
        </w:rPr>
        <w:t xml:space="preserve">the parallel code on a lattice containing </w:t>
      </w:r>
      <w:r w:rsidRPr="00F14FE9">
        <w:rPr>
          <w:rFonts w:eastAsiaTheme="minorEastAsia"/>
          <w:i/>
          <w:iCs/>
          <w:spacing w:val="0"/>
          <w:szCs w:val="24"/>
        </w:rPr>
        <w:t>P</w:t>
      </w:r>
      <w:r w:rsidRPr="00F14FE9">
        <w:rPr>
          <w:rFonts w:asciiTheme="minorHAnsi" w:eastAsiaTheme="minorEastAsia" w:hAnsiTheme="minorHAnsi" w:cstheme="minorBidi"/>
          <w:spacing w:val="0"/>
          <w:kern w:val="2"/>
          <w:position w:val="-4"/>
          <w:sz w:val="21"/>
          <w:szCs w:val="22"/>
        </w:rPr>
        <w:object w:dxaOrig="180" w:dyaOrig="200">
          <v:shape id="_x0000_i1085" type="#_x0000_t75" style="width:9pt;height:9.75pt" o:ole="">
            <v:imagedata r:id="rId149" o:title=""/>
          </v:shape>
          <o:OLEObject Type="Embed" ProgID="Equation.DSMT4" ShapeID="_x0000_i1085" DrawAspect="Content" ObjectID="_1495809422" r:id="rId150"/>
        </w:object>
      </w:r>
      <w:r w:rsidRPr="00F14FE9">
        <w:rPr>
          <w:rFonts w:eastAsiaTheme="minorEastAsia"/>
          <w:i/>
          <w:iCs/>
          <w:spacing w:val="0"/>
          <w:szCs w:val="24"/>
        </w:rPr>
        <w:t xml:space="preserve">N </w:t>
      </w:r>
      <w:r w:rsidRPr="00F14FE9">
        <w:rPr>
          <w:rFonts w:eastAsiaTheme="minorEastAsia"/>
          <w:spacing w:val="0"/>
          <w:szCs w:val="24"/>
        </w:rPr>
        <w:t>sites distributed</w:t>
      </w:r>
      <w:r w:rsidRPr="00F14FE9">
        <w:rPr>
          <w:rFonts w:eastAsiaTheme="minorEastAsia" w:hint="eastAsia"/>
          <w:spacing w:val="0"/>
          <w:szCs w:val="24"/>
        </w:rPr>
        <w:t xml:space="preserve"> </w:t>
      </w:r>
      <w:r w:rsidRPr="00F14FE9">
        <w:rPr>
          <w:rFonts w:eastAsiaTheme="minorEastAsia"/>
          <w:spacing w:val="0"/>
          <w:szCs w:val="24"/>
        </w:rPr>
        <w:t xml:space="preserve">equally over </w:t>
      </w:r>
      <w:r w:rsidRPr="00F14FE9">
        <w:rPr>
          <w:rFonts w:eastAsiaTheme="minorEastAsia"/>
          <w:i/>
          <w:iCs/>
          <w:spacing w:val="0"/>
          <w:szCs w:val="24"/>
        </w:rPr>
        <w:t xml:space="preserve">P </w:t>
      </w:r>
      <w:r w:rsidRPr="00F14FE9">
        <w:rPr>
          <w:rFonts w:eastAsiaTheme="minorEastAsia"/>
          <w:spacing w:val="0"/>
          <w:szCs w:val="24"/>
        </w:rPr>
        <w:t>processors. If the parallel code is 100%</w:t>
      </w:r>
      <w:r w:rsidRPr="00F14FE9">
        <w:rPr>
          <w:rFonts w:eastAsiaTheme="minorEastAsia" w:hint="eastAsia"/>
          <w:spacing w:val="0"/>
          <w:szCs w:val="24"/>
        </w:rPr>
        <w:t xml:space="preserve"> </w:t>
      </w:r>
      <w:r w:rsidRPr="00F14FE9">
        <w:rPr>
          <w:rFonts w:eastAsiaTheme="minorEastAsia"/>
          <w:spacing w:val="0"/>
          <w:szCs w:val="24"/>
        </w:rPr>
        <w:t xml:space="preserve">efficient, then the time required to run the parallel code on </w:t>
      </w:r>
      <w:r w:rsidRPr="00F14FE9">
        <w:rPr>
          <w:rFonts w:eastAsiaTheme="minorEastAsia"/>
          <w:i/>
          <w:iCs/>
          <w:spacing w:val="0"/>
          <w:szCs w:val="24"/>
        </w:rPr>
        <w:t>P</w:t>
      </w:r>
      <w:r w:rsidRPr="00F14FE9">
        <w:rPr>
          <w:rFonts w:eastAsiaTheme="minorEastAsia" w:hint="eastAsia"/>
          <w:i/>
          <w:iCs/>
          <w:spacing w:val="0"/>
          <w:szCs w:val="24"/>
        </w:rPr>
        <w:t xml:space="preserve"> </w:t>
      </w:r>
      <w:r w:rsidRPr="00F14FE9">
        <w:rPr>
          <w:rFonts w:eastAsiaTheme="minorEastAsia"/>
          <w:spacing w:val="0"/>
          <w:szCs w:val="24"/>
        </w:rPr>
        <w:t xml:space="preserve">processors with domains of size </w:t>
      </w:r>
      <w:r w:rsidRPr="00F14FE9">
        <w:rPr>
          <w:rFonts w:eastAsiaTheme="minorEastAsia"/>
          <w:i/>
          <w:iCs/>
          <w:spacing w:val="0"/>
          <w:szCs w:val="24"/>
        </w:rPr>
        <w:t xml:space="preserve">N </w:t>
      </w:r>
      <w:r w:rsidRPr="00F14FE9">
        <w:rPr>
          <w:rFonts w:eastAsiaTheme="minorEastAsia"/>
          <w:spacing w:val="0"/>
          <w:szCs w:val="24"/>
        </w:rPr>
        <w:t>is equal to the time to run</w:t>
      </w:r>
      <w:r w:rsidRPr="00F14FE9">
        <w:rPr>
          <w:rFonts w:eastAsiaTheme="minorEastAsia" w:hint="eastAsia"/>
          <w:spacing w:val="0"/>
          <w:szCs w:val="24"/>
        </w:rPr>
        <w:t xml:space="preserve"> </w:t>
      </w:r>
      <w:r w:rsidRPr="00F14FE9">
        <w:rPr>
          <w:rFonts w:eastAsiaTheme="minorEastAsia"/>
          <w:spacing w:val="0"/>
          <w:szCs w:val="24"/>
        </w:rPr>
        <w:t xml:space="preserve">a serial simulation on a single lattice of size </w:t>
      </w:r>
      <w:r w:rsidRPr="00F14FE9">
        <w:rPr>
          <w:rFonts w:eastAsiaTheme="minorEastAsia"/>
          <w:i/>
          <w:iCs/>
          <w:spacing w:val="0"/>
          <w:szCs w:val="24"/>
        </w:rPr>
        <w:t>N</w:t>
      </w:r>
      <w:r w:rsidRPr="00F14FE9">
        <w:rPr>
          <w:rFonts w:eastAsiaTheme="minorEastAsia"/>
          <w:spacing w:val="0"/>
          <w:szCs w:val="24"/>
        </w:rPr>
        <w:t>, independent</w:t>
      </w:r>
      <w:r w:rsidRPr="00F14FE9">
        <w:rPr>
          <w:rFonts w:eastAsiaTheme="minorEastAsia" w:hint="eastAsia"/>
          <w:spacing w:val="0"/>
          <w:szCs w:val="24"/>
        </w:rPr>
        <w:t xml:space="preserve"> </w:t>
      </w:r>
      <w:r w:rsidRPr="00F14FE9">
        <w:rPr>
          <w:rFonts w:eastAsiaTheme="minorEastAsia"/>
          <w:spacing w:val="0"/>
          <w:szCs w:val="24"/>
        </w:rPr>
        <w:t xml:space="preserve">of the scaling of the code with </w:t>
      </w:r>
      <w:r w:rsidRPr="00F14FE9">
        <w:rPr>
          <w:rFonts w:eastAsiaTheme="minorEastAsia"/>
          <w:i/>
          <w:iCs/>
          <w:spacing w:val="0"/>
          <w:szCs w:val="24"/>
        </w:rPr>
        <w:t>N</w:t>
      </w:r>
      <w:r w:rsidRPr="00F14FE9">
        <w:rPr>
          <w:rFonts w:eastAsiaTheme="minorEastAsia"/>
          <w:spacing w:val="0"/>
          <w:szCs w:val="24"/>
        </w:rPr>
        <w:t xml:space="preserve">. Equation </w:t>
      </w:r>
      <w:r w:rsidRPr="00F14FE9">
        <w:rPr>
          <w:rFonts w:eastAsiaTheme="minorEastAsia" w:hint="eastAsia"/>
          <w:spacing w:val="0"/>
          <w:szCs w:val="24"/>
        </w:rPr>
        <w:t>(</w:t>
      </w:r>
      <w:r w:rsidRPr="00F14FE9">
        <w:rPr>
          <w:rFonts w:eastAsiaTheme="minorEastAsia"/>
          <w:spacing w:val="0"/>
          <w:szCs w:val="24"/>
        </w:rPr>
        <w:t>9</w:t>
      </w:r>
      <w:r w:rsidRPr="00F14FE9">
        <w:rPr>
          <w:rFonts w:eastAsiaTheme="minorEastAsia" w:hint="eastAsia"/>
          <w:spacing w:val="0"/>
          <w:szCs w:val="24"/>
        </w:rPr>
        <w:t>)</w:t>
      </w:r>
      <w:r w:rsidRPr="00F14FE9">
        <w:rPr>
          <w:rFonts w:eastAsiaTheme="minorEastAsia"/>
          <w:spacing w:val="0"/>
          <w:szCs w:val="24"/>
        </w:rPr>
        <w:t xml:space="preserve"> provides a</w:t>
      </w:r>
      <w:r w:rsidRPr="00F14FE9">
        <w:rPr>
          <w:rFonts w:eastAsiaTheme="minorEastAsia" w:hint="eastAsia"/>
          <w:spacing w:val="0"/>
          <w:szCs w:val="24"/>
        </w:rPr>
        <w:t xml:space="preserve"> </w:t>
      </w:r>
      <w:r w:rsidRPr="00F14FE9">
        <w:rPr>
          <w:rFonts w:eastAsiaTheme="minorEastAsia"/>
          <w:spacing w:val="0"/>
          <w:szCs w:val="24"/>
        </w:rPr>
        <w:t>clear measure to quantify the overhead incurred by the parallel</w:t>
      </w:r>
      <w:r w:rsidRPr="00F14FE9">
        <w:rPr>
          <w:rFonts w:eastAsiaTheme="minorEastAsia" w:hint="eastAsia"/>
          <w:spacing w:val="0"/>
          <w:szCs w:val="24"/>
        </w:rPr>
        <w:t xml:space="preserve"> </w:t>
      </w:r>
      <w:r w:rsidRPr="00F14FE9">
        <w:rPr>
          <w:rFonts w:eastAsiaTheme="minorEastAsia"/>
          <w:spacing w:val="0"/>
          <w:szCs w:val="24"/>
        </w:rPr>
        <w:t>algorithm and this efficiency will be reported throughout</w:t>
      </w:r>
      <w:r w:rsidRPr="00F14FE9">
        <w:rPr>
          <w:rFonts w:eastAsiaTheme="minorEastAsia" w:hint="eastAsia"/>
          <w:spacing w:val="0"/>
          <w:szCs w:val="24"/>
        </w:rPr>
        <w:t xml:space="preserve"> </w:t>
      </w:r>
      <w:r w:rsidRPr="00F14FE9">
        <w:rPr>
          <w:rFonts w:eastAsiaTheme="minorEastAsia"/>
          <w:spacing w:val="0"/>
          <w:szCs w:val="24"/>
        </w:rPr>
        <w:t>the rest of the paper.</w:t>
      </w:r>
      <w:bookmarkEnd w:id="110"/>
      <w:bookmarkEnd w:id="111"/>
    </w:p>
    <w:p w:rsidR="00F14FE9" w:rsidRPr="00F14FE9" w:rsidRDefault="00E66722" w:rsidP="00F14FE9">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51415A7C" wp14:editId="5566EB54">
            <wp:extent cx="4229100" cy="2933211"/>
            <wp:effectExtent l="0" t="0" r="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4231092" cy="2934593"/>
                    </a:xfrm>
                    <a:prstGeom prst="rect">
                      <a:avLst/>
                    </a:prstGeom>
                  </pic:spPr>
                </pic:pic>
              </a:graphicData>
            </a:graphic>
          </wp:inline>
        </w:drawing>
      </w:r>
    </w:p>
    <w:p w:rsidR="00F14FE9" w:rsidRPr="00F14FE9" w:rsidRDefault="00F14FE9" w:rsidP="00F14FE9">
      <w:pPr>
        <w:widowControl w:val="0"/>
        <w:autoSpaceDE w:val="0"/>
        <w:autoSpaceDN w:val="0"/>
        <w:adjustRightInd w:val="0"/>
        <w:snapToGri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5.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Parallel efficiency, as defined by Eq. </w:t>
      </w:r>
      <w:r w:rsidRPr="00F14FE9">
        <w:rPr>
          <w:rFonts w:eastAsiaTheme="minorEastAsia" w:hint="eastAsia"/>
          <w:spacing w:val="0"/>
          <w:sz w:val="21"/>
          <w:szCs w:val="21"/>
        </w:rPr>
        <w:t>(</w:t>
      </w:r>
      <w:r w:rsidRPr="00F14FE9">
        <w:rPr>
          <w:rFonts w:eastAsiaTheme="minorEastAsia"/>
          <w:spacing w:val="0"/>
          <w:sz w:val="21"/>
          <w:szCs w:val="21"/>
        </w:rPr>
        <w:t>9</w:t>
      </w:r>
      <w:r w:rsidRPr="00F14FE9">
        <w:rPr>
          <w:rFonts w:eastAsiaTheme="minorEastAsia" w:hint="eastAsia"/>
          <w:spacing w:val="0"/>
          <w:sz w:val="21"/>
          <w:szCs w:val="21"/>
        </w:rPr>
        <w:t>)</w:t>
      </w:r>
      <w:r w:rsidRPr="00F14FE9">
        <w:rPr>
          <w:rFonts w:eastAsiaTheme="minorEastAsia"/>
          <w:spacing w:val="0"/>
          <w:sz w:val="21"/>
          <w:szCs w:val="21"/>
        </w:rPr>
        <w:t>,</w:t>
      </w:r>
      <w:r w:rsidRPr="00F14FE9">
        <w:rPr>
          <w:rFonts w:eastAsiaTheme="minorEastAsia" w:hint="eastAsia"/>
          <w:spacing w:val="0"/>
          <w:sz w:val="21"/>
          <w:szCs w:val="21"/>
        </w:rPr>
        <w:t xml:space="preserve"> </w:t>
      </w:r>
      <w:r w:rsidRPr="00F14FE9">
        <w:rPr>
          <w:rFonts w:eastAsiaTheme="minorEastAsia"/>
          <w:spacing w:val="0"/>
          <w:sz w:val="21"/>
          <w:szCs w:val="21"/>
        </w:rPr>
        <w:t>for simulations of the Ag/Ag</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system on C1 as a function of</w:t>
      </w:r>
      <w:r w:rsidRPr="00F14FE9">
        <w:rPr>
          <w:rFonts w:eastAsiaTheme="minorEastAsia" w:hint="eastAsia"/>
          <w:spacing w:val="0"/>
          <w:sz w:val="21"/>
          <w:szCs w:val="21"/>
        </w:rPr>
        <w:t xml:space="preserve"> </w:t>
      </w:r>
      <w:r w:rsidRPr="00F14FE9">
        <w:rPr>
          <w:rFonts w:eastAsiaTheme="minorEastAsia"/>
          <w:spacing w:val="0"/>
          <w:sz w:val="21"/>
          <w:szCs w:val="21"/>
        </w:rPr>
        <w:t>the domain size for various temperatures with 4 and 16 PEs. The</w:t>
      </w:r>
      <w:r w:rsidRPr="00F14FE9">
        <w:rPr>
          <w:rFonts w:eastAsiaTheme="minorEastAsia" w:hint="eastAsia"/>
          <w:spacing w:val="0"/>
          <w:sz w:val="21"/>
          <w:szCs w:val="21"/>
        </w:rPr>
        <w:t xml:space="preserve"> </w:t>
      </w:r>
      <w:r w:rsidRPr="00F14FE9">
        <w:rPr>
          <w:rFonts w:eastAsiaTheme="minorEastAsia"/>
          <w:spacing w:val="0"/>
          <w:sz w:val="21"/>
          <w:szCs w:val="21"/>
        </w:rPr>
        <w:t>uncertainties are the standard error and are smaller than the symbol</w:t>
      </w:r>
      <w:r w:rsidRPr="00F14FE9">
        <w:rPr>
          <w:rFonts w:eastAsiaTheme="minorEastAsia" w:hint="eastAsia"/>
          <w:spacing w:val="0"/>
          <w:sz w:val="21"/>
          <w:szCs w:val="21"/>
        </w:rPr>
        <w:t xml:space="preserve"> </w:t>
      </w:r>
      <w:r w:rsidRPr="00F14FE9">
        <w:rPr>
          <w:rFonts w:eastAsiaTheme="minorEastAsia"/>
          <w:spacing w:val="0"/>
          <w:sz w:val="21"/>
          <w:szCs w:val="21"/>
        </w:rPr>
        <w:t>sizes when not shown.</w:t>
      </w:r>
    </w:p>
    <w:p w:rsidR="00F14FE9" w:rsidRPr="00F14FE9" w:rsidRDefault="00F14FE9" w:rsidP="00F14FE9">
      <w:pPr>
        <w:widowControl w:val="0"/>
        <w:autoSpaceDE w:val="0"/>
        <w:autoSpaceDN w:val="0"/>
        <w:adjustRightInd w:val="0"/>
        <w:snapToGrid w:val="0"/>
        <w:spacing w:line="240" w:lineRule="auto"/>
        <w:ind w:firstLine="0"/>
        <w:rPr>
          <w:rFonts w:eastAsiaTheme="minorEastAsia"/>
          <w:b/>
          <w:bCs/>
          <w:spacing w:val="0"/>
          <w:szCs w:val="24"/>
        </w:rPr>
      </w:pPr>
    </w:p>
    <w:p w:rsidR="00F14FE9" w:rsidRPr="00CE2BE0"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CE2BE0">
        <w:rPr>
          <w:rFonts w:eastAsiaTheme="minorEastAsia"/>
          <w:b/>
          <w:spacing w:val="0"/>
          <w:kern w:val="2"/>
          <w:szCs w:val="24"/>
        </w:rPr>
        <w:t>A. Ag on Ag(111)</w:t>
      </w:r>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12" w:name="OLE_LINK78"/>
      <w:bookmarkStart w:id="113" w:name="OLE_LINK79"/>
      <w:r w:rsidRPr="00CE2BE0">
        <w:rPr>
          <w:rFonts w:eastAsiaTheme="minorEastAsia"/>
          <w:spacing w:val="0"/>
          <w:kern w:val="2"/>
          <w:szCs w:val="24"/>
        </w:rPr>
        <w:t>Figure 5 shows the parallel efficiency as a function of the</w:t>
      </w:r>
      <w:r w:rsidRPr="00CE2BE0">
        <w:rPr>
          <w:rFonts w:eastAsiaTheme="minorEastAsia" w:hint="eastAsia"/>
          <w:spacing w:val="0"/>
          <w:kern w:val="2"/>
          <w:szCs w:val="24"/>
        </w:rPr>
        <w:t xml:space="preserve"> </w:t>
      </w:r>
      <w:r w:rsidRPr="00CE2BE0">
        <w:rPr>
          <w:rFonts w:eastAsiaTheme="minorEastAsia"/>
          <w:spacing w:val="0"/>
          <w:kern w:val="2"/>
          <w:szCs w:val="24"/>
        </w:rPr>
        <w:t>domain size for simulations of the 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system on</w:t>
      </w:r>
      <w:r w:rsidRPr="00CE2BE0">
        <w:rPr>
          <w:rFonts w:eastAsiaTheme="minorEastAsia" w:hint="eastAsia"/>
          <w:spacing w:val="0"/>
          <w:kern w:val="2"/>
          <w:szCs w:val="24"/>
        </w:rPr>
        <w:t xml:space="preserve"> </w:t>
      </w:r>
      <w:r w:rsidRPr="00CE2BE0">
        <w:rPr>
          <w:rFonts w:eastAsiaTheme="minorEastAsia"/>
          <w:spacing w:val="0"/>
          <w:kern w:val="2"/>
          <w:szCs w:val="24"/>
        </w:rPr>
        <w:t>C1. As might be anticipated, the efficiency increases with</w:t>
      </w:r>
      <w:r w:rsidRPr="00CE2BE0">
        <w:rPr>
          <w:rFonts w:eastAsiaTheme="minorEastAsia" w:hint="eastAsia"/>
          <w:spacing w:val="0"/>
          <w:kern w:val="2"/>
          <w:szCs w:val="24"/>
        </w:rPr>
        <w:t xml:space="preserve"> </w:t>
      </w:r>
      <w:r w:rsidRPr="00CE2BE0">
        <w:rPr>
          <w:rFonts w:eastAsiaTheme="minorEastAsia"/>
          <w:spacing w:val="0"/>
          <w:kern w:val="2"/>
          <w:szCs w:val="24"/>
        </w:rPr>
        <w:t>increasing domain size. In these simulations, efficiency is</w:t>
      </w:r>
      <w:r w:rsidRPr="00CE2BE0">
        <w:rPr>
          <w:rFonts w:eastAsiaTheme="minorEastAsia" w:hint="eastAsia"/>
          <w:spacing w:val="0"/>
          <w:kern w:val="2"/>
          <w:szCs w:val="24"/>
        </w:rPr>
        <w:t xml:space="preserve"> </w:t>
      </w:r>
      <w:r w:rsidRPr="00CE2BE0">
        <w:rPr>
          <w:rFonts w:eastAsiaTheme="minorEastAsia"/>
          <w:spacing w:val="0"/>
          <w:kern w:val="2"/>
          <w:szCs w:val="24"/>
        </w:rPr>
        <w:t>connected to the frequency of skin events, which decreases</w:t>
      </w:r>
      <w:r w:rsidRPr="00CE2BE0">
        <w:rPr>
          <w:rFonts w:eastAsiaTheme="minorEastAsia" w:hint="eastAsia"/>
          <w:spacing w:val="0"/>
          <w:kern w:val="2"/>
          <w:szCs w:val="24"/>
        </w:rPr>
        <w:t xml:space="preserve"> </w:t>
      </w:r>
      <w:r w:rsidRPr="00CE2BE0">
        <w:rPr>
          <w:rFonts w:eastAsiaTheme="minorEastAsia"/>
          <w:spacing w:val="0"/>
          <w:kern w:val="2"/>
          <w:szCs w:val="24"/>
        </w:rPr>
        <w:t>as the domain size increases and the ratio of skin to core sites</w:t>
      </w:r>
      <w:r w:rsidRPr="00CE2BE0">
        <w:rPr>
          <w:rFonts w:eastAsiaTheme="minorEastAsia" w:hint="eastAsia"/>
          <w:spacing w:val="0"/>
          <w:kern w:val="2"/>
          <w:szCs w:val="24"/>
        </w:rPr>
        <w:t xml:space="preserve"> </w:t>
      </w:r>
      <w:r w:rsidRPr="00CE2BE0">
        <w:rPr>
          <w:rFonts w:eastAsiaTheme="minorEastAsia"/>
          <w:spacing w:val="0"/>
          <w:kern w:val="2"/>
          <w:szCs w:val="24"/>
        </w:rPr>
        <w:t>decreases. We also see the effect of temperature, which is</w:t>
      </w:r>
      <w:r w:rsidRPr="00CE2BE0">
        <w:rPr>
          <w:rFonts w:eastAsiaTheme="minorEastAsia" w:hint="eastAsia"/>
          <w:spacing w:val="0"/>
          <w:kern w:val="2"/>
          <w:szCs w:val="24"/>
        </w:rPr>
        <w:t xml:space="preserve"> </w:t>
      </w:r>
      <w:r w:rsidRPr="00CE2BE0">
        <w:rPr>
          <w:rFonts w:eastAsiaTheme="minorEastAsia"/>
          <w:spacing w:val="0"/>
          <w:kern w:val="2"/>
          <w:szCs w:val="24"/>
        </w:rPr>
        <w:t>weak. At first, this might be considered surprising, since adatom</w:t>
      </w:r>
      <w:r w:rsidRPr="00CE2BE0">
        <w:rPr>
          <w:rFonts w:eastAsiaTheme="minorEastAsia" w:hint="eastAsia"/>
          <w:spacing w:val="0"/>
          <w:kern w:val="2"/>
          <w:szCs w:val="24"/>
        </w:rPr>
        <w:t xml:space="preserve"> </w:t>
      </w:r>
      <w:r w:rsidRPr="00CE2BE0">
        <w:rPr>
          <w:rFonts w:eastAsiaTheme="minorEastAsia"/>
          <w:spacing w:val="0"/>
          <w:kern w:val="2"/>
          <w:szCs w:val="24"/>
        </w:rPr>
        <w:t>hopping into the skin region comprises the majority of</w:t>
      </w:r>
      <w:r w:rsidRPr="00CE2BE0">
        <w:rPr>
          <w:rFonts w:eastAsiaTheme="minorEastAsia" w:hint="eastAsia"/>
          <w:spacing w:val="0"/>
          <w:kern w:val="2"/>
          <w:szCs w:val="24"/>
        </w:rPr>
        <w:t xml:space="preserve"> </w:t>
      </w:r>
      <w:r w:rsidRPr="00CE2BE0">
        <w:rPr>
          <w:rFonts w:eastAsiaTheme="minorEastAsia"/>
          <w:spacing w:val="0"/>
          <w:kern w:val="2"/>
          <w:szCs w:val="24"/>
        </w:rPr>
        <w:t>skin events. The adatom hopping rates increase exponentially</w:t>
      </w:r>
      <w:r w:rsidRPr="00CE2BE0">
        <w:rPr>
          <w:rFonts w:eastAsiaTheme="minorEastAsia" w:hint="eastAsia"/>
          <w:spacing w:val="0"/>
          <w:kern w:val="2"/>
          <w:szCs w:val="24"/>
        </w:rPr>
        <w:t xml:space="preserve"> </w:t>
      </w:r>
      <w:r w:rsidRPr="00CE2BE0">
        <w:rPr>
          <w:rFonts w:eastAsiaTheme="minorEastAsia"/>
          <w:spacing w:val="0"/>
          <w:kern w:val="2"/>
          <w:szCs w:val="24"/>
        </w:rPr>
        <w:t>with increasing temperature, leading to an increasing frequency</w:t>
      </w:r>
      <w:r w:rsidRPr="00CE2BE0">
        <w:rPr>
          <w:rFonts w:eastAsiaTheme="minorEastAsia" w:hint="eastAsia"/>
          <w:spacing w:val="0"/>
          <w:kern w:val="2"/>
          <w:szCs w:val="24"/>
        </w:rPr>
        <w:t xml:space="preserve"> </w:t>
      </w:r>
      <w:r w:rsidRPr="00CE2BE0">
        <w:rPr>
          <w:rFonts w:eastAsiaTheme="minorEastAsia"/>
          <w:spacing w:val="0"/>
          <w:kern w:val="2"/>
          <w:szCs w:val="24"/>
        </w:rPr>
        <w:t>of skin events and a loss of efficiency. However, a</w:t>
      </w:r>
      <w:r w:rsidRPr="00CE2BE0">
        <w:rPr>
          <w:rFonts w:eastAsiaTheme="minorEastAsia" w:hint="eastAsia"/>
          <w:spacing w:val="0"/>
          <w:kern w:val="2"/>
          <w:szCs w:val="24"/>
        </w:rPr>
        <w:t xml:space="preserve"> </w:t>
      </w:r>
      <w:r w:rsidRPr="00CE2BE0">
        <w:rPr>
          <w:rFonts w:eastAsiaTheme="minorEastAsia"/>
          <w:spacing w:val="0"/>
          <w:kern w:val="2"/>
          <w:szCs w:val="24"/>
        </w:rPr>
        <w:t>second loss of efficiency occurs at low temperatures, where</w:t>
      </w:r>
      <w:r w:rsidRPr="00CE2BE0">
        <w:rPr>
          <w:rFonts w:eastAsiaTheme="minorEastAsia" w:hint="eastAsia"/>
          <w:spacing w:val="0"/>
          <w:kern w:val="2"/>
          <w:szCs w:val="24"/>
        </w:rPr>
        <w:t xml:space="preserve"> </w:t>
      </w:r>
      <w:r w:rsidRPr="00CE2BE0">
        <w:rPr>
          <w:rFonts w:eastAsiaTheme="minorEastAsia"/>
          <w:spacing w:val="0"/>
          <w:kern w:val="2"/>
          <w:szCs w:val="24"/>
        </w:rPr>
        <w:t>PE idleness and “rollbacks” become important. At low temperatures,</w:t>
      </w:r>
      <w:r w:rsidRPr="00CE2BE0">
        <w:rPr>
          <w:rFonts w:eastAsiaTheme="minorEastAsia" w:hint="eastAsia"/>
          <w:spacing w:val="0"/>
          <w:kern w:val="2"/>
          <w:szCs w:val="24"/>
        </w:rPr>
        <w:t xml:space="preserve"> </w:t>
      </w:r>
      <w:r w:rsidRPr="00CE2BE0">
        <w:rPr>
          <w:rFonts w:eastAsiaTheme="minorEastAsia"/>
          <w:spacing w:val="0"/>
          <w:kern w:val="2"/>
          <w:szCs w:val="24"/>
        </w:rPr>
        <w:t>adatom mobilities are low and we can simulate a</w:t>
      </w:r>
      <w:r w:rsidRPr="00CE2BE0">
        <w:rPr>
          <w:rFonts w:eastAsiaTheme="minorEastAsia" w:hint="eastAsia"/>
          <w:spacing w:val="0"/>
          <w:kern w:val="2"/>
          <w:szCs w:val="24"/>
        </w:rPr>
        <w:t xml:space="preserve"> </w:t>
      </w:r>
      <w:r w:rsidRPr="00CE2BE0">
        <w:rPr>
          <w:rFonts w:eastAsiaTheme="minorEastAsia"/>
          <w:spacing w:val="0"/>
          <w:kern w:val="2"/>
          <w:szCs w:val="24"/>
        </w:rPr>
        <w:t xml:space="preserve">greater average number of events per cycle </w:t>
      </w:r>
      <w:r w:rsidRPr="00CE2BE0">
        <w:rPr>
          <w:rFonts w:eastAsiaTheme="minorEastAsia" w:hint="eastAsia"/>
          <w:spacing w:val="0"/>
          <w:kern w:val="2"/>
          <w:szCs w:val="24"/>
        </w:rPr>
        <w:t>(</w:t>
      </w:r>
      <w:r w:rsidRPr="00CE2BE0">
        <w:rPr>
          <w:rFonts w:eastAsiaTheme="minorEastAsia"/>
          <w:spacing w:val="0"/>
          <w:kern w:val="2"/>
          <w:szCs w:val="24"/>
        </w:rPr>
        <w:t>i.e., G is larger</w:t>
      </w:r>
      <w:r w:rsidRPr="00CE2BE0">
        <w:rPr>
          <w:rFonts w:eastAsiaTheme="minorEastAsia" w:hint="eastAsia"/>
          <w:spacing w:val="0"/>
          <w:kern w:val="2"/>
          <w:szCs w:val="24"/>
        </w:rPr>
        <w:t xml:space="preserve"> </w:t>
      </w:r>
      <w:r w:rsidRPr="00CE2BE0">
        <w:rPr>
          <w:rFonts w:eastAsiaTheme="minorEastAsia"/>
          <w:spacing w:val="0"/>
          <w:kern w:val="2"/>
          <w:szCs w:val="24"/>
        </w:rPr>
        <w:t>at low temperatures</w:t>
      </w:r>
      <w:r w:rsidRPr="00CE2BE0">
        <w:rPr>
          <w:rFonts w:eastAsiaTheme="minorEastAsia" w:hint="eastAsia"/>
          <w:spacing w:val="0"/>
          <w:kern w:val="2"/>
          <w:szCs w:val="24"/>
        </w:rPr>
        <w:t>)</w:t>
      </w:r>
      <w:r w:rsidRPr="00CE2BE0">
        <w:rPr>
          <w:rFonts w:eastAsiaTheme="minorEastAsia"/>
          <w:spacing w:val="0"/>
          <w:kern w:val="2"/>
          <w:szCs w:val="24"/>
        </w:rPr>
        <w:t>. However, fluctuations in the simulated</w:t>
      </w:r>
      <w:r w:rsidRPr="00CE2BE0">
        <w:rPr>
          <w:rFonts w:eastAsiaTheme="minorEastAsia" w:hint="eastAsia"/>
          <w:spacing w:val="0"/>
          <w:kern w:val="2"/>
          <w:szCs w:val="24"/>
        </w:rPr>
        <w:t xml:space="preserve"> </w:t>
      </w:r>
      <w:r w:rsidRPr="00CE2BE0">
        <w:rPr>
          <w:rFonts w:eastAsiaTheme="minorEastAsia"/>
          <w:spacing w:val="0"/>
          <w:kern w:val="2"/>
          <w:szCs w:val="24"/>
        </w:rPr>
        <w:t>number of events per cycle, due to variations in the distribution</w:t>
      </w:r>
      <w:r w:rsidRPr="00CE2BE0">
        <w:rPr>
          <w:rFonts w:eastAsiaTheme="minorEastAsia" w:hint="eastAsia"/>
          <w:spacing w:val="0"/>
          <w:kern w:val="2"/>
          <w:szCs w:val="24"/>
        </w:rPr>
        <w:t xml:space="preserve"> </w:t>
      </w:r>
      <w:r w:rsidRPr="00CE2BE0">
        <w:rPr>
          <w:rFonts w:eastAsiaTheme="minorEastAsia"/>
          <w:spacing w:val="0"/>
          <w:kern w:val="2"/>
          <w:szCs w:val="24"/>
        </w:rPr>
        <w:t>of skin-event times, increase as the temperature decreases.</w:t>
      </w:r>
      <w:r w:rsidRPr="00CE2BE0">
        <w:rPr>
          <w:rFonts w:eastAsiaTheme="minorEastAsia" w:hint="eastAsia"/>
          <w:spacing w:val="0"/>
          <w:kern w:val="2"/>
          <w:szCs w:val="24"/>
        </w:rPr>
        <w:t xml:space="preserve"> </w:t>
      </w:r>
      <w:r w:rsidRPr="00CE2BE0">
        <w:rPr>
          <w:rFonts w:eastAsiaTheme="minorEastAsia"/>
          <w:spacing w:val="0"/>
          <w:kern w:val="2"/>
          <w:szCs w:val="24"/>
        </w:rPr>
        <w:t xml:space="preserve">The result is </w:t>
      </w:r>
      <w:r w:rsidRPr="00CE2BE0">
        <w:rPr>
          <w:rFonts w:eastAsiaTheme="minorEastAsia"/>
          <w:spacing w:val="0"/>
          <w:kern w:val="2"/>
          <w:szCs w:val="24"/>
        </w:rPr>
        <w:lastRenderedPageBreak/>
        <w:t>increasing PE idleness and overhead for</w:t>
      </w:r>
      <w:r w:rsidRPr="00CE2BE0">
        <w:rPr>
          <w:rFonts w:eastAsiaTheme="minorEastAsia" w:hint="eastAsia"/>
          <w:spacing w:val="0"/>
          <w:kern w:val="2"/>
          <w:szCs w:val="24"/>
        </w:rPr>
        <w:t xml:space="preserve"> </w:t>
      </w:r>
      <w:r w:rsidRPr="00CE2BE0">
        <w:rPr>
          <w:rFonts w:eastAsiaTheme="minorEastAsia"/>
          <w:spacing w:val="0"/>
          <w:kern w:val="2"/>
          <w:szCs w:val="24"/>
        </w:rPr>
        <w:t>SR rollbacks as temperature decreases. These opposing</w:t>
      </w:r>
      <w:r w:rsidRPr="00CE2BE0">
        <w:rPr>
          <w:rFonts w:eastAsiaTheme="minorEastAsia" w:hint="eastAsia"/>
          <w:spacing w:val="0"/>
          <w:kern w:val="2"/>
          <w:szCs w:val="24"/>
        </w:rPr>
        <w:t xml:space="preserve"> </w:t>
      </w:r>
      <w:r w:rsidRPr="00CE2BE0">
        <w:rPr>
          <w:rFonts w:eastAsiaTheme="minorEastAsia"/>
          <w:spacing w:val="0"/>
          <w:kern w:val="2"/>
          <w:szCs w:val="24"/>
        </w:rPr>
        <w:t>trends lead to a weak temperature dependence of our results.</w:t>
      </w:r>
    </w:p>
    <w:bookmarkEnd w:id="112"/>
    <w:bookmarkEnd w:id="113"/>
    <w:p w:rsidR="00F14FE9" w:rsidRPr="00F14FE9" w:rsidRDefault="00E66722" w:rsidP="00F14FE9">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53096407" wp14:editId="3E627D8C">
            <wp:extent cx="4029786" cy="2819400"/>
            <wp:effectExtent l="0" t="0" r="889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041359" cy="2827497"/>
                    </a:xfrm>
                    <a:prstGeom prst="rect">
                      <a:avLst/>
                    </a:prstGeom>
                  </pic:spPr>
                </pic:pic>
              </a:graphicData>
            </a:graphic>
          </wp:inline>
        </w:drawing>
      </w:r>
    </w:p>
    <w:p w:rsidR="00F14FE9" w:rsidRDefault="00F14FE9" w:rsidP="00CE2BE0">
      <w:pPr>
        <w:widowControl w:val="0"/>
        <w:autoSpaceDE w:val="0"/>
        <w:autoSpaceDN w:val="0"/>
        <w:adjustRightInd w:val="0"/>
        <w:snapToGri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6.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Parallel efficiency, as defined by Eq. </w:t>
      </w:r>
      <w:r w:rsidRPr="00F14FE9">
        <w:rPr>
          <w:rFonts w:eastAsiaTheme="minorEastAsia" w:hint="eastAsia"/>
          <w:spacing w:val="0"/>
          <w:sz w:val="21"/>
          <w:szCs w:val="21"/>
        </w:rPr>
        <w:t>(</w:t>
      </w:r>
      <w:r w:rsidRPr="00F14FE9">
        <w:rPr>
          <w:rFonts w:eastAsiaTheme="minorEastAsia"/>
          <w:spacing w:val="0"/>
          <w:sz w:val="21"/>
          <w:szCs w:val="21"/>
        </w:rPr>
        <w:t>9</w:t>
      </w:r>
      <w:r w:rsidRPr="00F14FE9">
        <w:rPr>
          <w:rFonts w:eastAsiaTheme="minorEastAsia" w:hint="eastAsia"/>
          <w:spacing w:val="0"/>
          <w:sz w:val="21"/>
          <w:szCs w:val="21"/>
        </w:rPr>
        <w:t>)</w:t>
      </w:r>
      <w:r w:rsidRPr="00F14FE9">
        <w:rPr>
          <w:rFonts w:eastAsiaTheme="minorEastAsia"/>
          <w:spacing w:val="0"/>
          <w:sz w:val="21"/>
          <w:szCs w:val="21"/>
        </w:rPr>
        <w:t>,</w:t>
      </w:r>
      <w:r w:rsidRPr="00F14FE9">
        <w:rPr>
          <w:rFonts w:eastAsiaTheme="minorEastAsia" w:hint="eastAsia"/>
          <w:spacing w:val="0"/>
          <w:sz w:val="21"/>
          <w:szCs w:val="21"/>
        </w:rPr>
        <w:t xml:space="preserve"> </w:t>
      </w:r>
      <w:r w:rsidRPr="00F14FE9">
        <w:rPr>
          <w:rFonts w:eastAsiaTheme="minorEastAsia"/>
          <w:spacing w:val="0"/>
          <w:sz w:val="21"/>
          <w:szCs w:val="21"/>
        </w:rPr>
        <w:t>for simulations of the Ag/Ag</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system on C2 and C3 as a function</w:t>
      </w:r>
      <w:r w:rsidRPr="00F14FE9">
        <w:rPr>
          <w:rFonts w:eastAsiaTheme="minorEastAsia" w:hint="eastAsia"/>
          <w:spacing w:val="0"/>
          <w:sz w:val="21"/>
          <w:szCs w:val="21"/>
        </w:rPr>
        <w:t xml:space="preserve"> </w:t>
      </w:r>
      <w:r w:rsidRPr="00F14FE9">
        <w:rPr>
          <w:rFonts w:eastAsiaTheme="minorEastAsia"/>
          <w:spacing w:val="0"/>
          <w:sz w:val="21"/>
          <w:szCs w:val="21"/>
        </w:rPr>
        <w:t>of the number of PEs for two different temperatures. The uncertainties</w:t>
      </w:r>
      <w:r w:rsidRPr="00F14FE9">
        <w:rPr>
          <w:rFonts w:eastAsiaTheme="minorEastAsia" w:hint="eastAsia"/>
          <w:spacing w:val="0"/>
          <w:sz w:val="21"/>
          <w:szCs w:val="21"/>
        </w:rPr>
        <w:t xml:space="preserve"> </w:t>
      </w:r>
      <w:r w:rsidRPr="00F14FE9">
        <w:rPr>
          <w:rFonts w:eastAsiaTheme="minorEastAsia"/>
          <w:spacing w:val="0"/>
          <w:sz w:val="21"/>
          <w:szCs w:val="21"/>
        </w:rPr>
        <w:t>are the standard error and are smaller than the symbol</w:t>
      </w:r>
      <w:r w:rsidRPr="00F14FE9">
        <w:rPr>
          <w:rFonts w:eastAsiaTheme="minorEastAsia" w:hint="eastAsia"/>
          <w:spacing w:val="0"/>
          <w:sz w:val="21"/>
          <w:szCs w:val="21"/>
        </w:rPr>
        <w:t xml:space="preserve"> </w:t>
      </w:r>
      <w:r w:rsidRPr="00F14FE9">
        <w:rPr>
          <w:rFonts w:eastAsiaTheme="minorEastAsia"/>
          <w:spacing w:val="0"/>
          <w:sz w:val="21"/>
          <w:szCs w:val="21"/>
        </w:rPr>
        <w:t>sizes when not shown.</w:t>
      </w:r>
    </w:p>
    <w:p w:rsidR="00E66722" w:rsidRPr="00F14FE9" w:rsidRDefault="00E66722" w:rsidP="00CE2BE0">
      <w:pPr>
        <w:widowControl w:val="0"/>
        <w:autoSpaceDE w:val="0"/>
        <w:autoSpaceDN w:val="0"/>
        <w:adjustRightInd w:val="0"/>
        <w:snapToGrid w:val="0"/>
        <w:spacing w:line="240" w:lineRule="auto"/>
        <w:ind w:firstLine="0"/>
        <w:jc w:val="center"/>
        <w:rPr>
          <w:rFonts w:eastAsiaTheme="minorEastAsia"/>
          <w:spacing w:val="0"/>
          <w:sz w:val="21"/>
          <w:szCs w:val="21"/>
        </w:rPr>
      </w:pPr>
    </w:p>
    <w:p w:rsidR="00F14FE9" w:rsidRPr="00CE2BE0" w:rsidRDefault="00F14FE9" w:rsidP="00E66722">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14" w:name="OLE_LINK80"/>
      <w:bookmarkStart w:id="115" w:name="OLE_LINK81"/>
      <w:r w:rsidRPr="00CE2BE0">
        <w:rPr>
          <w:rFonts w:eastAsiaTheme="minorEastAsia"/>
          <w:spacing w:val="0"/>
          <w:kern w:val="2"/>
          <w:szCs w:val="24"/>
        </w:rPr>
        <w:t>Comparing results for 4 and 16 PEs in Fig. 5, we see that</w:t>
      </w:r>
      <w:r w:rsidRPr="00CE2BE0">
        <w:rPr>
          <w:rFonts w:eastAsiaTheme="minorEastAsia" w:hint="eastAsia"/>
          <w:spacing w:val="0"/>
          <w:kern w:val="2"/>
          <w:szCs w:val="24"/>
        </w:rPr>
        <w:t xml:space="preserve"> </w:t>
      </w:r>
      <w:r w:rsidRPr="00CE2BE0">
        <w:rPr>
          <w:rFonts w:eastAsiaTheme="minorEastAsia"/>
          <w:spacing w:val="0"/>
          <w:kern w:val="2"/>
          <w:szCs w:val="24"/>
        </w:rPr>
        <w:t>the efficiency for a fixed domain size is lower for 16 PEs</w:t>
      </w:r>
      <w:r w:rsidRPr="00CE2BE0">
        <w:rPr>
          <w:rFonts w:eastAsiaTheme="minorEastAsia" w:hint="eastAsia"/>
          <w:spacing w:val="0"/>
          <w:kern w:val="2"/>
          <w:szCs w:val="24"/>
        </w:rPr>
        <w:t xml:space="preserve"> </w:t>
      </w:r>
      <w:r w:rsidRPr="00CE2BE0">
        <w:rPr>
          <w:rFonts w:eastAsiaTheme="minorEastAsia"/>
          <w:spacing w:val="0"/>
          <w:kern w:val="2"/>
          <w:szCs w:val="24"/>
        </w:rPr>
        <w:t>than it is for 4 PEs. This trend is also seen in Fig. 6, which</w:t>
      </w:r>
      <w:r w:rsidRPr="00CE2BE0">
        <w:rPr>
          <w:rFonts w:eastAsiaTheme="minorEastAsia" w:hint="eastAsia"/>
          <w:spacing w:val="0"/>
          <w:kern w:val="2"/>
          <w:szCs w:val="24"/>
        </w:rPr>
        <w:t xml:space="preserve"> </w:t>
      </w:r>
      <w:r w:rsidRPr="00CE2BE0">
        <w:rPr>
          <w:rFonts w:eastAsiaTheme="minorEastAsia"/>
          <w:spacing w:val="0"/>
          <w:kern w:val="2"/>
          <w:szCs w:val="24"/>
        </w:rPr>
        <w:t>shows the parallel efficiencies found on C2 and C3 for the</w:t>
      </w:r>
      <w:r w:rsidRPr="00CE2BE0">
        <w:rPr>
          <w:rFonts w:eastAsiaTheme="minorEastAsia" w:hint="eastAsia"/>
          <w:spacing w:val="0"/>
          <w:kern w:val="2"/>
          <w:szCs w:val="24"/>
        </w:rPr>
        <w:t xml:space="preserve"> </w:t>
      </w:r>
      <w:r w:rsidRPr="00CE2BE0">
        <w:rPr>
          <w:rFonts w:eastAsiaTheme="minorEastAsia"/>
          <w:spacing w:val="0"/>
          <w:kern w:val="2"/>
          <w:szCs w:val="24"/>
        </w:rPr>
        <w:t>growth of Ag on 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We see that the efficiency is a</w:t>
      </w:r>
      <w:r w:rsidRPr="00CE2BE0">
        <w:rPr>
          <w:rFonts w:eastAsiaTheme="minorEastAsia" w:hint="eastAsia"/>
          <w:spacing w:val="0"/>
          <w:kern w:val="2"/>
          <w:szCs w:val="24"/>
        </w:rPr>
        <w:t xml:space="preserve"> </w:t>
      </w:r>
      <w:r w:rsidRPr="00CE2BE0">
        <w:rPr>
          <w:rFonts w:eastAsiaTheme="minorEastAsia"/>
          <w:spacing w:val="0"/>
          <w:kern w:val="2"/>
          <w:szCs w:val="24"/>
        </w:rPr>
        <w:t>decreasing function of the number of processors. Similar decreases</w:t>
      </w:r>
      <w:r w:rsidRPr="00CE2BE0">
        <w:rPr>
          <w:rFonts w:eastAsiaTheme="minorEastAsia" w:hint="eastAsia"/>
          <w:spacing w:val="0"/>
          <w:kern w:val="2"/>
          <w:szCs w:val="24"/>
        </w:rPr>
        <w:t xml:space="preserve"> </w:t>
      </w:r>
      <w:r w:rsidRPr="00CE2BE0">
        <w:rPr>
          <w:rFonts w:eastAsiaTheme="minorEastAsia"/>
          <w:spacing w:val="0"/>
          <w:kern w:val="2"/>
          <w:szCs w:val="24"/>
        </w:rPr>
        <w:t xml:space="preserve">have been observed elsewhere </w:t>
      </w:r>
      <w:r w:rsidRPr="003C2B35">
        <w:rPr>
          <w:rFonts w:eastAsiaTheme="minorEastAsia" w:hint="eastAsia"/>
          <w:spacing w:val="0"/>
          <w:kern w:val="2"/>
          <w:szCs w:val="24"/>
        </w:rPr>
        <w:t>[</w:t>
      </w:r>
      <w:r w:rsidRPr="003C2B35">
        <w:rPr>
          <w:rFonts w:eastAsiaTheme="minorEastAsia"/>
          <w:spacing w:val="0"/>
          <w:kern w:val="2"/>
          <w:szCs w:val="24"/>
        </w:rPr>
        <w:t>2</w:t>
      </w:r>
      <w:proofErr w:type="gramStart"/>
      <w:r w:rsidRPr="003C2B35">
        <w:rPr>
          <w:rFonts w:eastAsiaTheme="minorEastAsia"/>
          <w:spacing w:val="0"/>
          <w:kern w:val="2"/>
          <w:szCs w:val="24"/>
        </w:rPr>
        <w:t>,3,20</w:t>
      </w:r>
      <w:proofErr w:type="gramEnd"/>
      <w:r w:rsidRPr="003C2B35">
        <w:rPr>
          <w:rFonts w:eastAsiaTheme="minorEastAsia" w:hint="eastAsia"/>
          <w:spacing w:val="0"/>
          <w:kern w:val="2"/>
          <w:szCs w:val="24"/>
        </w:rPr>
        <w:t>]</w:t>
      </w:r>
      <w:r w:rsidRPr="00CE2BE0">
        <w:rPr>
          <w:rFonts w:eastAsiaTheme="minorEastAsia"/>
          <w:spacing w:val="0"/>
          <w:kern w:val="2"/>
          <w:szCs w:val="24"/>
        </w:rPr>
        <w:t>. The decreasing</w:t>
      </w:r>
      <w:r w:rsidRPr="00CE2BE0">
        <w:rPr>
          <w:rFonts w:eastAsiaTheme="minorEastAsia" w:hint="eastAsia"/>
          <w:spacing w:val="0"/>
          <w:kern w:val="2"/>
          <w:szCs w:val="24"/>
        </w:rPr>
        <w:t xml:space="preserve"> </w:t>
      </w:r>
      <w:r w:rsidRPr="00CE2BE0">
        <w:rPr>
          <w:rFonts w:eastAsiaTheme="minorEastAsia"/>
          <w:spacing w:val="0"/>
          <w:kern w:val="2"/>
          <w:szCs w:val="24"/>
        </w:rPr>
        <w:t>efficiencies occur because of an increasing number of</w:t>
      </w:r>
      <w:r w:rsidRPr="00CE2BE0">
        <w:rPr>
          <w:rFonts w:eastAsiaTheme="minorEastAsia" w:hint="eastAsia"/>
          <w:spacing w:val="0"/>
          <w:kern w:val="2"/>
          <w:szCs w:val="24"/>
        </w:rPr>
        <w:t xml:space="preserve"> </w:t>
      </w:r>
      <w:r w:rsidRPr="00CE2BE0">
        <w:rPr>
          <w:rFonts w:eastAsiaTheme="minorEastAsia"/>
          <w:spacing w:val="0"/>
          <w:kern w:val="2"/>
          <w:szCs w:val="24"/>
        </w:rPr>
        <w:t>communications on global updates, as well as increased processor</w:t>
      </w:r>
      <w:r w:rsidRPr="00CE2BE0">
        <w:rPr>
          <w:rFonts w:eastAsiaTheme="minorEastAsia" w:hint="eastAsia"/>
          <w:spacing w:val="0"/>
          <w:kern w:val="2"/>
          <w:szCs w:val="24"/>
        </w:rPr>
        <w:t xml:space="preserve"> </w:t>
      </w:r>
      <w:r w:rsidRPr="00CE2BE0">
        <w:rPr>
          <w:rFonts w:eastAsiaTheme="minorEastAsia"/>
          <w:spacing w:val="0"/>
          <w:kern w:val="2"/>
          <w:szCs w:val="24"/>
        </w:rPr>
        <w:t xml:space="preserve">idleness </w:t>
      </w:r>
      <w:r w:rsidRPr="00CE2BE0">
        <w:rPr>
          <w:rFonts w:eastAsiaTheme="minorEastAsia" w:hint="eastAsia"/>
          <w:spacing w:val="0"/>
          <w:kern w:val="2"/>
          <w:szCs w:val="24"/>
        </w:rPr>
        <w:t>(</w:t>
      </w:r>
      <w:r w:rsidRPr="00CE2BE0">
        <w:rPr>
          <w:rFonts w:eastAsiaTheme="minorEastAsia"/>
          <w:spacing w:val="0"/>
          <w:kern w:val="2"/>
          <w:szCs w:val="24"/>
        </w:rPr>
        <w:t>and its associated increase in SR rollbacks</w:t>
      </w:r>
      <w:r w:rsidRPr="00CE2BE0">
        <w:rPr>
          <w:rFonts w:eastAsiaTheme="minorEastAsia" w:hint="eastAsia"/>
          <w:spacing w:val="0"/>
          <w:kern w:val="2"/>
          <w:szCs w:val="24"/>
        </w:rPr>
        <w:t>)</w:t>
      </w:r>
      <w:r w:rsidRPr="00CE2BE0">
        <w:rPr>
          <w:rFonts w:eastAsiaTheme="minorEastAsia"/>
          <w:spacing w:val="0"/>
          <w:kern w:val="2"/>
          <w:szCs w:val="24"/>
        </w:rPr>
        <w:t>.</w:t>
      </w:r>
      <w:r w:rsidRPr="00CE2BE0">
        <w:rPr>
          <w:rFonts w:eastAsiaTheme="minorEastAsia" w:hint="eastAsia"/>
          <w:spacing w:val="0"/>
          <w:kern w:val="2"/>
          <w:szCs w:val="24"/>
        </w:rPr>
        <w:t xml:space="preserve"> </w:t>
      </w:r>
      <w:r w:rsidRPr="00CE2BE0">
        <w:rPr>
          <w:rFonts w:eastAsiaTheme="minorEastAsia"/>
          <w:spacing w:val="0"/>
          <w:kern w:val="2"/>
          <w:szCs w:val="24"/>
        </w:rPr>
        <w:t>Concerning the latter, a global update cannot occur until all</w:t>
      </w:r>
      <w:r w:rsidRPr="00CE2BE0">
        <w:rPr>
          <w:rFonts w:eastAsiaTheme="minorEastAsia" w:hint="eastAsia"/>
          <w:spacing w:val="0"/>
          <w:kern w:val="2"/>
          <w:szCs w:val="24"/>
        </w:rPr>
        <w:t xml:space="preserve"> </w:t>
      </w:r>
      <w:r w:rsidRPr="00CE2BE0">
        <w:rPr>
          <w:rFonts w:eastAsiaTheme="minorEastAsia"/>
          <w:spacing w:val="0"/>
          <w:kern w:val="2"/>
          <w:szCs w:val="24"/>
        </w:rPr>
        <w:t xml:space="preserve">processors have reached step iv in the above outline of the parallel algorithm. Fluctuations in the number of events per cycle increase with increasing number of PEs for systems that require a global update </w:t>
      </w:r>
      <w:r w:rsidRPr="003C2B35">
        <w:rPr>
          <w:rFonts w:eastAsiaTheme="minorEastAsia"/>
          <w:spacing w:val="0"/>
          <w:kern w:val="2"/>
          <w:szCs w:val="24"/>
          <w:vertAlign w:val="superscript"/>
        </w:rPr>
        <w:t>[2</w:t>
      </w:r>
      <w:proofErr w:type="gramStart"/>
      <w:r w:rsidRPr="003C2B35">
        <w:rPr>
          <w:rFonts w:eastAsiaTheme="minorEastAsia"/>
          <w:spacing w:val="0"/>
          <w:kern w:val="2"/>
          <w:szCs w:val="24"/>
          <w:vertAlign w:val="superscript"/>
        </w:rPr>
        <w:t>,3,20</w:t>
      </w:r>
      <w:proofErr w:type="gramEnd"/>
      <w:r w:rsidRPr="003C2B35">
        <w:rPr>
          <w:rFonts w:eastAsiaTheme="minorEastAsia"/>
          <w:spacing w:val="0"/>
          <w:kern w:val="2"/>
          <w:szCs w:val="24"/>
          <w:vertAlign w:val="superscript"/>
        </w:rPr>
        <w:t>]</w:t>
      </w:r>
      <w:r w:rsidRPr="00CE2BE0">
        <w:rPr>
          <w:rFonts w:eastAsiaTheme="minorEastAsia"/>
          <w:spacing w:val="0"/>
          <w:kern w:val="2"/>
          <w:szCs w:val="24"/>
        </w:rPr>
        <w:t xml:space="preserve"> and there is overhead in idleness and SR rollbacks associated with this. Comparing results from simulations with 256</w:t>
      </w:r>
      <w:r w:rsidRPr="00CE2BE0">
        <w:rPr>
          <w:rFonts w:eastAsiaTheme="minorEastAsia"/>
          <w:spacing w:val="0"/>
          <w:kern w:val="2"/>
          <w:szCs w:val="24"/>
        </w:rPr>
        <w:object w:dxaOrig="180" w:dyaOrig="200">
          <v:shape id="_x0000_i1086" type="#_x0000_t75" style="width:9pt;height:9.75pt" o:ole="">
            <v:imagedata r:id="rId149" o:title=""/>
          </v:shape>
          <o:OLEObject Type="Embed" ProgID="Equation.DSMT4" ShapeID="_x0000_i1086" DrawAspect="Content" ObjectID="_1495809423" r:id="rId153"/>
        </w:object>
      </w:r>
      <w:r w:rsidRPr="00CE2BE0">
        <w:rPr>
          <w:rFonts w:eastAsiaTheme="minorEastAsia"/>
          <w:spacing w:val="0"/>
          <w:kern w:val="2"/>
          <w:szCs w:val="24"/>
        </w:rPr>
        <w:t>256 and 512</w:t>
      </w:r>
      <w:r w:rsidRPr="00CE2BE0">
        <w:rPr>
          <w:rFonts w:eastAsiaTheme="minorEastAsia"/>
          <w:spacing w:val="0"/>
          <w:kern w:val="2"/>
          <w:szCs w:val="24"/>
        </w:rPr>
        <w:object w:dxaOrig="180" w:dyaOrig="200">
          <v:shape id="_x0000_i1087" type="#_x0000_t75" style="width:9pt;height:9.75pt" o:ole="">
            <v:imagedata r:id="rId149" o:title=""/>
          </v:shape>
          <o:OLEObject Type="Embed" ProgID="Equation.DSMT4" ShapeID="_x0000_i1087" DrawAspect="Content" ObjectID="_1495809424" r:id="rId154"/>
        </w:object>
      </w:r>
      <w:r w:rsidRPr="00CE2BE0">
        <w:rPr>
          <w:rFonts w:eastAsiaTheme="minorEastAsia"/>
          <w:spacing w:val="0"/>
          <w:kern w:val="2"/>
          <w:szCs w:val="24"/>
        </w:rPr>
        <w:t>512 domains in Fig. 6, we see that the larger domains have higher</w:t>
      </w:r>
      <w:r w:rsidRPr="00CE2BE0">
        <w:rPr>
          <w:rFonts w:eastAsiaTheme="minorEastAsia" w:hint="eastAsia"/>
          <w:spacing w:val="0"/>
          <w:kern w:val="2"/>
          <w:szCs w:val="24"/>
        </w:rPr>
        <w:t xml:space="preserve"> </w:t>
      </w:r>
      <w:r w:rsidRPr="00CE2BE0">
        <w:rPr>
          <w:rFonts w:eastAsiaTheme="minorEastAsia"/>
          <w:spacing w:val="0"/>
          <w:kern w:val="2"/>
          <w:szCs w:val="24"/>
        </w:rPr>
        <w:t>efficiencies, as we also saw in Fig. 5. However, the difference</w:t>
      </w:r>
      <w:r w:rsidRPr="00CE2BE0">
        <w:rPr>
          <w:rFonts w:eastAsiaTheme="minorEastAsia" w:hint="eastAsia"/>
          <w:spacing w:val="0"/>
          <w:kern w:val="2"/>
          <w:szCs w:val="24"/>
        </w:rPr>
        <w:t xml:space="preserve"> </w:t>
      </w:r>
      <w:r w:rsidRPr="00CE2BE0">
        <w:rPr>
          <w:rFonts w:eastAsiaTheme="minorEastAsia"/>
          <w:spacing w:val="0"/>
          <w:kern w:val="2"/>
          <w:szCs w:val="24"/>
        </w:rPr>
        <w:t>between the larger and smaller domains decreases with</w:t>
      </w:r>
      <w:r w:rsidRPr="00CE2BE0">
        <w:rPr>
          <w:rFonts w:eastAsiaTheme="minorEastAsia" w:hint="eastAsia"/>
          <w:spacing w:val="0"/>
          <w:kern w:val="2"/>
          <w:szCs w:val="24"/>
        </w:rPr>
        <w:t xml:space="preserve"> </w:t>
      </w:r>
      <w:r w:rsidRPr="00CE2BE0">
        <w:rPr>
          <w:rFonts w:eastAsiaTheme="minorEastAsia"/>
          <w:spacing w:val="0"/>
          <w:kern w:val="2"/>
          <w:szCs w:val="24"/>
        </w:rPr>
        <w:t>an increasing number of PEs. Again, we can attribute this to</w:t>
      </w:r>
      <w:r w:rsidRPr="00CE2BE0">
        <w:rPr>
          <w:rFonts w:eastAsiaTheme="minorEastAsia" w:hint="eastAsia"/>
          <w:spacing w:val="0"/>
          <w:kern w:val="2"/>
          <w:szCs w:val="24"/>
        </w:rPr>
        <w:t xml:space="preserve"> </w:t>
      </w:r>
      <w:r w:rsidRPr="00CE2BE0">
        <w:rPr>
          <w:rFonts w:eastAsiaTheme="minorEastAsia"/>
          <w:spacing w:val="0"/>
          <w:kern w:val="2"/>
          <w:szCs w:val="24"/>
        </w:rPr>
        <w:t>the effects of idleness due to fluctuations that occur with an</w:t>
      </w:r>
      <w:r w:rsidRPr="00CE2BE0">
        <w:rPr>
          <w:rFonts w:eastAsiaTheme="minorEastAsia" w:hint="eastAsia"/>
          <w:spacing w:val="0"/>
          <w:kern w:val="2"/>
          <w:szCs w:val="24"/>
        </w:rPr>
        <w:t xml:space="preserve"> </w:t>
      </w:r>
      <w:r w:rsidRPr="00CE2BE0">
        <w:rPr>
          <w:rFonts w:eastAsiaTheme="minorEastAsia"/>
          <w:spacing w:val="0"/>
          <w:kern w:val="2"/>
          <w:szCs w:val="24"/>
        </w:rPr>
        <w:t>increasing number of processors. For a large number of processors,</w:t>
      </w:r>
      <w:r w:rsidRPr="00CE2BE0">
        <w:rPr>
          <w:rFonts w:eastAsiaTheme="minorEastAsia" w:hint="eastAsia"/>
          <w:spacing w:val="0"/>
          <w:kern w:val="2"/>
          <w:szCs w:val="24"/>
        </w:rPr>
        <w:t xml:space="preserve"> </w:t>
      </w:r>
      <w:r w:rsidRPr="00CE2BE0">
        <w:rPr>
          <w:rFonts w:eastAsiaTheme="minorEastAsia"/>
          <w:spacing w:val="0"/>
          <w:kern w:val="2"/>
          <w:szCs w:val="24"/>
        </w:rPr>
        <w:t>these fluctuations begin to outweigh benefits in the</w:t>
      </w:r>
      <w:r w:rsidRPr="00CE2BE0">
        <w:rPr>
          <w:rFonts w:eastAsiaTheme="minorEastAsia" w:hint="eastAsia"/>
          <w:spacing w:val="0"/>
          <w:kern w:val="2"/>
          <w:szCs w:val="24"/>
        </w:rPr>
        <w:t xml:space="preserve"> </w:t>
      </w:r>
      <w:r w:rsidRPr="00CE2BE0">
        <w:rPr>
          <w:rFonts w:eastAsiaTheme="minorEastAsia"/>
          <w:spacing w:val="0"/>
          <w:kern w:val="2"/>
          <w:szCs w:val="24"/>
        </w:rPr>
        <w:t>increased core-to-skin ratio for a large domain size. Finally,</w:t>
      </w:r>
      <w:r w:rsidRPr="00CE2BE0">
        <w:rPr>
          <w:rFonts w:eastAsiaTheme="minorEastAsia" w:hint="eastAsia"/>
          <w:spacing w:val="0"/>
          <w:kern w:val="2"/>
          <w:szCs w:val="24"/>
        </w:rPr>
        <w:t xml:space="preserve"> </w:t>
      </w:r>
      <w:r w:rsidRPr="00CE2BE0">
        <w:rPr>
          <w:rFonts w:eastAsiaTheme="minorEastAsia"/>
          <w:spacing w:val="0"/>
          <w:kern w:val="2"/>
          <w:szCs w:val="24"/>
        </w:rPr>
        <w:t>comparing Figs. 5 and 6, we see that the efficiencies for a</w:t>
      </w:r>
      <w:r w:rsidRPr="00CE2BE0">
        <w:rPr>
          <w:rFonts w:eastAsiaTheme="minorEastAsia" w:hint="eastAsia"/>
          <w:spacing w:val="0"/>
          <w:kern w:val="2"/>
          <w:szCs w:val="24"/>
        </w:rPr>
        <w:t xml:space="preserve"> </w:t>
      </w:r>
      <w:r w:rsidRPr="00CE2BE0">
        <w:rPr>
          <w:rFonts w:eastAsiaTheme="minorEastAsia"/>
          <w:spacing w:val="0"/>
          <w:kern w:val="2"/>
          <w:szCs w:val="24"/>
        </w:rPr>
        <w:t>fixed temperature, domain size, and number of PEs are</w:t>
      </w:r>
      <w:r w:rsidRPr="00CE2BE0">
        <w:rPr>
          <w:rFonts w:eastAsiaTheme="minorEastAsia" w:hint="eastAsia"/>
          <w:spacing w:val="0"/>
          <w:kern w:val="2"/>
          <w:szCs w:val="24"/>
        </w:rPr>
        <w:t xml:space="preserve"> ~</w:t>
      </w:r>
      <w:r w:rsidRPr="00CE2BE0">
        <w:rPr>
          <w:rFonts w:eastAsiaTheme="minorEastAsia"/>
          <w:spacing w:val="0"/>
          <w:kern w:val="2"/>
          <w:szCs w:val="24"/>
        </w:rPr>
        <w:t>10–15 % higher on C2 and C3 than they are on C1. This</w:t>
      </w:r>
      <w:r w:rsidRPr="00CE2BE0">
        <w:rPr>
          <w:rFonts w:eastAsiaTheme="minorEastAsia" w:hint="eastAsia"/>
          <w:spacing w:val="0"/>
          <w:kern w:val="2"/>
          <w:szCs w:val="24"/>
        </w:rPr>
        <w:t xml:space="preserve"> </w:t>
      </w:r>
      <w:r w:rsidRPr="00CE2BE0">
        <w:rPr>
          <w:rFonts w:eastAsiaTheme="minorEastAsia"/>
          <w:spacing w:val="0"/>
          <w:kern w:val="2"/>
          <w:szCs w:val="24"/>
        </w:rPr>
        <w:t>difference occurs because of the faster network communication</w:t>
      </w:r>
      <w:r w:rsidRPr="00CE2BE0">
        <w:rPr>
          <w:rFonts w:eastAsiaTheme="minorEastAsia" w:hint="eastAsia"/>
          <w:spacing w:val="0"/>
          <w:kern w:val="2"/>
          <w:szCs w:val="24"/>
        </w:rPr>
        <w:t xml:space="preserve"> </w:t>
      </w:r>
      <w:r w:rsidRPr="00CE2BE0">
        <w:rPr>
          <w:rFonts w:eastAsiaTheme="minorEastAsia"/>
          <w:spacing w:val="0"/>
          <w:kern w:val="2"/>
          <w:szCs w:val="24"/>
        </w:rPr>
        <w:t>speed and lower latency on C2 and C3 than that on the</w:t>
      </w:r>
      <w:r w:rsidRPr="00CE2BE0">
        <w:rPr>
          <w:rFonts w:eastAsiaTheme="minorEastAsia" w:hint="eastAsia"/>
          <w:spacing w:val="0"/>
          <w:kern w:val="2"/>
          <w:szCs w:val="24"/>
        </w:rPr>
        <w:t xml:space="preserve"> </w:t>
      </w:r>
      <w:r w:rsidRPr="00CE2BE0">
        <w:rPr>
          <w:rFonts w:eastAsiaTheme="minorEastAsia"/>
          <w:spacing w:val="0"/>
          <w:kern w:val="2"/>
          <w:szCs w:val="24"/>
        </w:rPr>
        <w:t>fast-ethernet network on C1. For example, we find that communication</w:t>
      </w:r>
      <w:r w:rsidRPr="00CE2BE0">
        <w:rPr>
          <w:rFonts w:eastAsiaTheme="minorEastAsia" w:hint="eastAsia"/>
          <w:spacing w:val="0"/>
          <w:kern w:val="2"/>
          <w:szCs w:val="24"/>
        </w:rPr>
        <w:t xml:space="preserve"> </w:t>
      </w:r>
      <w:r w:rsidRPr="00CE2BE0">
        <w:rPr>
          <w:rFonts w:eastAsiaTheme="minorEastAsia"/>
          <w:spacing w:val="0"/>
          <w:kern w:val="2"/>
          <w:szCs w:val="24"/>
        </w:rPr>
        <w:t>and PE idleness account for 98% of the parallel</w:t>
      </w:r>
      <w:r w:rsidRPr="00CE2BE0">
        <w:rPr>
          <w:rFonts w:eastAsiaTheme="minorEastAsia" w:hint="eastAsia"/>
          <w:spacing w:val="0"/>
          <w:kern w:val="2"/>
          <w:szCs w:val="24"/>
        </w:rPr>
        <w:t xml:space="preserve"> </w:t>
      </w:r>
      <w:r w:rsidRPr="00CE2BE0">
        <w:rPr>
          <w:rFonts w:eastAsiaTheme="minorEastAsia"/>
          <w:spacing w:val="0"/>
          <w:kern w:val="2"/>
          <w:szCs w:val="24"/>
        </w:rPr>
        <w:t>overhead in the 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simulations performed on C1 at</w:t>
      </w:r>
      <w:r w:rsidRPr="00CE2BE0">
        <w:rPr>
          <w:rFonts w:eastAsiaTheme="minorEastAsia" w:hint="eastAsia"/>
          <w:spacing w:val="0"/>
          <w:kern w:val="2"/>
          <w:szCs w:val="24"/>
        </w:rPr>
        <w:t xml:space="preserve"> </w:t>
      </w:r>
      <w:r w:rsidRPr="00CE2BE0">
        <w:rPr>
          <w:rFonts w:eastAsiaTheme="minorEastAsia"/>
          <w:spacing w:val="0"/>
          <w:kern w:val="2"/>
          <w:szCs w:val="24"/>
        </w:rPr>
        <w:t>a temperature of 50 K and with a domain size of 128 and 4</w:t>
      </w:r>
      <w:r w:rsidRPr="00CE2BE0">
        <w:rPr>
          <w:rFonts w:eastAsiaTheme="minorEastAsia" w:hint="eastAsia"/>
          <w:spacing w:val="0"/>
          <w:kern w:val="2"/>
          <w:szCs w:val="24"/>
        </w:rPr>
        <w:t xml:space="preserve"> </w:t>
      </w:r>
      <w:r w:rsidRPr="00CE2BE0">
        <w:rPr>
          <w:rFonts w:eastAsiaTheme="minorEastAsia"/>
          <w:spacing w:val="0"/>
          <w:kern w:val="2"/>
          <w:szCs w:val="24"/>
        </w:rPr>
        <w:t>PEs.</w:t>
      </w:r>
    </w:p>
    <w:bookmarkEnd w:id="114"/>
    <w:bookmarkEnd w:id="115"/>
    <w:p w:rsidR="00F14FE9" w:rsidRPr="00F14FE9" w:rsidRDefault="00E66722" w:rsidP="00F14FE9">
      <w:pPr>
        <w:widowControl w:val="0"/>
        <w:autoSpaceDE w:val="0"/>
        <w:autoSpaceDN w:val="0"/>
        <w:adjustRightInd w:val="0"/>
        <w:snapToGrid w:val="0"/>
        <w:spacing w:line="240" w:lineRule="auto"/>
        <w:ind w:firstLine="0"/>
        <w:jc w:val="center"/>
        <w:rPr>
          <w:rFonts w:eastAsiaTheme="minorEastAsia"/>
          <w:spacing w:val="0"/>
          <w:szCs w:val="24"/>
        </w:rPr>
      </w:pPr>
      <w:r>
        <w:rPr>
          <w:noProof/>
        </w:rPr>
        <w:lastRenderedPageBreak/>
        <w:drawing>
          <wp:inline distT="0" distB="0" distL="0" distR="0" wp14:anchorId="25D5EEF9" wp14:editId="226FC0FF">
            <wp:extent cx="4533714" cy="2943225"/>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4533714" cy="2943225"/>
                    </a:xfrm>
                    <a:prstGeom prst="rect">
                      <a:avLst/>
                    </a:prstGeom>
                  </pic:spPr>
                </pic:pic>
              </a:graphicData>
            </a:graphic>
          </wp:inline>
        </w:drawing>
      </w:r>
    </w:p>
    <w:p w:rsidR="00F14FE9" w:rsidRPr="00F14FE9" w:rsidRDefault="00F14FE9" w:rsidP="00F14FE9">
      <w:pPr>
        <w:widowControl w:val="0"/>
        <w:autoSpaceDE w:val="0"/>
        <w:autoSpaceDN w:val="0"/>
        <w:adjustRightInd w:val="0"/>
        <w:snapToGri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7.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Speedup, as defined by Eq. </w:t>
      </w:r>
      <w:r w:rsidRPr="00F14FE9">
        <w:rPr>
          <w:rFonts w:eastAsiaTheme="minorEastAsia" w:hint="eastAsia"/>
          <w:spacing w:val="0"/>
          <w:sz w:val="21"/>
          <w:szCs w:val="21"/>
        </w:rPr>
        <w:t>(</w:t>
      </w:r>
      <w:r w:rsidRPr="00F14FE9">
        <w:rPr>
          <w:rFonts w:eastAsiaTheme="minorEastAsia"/>
          <w:spacing w:val="0"/>
          <w:sz w:val="21"/>
          <w:szCs w:val="21"/>
        </w:rPr>
        <w:t>7</w:t>
      </w:r>
      <w:r w:rsidRPr="00F14FE9">
        <w:rPr>
          <w:rFonts w:eastAsiaTheme="minorEastAsia" w:hint="eastAsia"/>
          <w:spacing w:val="0"/>
          <w:sz w:val="21"/>
          <w:szCs w:val="21"/>
        </w:rPr>
        <w:t>)</w:t>
      </w:r>
      <w:r w:rsidRPr="00F14FE9">
        <w:rPr>
          <w:rFonts w:eastAsiaTheme="minorEastAsia"/>
          <w:spacing w:val="0"/>
          <w:sz w:val="21"/>
          <w:szCs w:val="21"/>
        </w:rPr>
        <w:t>, on C2 as</w:t>
      </w:r>
      <w:r w:rsidRPr="00F14FE9">
        <w:rPr>
          <w:rFonts w:eastAsiaTheme="minorEastAsia" w:hint="eastAsia"/>
          <w:spacing w:val="0"/>
          <w:sz w:val="21"/>
          <w:szCs w:val="21"/>
        </w:rPr>
        <w:t xml:space="preserve"> </w:t>
      </w:r>
      <w:r w:rsidRPr="00F14FE9">
        <w:rPr>
          <w:rFonts w:eastAsiaTheme="minorEastAsia"/>
          <w:spacing w:val="0"/>
          <w:sz w:val="21"/>
          <w:szCs w:val="21"/>
        </w:rPr>
        <w:t>a function of the number of PEs for simulations of Ag/Ag</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at</w:t>
      </w:r>
      <w:r w:rsidRPr="00F14FE9">
        <w:rPr>
          <w:rFonts w:eastAsiaTheme="minorEastAsia" w:hint="eastAsia"/>
          <w:spacing w:val="0"/>
          <w:sz w:val="21"/>
          <w:szCs w:val="21"/>
        </w:rPr>
        <w:t xml:space="preserve"> </w:t>
      </w:r>
      <w:r w:rsidRPr="00F14FE9">
        <w:rPr>
          <w:rFonts w:eastAsiaTheme="minorEastAsia"/>
          <w:spacing w:val="0"/>
          <w:sz w:val="21"/>
          <w:szCs w:val="21"/>
        </w:rPr>
        <w:t>a temperature of 50 K for two different domain sizes.</w:t>
      </w:r>
    </w:p>
    <w:p w:rsidR="00F14FE9" w:rsidRPr="00F14FE9" w:rsidRDefault="00F14FE9" w:rsidP="00F14FE9">
      <w:pPr>
        <w:widowControl w:val="0"/>
        <w:autoSpaceDE w:val="0"/>
        <w:autoSpaceDN w:val="0"/>
        <w:adjustRightInd w:val="0"/>
        <w:snapToGrid w:val="0"/>
        <w:spacing w:line="240" w:lineRule="auto"/>
        <w:ind w:firstLine="0"/>
        <w:jc w:val="center"/>
        <w:rPr>
          <w:rFonts w:eastAsiaTheme="minorEastAsia"/>
          <w:spacing w:val="0"/>
          <w:sz w:val="21"/>
          <w:szCs w:val="21"/>
        </w:rPr>
      </w:pPr>
    </w:p>
    <w:p w:rsidR="00F14FE9"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r w:rsidRPr="00CE2BE0">
        <w:rPr>
          <w:rFonts w:eastAsiaTheme="minorEastAsia"/>
          <w:spacing w:val="0"/>
          <w:kern w:val="2"/>
          <w:szCs w:val="24"/>
        </w:rPr>
        <w:t>It is worth mentioning that, although the parallel efficiencies</w:t>
      </w:r>
      <w:r w:rsidRPr="00CE2BE0">
        <w:rPr>
          <w:rFonts w:eastAsiaTheme="minorEastAsia" w:hint="eastAsia"/>
          <w:spacing w:val="0"/>
          <w:kern w:val="2"/>
          <w:szCs w:val="24"/>
        </w:rPr>
        <w:t xml:space="preserve"> </w:t>
      </w:r>
      <w:r w:rsidRPr="00CE2BE0">
        <w:rPr>
          <w:rFonts w:eastAsiaTheme="minorEastAsia"/>
          <w:spacing w:val="0"/>
          <w:kern w:val="2"/>
          <w:szCs w:val="24"/>
        </w:rPr>
        <w:t>can be low, significant speed-ups can be achieved via the</w:t>
      </w:r>
      <w:r w:rsidRPr="00CE2BE0">
        <w:rPr>
          <w:rFonts w:eastAsiaTheme="minorEastAsia" w:hint="eastAsia"/>
          <w:spacing w:val="0"/>
          <w:kern w:val="2"/>
          <w:szCs w:val="24"/>
        </w:rPr>
        <w:t xml:space="preserve"> </w:t>
      </w:r>
      <w:r w:rsidRPr="00CE2BE0">
        <w:rPr>
          <w:rFonts w:eastAsiaTheme="minorEastAsia"/>
          <w:spacing w:val="0"/>
          <w:kern w:val="2"/>
          <w:szCs w:val="24"/>
        </w:rPr>
        <w:t>SR-KMC algorithm. Figure 7 shows the speedup, obtained</w:t>
      </w:r>
      <w:r w:rsidRPr="00CE2BE0">
        <w:rPr>
          <w:rFonts w:eastAsiaTheme="minorEastAsia" w:hint="eastAsia"/>
          <w:spacing w:val="0"/>
          <w:kern w:val="2"/>
          <w:szCs w:val="24"/>
        </w:rPr>
        <w:t xml:space="preserve"> </w:t>
      </w:r>
      <w:r w:rsidRPr="00CE2BE0">
        <w:rPr>
          <w:rFonts w:eastAsiaTheme="minorEastAsia"/>
          <w:spacing w:val="0"/>
          <w:kern w:val="2"/>
          <w:szCs w:val="24"/>
        </w:rPr>
        <w:t xml:space="preserve">using Eq. </w:t>
      </w:r>
      <w:r w:rsidRPr="00CE2BE0">
        <w:rPr>
          <w:rFonts w:eastAsiaTheme="minorEastAsia" w:hint="eastAsia"/>
          <w:spacing w:val="0"/>
          <w:kern w:val="2"/>
          <w:szCs w:val="24"/>
        </w:rPr>
        <w:t>(</w:t>
      </w:r>
      <w:r w:rsidRPr="00CE2BE0">
        <w:rPr>
          <w:rFonts w:eastAsiaTheme="minorEastAsia"/>
          <w:spacing w:val="0"/>
          <w:kern w:val="2"/>
          <w:szCs w:val="24"/>
        </w:rPr>
        <w:t>7</w:t>
      </w:r>
      <w:r w:rsidRPr="00CE2BE0">
        <w:rPr>
          <w:rFonts w:eastAsiaTheme="minorEastAsia" w:hint="eastAsia"/>
          <w:spacing w:val="0"/>
          <w:kern w:val="2"/>
          <w:szCs w:val="24"/>
        </w:rPr>
        <w:t>)</w:t>
      </w:r>
      <w:r w:rsidRPr="00CE2BE0">
        <w:rPr>
          <w:rFonts w:eastAsiaTheme="minorEastAsia"/>
          <w:spacing w:val="0"/>
          <w:kern w:val="2"/>
          <w:szCs w:val="24"/>
        </w:rPr>
        <w:t>, for the 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system. Using the definition</w:t>
      </w:r>
      <w:r w:rsidRPr="00CE2BE0">
        <w:rPr>
          <w:rFonts w:eastAsiaTheme="minorEastAsia" w:hint="eastAsia"/>
          <w:spacing w:val="0"/>
          <w:kern w:val="2"/>
          <w:szCs w:val="24"/>
        </w:rPr>
        <w:t xml:space="preserve"> </w:t>
      </w:r>
      <w:r w:rsidRPr="00CE2BE0">
        <w:rPr>
          <w:rFonts w:eastAsiaTheme="minorEastAsia"/>
          <w:spacing w:val="0"/>
          <w:kern w:val="2"/>
          <w:szCs w:val="24"/>
        </w:rPr>
        <w:t xml:space="preserve">of Eq. </w:t>
      </w:r>
      <w:r w:rsidRPr="00CE2BE0">
        <w:rPr>
          <w:rFonts w:eastAsiaTheme="minorEastAsia" w:hint="eastAsia"/>
          <w:spacing w:val="0"/>
          <w:kern w:val="2"/>
          <w:szCs w:val="24"/>
        </w:rPr>
        <w:t>(</w:t>
      </w:r>
      <w:r w:rsidRPr="00CE2BE0">
        <w:rPr>
          <w:rFonts w:eastAsiaTheme="minorEastAsia"/>
          <w:spacing w:val="0"/>
          <w:kern w:val="2"/>
          <w:szCs w:val="24"/>
        </w:rPr>
        <w:t>8</w:t>
      </w:r>
      <w:r w:rsidRPr="00CE2BE0">
        <w:rPr>
          <w:rFonts w:eastAsiaTheme="minorEastAsia" w:hint="eastAsia"/>
          <w:spacing w:val="0"/>
          <w:kern w:val="2"/>
          <w:szCs w:val="24"/>
        </w:rPr>
        <w:t>)</w:t>
      </w:r>
      <w:r w:rsidRPr="00CE2BE0">
        <w:rPr>
          <w:rFonts w:eastAsiaTheme="minorEastAsia"/>
          <w:spacing w:val="0"/>
          <w:kern w:val="2"/>
          <w:szCs w:val="24"/>
        </w:rPr>
        <w:t>, these speedups would lead to superparallel</w:t>
      </w:r>
      <w:r w:rsidRPr="00CE2BE0">
        <w:rPr>
          <w:rFonts w:eastAsiaTheme="minorEastAsia" w:hint="eastAsia"/>
          <w:spacing w:val="0"/>
          <w:kern w:val="2"/>
          <w:szCs w:val="24"/>
        </w:rPr>
        <w:t xml:space="preserve"> (</w:t>
      </w:r>
      <w:r w:rsidRPr="00CE2BE0">
        <w:rPr>
          <w:rFonts w:eastAsiaTheme="minorEastAsia"/>
          <w:spacing w:val="0"/>
          <w:kern w:val="2"/>
          <w:szCs w:val="24"/>
        </w:rPr>
        <w:t>greater than 100%</w:t>
      </w:r>
      <w:r w:rsidRPr="00CE2BE0">
        <w:rPr>
          <w:rFonts w:eastAsiaTheme="minorEastAsia" w:hint="eastAsia"/>
          <w:spacing w:val="0"/>
          <w:kern w:val="2"/>
          <w:szCs w:val="24"/>
        </w:rPr>
        <w:t>)</w:t>
      </w:r>
      <w:r w:rsidRPr="00CE2BE0">
        <w:rPr>
          <w:rFonts w:eastAsiaTheme="minorEastAsia"/>
          <w:spacing w:val="0"/>
          <w:kern w:val="2"/>
          <w:szCs w:val="24"/>
        </w:rPr>
        <w:t xml:space="preserve"> efficiencies. It is important to note that</w:t>
      </w:r>
      <w:r w:rsidRPr="00CE2BE0">
        <w:rPr>
          <w:rFonts w:eastAsiaTheme="minorEastAsia" w:hint="eastAsia"/>
          <w:spacing w:val="0"/>
          <w:kern w:val="2"/>
          <w:szCs w:val="24"/>
        </w:rPr>
        <w:t xml:space="preserve"> </w:t>
      </w:r>
      <w:r w:rsidRPr="00CE2BE0">
        <w:rPr>
          <w:rFonts w:eastAsiaTheme="minorEastAsia"/>
          <w:spacing w:val="0"/>
          <w:kern w:val="2"/>
          <w:szCs w:val="24"/>
        </w:rPr>
        <w:t xml:space="preserve">the achievable speedup and efficiency, as defined by Eq. </w:t>
      </w:r>
      <w:r w:rsidRPr="00CE2BE0">
        <w:rPr>
          <w:rFonts w:eastAsiaTheme="minorEastAsia" w:hint="eastAsia"/>
          <w:spacing w:val="0"/>
          <w:kern w:val="2"/>
          <w:szCs w:val="24"/>
        </w:rPr>
        <w:t>(</w:t>
      </w:r>
      <w:r w:rsidRPr="00CE2BE0">
        <w:rPr>
          <w:rFonts w:eastAsiaTheme="minorEastAsia"/>
          <w:spacing w:val="0"/>
          <w:kern w:val="2"/>
          <w:szCs w:val="24"/>
        </w:rPr>
        <w:t>8</w:t>
      </w:r>
      <w:r w:rsidRPr="00CE2BE0">
        <w:rPr>
          <w:rFonts w:eastAsiaTheme="minorEastAsia" w:hint="eastAsia"/>
          <w:spacing w:val="0"/>
          <w:kern w:val="2"/>
          <w:szCs w:val="24"/>
        </w:rPr>
        <w:t>)</w:t>
      </w:r>
      <w:r w:rsidRPr="00CE2BE0">
        <w:rPr>
          <w:rFonts w:eastAsiaTheme="minorEastAsia"/>
          <w:spacing w:val="0"/>
          <w:kern w:val="2"/>
          <w:szCs w:val="24"/>
        </w:rPr>
        <w:t>,</w:t>
      </w:r>
      <w:r w:rsidRPr="00CE2BE0">
        <w:rPr>
          <w:rFonts w:eastAsiaTheme="minorEastAsia" w:hint="eastAsia"/>
          <w:spacing w:val="0"/>
          <w:kern w:val="2"/>
          <w:szCs w:val="24"/>
        </w:rPr>
        <w:t xml:space="preserve"> </w:t>
      </w:r>
      <w:r w:rsidRPr="00CE2BE0">
        <w:rPr>
          <w:rFonts w:eastAsiaTheme="minorEastAsia"/>
          <w:spacing w:val="0"/>
          <w:kern w:val="2"/>
          <w:szCs w:val="24"/>
        </w:rPr>
        <w:t>depend on the implementation of steps i–iii in the serial</w:t>
      </w:r>
      <w:r w:rsidRPr="00CE2BE0">
        <w:rPr>
          <w:rFonts w:eastAsiaTheme="minorEastAsia" w:hint="eastAsia"/>
          <w:spacing w:val="0"/>
          <w:kern w:val="2"/>
          <w:szCs w:val="24"/>
        </w:rPr>
        <w:t xml:space="preserve"> </w:t>
      </w:r>
      <w:r w:rsidRPr="00CE2BE0">
        <w:rPr>
          <w:rFonts w:eastAsiaTheme="minorEastAsia"/>
          <w:spacing w:val="0"/>
          <w:kern w:val="2"/>
          <w:szCs w:val="24"/>
        </w:rPr>
        <w:t>KMC algorithm and their scaling with lattice size, as discussed</w:t>
      </w:r>
      <w:r w:rsidRPr="00CE2BE0">
        <w:rPr>
          <w:rFonts w:eastAsiaTheme="minorEastAsia" w:hint="eastAsia"/>
          <w:spacing w:val="0"/>
          <w:kern w:val="2"/>
          <w:szCs w:val="24"/>
        </w:rPr>
        <w:t xml:space="preserve"> </w:t>
      </w:r>
      <w:r w:rsidRPr="00CE2BE0">
        <w:rPr>
          <w:rFonts w:eastAsiaTheme="minorEastAsia"/>
          <w:spacing w:val="0"/>
          <w:kern w:val="2"/>
          <w:szCs w:val="24"/>
        </w:rPr>
        <w:t>above. By altering the lattice-size scaling of our serial</w:t>
      </w:r>
      <w:r w:rsidRPr="00CE2BE0">
        <w:rPr>
          <w:rFonts w:eastAsiaTheme="minorEastAsia" w:hint="eastAsia"/>
          <w:spacing w:val="0"/>
          <w:kern w:val="2"/>
          <w:szCs w:val="24"/>
        </w:rPr>
        <w:t xml:space="preserve"> </w:t>
      </w:r>
      <w:r w:rsidRPr="00CE2BE0">
        <w:rPr>
          <w:rFonts w:eastAsiaTheme="minorEastAsia"/>
          <w:spacing w:val="0"/>
          <w:kern w:val="2"/>
          <w:szCs w:val="24"/>
        </w:rPr>
        <w:t xml:space="preserve">KMC code, the efficiencies defined by Eqs. </w:t>
      </w:r>
      <w:r w:rsidRPr="00CE2BE0">
        <w:rPr>
          <w:rFonts w:eastAsiaTheme="minorEastAsia" w:hint="eastAsia"/>
          <w:spacing w:val="0"/>
          <w:kern w:val="2"/>
          <w:szCs w:val="24"/>
        </w:rPr>
        <w:t>(</w:t>
      </w:r>
      <w:r w:rsidRPr="00CE2BE0">
        <w:rPr>
          <w:rFonts w:eastAsiaTheme="minorEastAsia"/>
          <w:spacing w:val="0"/>
          <w:kern w:val="2"/>
          <w:szCs w:val="24"/>
        </w:rPr>
        <w:t>8</w:t>
      </w:r>
      <w:r w:rsidRPr="00CE2BE0">
        <w:rPr>
          <w:rFonts w:eastAsiaTheme="minorEastAsia" w:hint="eastAsia"/>
          <w:spacing w:val="0"/>
          <w:kern w:val="2"/>
          <w:szCs w:val="24"/>
        </w:rPr>
        <w:t>)</w:t>
      </w:r>
      <w:r w:rsidRPr="00CE2BE0">
        <w:rPr>
          <w:rFonts w:eastAsiaTheme="minorEastAsia"/>
          <w:spacing w:val="0"/>
          <w:kern w:val="2"/>
          <w:szCs w:val="24"/>
        </w:rPr>
        <w:t xml:space="preserve"> and </w:t>
      </w:r>
      <w:r w:rsidRPr="00CE2BE0">
        <w:rPr>
          <w:rFonts w:eastAsiaTheme="minorEastAsia" w:hint="eastAsia"/>
          <w:spacing w:val="0"/>
          <w:kern w:val="2"/>
          <w:szCs w:val="24"/>
        </w:rPr>
        <w:t>(</w:t>
      </w:r>
      <w:r w:rsidRPr="00CE2BE0">
        <w:rPr>
          <w:rFonts w:eastAsiaTheme="minorEastAsia"/>
          <w:spacing w:val="0"/>
          <w:kern w:val="2"/>
          <w:szCs w:val="24"/>
        </w:rPr>
        <w:t>9</w:t>
      </w:r>
      <w:r w:rsidRPr="00CE2BE0">
        <w:rPr>
          <w:rFonts w:eastAsiaTheme="minorEastAsia" w:hint="eastAsia"/>
          <w:spacing w:val="0"/>
          <w:kern w:val="2"/>
          <w:szCs w:val="24"/>
        </w:rPr>
        <w:t xml:space="preserve">) </w:t>
      </w:r>
      <w:r w:rsidRPr="00CE2BE0">
        <w:rPr>
          <w:rFonts w:eastAsiaTheme="minorEastAsia"/>
          <w:spacing w:val="0"/>
          <w:kern w:val="2"/>
          <w:szCs w:val="24"/>
        </w:rPr>
        <w:t>would be comparable and the speedups would be more modest</w:t>
      </w:r>
      <w:r w:rsidRPr="00CE2BE0">
        <w:rPr>
          <w:rFonts w:eastAsiaTheme="minorEastAsia" w:hint="eastAsia"/>
          <w:spacing w:val="0"/>
          <w:kern w:val="2"/>
          <w:szCs w:val="24"/>
        </w:rPr>
        <w:t xml:space="preserve"> </w:t>
      </w:r>
      <w:r w:rsidRPr="00CE2BE0">
        <w:rPr>
          <w:rFonts w:eastAsiaTheme="minorEastAsia"/>
          <w:spacing w:val="0"/>
          <w:kern w:val="2"/>
          <w:szCs w:val="24"/>
        </w:rPr>
        <w:t>than those that we find.</w:t>
      </w:r>
    </w:p>
    <w:p w:rsidR="00CE2BE0" w:rsidRPr="00CE2BE0" w:rsidRDefault="00CE2BE0" w:rsidP="00CE2BE0">
      <w:pPr>
        <w:widowControl w:val="0"/>
        <w:adjustRightInd w:val="0"/>
        <w:snapToGrid w:val="0"/>
        <w:spacing w:beforeLines="50" w:before="120" w:line="240" w:lineRule="auto"/>
        <w:ind w:firstLine="198"/>
        <w:jc w:val="both"/>
        <w:rPr>
          <w:rFonts w:eastAsiaTheme="minorEastAsia"/>
          <w:spacing w:val="0"/>
          <w:kern w:val="2"/>
          <w:szCs w:val="24"/>
        </w:rPr>
      </w:pPr>
    </w:p>
    <w:p w:rsidR="00F14FE9" w:rsidRPr="00CE2BE0"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CE2BE0">
        <w:rPr>
          <w:rFonts w:eastAsiaTheme="minorEastAsia"/>
          <w:b/>
          <w:spacing w:val="0"/>
          <w:kern w:val="2"/>
          <w:szCs w:val="24"/>
        </w:rPr>
        <w:t>B. Ag on 1-ML Ag/Pt</w:t>
      </w:r>
      <w:r w:rsidRPr="00CE2BE0">
        <w:rPr>
          <w:rFonts w:eastAsiaTheme="minorEastAsia" w:hint="eastAsia"/>
          <w:b/>
          <w:spacing w:val="0"/>
          <w:kern w:val="2"/>
          <w:szCs w:val="24"/>
        </w:rPr>
        <w:t>(</w:t>
      </w:r>
      <w:r w:rsidRPr="00CE2BE0">
        <w:rPr>
          <w:rFonts w:eastAsiaTheme="minorEastAsia"/>
          <w:b/>
          <w:spacing w:val="0"/>
          <w:kern w:val="2"/>
          <w:szCs w:val="24"/>
        </w:rPr>
        <w:t>111</w:t>
      </w:r>
      <w:r w:rsidRPr="00CE2BE0">
        <w:rPr>
          <w:rFonts w:eastAsiaTheme="minorEastAsia" w:hint="eastAsia"/>
          <w:b/>
          <w:spacing w:val="0"/>
          <w:kern w:val="2"/>
          <w:szCs w:val="24"/>
        </w:rPr>
        <w:t>)</w:t>
      </w: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r w:rsidRPr="00CE2BE0">
        <w:rPr>
          <w:rFonts w:eastAsiaTheme="minorEastAsia"/>
          <w:spacing w:val="0"/>
          <w:kern w:val="2"/>
          <w:szCs w:val="24"/>
        </w:rPr>
        <w:t>The parallel efficiencies for the simulations of the growth</w:t>
      </w:r>
      <w:r w:rsidRPr="00CE2BE0">
        <w:rPr>
          <w:rFonts w:eastAsiaTheme="minorEastAsia" w:hint="eastAsia"/>
          <w:spacing w:val="0"/>
          <w:kern w:val="2"/>
          <w:szCs w:val="24"/>
        </w:rPr>
        <w:t xml:space="preserve"> </w:t>
      </w:r>
      <w:r w:rsidRPr="00CE2BE0">
        <w:rPr>
          <w:rFonts w:eastAsiaTheme="minorEastAsia"/>
          <w:spacing w:val="0"/>
          <w:kern w:val="2"/>
          <w:szCs w:val="24"/>
        </w:rPr>
        <w:t>of Ag on 1-ML Ag/Pt</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are shown in Fig. 8. Although these efficiencies exhibit the same trends as those shown in</w:t>
      </w:r>
      <w:r w:rsidRPr="00CE2BE0">
        <w:rPr>
          <w:rFonts w:eastAsiaTheme="minorEastAsia" w:hint="eastAsia"/>
          <w:spacing w:val="0"/>
          <w:kern w:val="2"/>
          <w:szCs w:val="24"/>
        </w:rPr>
        <w:t xml:space="preserve"> </w:t>
      </w:r>
      <w:r w:rsidRPr="00CE2BE0">
        <w:rPr>
          <w:rFonts w:eastAsiaTheme="minorEastAsia"/>
          <w:spacing w:val="0"/>
          <w:kern w:val="2"/>
          <w:szCs w:val="24"/>
        </w:rPr>
        <w:t>Figs. 5 and 6, they are overall lower than those for the</w:t>
      </w:r>
      <w:r w:rsidRPr="00CE2BE0">
        <w:rPr>
          <w:rFonts w:eastAsiaTheme="minorEastAsia" w:hint="eastAsia"/>
          <w:spacing w:val="0"/>
          <w:kern w:val="2"/>
          <w:szCs w:val="24"/>
        </w:rPr>
        <w:t xml:space="preserve"> </w:t>
      </w:r>
      <w:r w:rsidRPr="00CE2BE0">
        <w:rPr>
          <w:rFonts w:eastAsiaTheme="minorEastAsia"/>
          <w:spacing w:val="0"/>
          <w:kern w:val="2"/>
          <w:szCs w:val="24"/>
        </w:rPr>
        <w:t>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system. </w:t>
      </w:r>
      <w:bookmarkStart w:id="116" w:name="OLE_LINK82"/>
      <w:bookmarkStart w:id="117" w:name="OLE_LINK83"/>
      <w:r w:rsidRPr="00CE2BE0">
        <w:rPr>
          <w:rFonts w:eastAsiaTheme="minorEastAsia"/>
          <w:spacing w:val="0"/>
          <w:kern w:val="2"/>
          <w:szCs w:val="24"/>
        </w:rPr>
        <w:t>We attribute this to the larger skin region</w:t>
      </w:r>
      <w:r w:rsidRPr="00CE2BE0">
        <w:rPr>
          <w:rFonts w:eastAsiaTheme="minorEastAsia" w:hint="eastAsia"/>
          <w:spacing w:val="0"/>
          <w:kern w:val="2"/>
          <w:szCs w:val="24"/>
        </w:rPr>
        <w:t xml:space="preserve"> </w:t>
      </w:r>
      <w:r w:rsidRPr="00CE2BE0">
        <w:rPr>
          <w:rFonts w:eastAsiaTheme="minorEastAsia"/>
          <w:spacing w:val="0"/>
          <w:kern w:val="2"/>
          <w:szCs w:val="24"/>
        </w:rPr>
        <w:t>needed to capture the first- through sixth-neighbor interactions</w:t>
      </w:r>
      <w:r w:rsidRPr="00CE2BE0">
        <w:rPr>
          <w:rFonts w:eastAsiaTheme="minorEastAsia" w:hint="eastAsia"/>
          <w:spacing w:val="0"/>
          <w:kern w:val="2"/>
          <w:szCs w:val="24"/>
        </w:rPr>
        <w:t xml:space="preserve"> </w:t>
      </w:r>
      <w:r w:rsidRPr="00CE2BE0">
        <w:rPr>
          <w:rFonts w:eastAsiaTheme="minorEastAsia"/>
          <w:spacing w:val="0"/>
          <w:kern w:val="2"/>
          <w:szCs w:val="24"/>
        </w:rPr>
        <w:t>for the heteroepitaxial system. With a larger skin</w:t>
      </w:r>
      <w:r w:rsidRPr="00CE2BE0">
        <w:rPr>
          <w:rFonts w:eastAsiaTheme="minorEastAsia" w:hint="eastAsia"/>
          <w:spacing w:val="0"/>
          <w:kern w:val="2"/>
          <w:szCs w:val="24"/>
        </w:rPr>
        <w:t xml:space="preserve"> </w:t>
      </w:r>
      <w:r w:rsidRPr="00CE2BE0">
        <w:rPr>
          <w:rFonts w:eastAsiaTheme="minorEastAsia"/>
          <w:spacing w:val="0"/>
          <w:kern w:val="2"/>
          <w:szCs w:val="24"/>
        </w:rPr>
        <w:t>thickness, skin events are more frequent and the overhead</w:t>
      </w:r>
      <w:r w:rsidRPr="00CE2BE0">
        <w:rPr>
          <w:rFonts w:eastAsiaTheme="minorEastAsia" w:hint="eastAsia"/>
          <w:spacing w:val="0"/>
          <w:kern w:val="2"/>
          <w:szCs w:val="24"/>
        </w:rPr>
        <w:t xml:space="preserve"> </w:t>
      </w:r>
      <w:r w:rsidRPr="00CE2BE0">
        <w:rPr>
          <w:rFonts w:eastAsiaTheme="minorEastAsia"/>
          <w:spacing w:val="0"/>
          <w:kern w:val="2"/>
          <w:szCs w:val="24"/>
        </w:rPr>
        <w:t>associated with SR rollbacks is greater. For example, calculation</w:t>
      </w:r>
      <w:r w:rsidRPr="00CE2BE0">
        <w:rPr>
          <w:rFonts w:eastAsiaTheme="minorEastAsia" w:hint="eastAsia"/>
          <w:spacing w:val="0"/>
          <w:kern w:val="2"/>
          <w:szCs w:val="24"/>
        </w:rPr>
        <w:t xml:space="preserve"> </w:t>
      </w:r>
      <w:r w:rsidRPr="00CE2BE0">
        <w:rPr>
          <w:rFonts w:eastAsiaTheme="minorEastAsia"/>
          <w:spacing w:val="0"/>
          <w:kern w:val="2"/>
          <w:szCs w:val="24"/>
        </w:rPr>
        <w:t>is the most significant source of parallel overhead,</w:t>
      </w:r>
      <w:r w:rsidRPr="00CE2BE0">
        <w:rPr>
          <w:rFonts w:eastAsiaTheme="minorEastAsia" w:hint="eastAsia"/>
          <w:spacing w:val="0"/>
          <w:kern w:val="2"/>
          <w:szCs w:val="24"/>
        </w:rPr>
        <w:t xml:space="preserve"> </w:t>
      </w:r>
      <w:r w:rsidRPr="00CE2BE0">
        <w:rPr>
          <w:rFonts w:eastAsiaTheme="minorEastAsia"/>
          <w:spacing w:val="0"/>
          <w:kern w:val="2"/>
          <w:szCs w:val="24"/>
        </w:rPr>
        <w:t>comprising 74%, in simulations of Ag/1-ML Ag/Pt</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on</w:t>
      </w:r>
      <w:r w:rsidRPr="00CE2BE0">
        <w:rPr>
          <w:rFonts w:eastAsiaTheme="minorEastAsia" w:hint="eastAsia"/>
          <w:spacing w:val="0"/>
          <w:kern w:val="2"/>
          <w:szCs w:val="24"/>
        </w:rPr>
        <w:t xml:space="preserve"> </w:t>
      </w:r>
      <w:r w:rsidRPr="00CE2BE0">
        <w:rPr>
          <w:rFonts w:eastAsiaTheme="minorEastAsia"/>
          <w:spacing w:val="0"/>
          <w:kern w:val="2"/>
          <w:szCs w:val="24"/>
        </w:rPr>
        <w:t>C2 for a 128</w:t>
      </w:r>
      <w:r w:rsidRPr="00CE2BE0">
        <w:rPr>
          <w:rFonts w:eastAsiaTheme="minorEastAsia"/>
          <w:spacing w:val="0"/>
          <w:kern w:val="2"/>
          <w:szCs w:val="24"/>
        </w:rPr>
        <w:object w:dxaOrig="180" w:dyaOrig="200">
          <v:shape id="_x0000_i1088" type="#_x0000_t75" style="width:9pt;height:9.75pt" o:ole="">
            <v:imagedata r:id="rId149" o:title=""/>
          </v:shape>
          <o:OLEObject Type="Embed" ProgID="Equation.DSMT4" ShapeID="_x0000_i1088" DrawAspect="Content" ObjectID="_1495809425" r:id="rId156"/>
        </w:object>
      </w:r>
      <w:r w:rsidRPr="00CE2BE0">
        <w:rPr>
          <w:rFonts w:eastAsiaTheme="minorEastAsia"/>
          <w:spacing w:val="0"/>
          <w:kern w:val="2"/>
          <w:szCs w:val="24"/>
        </w:rPr>
        <w:t>128 domain, with four PEs, at a temperature</w:t>
      </w:r>
      <w:r w:rsidRPr="00CE2BE0">
        <w:rPr>
          <w:rFonts w:eastAsiaTheme="minorEastAsia" w:hint="eastAsia"/>
          <w:spacing w:val="0"/>
          <w:kern w:val="2"/>
          <w:szCs w:val="24"/>
        </w:rPr>
        <w:t xml:space="preserve"> </w:t>
      </w:r>
      <w:r w:rsidRPr="00CE2BE0">
        <w:rPr>
          <w:rFonts w:eastAsiaTheme="minorEastAsia"/>
          <w:spacing w:val="0"/>
          <w:kern w:val="2"/>
          <w:szCs w:val="24"/>
        </w:rPr>
        <w:t>of 50 K. We note that the efficiency does increase with increasing</w:t>
      </w:r>
      <w:r w:rsidRPr="00CE2BE0">
        <w:rPr>
          <w:rFonts w:eastAsiaTheme="minorEastAsia" w:hint="eastAsia"/>
          <w:spacing w:val="0"/>
          <w:kern w:val="2"/>
          <w:szCs w:val="24"/>
        </w:rPr>
        <w:t xml:space="preserve"> </w:t>
      </w:r>
      <w:r w:rsidRPr="00CE2BE0">
        <w:rPr>
          <w:rFonts w:eastAsiaTheme="minorEastAsia"/>
          <w:spacing w:val="0"/>
          <w:kern w:val="2"/>
          <w:szCs w:val="24"/>
        </w:rPr>
        <w:t>domain size and, in attempts to increase efficiency,</w:t>
      </w:r>
      <w:r w:rsidRPr="00CE2BE0">
        <w:rPr>
          <w:rFonts w:eastAsiaTheme="minorEastAsia" w:hint="eastAsia"/>
          <w:spacing w:val="0"/>
          <w:kern w:val="2"/>
          <w:szCs w:val="24"/>
        </w:rPr>
        <w:t xml:space="preserve"> </w:t>
      </w:r>
      <w:r w:rsidRPr="00CE2BE0">
        <w:rPr>
          <w:rFonts w:eastAsiaTheme="minorEastAsia"/>
          <w:spacing w:val="0"/>
          <w:kern w:val="2"/>
          <w:szCs w:val="24"/>
        </w:rPr>
        <w:t>it should be possible to compensate for larger skin thicknesses</w:t>
      </w:r>
      <w:r w:rsidRPr="00CE2BE0">
        <w:rPr>
          <w:rFonts w:eastAsiaTheme="minorEastAsia" w:hint="eastAsia"/>
          <w:spacing w:val="0"/>
          <w:kern w:val="2"/>
          <w:szCs w:val="24"/>
        </w:rPr>
        <w:t xml:space="preserve"> </w:t>
      </w:r>
      <w:r w:rsidRPr="00CE2BE0">
        <w:rPr>
          <w:rFonts w:eastAsiaTheme="minorEastAsia"/>
          <w:spacing w:val="0"/>
          <w:kern w:val="2"/>
          <w:szCs w:val="24"/>
        </w:rPr>
        <w:t>by choosing larger domain sizes—as long as the number</w:t>
      </w:r>
      <w:r w:rsidRPr="00CE2BE0">
        <w:rPr>
          <w:rFonts w:eastAsiaTheme="minorEastAsia" w:hint="eastAsia"/>
          <w:spacing w:val="0"/>
          <w:kern w:val="2"/>
          <w:szCs w:val="24"/>
        </w:rPr>
        <w:t xml:space="preserve"> </w:t>
      </w:r>
      <w:r w:rsidRPr="00CE2BE0">
        <w:rPr>
          <w:rFonts w:eastAsiaTheme="minorEastAsia"/>
          <w:spacing w:val="0"/>
          <w:kern w:val="2"/>
          <w:szCs w:val="24"/>
        </w:rPr>
        <w:t>of processors remains moderate.</w:t>
      </w:r>
    </w:p>
    <w:bookmarkEnd w:id="116"/>
    <w:bookmarkEnd w:id="117"/>
    <w:p w:rsidR="00F14FE9" w:rsidRPr="00F14FE9" w:rsidRDefault="00457FC3" w:rsidP="00F14FE9">
      <w:pPr>
        <w:widowControl w:val="0"/>
        <w:autoSpaceDE w:val="0"/>
        <w:autoSpaceDN w:val="0"/>
        <w:adjustRightInd w:val="0"/>
        <w:snapToGrid w:val="0"/>
        <w:spacing w:line="240" w:lineRule="auto"/>
        <w:ind w:firstLine="0"/>
        <w:jc w:val="center"/>
        <w:rPr>
          <w:rFonts w:eastAsiaTheme="minorEastAsia"/>
          <w:spacing w:val="0"/>
          <w:szCs w:val="24"/>
        </w:rPr>
      </w:pPr>
      <w:r>
        <w:rPr>
          <w:noProof/>
        </w:rPr>
        <w:lastRenderedPageBreak/>
        <w:drawing>
          <wp:inline distT="0" distB="0" distL="0" distR="0" wp14:anchorId="03139352" wp14:editId="327EE350">
            <wp:extent cx="4472823" cy="3219450"/>
            <wp:effectExtent l="0" t="0" r="444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472823" cy="3219450"/>
                    </a:xfrm>
                    <a:prstGeom prst="rect">
                      <a:avLst/>
                    </a:prstGeom>
                  </pic:spPr>
                </pic:pic>
              </a:graphicData>
            </a:graphic>
          </wp:inline>
        </w:drawing>
      </w:r>
    </w:p>
    <w:p w:rsidR="00F14FE9" w:rsidRPr="00F14FE9" w:rsidRDefault="00F14FE9" w:rsidP="00F14FE9">
      <w:pPr>
        <w:widowControl w:val="0"/>
        <w:autoSpaceDE w:val="0"/>
        <w:autoSpaceDN w:val="0"/>
        <w:adjustRightInd w:val="0"/>
        <w:snapToGri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8.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Parallel efficiency, as defined by Eq. </w:t>
      </w:r>
      <w:r w:rsidRPr="00F14FE9">
        <w:rPr>
          <w:rFonts w:eastAsiaTheme="minorEastAsia" w:hint="eastAsia"/>
          <w:spacing w:val="0"/>
          <w:sz w:val="21"/>
          <w:szCs w:val="21"/>
        </w:rPr>
        <w:t>(</w:t>
      </w:r>
      <w:r w:rsidRPr="00F14FE9">
        <w:rPr>
          <w:rFonts w:eastAsiaTheme="minorEastAsia"/>
          <w:spacing w:val="0"/>
          <w:sz w:val="21"/>
          <w:szCs w:val="21"/>
        </w:rPr>
        <w:t>9</w:t>
      </w:r>
      <w:r w:rsidRPr="00F14FE9">
        <w:rPr>
          <w:rFonts w:eastAsiaTheme="minorEastAsia" w:hint="eastAsia"/>
          <w:spacing w:val="0"/>
          <w:sz w:val="21"/>
          <w:szCs w:val="21"/>
        </w:rPr>
        <w:t>)</w:t>
      </w:r>
      <w:r w:rsidRPr="00F14FE9">
        <w:rPr>
          <w:rFonts w:eastAsiaTheme="minorEastAsia"/>
          <w:spacing w:val="0"/>
          <w:sz w:val="21"/>
          <w:szCs w:val="21"/>
        </w:rPr>
        <w:t>,</w:t>
      </w:r>
      <w:r w:rsidRPr="00F14FE9">
        <w:rPr>
          <w:rFonts w:eastAsiaTheme="minorEastAsia" w:hint="eastAsia"/>
          <w:spacing w:val="0"/>
          <w:sz w:val="21"/>
          <w:szCs w:val="21"/>
        </w:rPr>
        <w:t xml:space="preserve"> </w:t>
      </w:r>
      <w:r w:rsidRPr="00F14FE9">
        <w:rPr>
          <w:rFonts w:eastAsiaTheme="minorEastAsia"/>
          <w:spacing w:val="0"/>
          <w:sz w:val="21"/>
          <w:szCs w:val="21"/>
        </w:rPr>
        <w:t>on C2 as a function of the domain size for simulations of the Ag/1-ML Ag/ Pt</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system at 35 K. The uncertainties are the tandard</w:t>
      </w:r>
      <w:r w:rsidRPr="00F14FE9">
        <w:rPr>
          <w:rFonts w:eastAsiaTheme="minorEastAsia" w:hint="eastAsia"/>
          <w:spacing w:val="0"/>
          <w:sz w:val="21"/>
          <w:szCs w:val="21"/>
        </w:rPr>
        <w:t xml:space="preserve"> </w:t>
      </w:r>
      <w:r w:rsidRPr="00F14FE9">
        <w:rPr>
          <w:rFonts w:eastAsiaTheme="minorEastAsia"/>
          <w:spacing w:val="0"/>
          <w:sz w:val="21"/>
          <w:szCs w:val="21"/>
        </w:rPr>
        <w:t>error and are smaller than the symbol sizes when not shown.</w:t>
      </w:r>
    </w:p>
    <w:p w:rsidR="00F14FE9" w:rsidRPr="00F14FE9" w:rsidRDefault="00F14FE9" w:rsidP="00F14FE9">
      <w:pPr>
        <w:widowControl w:val="0"/>
        <w:autoSpaceDE w:val="0"/>
        <w:autoSpaceDN w:val="0"/>
        <w:adjustRightInd w:val="0"/>
        <w:snapToGrid w:val="0"/>
        <w:spacing w:line="240" w:lineRule="auto"/>
        <w:ind w:firstLine="0"/>
        <w:jc w:val="center"/>
        <w:rPr>
          <w:rFonts w:eastAsiaTheme="minorEastAsia"/>
          <w:spacing w:val="0"/>
          <w:sz w:val="21"/>
          <w:szCs w:val="21"/>
        </w:rPr>
      </w:pP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r w:rsidRPr="00CE2BE0">
        <w:rPr>
          <w:rFonts w:eastAsiaTheme="minorEastAsia"/>
          <w:spacing w:val="0"/>
          <w:kern w:val="2"/>
          <w:szCs w:val="24"/>
        </w:rPr>
        <w:t>We note that the efficiency decreases as the number of</w:t>
      </w:r>
      <w:r w:rsidRPr="00CE2BE0">
        <w:rPr>
          <w:rFonts w:eastAsiaTheme="minorEastAsia" w:hint="eastAsia"/>
          <w:spacing w:val="0"/>
          <w:kern w:val="2"/>
          <w:szCs w:val="24"/>
        </w:rPr>
        <w:t xml:space="preserve"> </w:t>
      </w:r>
      <w:r w:rsidRPr="00CE2BE0">
        <w:rPr>
          <w:rFonts w:eastAsiaTheme="minorEastAsia"/>
          <w:spacing w:val="0"/>
          <w:kern w:val="2"/>
          <w:szCs w:val="24"/>
        </w:rPr>
        <w:t>processors increases in Fig. 8, as we saw in Figs. 5 and 6 for</w:t>
      </w:r>
      <w:r w:rsidRPr="00CE2BE0">
        <w:rPr>
          <w:rFonts w:eastAsiaTheme="minorEastAsia" w:hint="eastAsia"/>
          <w:spacing w:val="0"/>
          <w:kern w:val="2"/>
          <w:szCs w:val="24"/>
        </w:rPr>
        <w:t xml:space="preserve"> </w:t>
      </w:r>
      <w:r w:rsidRPr="00CE2BE0">
        <w:rPr>
          <w:rFonts w:eastAsiaTheme="minorEastAsia"/>
          <w:spacing w:val="0"/>
          <w:kern w:val="2"/>
          <w:szCs w:val="24"/>
        </w:rPr>
        <w:t>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Shim and Amar noted a similar decrease in</w:t>
      </w:r>
      <w:r w:rsidRPr="00CE2BE0">
        <w:rPr>
          <w:rFonts w:eastAsiaTheme="minorEastAsia" w:hint="eastAsia"/>
          <w:spacing w:val="0"/>
          <w:kern w:val="2"/>
          <w:szCs w:val="24"/>
        </w:rPr>
        <w:t xml:space="preserve"> </w:t>
      </w:r>
      <w:r w:rsidRPr="00CE2BE0">
        <w:rPr>
          <w:rFonts w:eastAsiaTheme="minorEastAsia"/>
          <w:spacing w:val="0"/>
          <w:kern w:val="2"/>
          <w:szCs w:val="24"/>
        </w:rPr>
        <w:t xml:space="preserve">their studies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3</w:t>
      </w:r>
      <w:r w:rsidRPr="003C2B35">
        <w:rPr>
          <w:rFonts w:eastAsiaTheme="minorEastAsia" w:hint="eastAsia"/>
          <w:spacing w:val="0"/>
          <w:kern w:val="2"/>
          <w:szCs w:val="24"/>
          <w:vertAlign w:val="superscript"/>
        </w:rPr>
        <w:t>]</w:t>
      </w:r>
      <w:r w:rsidRPr="00CE2BE0">
        <w:rPr>
          <w:rFonts w:eastAsiaTheme="minorEastAsia"/>
          <w:spacing w:val="0"/>
          <w:kern w:val="2"/>
          <w:szCs w:val="24"/>
        </w:rPr>
        <w:t>. They found that the dependence of efficiency</w:t>
      </w:r>
      <w:r w:rsidRPr="00CE2BE0">
        <w:rPr>
          <w:rFonts w:eastAsiaTheme="minorEastAsia" w:hint="eastAsia"/>
          <w:spacing w:val="0"/>
          <w:kern w:val="2"/>
          <w:szCs w:val="24"/>
        </w:rPr>
        <w:t xml:space="preserve"> </w:t>
      </w:r>
      <w:r w:rsidRPr="00CE2BE0">
        <w:rPr>
          <w:rFonts w:eastAsiaTheme="minorEastAsia"/>
          <w:spacing w:val="0"/>
          <w:kern w:val="2"/>
          <w:szCs w:val="24"/>
        </w:rPr>
        <w:t xml:space="preserve">on the number of processors </w:t>
      </w:r>
      <w:r w:rsidRPr="00CE2BE0">
        <w:rPr>
          <w:rFonts w:eastAsiaTheme="minorEastAsia" w:hint="eastAsia"/>
          <w:spacing w:val="0"/>
          <w:kern w:val="2"/>
          <w:szCs w:val="24"/>
        </w:rPr>
        <w:t>(</w:t>
      </w:r>
      <w:r w:rsidRPr="00CE2BE0">
        <w:rPr>
          <w:rFonts w:eastAsiaTheme="minorEastAsia"/>
          <w:spacing w:val="0"/>
          <w:kern w:val="2"/>
          <w:szCs w:val="24"/>
        </w:rPr>
        <w:t>NP</w:t>
      </w:r>
      <w:r w:rsidRPr="00CE2BE0">
        <w:rPr>
          <w:rFonts w:eastAsiaTheme="minorEastAsia" w:hint="eastAsia"/>
          <w:spacing w:val="0"/>
          <w:kern w:val="2"/>
          <w:szCs w:val="24"/>
        </w:rPr>
        <w:t>)</w:t>
      </w:r>
      <w:r w:rsidRPr="00CE2BE0">
        <w:rPr>
          <w:rFonts w:eastAsiaTheme="minorEastAsia"/>
          <w:spacing w:val="0"/>
          <w:kern w:val="2"/>
          <w:szCs w:val="24"/>
        </w:rPr>
        <w:t xml:space="preserve"> could be described</w:t>
      </w:r>
      <w:r w:rsidRPr="00CE2BE0">
        <w:rPr>
          <w:rFonts w:eastAsiaTheme="minorEastAsia" w:hint="eastAsia"/>
          <w:spacing w:val="0"/>
          <w:kern w:val="2"/>
          <w:szCs w:val="24"/>
        </w:rPr>
        <w:t xml:space="preserve"> </w:t>
      </w:r>
      <w:r w:rsidRPr="00CE2BE0">
        <w:rPr>
          <w:rFonts w:eastAsiaTheme="minorEastAsia"/>
          <w:spacing w:val="0"/>
          <w:kern w:val="2"/>
          <w:szCs w:val="24"/>
        </w:rPr>
        <w:t>by</w:t>
      </w:r>
    </w:p>
    <w:p w:rsidR="00F14FE9" w:rsidRPr="00F14FE9" w:rsidRDefault="00F14FE9" w:rsidP="00F14FE9">
      <w:pPr>
        <w:widowControl w:val="0"/>
        <w:autoSpaceDE w:val="0"/>
        <w:autoSpaceDN w:val="0"/>
        <w:adjustRightInd w:val="0"/>
        <w:snapToGrid w:val="0"/>
        <w:spacing w:line="240" w:lineRule="auto"/>
        <w:ind w:firstLine="0"/>
        <w:jc w:val="right"/>
        <w:rPr>
          <w:rFonts w:eastAsiaTheme="minorEastAsia"/>
          <w:spacing w:val="0"/>
          <w:szCs w:val="24"/>
        </w:rPr>
      </w:pPr>
      <w:r w:rsidRPr="00F14FE9">
        <w:rPr>
          <w:rFonts w:asciiTheme="minorHAnsi" w:eastAsiaTheme="minorEastAsia" w:hAnsiTheme="minorHAnsi" w:cstheme="minorBidi"/>
          <w:spacing w:val="0"/>
          <w:kern w:val="2"/>
          <w:position w:val="-32"/>
          <w:szCs w:val="24"/>
        </w:rPr>
        <w:object w:dxaOrig="1780" w:dyaOrig="700">
          <v:shape id="_x0000_i1089" type="#_x0000_t75" style="width:89.25pt;height:34.5pt" o:ole="">
            <v:imagedata r:id="rId158" o:title=""/>
          </v:shape>
          <o:OLEObject Type="Embed" ProgID="Equation.DSMT4" ShapeID="_x0000_i1089" DrawAspect="Content" ObjectID="_1495809426" r:id="rId159"/>
        </w:object>
      </w:r>
      <w:r w:rsidRPr="00F14FE9">
        <w:rPr>
          <w:rFonts w:eastAsiaTheme="minorEastAsia" w:hint="eastAsia"/>
          <w:spacing w:val="0"/>
          <w:szCs w:val="24"/>
        </w:rPr>
        <w:t xml:space="preserve">                       (9)</w:t>
      </w:r>
    </w:p>
    <w:p w:rsidR="00F14FE9"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proofErr w:type="gramStart"/>
      <w:r w:rsidRPr="00457FC3">
        <w:rPr>
          <w:rFonts w:eastAsiaTheme="minorEastAsia"/>
          <w:spacing w:val="0"/>
          <w:kern w:val="2"/>
          <w:szCs w:val="24"/>
        </w:rPr>
        <w:t>with</w:t>
      </w:r>
      <w:proofErr w:type="gramEnd"/>
      <w:r w:rsidRPr="00457FC3">
        <w:rPr>
          <w:rFonts w:eastAsiaTheme="minorEastAsia"/>
          <w:spacing w:val="0"/>
          <w:kern w:val="2"/>
          <w:szCs w:val="24"/>
        </w:rPr>
        <w:t xml:space="preserve"> </w:t>
      </w:r>
      <w:r w:rsidRPr="00457FC3">
        <w:rPr>
          <w:rFonts w:eastAsiaTheme="minorEastAsia"/>
          <w:spacing w:val="0"/>
          <w:kern w:val="2"/>
          <w:szCs w:val="24"/>
        </w:rPr>
        <w:object w:dxaOrig="240" w:dyaOrig="320">
          <v:shape id="_x0000_i1090" type="#_x0000_t75" style="width:12pt;height:15.75pt" o:ole="">
            <v:imagedata r:id="rId160" o:title=""/>
          </v:shape>
          <o:OLEObject Type="Embed" ProgID="Equation.DSMT4" ShapeID="_x0000_i1090" DrawAspect="Content" ObjectID="_1495809427" r:id="rId161"/>
        </w:object>
      </w:r>
      <w:r w:rsidRPr="00457FC3">
        <w:rPr>
          <w:rFonts w:eastAsiaTheme="minorEastAsia"/>
          <w:spacing w:val="0"/>
          <w:kern w:val="2"/>
          <w:szCs w:val="24"/>
        </w:rPr>
        <w:t xml:space="preserve"> ranging between 0.66 and 1.5. For our simulations,</w:t>
      </w:r>
      <w:r w:rsidRPr="00457FC3">
        <w:rPr>
          <w:rFonts w:eastAsiaTheme="minorEastAsia" w:hint="eastAsia"/>
          <w:spacing w:val="0"/>
          <w:kern w:val="2"/>
          <w:szCs w:val="24"/>
        </w:rPr>
        <w:t xml:space="preserve"> </w:t>
      </w:r>
      <w:r w:rsidRPr="00457FC3">
        <w:rPr>
          <w:rFonts w:eastAsiaTheme="minorEastAsia"/>
          <w:spacing w:val="0"/>
          <w:kern w:val="2"/>
          <w:szCs w:val="24"/>
        </w:rPr>
        <w:t xml:space="preserve">we find that </w:t>
      </w:r>
      <w:r w:rsidRPr="00457FC3">
        <w:rPr>
          <w:rFonts w:eastAsiaTheme="minorEastAsia"/>
          <w:spacing w:val="0"/>
          <w:kern w:val="2"/>
          <w:szCs w:val="24"/>
        </w:rPr>
        <w:object w:dxaOrig="240" w:dyaOrig="320">
          <v:shape id="_x0000_i1091" type="#_x0000_t75" style="width:12pt;height:15.75pt" o:ole="">
            <v:imagedata r:id="rId160" o:title=""/>
          </v:shape>
          <o:OLEObject Type="Embed" ProgID="Equation.DSMT4" ShapeID="_x0000_i1091" DrawAspect="Content" ObjectID="_1495809428" r:id="rId162"/>
        </w:object>
      </w:r>
      <w:r w:rsidRPr="00457FC3">
        <w:rPr>
          <w:rFonts w:eastAsiaTheme="minorEastAsia"/>
          <w:spacing w:val="0"/>
          <w:kern w:val="2"/>
          <w:szCs w:val="24"/>
        </w:rPr>
        <w:t xml:space="preserve"> ranges between 1.49 for simulations of Ag/1-ML Ag/</w:t>
      </w:r>
      <w:proofErr w:type="gramStart"/>
      <w:r w:rsidRPr="00457FC3">
        <w:rPr>
          <w:rFonts w:eastAsiaTheme="minorEastAsia"/>
          <w:spacing w:val="0"/>
          <w:kern w:val="2"/>
          <w:szCs w:val="24"/>
        </w:rPr>
        <w:t>Pt</w:t>
      </w:r>
      <w:r w:rsidRPr="00457FC3">
        <w:rPr>
          <w:rFonts w:eastAsiaTheme="minorEastAsia" w:hint="eastAsia"/>
          <w:spacing w:val="0"/>
          <w:kern w:val="2"/>
          <w:szCs w:val="24"/>
        </w:rPr>
        <w:t>(</w:t>
      </w:r>
      <w:proofErr w:type="gramEnd"/>
      <w:r w:rsidRPr="00457FC3">
        <w:rPr>
          <w:rFonts w:eastAsiaTheme="minorEastAsia"/>
          <w:spacing w:val="0"/>
          <w:kern w:val="2"/>
          <w:szCs w:val="24"/>
        </w:rPr>
        <w:t>111</w:t>
      </w:r>
      <w:r w:rsidRPr="00457FC3">
        <w:rPr>
          <w:rFonts w:eastAsiaTheme="minorEastAsia" w:hint="eastAsia"/>
          <w:spacing w:val="0"/>
          <w:kern w:val="2"/>
          <w:szCs w:val="24"/>
        </w:rPr>
        <w:t>)</w:t>
      </w:r>
      <w:r w:rsidRPr="00457FC3">
        <w:rPr>
          <w:rFonts w:eastAsiaTheme="minorEastAsia"/>
          <w:spacing w:val="0"/>
          <w:kern w:val="2"/>
          <w:szCs w:val="24"/>
        </w:rPr>
        <w:t xml:space="preserve"> and 3.4 for the Ag/Ag</w:t>
      </w:r>
      <w:r w:rsidRPr="00457FC3">
        <w:rPr>
          <w:rFonts w:eastAsiaTheme="minorEastAsia" w:hint="eastAsia"/>
          <w:spacing w:val="0"/>
          <w:kern w:val="2"/>
          <w:szCs w:val="24"/>
        </w:rPr>
        <w:t>(</w:t>
      </w:r>
      <w:r w:rsidRPr="00457FC3">
        <w:rPr>
          <w:rFonts w:eastAsiaTheme="minorEastAsia"/>
          <w:spacing w:val="0"/>
          <w:kern w:val="2"/>
          <w:szCs w:val="24"/>
        </w:rPr>
        <w:t>111</w:t>
      </w:r>
      <w:r w:rsidRPr="00457FC3">
        <w:rPr>
          <w:rFonts w:eastAsiaTheme="minorEastAsia" w:hint="eastAsia"/>
          <w:spacing w:val="0"/>
          <w:kern w:val="2"/>
          <w:szCs w:val="24"/>
        </w:rPr>
        <w:t>)</w:t>
      </w:r>
      <w:r w:rsidRPr="00457FC3">
        <w:rPr>
          <w:rFonts w:eastAsiaTheme="minorEastAsia"/>
          <w:spacing w:val="0"/>
          <w:kern w:val="2"/>
          <w:szCs w:val="24"/>
        </w:rPr>
        <w:t xml:space="preserve"> system. </w:t>
      </w:r>
      <w:bookmarkStart w:id="118" w:name="OLE_LINK84"/>
      <w:bookmarkStart w:id="119" w:name="OLE_LINK85"/>
      <w:r w:rsidRPr="00457FC3">
        <w:rPr>
          <w:rFonts w:eastAsiaTheme="minorEastAsia"/>
          <w:spacing w:val="0"/>
          <w:kern w:val="2"/>
          <w:szCs w:val="24"/>
        </w:rPr>
        <w:t>The</w:t>
      </w:r>
      <w:r w:rsidRPr="00457FC3">
        <w:rPr>
          <w:rFonts w:eastAsiaTheme="minorEastAsia" w:hint="eastAsia"/>
          <w:spacing w:val="0"/>
          <w:kern w:val="2"/>
          <w:szCs w:val="24"/>
        </w:rPr>
        <w:t xml:space="preserve"> </w:t>
      </w:r>
      <w:r w:rsidRPr="00457FC3">
        <w:rPr>
          <w:rFonts w:eastAsiaTheme="minorEastAsia"/>
          <w:spacing w:val="0"/>
          <w:kern w:val="2"/>
          <w:szCs w:val="24"/>
        </w:rPr>
        <w:t>differences between the exponents that we observe for the</w:t>
      </w:r>
      <w:r w:rsidRPr="00457FC3">
        <w:rPr>
          <w:rFonts w:eastAsiaTheme="minorEastAsia" w:hint="eastAsia"/>
          <w:spacing w:val="0"/>
          <w:kern w:val="2"/>
          <w:szCs w:val="24"/>
        </w:rPr>
        <w:t xml:space="preserve"> </w:t>
      </w:r>
      <w:r w:rsidRPr="00457FC3">
        <w:rPr>
          <w:rFonts w:eastAsiaTheme="minorEastAsia"/>
          <w:spacing w:val="0"/>
          <w:kern w:val="2"/>
          <w:szCs w:val="24"/>
        </w:rPr>
        <w:t>two systems may reflect differences in the balance between</w:t>
      </w:r>
      <w:r w:rsidRPr="00457FC3">
        <w:rPr>
          <w:rFonts w:eastAsiaTheme="minorEastAsia" w:hint="eastAsia"/>
          <w:spacing w:val="0"/>
          <w:kern w:val="2"/>
          <w:szCs w:val="24"/>
        </w:rPr>
        <w:t xml:space="preserve"> </w:t>
      </w:r>
      <w:r w:rsidRPr="00457FC3">
        <w:rPr>
          <w:rFonts w:eastAsiaTheme="minorEastAsia"/>
          <w:spacing w:val="0"/>
          <w:kern w:val="2"/>
          <w:szCs w:val="24"/>
        </w:rPr>
        <w:t>communication and computation in the parallel overhead for</w:t>
      </w:r>
      <w:r w:rsidRPr="00457FC3">
        <w:rPr>
          <w:rFonts w:eastAsiaTheme="minorEastAsia" w:hint="eastAsia"/>
          <w:spacing w:val="0"/>
          <w:kern w:val="2"/>
          <w:szCs w:val="24"/>
        </w:rPr>
        <w:t xml:space="preserve"> </w:t>
      </w:r>
      <w:r w:rsidRPr="00457FC3">
        <w:rPr>
          <w:rFonts w:eastAsiaTheme="minorEastAsia"/>
          <w:spacing w:val="0"/>
          <w:kern w:val="2"/>
          <w:szCs w:val="24"/>
        </w:rPr>
        <w:t>these systems: For Ag/1-ML Ag/Pt</w:t>
      </w:r>
      <w:r w:rsidRPr="00457FC3">
        <w:rPr>
          <w:rFonts w:eastAsiaTheme="minorEastAsia" w:hint="eastAsia"/>
          <w:spacing w:val="0"/>
          <w:kern w:val="2"/>
          <w:szCs w:val="24"/>
        </w:rPr>
        <w:t>(</w:t>
      </w:r>
      <w:r w:rsidRPr="00457FC3">
        <w:rPr>
          <w:rFonts w:eastAsiaTheme="minorEastAsia"/>
          <w:spacing w:val="0"/>
          <w:kern w:val="2"/>
          <w:szCs w:val="24"/>
        </w:rPr>
        <w:t>111</w:t>
      </w:r>
      <w:r w:rsidRPr="00457FC3">
        <w:rPr>
          <w:rFonts w:eastAsiaTheme="minorEastAsia" w:hint="eastAsia"/>
          <w:spacing w:val="0"/>
          <w:kern w:val="2"/>
          <w:szCs w:val="24"/>
        </w:rPr>
        <w:t>)</w:t>
      </w:r>
      <w:r w:rsidRPr="00457FC3">
        <w:rPr>
          <w:rFonts w:eastAsiaTheme="minorEastAsia"/>
          <w:spacing w:val="0"/>
          <w:kern w:val="2"/>
          <w:szCs w:val="24"/>
        </w:rPr>
        <w:t>, most of the parallel</w:t>
      </w:r>
      <w:r w:rsidRPr="00457FC3">
        <w:rPr>
          <w:rFonts w:eastAsiaTheme="minorEastAsia" w:hint="eastAsia"/>
          <w:spacing w:val="0"/>
          <w:kern w:val="2"/>
          <w:szCs w:val="24"/>
        </w:rPr>
        <w:t xml:space="preserve"> </w:t>
      </w:r>
      <w:r w:rsidRPr="00457FC3">
        <w:rPr>
          <w:rFonts w:eastAsiaTheme="minorEastAsia"/>
          <w:spacing w:val="0"/>
          <w:kern w:val="2"/>
          <w:szCs w:val="24"/>
        </w:rPr>
        <w:t>overhead is consumed by computation, while communication</w:t>
      </w:r>
      <w:r w:rsidRPr="00457FC3">
        <w:rPr>
          <w:rFonts w:eastAsiaTheme="minorEastAsia" w:hint="eastAsia"/>
          <w:spacing w:val="0"/>
          <w:kern w:val="2"/>
          <w:szCs w:val="24"/>
        </w:rPr>
        <w:t xml:space="preserve"> </w:t>
      </w:r>
      <w:r w:rsidRPr="00457FC3">
        <w:rPr>
          <w:rFonts w:eastAsiaTheme="minorEastAsia"/>
          <w:spacing w:val="0"/>
          <w:kern w:val="2"/>
          <w:szCs w:val="24"/>
        </w:rPr>
        <w:t xml:space="preserve">dominates the parallel overhead for </w:t>
      </w:r>
      <w:r w:rsidRPr="00CE2BE0">
        <w:rPr>
          <w:rFonts w:eastAsiaTheme="minorEastAsia"/>
          <w:spacing w:val="0"/>
          <w:kern w:val="2"/>
          <w:szCs w:val="24"/>
        </w:rPr>
        <w:t>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w:t>
      </w:r>
    </w:p>
    <w:p w:rsidR="00CE2BE0" w:rsidRPr="00CE2BE0" w:rsidRDefault="00CE2BE0"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p>
    <w:bookmarkEnd w:id="118"/>
    <w:bookmarkEnd w:id="119"/>
    <w:p w:rsidR="00F14FE9" w:rsidRPr="00CE2BE0" w:rsidRDefault="00F14FE9" w:rsidP="00CE2BE0">
      <w:pPr>
        <w:widowControl w:val="0"/>
        <w:adjustRightInd w:val="0"/>
        <w:snapToGrid w:val="0"/>
        <w:spacing w:beforeLines="50" w:before="120" w:line="240" w:lineRule="auto"/>
        <w:ind w:firstLine="0"/>
        <w:jc w:val="both"/>
        <w:rPr>
          <w:rFonts w:eastAsiaTheme="minorEastAsia"/>
          <w:b/>
          <w:spacing w:val="0"/>
          <w:kern w:val="2"/>
          <w:szCs w:val="24"/>
        </w:rPr>
      </w:pPr>
      <w:r w:rsidRPr="00CE2BE0">
        <w:rPr>
          <w:rFonts w:eastAsiaTheme="minorEastAsia" w:hint="eastAsia"/>
          <w:b/>
          <w:spacing w:val="0"/>
          <w:kern w:val="2"/>
          <w:szCs w:val="24"/>
        </w:rPr>
        <w:t>C</w:t>
      </w:r>
      <w:r w:rsidRPr="00CE2BE0">
        <w:rPr>
          <w:rFonts w:eastAsiaTheme="minorEastAsia"/>
          <w:b/>
          <w:spacing w:val="0"/>
          <w:kern w:val="2"/>
          <w:szCs w:val="24"/>
        </w:rPr>
        <w:t>. Dynamic boundary shifting</w:t>
      </w: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r w:rsidRPr="00CE2BE0">
        <w:rPr>
          <w:rFonts w:eastAsiaTheme="minorEastAsia"/>
          <w:spacing w:val="0"/>
          <w:kern w:val="2"/>
          <w:szCs w:val="24"/>
        </w:rPr>
        <w:t>The results in Figs. 5–8 include domain boundary shifting.</w:t>
      </w:r>
      <w:r w:rsidRPr="00CE2BE0">
        <w:rPr>
          <w:rFonts w:eastAsiaTheme="minorEastAsia" w:hint="eastAsia"/>
          <w:spacing w:val="0"/>
          <w:kern w:val="2"/>
          <w:szCs w:val="24"/>
        </w:rPr>
        <w:t xml:space="preserve"> </w:t>
      </w:r>
      <w:r w:rsidRPr="00CE2BE0">
        <w:rPr>
          <w:rFonts w:eastAsiaTheme="minorEastAsia"/>
          <w:spacing w:val="0"/>
          <w:kern w:val="2"/>
          <w:szCs w:val="24"/>
        </w:rPr>
        <w:t>Below, we discuss the impact of this feature on efficiency.</w:t>
      </w:r>
      <w:r w:rsidRPr="00CE2BE0">
        <w:rPr>
          <w:rFonts w:eastAsiaTheme="minorEastAsia" w:hint="eastAsia"/>
          <w:spacing w:val="0"/>
          <w:kern w:val="2"/>
          <w:szCs w:val="24"/>
        </w:rPr>
        <w:t xml:space="preserve"> </w:t>
      </w:r>
      <w:r w:rsidRPr="00CE2BE0">
        <w:rPr>
          <w:rFonts w:eastAsiaTheme="minorEastAsia"/>
          <w:spacing w:val="0"/>
          <w:kern w:val="2"/>
          <w:szCs w:val="24"/>
        </w:rPr>
        <w:t>Figure 9 shows the influence of boundary shifting on</w:t>
      </w:r>
      <w:r w:rsidRPr="00CE2BE0">
        <w:rPr>
          <w:rFonts w:eastAsiaTheme="minorEastAsia" w:hint="eastAsia"/>
          <w:spacing w:val="0"/>
          <w:kern w:val="2"/>
          <w:szCs w:val="24"/>
        </w:rPr>
        <w:t xml:space="preserve"> </w:t>
      </w:r>
      <w:r w:rsidRPr="00CE2BE0">
        <w:rPr>
          <w:rFonts w:eastAsiaTheme="minorEastAsia"/>
          <w:spacing w:val="0"/>
          <w:kern w:val="2"/>
          <w:szCs w:val="24"/>
        </w:rPr>
        <w:t>efficiency for both the Ag/Ag</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and the Ag/1-ML</w:t>
      </w:r>
      <w:r w:rsidRPr="00CE2BE0">
        <w:rPr>
          <w:rFonts w:eastAsiaTheme="minorEastAsia" w:hint="eastAsia"/>
          <w:spacing w:val="0"/>
          <w:kern w:val="2"/>
          <w:szCs w:val="24"/>
        </w:rPr>
        <w:t xml:space="preserve"> </w:t>
      </w:r>
      <w:r w:rsidRPr="00CE2BE0">
        <w:rPr>
          <w:rFonts w:eastAsiaTheme="minorEastAsia"/>
          <w:spacing w:val="0"/>
          <w:kern w:val="2"/>
          <w:szCs w:val="24"/>
        </w:rPr>
        <w:t>Ag/Pt</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systems. These results are representative of all</w:t>
      </w:r>
      <w:r w:rsidRPr="00CE2BE0">
        <w:rPr>
          <w:rFonts w:eastAsiaTheme="minorEastAsia" w:hint="eastAsia"/>
          <w:spacing w:val="0"/>
          <w:kern w:val="2"/>
          <w:szCs w:val="24"/>
        </w:rPr>
        <w:t xml:space="preserve"> </w:t>
      </w:r>
      <w:r w:rsidRPr="00CE2BE0">
        <w:rPr>
          <w:rFonts w:eastAsiaTheme="minorEastAsia"/>
          <w:spacing w:val="0"/>
          <w:kern w:val="2"/>
          <w:szCs w:val="24"/>
        </w:rPr>
        <w:t>the conditions that we probed. Here, we show the incremental</w:t>
      </w:r>
      <w:r w:rsidRPr="00CE2BE0">
        <w:rPr>
          <w:rFonts w:eastAsiaTheme="minorEastAsia" w:hint="eastAsia"/>
          <w:spacing w:val="0"/>
          <w:kern w:val="2"/>
          <w:szCs w:val="24"/>
        </w:rPr>
        <w:t xml:space="preserve"> </w:t>
      </w:r>
      <w:r w:rsidRPr="00CE2BE0">
        <w:rPr>
          <w:rFonts w:eastAsiaTheme="minorEastAsia"/>
          <w:spacing w:val="0"/>
          <w:kern w:val="2"/>
          <w:szCs w:val="24"/>
        </w:rPr>
        <w:t xml:space="preserve">efficiency Einc, defined as the difference in efficiency </w:t>
      </w:r>
      <w:r w:rsidRPr="00CE2BE0">
        <w:rPr>
          <w:rFonts w:eastAsiaTheme="minorEastAsia"/>
          <w:spacing w:val="0"/>
          <w:kern w:val="2"/>
          <w:szCs w:val="24"/>
        </w:rPr>
        <w:object w:dxaOrig="300" w:dyaOrig="260">
          <v:shape id="_x0000_i1092" type="#_x0000_t75" style="width:15pt;height:12.75pt" o:ole="">
            <v:imagedata r:id="rId163" o:title=""/>
          </v:shape>
          <o:OLEObject Type="Embed" ProgID="Equation.DSMT4" ShapeID="_x0000_i1092" DrawAspect="Content" ObjectID="_1495809429" r:id="rId164"/>
        </w:object>
      </w:r>
      <w:r w:rsidRPr="00CE2BE0">
        <w:rPr>
          <w:rFonts w:eastAsiaTheme="minorEastAsia"/>
          <w:spacing w:val="0"/>
          <w:kern w:val="2"/>
          <w:szCs w:val="24"/>
        </w:rPr>
        <w:t>between simulations run with and without boundary shifting</w:t>
      </w:r>
      <w:r w:rsidRPr="00CE2BE0">
        <w:rPr>
          <w:rFonts w:eastAsiaTheme="minorEastAsia" w:hint="eastAsia"/>
          <w:spacing w:val="0"/>
          <w:kern w:val="2"/>
          <w:szCs w:val="24"/>
        </w:rPr>
        <w:t xml:space="preserve"> </w:t>
      </w:r>
      <w:r w:rsidRPr="00CE2BE0">
        <w:rPr>
          <w:rFonts w:eastAsiaTheme="minorEastAsia"/>
          <w:spacing w:val="0"/>
          <w:kern w:val="2"/>
          <w:szCs w:val="24"/>
        </w:rPr>
        <w:t>at otherwise identical conditions. For both systems, Einc is</w:t>
      </w:r>
      <w:r w:rsidRPr="00CE2BE0">
        <w:rPr>
          <w:rFonts w:eastAsiaTheme="minorEastAsia" w:hint="eastAsia"/>
          <w:spacing w:val="0"/>
          <w:kern w:val="2"/>
          <w:szCs w:val="24"/>
        </w:rPr>
        <w:t xml:space="preserve"> </w:t>
      </w:r>
      <w:r w:rsidRPr="00CE2BE0">
        <w:rPr>
          <w:rFonts w:eastAsiaTheme="minorEastAsia"/>
          <w:spacing w:val="0"/>
          <w:kern w:val="2"/>
          <w:szCs w:val="24"/>
        </w:rPr>
        <w:lastRenderedPageBreak/>
        <w:t>positive, indicating that boundary shifting can improve efficiency.</w:t>
      </w:r>
      <w:r w:rsidRPr="00CE2BE0">
        <w:rPr>
          <w:rFonts w:eastAsiaTheme="minorEastAsia" w:hint="eastAsia"/>
          <w:spacing w:val="0"/>
          <w:kern w:val="2"/>
          <w:szCs w:val="24"/>
        </w:rPr>
        <w:t xml:space="preserve"> </w:t>
      </w:r>
      <w:r w:rsidRPr="00CE2BE0">
        <w:rPr>
          <w:rFonts w:eastAsiaTheme="minorEastAsia"/>
          <w:spacing w:val="0"/>
          <w:kern w:val="2"/>
          <w:szCs w:val="24"/>
        </w:rPr>
        <w:t>For a fixed domain size, the gain in efficiency is</w:t>
      </w:r>
      <w:r w:rsidRPr="00CE2BE0">
        <w:rPr>
          <w:rFonts w:eastAsiaTheme="minorEastAsia" w:hint="eastAsia"/>
          <w:spacing w:val="0"/>
          <w:kern w:val="2"/>
          <w:szCs w:val="24"/>
        </w:rPr>
        <w:t xml:space="preserve"> </w:t>
      </w:r>
      <w:r w:rsidRPr="00CE2BE0">
        <w:rPr>
          <w:rFonts w:eastAsiaTheme="minorEastAsia"/>
          <w:spacing w:val="0"/>
          <w:kern w:val="2"/>
          <w:szCs w:val="24"/>
        </w:rPr>
        <w:t>apparently independent of the number of processors. We see</w:t>
      </w:r>
      <w:r w:rsidRPr="00CE2BE0">
        <w:rPr>
          <w:rFonts w:eastAsiaTheme="minorEastAsia" w:hint="eastAsia"/>
          <w:spacing w:val="0"/>
          <w:kern w:val="2"/>
          <w:szCs w:val="24"/>
        </w:rPr>
        <w:t xml:space="preserve"> </w:t>
      </w:r>
      <w:r w:rsidRPr="00CE2BE0">
        <w:rPr>
          <w:rFonts w:eastAsiaTheme="minorEastAsia"/>
          <w:spacing w:val="0"/>
          <w:kern w:val="2"/>
          <w:szCs w:val="24"/>
        </w:rPr>
        <w:t>that Einc increases with increasing temperature. This trend</w:t>
      </w:r>
      <w:r w:rsidRPr="00CE2BE0">
        <w:rPr>
          <w:rFonts w:eastAsiaTheme="minorEastAsia" w:hint="eastAsia"/>
          <w:spacing w:val="0"/>
          <w:kern w:val="2"/>
          <w:szCs w:val="24"/>
        </w:rPr>
        <w:t xml:space="preserve"> </w:t>
      </w:r>
      <w:r w:rsidRPr="00CE2BE0">
        <w:rPr>
          <w:rFonts w:eastAsiaTheme="minorEastAsia"/>
          <w:spacing w:val="0"/>
          <w:kern w:val="2"/>
          <w:szCs w:val="24"/>
        </w:rPr>
        <w:t>can be at least partially attributed to increasing island rearrangement,</w:t>
      </w:r>
      <w:r w:rsidRPr="00CE2BE0">
        <w:rPr>
          <w:rFonts w:eastAsiaTheme="minorEastAsia" w:hint="eastAsia"/>
          <w:spacing w:val="0"/>
          <w:kern w:val="2"/>
          <w:szCs w:val="24"/>
        </w:rPr>
        <w:t xml:space="preserve"> </w:t>
      </w:r>
      <w:r w:rsidRPr="00CE2BE0">
        <w:rPr>
          <w:rFonts w:eastAsiaTheme="minorEastAsia"/>
          <w:spacing w:val="0"/>
          <w:kern w:val="2"/>
          <w:szCs w:val="24"/>
        </w:rPr>
        <w:t>which leads to frequent, localized motion with</w:t>
      </w:r>
      <w:r w:rsidRPr="00CE2BE0">
        <w:rPr>
          <w:rFonts w:eastAsiaTheme="minorEastAsia" w:hint="eastAsia"/>
          <w:spacing w:val="0"/>
          <w:kern w:val="2"/>
          <w:szCs w:val="24"/>
        </w:rPr>
        <w:t xml:space="preserve"> </w:t>
      </w:r>
      <w:r w:rsidRPr="00CE2BE0">
        <w:rPr>
          <w:rFonts w:eastAsiaTheme="minorEastAsia"/>
          <w:spacing w:val="0"/>
          <w:kern w:val="2"/>
          <w:szCs w:val="24"/>
        </w:rPr>
        <w:t>increasing temperature.</w:t>
      </w:r>
    </w:p>
    <w:p w:rsidR="00F14FE9" w:rsidRPr="00F14FE9" w:rsidRDefault="00457FC3" w:rsidP="00F14FE9">
      <w:pPr>
        <w:widowControl w:val="0"/>
        <w:autoSpaceDE w:val="0"/>
        <w:autoSpaceDN w:val="0"/>
        <w:adjustRightInd w:val="0"/>
        <w:spacing w:line="240" w:lineRule="auto"/>
        <w:ind w:firstLine="0"/>
        <w:jc w:val="center"/>
        <w:rPr>
          <w:rFonts w:eastAsiaTheme="minorEastAsia"/>
          <w:spacing w:val="0"/>
          <w:szCs w:val="24"/>
        </w:rPr>
      </w:pPr>
      <w:r>
        <w:rPr>
          <w:noProof/>
        </w:rPr>
        <w:drawing>
          <wp:inline distT="0" distB="0" distL="0" distR="0" wp14:anchorId="1D86DED4" wp14:editId="7890C60B">
            <wp:extent cx="4514849" cy="3143250"/>
            <wp:effectExtent l="0" t="0" r="63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22224" cy="3148384"/>
                    </a:xfrm>
                    <a:prstGeom prst="rect">
                      <a:avLst/>
                    </a:prstGeom>
                  </pic:spPr>
                </pic:pic>
              </a:graphicData>
            </a:graphic>
          </wp:inline>
        </w:drawing>
      </w:r>
    </w:p>
    <w:p w:rsidR="00F14FE9" w:rsidRPr="00F14FE9" w:rsidRDefault="00F14FE9" w:rsidP="00F14FE9">
      <w:pPr>
        <w:widowControl w:val="0"/>
        <w:autoSpaceDE w:val="0"/>
        <w:autoSpaceDN w:val="0"/>
        <w:adjustRightIn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9.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Increase in efficiency </w:t>
      </w:r>
      <w:r w:rsidRPr="00F14FE9">
        <w:rPr>
          <w:rFonts w:eastAsiaTheme="minorEastAsia"/>
          <w:i/>
          <w:iCs/>
          <w:spacing w:val="0"/>
          <w:sz w:val="21"/>
          <w:szCs w:val="21"/>
        </w:rPr>
        <w:t>E</w:t>
      </w:r>
      <w:r w:rsidRPr="00F14FE9">
        <w:rPr>
          <w:rFonts w:eastAsiaTheme="minorEastAsia"/>
          <w:i/>
          <w:iCs/>
          <w:spacing w:val="0"/>
          <w:sz w:val="21"/>
          <w:szCs w:val="21"/>
          <w:vertAlign w:val="subscript"/>
        </w:rPr>
        <w:t>inc</w:t>
      </w:r>
      <w:r w:rsidRPr="00F14FE9">
        <w:rPr>
          <w:rFonts w:eastAsiaTheme="minorEastAsia"/>
          <w:i/>
          <w:iCs/>
          <w:spacing w:val="0"/>
          <w:sz w:val="21"/>
          <w:szCs w:val="21"/>
        </w:rPr>
        <w:t xml:space="preserve"> </w:t>
      </w:r>
      <w:r w:rsidRPr="00F14FE9">
        <w:rPr>
          <w:rFonts w:eastAsiaTheme="minorEastAsia"/>
          <w:spacing w:val="0"/>
          <w:sz w:val="21"/>
          <w:szCs w:val="21"/>
        </w:rPr>
        <w:t>in simulations</w:t>
      </w:r>
      <w:r w:rsidRPr="00F14FE9">
        <w:rPr>
          <w:rFonts w:eastAsiaTheme="minorEastAsia" w:hint="eastAsia"/>
          <w:spacing w:val="0"/>
          <w:sz w:val="21"/>
          <w:szCs w:val="21"/>
        </w:rPr>
        <w:t xml:space="preserve"> </w:t>
      </w:r>
      <w:r w:rsidRPr="00F14FE9">
        <w:rPr>
          <w:rFonts w:eastAsiaTheme="minorEastAsia"/>
          <w:spacing w:val="0"/>
          <w:sz w:val="21"/>
          <w:szCs w:val="21"/>
        </w:rPr>
        <w:t>that use boundary shifting over those that maintain static simulation</w:t>
      </w:r>
      <w:r w:rsidRPr="00F14FE9">
        <w:rPr>
          <w:rFonts w:eastAsiaTheme="minorEastAsia" w:hint="eastAsia"/>
          <w:spacing w:val="0"/>
          <w:sz w:val="21"/>
          <w:szCs w:val="21"/>
        </w:rPr>
        <w:t xml:space="preserve"> </w:t>
      </w:r>
      <w:r w:rsidRPr="00F14FE9">
        <w:rPr>
          <w:rFonts w:eastAsiaTheme="minorEastAsia"/>
          <w:spacing w:val="0"/>
          <w:sz w:val="21"/>
          <w:szCs w:val="21"/>
        </w:rPr>
        <w:t>boundaries as a function of temperature. Results are shown for</w:t>
      </w:r>
      <w:r w:rsidRPr="00F14FE9">
        <w:rPr>
          <w:rFonts w:eastAsiaTheme="minorEastAsia" w:hint="eastAsia"/>
          <w:spacing w:val="0"/>
          <w:sz w:val="21"/>
          <w:szCs w:val="21"/>
        </w:rPr>
        <w:t xml:space="preserve"> </w:t>
      </w:r>
      <w:r w:rsidRPr="00F14FE9">
        <w:rPr>
          <w:rFonts w:eastAsiaTheme="minorEastAsia"/>
          <w:spacing w:val="0"/>
          <w:sz w:val="21"/>
          <w:szCs w:val="21"/>
        </w:rPr>
        <w:t>simulations on C2 with a domain size of 256</w:t>
      </w:r>
      <w:r w:rsidRPr="00F14FE9">
        <w:rPr>
          <w:rFonts w:eastAsiaTheme="minorEastAsia"/>
          <w:spacing w:val="0"/>
          <w:kern w:val="2"/>
          <w:position w:val="-4"/>
          <w:szCs w:val="24"/>
        </w:rPr>
        <w:object w:dxaOrig="180" w:dyaOrig="200">
          <v:shape id="_x0000_i1093" type="#_x0000_t75" style="width:9pt;height:9.75pt" o:ole="">
            <v:imagedata r:id="rId149" o:title=""/>
          </v:shape>
          <o:OLEObject Type="Embed" ProgID="Equation.DSMT4" ShapeID="_x0000_i1093" DrawAspect="Content" ObjectID="_1495809430" r:id="rId166"/>
        </w:object>
      </w:r>
      <w:r w:rsidRPr="00F14FE9">
        <w:rPr>
          <w:rFonts w:eastAsiaTheme="minorEastAsia"/>
          <w:spacing w:val="0"/>
          <w:sz w:val="21"/>
          <w:szCs w:val="21"/>
        </w:rPr>
        <w:t>256. The results for</w:t>
      </w:r>
      <w:r w:rsidRPr="00F14FE9">
        <w:rPr>
          <w:rFonts w:eastAsiaTheme="minorEastAsia" w:hint="eastAsia"/>
          <w:spacing w:val="0"/>
          <w:sz w:val="21"/>
          <w:szCs w:val="21"/>
        </w:rPr>
        <w:t xml:space="preserve"> </w:t>
      </w:r>
      <w:r w:rsidRPr="00F14FE9">
        <w:rPr>
          <w:rFonts w:eastAsiaTheme="minorEastAsia"/>
          <w:spacing w:val="0"/>
          <w:sz w:val="21"/>
          <w:szCs w:val="21"/>
        </w:rPr>
        <w:t>the Ag/</w:t>
      </w:r>
      <w:proofErr w:type="gramStart"/>
      <w:r w:rsidRPr="00F14FE9">
        <w:rPr>
          <w:rFonts w:eastAsiaTheme="minorEastAsia"/>
          <w:spacing w:val="0"/>
          <w:sz w:val="21"/>
          <w:szCs w:val="21"/>
        </w:rPr>
        <w:t>Ag</w:t>
      </w:r>
      <w:r w:rsidRPr="00F14FE9">
        <w:rPr>
          <w:rFonts w:eastAsiaTheme="minorEastAsia" w:hint="eastAsia"/>
          <w:spacing w:val="0"/>
          <w:sz w:val="21"/>
          <w:szCs w:val="21"/>
        </w:rPr>
        <w:t>(</w:t>
      </w:r>
      <w:proofErr w:type="gramEnd"/>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system were obtained from simulations with four</w:t>
      </w:r>
      <w:r w:rsidRPr="00F14FE9">
        <w:rPr>
          <w:rFonts w:eastAsiaTheme="minorEastAsia" w:hint="eastAsia"/>
          <w:spacing w:val="0"/>
          <w:sz w:val="21"/>
          <w:szCs w:val="21"/>
        </w:rPr>
        <w:t xml:space="preserve"> </w:t>
      </w:r>
      <w:r w:rsidRPr="00F14FE9">
        <w:rPr>
          <w:rFonts w:eastAsiaTheme="minorEastAsia"/>
          <w:spacing w:val="0"/>
          <w:sz w:val="21"/>
          <w:szCs w:val="21"/>
        </w:rPr>
        <w:t>PEs. The uncertainties are the standard error.</w:t>
      </w:r>
    </w:p>
    <w:p w:rsidR="00F14FE9" w:rsidRPr="00F14FE9" w:rsidRDefault="00F14FE9" w:rsidP="00F14FE9">
      <w:pPr>
        <w:widowControl w:val="0"/>
        <w:autoSpaceDE w:val="0"/>
        <w:autoSpaceDN w:val="0"/>
        <w:adjustRightInd w:val="0"/>
        <w:spacing w:line="240" w:lineRule="auto"/>
        <w:ind w:firstLine="0"/>
        <w:jc w:val="center"/>
        <w:rPr>
          <w:rFonts w:eastAsiaTheme="minorEastAsia"/>
          <w:spacing w:val="0"/>
          <w:sz w:val="21"/>
          <w:szCs w:val="21"/>
        </w:rPr>
      </w:pP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20" w:name="OLE_LINK88"/>
      <w:bookmarkStart w:id="121" w:name="OLE_LINK89"/>
      <w:r w:rsidRPr="00CE2BE0">
        <w:rPr>
          <w:rFonts w:eastAsiaTheme="minorEastAsia"/>
          <w:spacing w:val="0"/>
          <w:kern w:val="2"/>
          <w:szCs w:val="24"/>
        </w:rPr>
        <w:t xml:space="preserve">Interestingly, simulations of the Ag/1-ML Ag/Pt(111) system benefit more from boundary shifting than those for Ag/Ag(111). This can be understood in terms of the unique potential-energy surface </w:t>
      </w:r>
      <w:r w:rsidRPr="00CE2BE0">
        <w:rPr>
          <w:rFonts w:eastAsiaTheme="minorEastAsia" w:hint="eastAsia"/>
          <w:spacing w:val="0"/>
          <w:kern w:val="2"/>
          <w:szCs w:val="24"/>
        </w:rPr>
        <w:t>(</w:t>
      </w:r>
      <w:r w:rsidRPr="00CE2BE0">
        <w:rPr>
          <w:rFonts w:eastAsiaTheme="minorEastAsia"/>
          <w:spacing w:val="0"/>
          <w:kern w:val="2"/>
          <w:szCs w:val="24"/>
        </w:rPr>
        <w:t>PES</w:t>
      </w:r>
      <w:r w:rsidRPr="00CE2BE0">
        <w:rPr>
          <w:rFonts w:eastAsiaTheme="minorEastAsia" w:hint="eastAsia"/>
          <w:spacing w:val="0"/>
          <w:kern w:val="2"/>
          <w:szCs w:val="24"/>
        </w:rPr>
        <w:t>)</w:t>
      </w:r>
      <w:r w:rsidRPr="00CE2BE0">
        <w:rPr>
          <w:rFonts w:eastAsiaTheme="minorEastAsia"/>
          <w:spacing w:val="0"/>
          <w:kern w:val="2"/>
          <w:szCs w:val="24"/>
        </w:rPr>
        <w:t xml:space="preserve"> topology associated with the</w:t>
      </w:r>
      <w:r w:rsidRPr="00CE2BE0">
        <w:rPr>
          <w:rFonts w:eastAsiaTheme="minorEastAsia" w:hint="eastAsia"/>
          <w:spacing w:val="0"/>
          <w:kern w:val="2"/>
          <w:szCs w:val="24"/>
        </w:rPr>
        <w:t xml:space="preserve"> </w:t>
      </w:r>
      <w:r w:rsidRPr="00CE2BE0">
        <w:rPr>
          <w:rFonts w:eastAsiaTheme="minorEastAsia"/>
          <w:spacing w:val="0"/>
          <w:kern w:val="2"/>
          <w:szCs w:val="24"/>
        </w:rPr>
        <w:t>interactions in this model. Figure 10 shows a map of the PES</w:t>
      </w:r>
      <w:r w:rsidRPr="00CE2BE0">
        <w:rPr>
          <w:rFonts w:eastAsiaTheme="minorEastAsia" w:hint="eastAsia"/>
          <w:spacing w:val="0"/>
          <w:kern w:val="2"/>
          <w:szCs w:val="24"/>
        </w:rPr>
        <w:t xml:space="preserve"> </w:t>
      </w:r>
      <w:r w:rsidRPr="00CE2BE0">
        <w:rPr>
          <w:rFonts w:eastAsiaTheme="minorEastAsia"/>
          <w:spacing w:val="0"/>
          <w:kern w:val="2"/>
          <w:szCs w:val="24"/>
        </w:rPr>
        <w:t>associated with this system during its growth at 35 K. We</w:t>
      </w:r>
      <w:r w:rsidRPr="00CE2BE0">
        <w:rPr>
          <w:rFonts w:eastAsiaTheme="minorEastAsia" w:hint="eastAsia"/>
          <w:spacing w:val="0"/>
          <w:kern w:val="2"/>
          <w:szCs w:val="24"/>
        </w:rPr>
        <w:t xml:space="preserve"> </w:t>
      </w:r>
      <w:r w:rsidRPr="00CE2BE0">
        <w:rPr>
          <w:rFonts w:eastAsiaTheme="minorEastAsia"/>
          <w:spacing w:val="0"/>
          <w:kern w:val="2"/>
          <w:szCs w:val="24"/>
        </w:rPr>
        <w:t>constructed this map by depositing atoms to a fixed coverage,</w:t>
      </w:r>
      <w:r w:rsidRPr="00CE2BE0">
        <w:rPr>
          <w:rFonts w:eastAsiaTheme="minorEastAsia" w:hint="eastAsia"/>
          <w:spacing w:val="0"/>
          <w:kern w:val="2"/>
          <w:szCs w:val="24"/>
        </w:rPr>
        <w:t xml:space="preserve"> </w:t>
      </w:r>
      <w:r w:rsidRPr="00CE2BE0">
        <w:rPr>
          <w:rFonts w:eastAsiaTheme="minorEastAsia"/>
          <w:spacing w:val="0"/>
          <w:kern w:val="2"/>
          <w:szCs w:val="24"/>
        </w:rPr>
        <w:t>then freezing the atom positions and calculating the interaction</w:t>
      </w:r>
      <w:r w:rsidRPr="00CE2BE0">
        <w:rPr>
          <w:rFonts w:eastAsiaTheme="minorEastAsia" w:hint="eastAsia"/>
          <w:spacing w:val="0"/>
          <w:kern w:val="2"/>
          <w:szCs w:val="24"/>
        </w:rPr>
        <w:t xml:space="preserve"> </w:t>
      </w:r>
      <w:r w:rsidRPr="00CE2BE0">
        <w:rPr>
          <w:rFonts w:eastAsiaTheme="minorEastAsia"/>
          <w:spacing w:val="0"/>
          <w:kern w:val="2"/>
          <w:szCs w:val="24"/>
        </w:rPr>
        <w:t>energy of a probe atom at all the vacant sites on our</w:t>
      </w:r>
      <w:r w:rsidRPr="00CE2BE0">
        <w:rPr>
          <w:rFonts w:eastAsiaTheme="minorEastAsia" w:hint="eastAsia"/>
          <w:spacing w:val="0"/>
          <w:kern w:val="2"/>
          <w:szCs w:val="24"/>
        </w:rPr>
        <w:t xml:space="preserve"> </w:t>
      </w:r>
      <w:r w:rsidRPr="00CE2BE0">
        <w:rPr>
          <w:rFonts w:eastAsiaTheme="minorEastAsia"/>
          <w:spacing w:val="0"/>
          <w:kern w:val="2"/>
          <w:szCs w:val="24"/>
        </w:rPr>
        <w:t>KMC lattice. Here, we see that favorable potential-energy</w:t>
      </w:r>
      <w:r w:rsidRPr="00CE2BE0">
        <w:rPr>
          <w:rFonts w:eastAsiaTheme="minorEastAsia" w:hint="eastAsia"/>
          <w:spacing w:val="0"/>
          <w:kern w:val="2"/>
          <w:szCs w:val="24"/>
        </w:rPr>
        <w:t xml:space="preserve"> </w:t>
      </w:r>
      <w:r w:rsidRPr="00CE2BE0">
        <w:rPr>
          <w:rFonts w:eastAsiaTheme="minorEastAsia"/>
          <w:spacing w:val="0"/>
          <w:kern w:val="2"/>
          <w:szCs w:val="24"/>
        </w:rPr>
        <w:t>basins develop as isolated attractive areas surrounded by</w:t>
      </w:r>
      <w:r w:rsidRPr="00CE2BE0">
        <w:rPr>
          <w:rFonts w:eastAsiaTheme="minorEastAsia" w:hint="eastAsia"/>
          <w:spacing w:val="0"/>
          <w:kern w:val="2"/>
          <w:szCs w:val="24"/>
        </w:rPr>
        <w:t xml:space="preserve"> </w:t>
      </w:r>
      <w:r w:rsidRPr="00CE2BE0">
        <w:rPr>
          <w:rFonts w:eastAsiaTheme="minorEastAsia"/>
          <w:spacing w:val="0"/>
          <w:kern w:val="2"/>
          <w:szCs w:val="24"/>
        </w:rPr>
        <w:t>more repulsive areas. These can be seen as green surrounded</w:t>
      </w:r>
      <w:r w:rsidRPr="00CE2BE0">
        <w:rPr>
          <w:rFonts w:eastAsiaTheme="minorEastAsia" w:hint="eastAsia"/>
          <w:spacing w:val="0"/>
          <w:kern w:val="2"/>
          <w:szCs w:val="24"/>
        </w:rPr>
        <w:t xml:space="preserve"> </w:t>
      </w:r>
      <w:r w:rsidRPr="00CE2BE0">
        <w:rPr>
          <w:rFonts w:eastAsiaTheme="minorEastAsia"/>
          <w:spacing w:val="0"/>
          <w:kern w:val="2"/>
          <w:szCs w:val="24"/>
        </w:rPr>
        <w:t xml:space="preserve">by yellow areas </w:t>
      </w:r>
      <w:r w:rsidRPr="00CE2BE0">
        <w:rPr>
          <w:rFonts w:eastAsiaTheme="minorEastAsia" w:hint="eastAsia"/>
          <w:spacing w:val="0"/>
          <w:kern w:val="2"/>
          <w:szCs w:val="24"/>
        </w:rPr>
        <w:t>(</w:t>
      </w:r>
      <w:r w:rsidRPr="00CE2BE0">
        <w:rPr>
          <w:rFonts w:eastAsiaTheme="minorEastAsia"/>
          <w:spacing w:val="0"/>
          <w:kern w:val="2"/>
          <w:szCs w:val="24"/>
        </w:rPr>
        <w:t>or gray surrounded by light</w:t>
      </w:r>
      <w:r w:rsidRPr="00CE2BE0">
        <w:rPr>
          <w:rFonts w:eastAsiaTheme="minorEastAsia" w:hint="eastAsia"/>
          <w:spacing w:val="0"/>
          <w:kern w:val="2"/>
          <w:szCs w:val="24"/>
        </w:rPr>
        <w:t>)</w:t>
      </w:r>
      <w:r w:rsidRPr="00CE2BE0">
        <w:rPr>
          <w:rFonts w:eastAsiaTheme="minorEastAsia"/>
          <w:spacing w:val="0"/>
          <w:kern w:val="2"/>
          <w:szCs w:val="24"/>
        </w:rPr>
        <w:t xml:space="preserve"> or as yellow</w:t>
      </w:r>
      <w:r w:rsidRPr="00CE2BE0">
        <w:rPr>
          <w:rFonts w:eastAsiaTheme="minorEastAsia" w:hint="eastAsia"/>
          <w:spacing w:val="0"/>
          <w:kern w:val="2"/>
          <w:szCs w:val="24"/>
        </w:rPr>
        <w:t xml:space="preserve"> </w:t>
      </w:r>
      <w:r w:rsidRPr="00CE2BE0">
        <w:rPr>
          <w:rFonts w:eastAsiaTheme="minorEastAsia"/>
          <w:spacing w:val="0"/>
          <w:kern w:val="2"/>
          <w:szCs w:val="24"/>
        </w:rPr>
        <w:t xml:space="preserve">areas surrounded by orange areas </w:t>
      </w:r>
      <w:r w:rsidRPr="00CE2BE0">
        <w:rPr>
          <w:rFonts w:eastAsiaTheme="minorEastAsia" w:hint="eastAsia"/>
          <w:spacing w:val="0"/>
          <w:kern w:val="2"/>
          <w:szCs w:val="24"/>
        </w:rPr>
        <w:t>(</w:t>
      </w:r>
      <w:r w:rsidRPr="00CE2BE0">
        <w:rPr>
          <w:rFonts w:eastAsiaTheme="minorEastAsia"/>
          <w:spacing w:val="0"/>
          <w:kern w:val="2"/>
          <w:szCs w:val="24"/>
        </w:rPr>
        <w:t>light surrounded by gray</w:t>
      </w:r>
      <w:r w:rsidRPr="00CE2BE0">
        <w:rPr>
          <w:rFonts w:eastAsiaTheme="minorEastAsia" w:hint="eastAsia"/>
          <w:spacing w:val="0"/>
          <w:kern w:val="2"/>
          <w:szCs w:val="24"/>
        </w:rPr>
        <w:t xml:space="preserve">) </w:t>
      </w:r>
      <w:r w:rsidRPr="00CE2BE0">
        <w:rPr>
          <w:rFonts w:eastAsiaTheme="minorEastAsia"/>
          <w:spacing w:val="0"/>
          <w:kern w:val="2"/>
          <w:szCs w:val="24"/>
        </w:rPr>
        <w:t>in Fig. 10. Adatoms deposited near these basins become</w:t>
      </w:r>
      <w:r w:rsidRPr="00CE2BE0">
        <w:rPr>
          <w:rFonts w:eastAsiaTheme="minorEastAsia" w:hint="eastAsia"/>
          <w:spacing w:val="0"/>
          <w:kern w:val="2"/>
          <w:szCs w:val="24"/>
        </w:rPr>
        <w:t xml:space="preserve"> </w:t>
      </w:r>
      <w:r w:rsidRPr="00CE2BE0">
        <w:rPr>
          <w:rFonts w:eastAsiaTheme="minorEastAsia"/>
          <w:spacing w:val="0"/>
          <w:kern w:val="2"/>
          <w:szCs w:val="24"/>
        </w:rPr>
        <w:t>trapped and perform rapid, repeated motions. When these</w:t>
      </w:r>
      <w:r w:rsidRPr="00CE2BE0">
        <w:rPr>
          <w:rFonts w:eastAsiaTheme="minorEastAsia" w:hint="eastAsia"/>
          <w:spacing w:val="0"/>
          <w:kern w:val="2"/>
          <w:szCs w:val="24"/>
        </w:rPr>
        <w:t xml:space="preserve"> </w:t>
      </w:r>
      <w:r w:rsidRPr="00CE2BE0">
        <w:rPr>
          <w:rFonts w:eastAsiaTheme="minorEastAsia"/>
          <w:spacing w:val="0"/>
          <w:kern w:val="2"/>
          <w:szCs w:val="24"/>
        </w:rPr>
        <w:t>basins coincide with skin regions, there is a considerable loss</w:t>
      </w:r>
      <w:r w:rsidRPr="00CE2BE0">
        <w:rPr>
          <w:rFonts w:eastAsiaTheme="minorEastAsia" w:hint="eastAsia"/>
          <w:spacing w:val="0"/>
          <w:kern w:val="2"/>
          <w:szCs w:val="24"/>
        </w:rPr>
        <w:t xml:space="preserve"> </w:t>
      </w:r>
      <w:r w:rsidRPr="00CE2BE0">
        <w:rPr>
          <w:rFonts w:eastAsiaTheme="minorEastAsia"/>
          <w:spacing w:val="0"/>
          <w:kern w:val="2"/>
          <w:szCs w:val="24"/>
        </w:rPr>
        <w:t>of efficiency. Boundary shifting relocates these areas within</w:t>
      </w:r>
      <w:r w:rsidRPr="00CE2BE0">
        <w:rPr>
          <w:rFonts w:eastAsiaTheme="minorEastAsia" w:hint="eastAsia"/>
          <w:spacing w:val="0"/>
          <w:kern w:val="2"/>
          <w:szCs w:val="24"/>
        </w:rPr>
        <w:t xml:space="preserve"> </w:t>
      </w:r>
      <w:r w:rsidRPr="00CE2BE0">
        <w:rPr>
          <w:rFonts w:eastAsiaTheme="minorEastAsia"/>
          <w:spacing w:val="0"/>
          <w:kern w:val="2"/>
          <w:szCs w:val="24"/>
        </w:rPr>
        <w:t>the cores, where they cannot interfere with the timelines of</w:t>
      </w:r>
      <w:r w:rsidRPr="00CE2BE0">
        <w:rPr>
          <w:rFonts w:eastAsiaTheme="minorEastAsia" w:hint="eastAsia"/>
          <w:spacing w:val="0"/>
          <w:kern w:val="2"/>
          <w:szCs w:val="24"/>
        </w:rPr>
        <w:t xml:space="preserve"> </w:t>
      </w:r>
      <w:r w:rsidRPr="00CE2BE0">
        <w:rPr>
          <w:rFonts w:eastAsiaTheme="minorEastAsia"/>
          <w:spacing w:val="0"/>
          <w:kern w:val="2"/>
          <w:szCs w:val="24"/>
        </w:rPr>
        <w:t>their neighboring domains.</w:t>
      </w:r>
    </w:p>
    <w:bookmarkEnd w:id="120"/>
    <w:bookmarkEnd w:id="121"/>
    <w:p w:rsidR="00F14FE9" w:rsidRPr="00F14FE9" w:rsidRDefault="00457FC3" w:rsidP="00F14FE9">
      <w:pPr>
        <w:widowControl w:val="0"/>
        <w:autoSpaceDE w:val="0"/>
        <w:autoSpaceDN w:val="0"/>
        <w:adjustRightInd w:val="0"/>
        <w:spacing w:line="240" w:lineRule="auto"/>
        <w:ind w:firstLine="0"/>
        <w:jc w:val="center"/>
        <w:rPr>
          <w:rFonts w:eastAsiaTheme="minorEastAsia"/>
          <w:spacing w:val="0"/>
          <w:szCs w:val="24"/>
        </w:rPr>
      </w:pPr>
      <w:r>
        <w:rPr>
          <w:noProof/>
        </w:rPr>
        <w:lastRenderedPageBreak/>
        <w:drawing>
          <wp:inline distT="0" distB="0" distL="0" distR="0" wp14:anchorId="36409424" wp14:editId="53EF11BB">
            <wp:extent cx="3638550" cy="253365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7"/>
                    <a:srcRect l="10338" t="9830" r="9071"/>
                    <a:stretch/>
                  </pic:blipFill>
                  <pic:spPr bwMode="auto">
                    <a:xfrm>
                      <a:off x="0" y="0"/>
                      <a:ext cx="3638550" cy="2533650"/>
                    </a:xfrm>
                    <a:prstGeom prst="rect">
                      <a:avLst/>
                    </a:prstGeom>
                    <a:ln>
                      <a:noFill/>
                    </a:ln>
                    <a:extLst>
                      <a:ext uri="{53640926-AAD7-44D8-BBD7-CCE9431645EC}">
                        <a14:shadowObscured xmlns:a14="http://schemas.microsoft.com/office/drawing/2010/main"/>
                      </a:ext>
                    </a:extLst>
                  </pic:spPr>
                </pic:pic>
              </a:graphicData>
            </a:graphic>
          </wp:inline>
        </w:drawing>
      </w:r>
    </w:p>
    <w:p w:rsidR="00F14FE9" w:rsidRPr="00F14FE9" w:rsidRDefault="00F14FE9" w:rsidP="00F14FE9">
      <w:pPr>
        <w:widowControl w:val="0"/>
        <w:autoSpaceDE w:val="0"/>
        <w:autoSpaceDN w:val="0"/>
        <w:adjustRightInd w:val="0"/>
        <w:spacing w:line="240" w:lineRule="auto"/>
        <w:ind w:firstLine="0"/>
        <w:jc w:val="center"/>
        <w:rPr>
          <w:rFonts w:eastAsiaTheme="minorEastAsia"/>
          <w:spacing w:val="0"/>
          <w:sz w:val="21"/>
          <w:szCs w:val="21"/>
        </w:rPr>
      </w:pPr>
      <w:r w:rsidRPr="00F14FE9">
        <w:rPr>
          <w:rFonts w:eastAsiaTheme="minorEastAsia"/>
          <w:spacing w:val="0"/>
          <w:sz w:val="21"/>
          <w:szCs w:val="21"/>
        </w:rPr>
        <w:t xml:space="preserve">FIG. 10. </w:t>
      </w:r>
      <w:r w:rsidRPr="00F14FE9">
        <w:rPr>
          <w:rFonts w:eastAsiaTheme="minorEastAsia" w:hint="eastAsia"/>
          <w:spacing w:val="0"/>
          <w:sz w:val="21"/>
          <w:szCs w:val="21"/>
        </w:rPr>
        <w:t>(</w:t>
      </w:r>
      <w:r w:rsidRPr="00F14FE9">
        <w:rPr>
          <w:rFonts w:eastAsiaTheme="minorEastAsia"/>
          <w:spacing w:val="0"/>
          <w:sz w:val="21"/>
          <w:szCs w:val="21"/>
        </w:rPr>
        <w:t>Color online</w:t>
      </w:r>
      <w:r w:rsidRPr="00F14FE9">
        <w:rPr>
          <w:rFonts w:eastAsiaTheme="minorEastAsia" w:hint="eastAsia"/>
          <w:spacing w:val="0"/>
          <w:sz w:val="21"/>
          <w:szCs w:val="21"/>
        </w:rPr>
        <w:t>)</w:t>
      </w:r>
      <w:r w:rsidRPr="00F14FE9">
        <w:rPr>
          <w:rFonts w:eastAsiaTheme="minorEastAsia"/>
          <w:spacing w:val="0"/>
          <w:sz w:val="21"/>
          <w:szCs w:val="21"/>
        </w:rPr>
        <w:t xml:space="preserve"> Potential-energy map of the interaction</w:t>
      </w:r>
      <w:r w:rsidRPr="00F14FE9">
        <w:rPr>
          <w:rFonts w:eastAsiaTheme="minorEastAsia" w:hint="eastAsia"/>
          <w:spacing w:val="0"/>
          <w:sz w:val="21"/>
          <w:szCs w:val="21"/>
        </w:rPr>
        <w:t xml:space="preserve"> </w:t>
      </w:r>
      <w:r w:rsidRPr="00F14FE9">
        <w:rPr>
          <w:rFonts w:eastAsiaTheme="minorEastAsia"/>
          <w:spacing w:val="0"/>
          <w:sz w:val="21"/>
          <w:szCs w:val="21"/>
        </w:rPr>
        <w:t>energy for simulations of Ag on 1-ML Ag/ Pt</w:t>
      </w:r>
      <w:r w:rsidRPr="00F14FE9">
        <w:rPr>
          <w:rFonts w:eastAsiaTheme="minorEastAsia" w:hint="eastAsia"/>
          <w:spacing w:val="0"/>
          <w:sz w:val="21"/>
          <w:szCs w:val="21"/>
        </w:rPr>
        <w:t>(</w:t>
      </w:r>
      <w:r w:rsidRPr="00F14FE9">
        <w:rPr>
          <w:rFonts w:eastAsiaTheme="minorEastAsia"/>
          <w:spacing w:val="0"/>
          <w:sz w:val="21"/>
          <w:szCs w:val="21"/>
        </w:rPr>
        <w:t>111</w:t>
      </w:r>
      <w:r w:rsidRPr="00F14FE9">
        <w:rPr>
          <w:rFonts w:eastAsiaTheme="minorEastAsia" w:hint="eastAsia"/>
          <w:spacing w:val="0"/>
          <w:sz w:val="21"/>
          <w:szCs w:val="21"/>
        </w:rPr>
        <w:t>)</w:t>
      </w:r>
      <w:r w:rsidRPr="00F14FE9">
        <w:rPr>
          <w:rFonts w:eastAsiaTheme="minorEastAsia"/>
          <w:spacing w:val="0"/>
          <w:sz w:val="21"/>
          <w:szCs w:val="21"/>
        </w:rPr>
        <w:t xml:space="preserve"> at 35 K. The</w:t>
      </w:r>
      <w:r w:rsidRPr="00F14FE9">
        <w:rPr>
          <w:rFonts w:eastAsiaTheme="minorEastAsia" w:hint="eastAsia"/>
          <w:spacing w:val="0"/>
          <w:sz w:val="21"/>
          <w:szCs w:val="21"/>
        </w:rPr>
        <w:t xml:space="preserve"> </w:t>
      </w:r>
      <w:r w:rsidRPr="00F14FE9">
        <w:rPr>
          <w:rFonts w:eastAsiaTheme="minorEastAsia"/>
          <w:spacing w:val="0"/>
          <w:sz w:val="21"/>
          <w:szCs w:val="21"/>
        </w:rPr>
        <w:t>dark dots represent adatoms and the color scale indicates the interaction</w:t>
      </w:r>
      <w:r w:rsidRPr="00F14FE9">
        <w:rPr>
          <w:rFonts w:eastAsiaTheme="minorEastAsia" w:hint="eastAsia"/>
          <w:spacing w:val="0"/>
          <w:sz w:val="21"/>
          <w:szCs w:val="21"/>
        </w:rPr>
        <w:t xml:space="preserve"> </w:t>
      </w:r>
      <w:r w:rsidRPr="00F14FE9">
        <w:rPr>
          <w:rFonts w:eastAsiaTheme="minorEastAsia"/>
          <w:spacing w:val="0"/>
          <w:sz w:val="21"/>
          <w:szCs w:val="21"/>
        </w:rPr>
        <w:t>energy at each vacant site on the surface.</w:t>
      </w:r>
    </w:p>
    <w:p w:rsidR="00F14FE9" w:rsidRPr="00F14FE9" w:rsidRDefault="00F14FE9" w:rsidP="00F14FE9">
      <w:pPr>
        <w:widowControl w:val="0"/>
        <w:autoSpaceDE w:val="0"/>
        <w:autoSpaceDN w:val="0"/>
        <w:adjustRightInd w:val="0"/>
        <w:spacing w:line="240" w:lineRule="auto"/>
        <w:ind w:firstLine="0"/>
        <w:jc w:val="center"/>
        <w:rPr>
          <w:rFonts w:eastAsiaTheme="minorEastAsia"/>
          <w:spacing w:val="0"/>
          <w:sz w:val="21"/>
          <w:szCs w:val="21"/>
        </w:rPr>
      </w:pP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22" w:name="OLE_LINK90"/>
      <w:r w:rsidRPr="00CE2BE0">
        <w:rPr>
          <w:rFonts w:eastAsiaTheme="minorEastAsia"/>
          <w:spacing w:val="0"/>
          <w:kern w:val="2"/>
          <w:szCs w:val="24"/>
        </w:rPr>
        <w:t>We note that while the present boundary-shifting algorithm</w:t>
      </w:r>
      <w:r w:rsidRPr="00CE2BE0">
        <w:rPr>
          <w:rFonts w:eastAsiaTheme="minorEastAsia" w:hint="eastAsia"/>
          <w:spacing w:val="0"/>
          <w:kern w:val="2"/>
          <w:szCs w:val="24"/>
        </w:rPr>
        <w:t xml:space="preserve"> </w:t>
      </w:r>
      <w:r w:rsidRPr="00CE2BE0">
        <w:rPr>
          <w:rFonts w:eastAsiaTheme="minorEastAsia"/>
          <w:spacing w:val="0"/>
          <w:kern w:val="2"/>
          <w:szCs w:val="24"/>
        </w:rPr>
        <w:t>is beneficial for the systems simulated here, which</w:t>
      </w:r>
      <w:r w:rsidRPr="00CE2BE0">
        <w:rPr>
          <w:rFonts w:eastAsiaTheme="minorEastAsia" w:hint="eastAsia"/>
          <w:spacing w:val="0"/>
          <w:kern w:val="2"/>
          <w:szCs w:val="24"/>
        </w:rPr>
        <w:t xml:space="preserve"> </w:t>
      </w:r>
      <w:r w:rsidRPr="00CE2BE0">
        <w:rPr>
          <w:rFonts w:eastAsiaTheme="minorEastAsia"/>
          <w:spacing w:val="0"/>
          <w:kern w:val="2"/>
          <w:szCs w:val="24"/>
        </w:rPr>
        <w:t>have rapid localized motion, it may not be generally beneficial.</w:t>
      </w:r>
      <w:r w:rsidRPr="00CE2BE0">
        <w:rPr>
          <w:rFonts w:eastAsiaTheme="minorEastAsia" w:hint="eastAsia"/>
          <w:spacing w:val="0"/>
          <w:kern w:val="2"/>
          <w:szCs w:val="24"/>
        </w:rPr>
        <w:t xml:space="preserve"> </w:t>
      </w:r>
      <w:r w:rsidRPr="00CE2BE0">
        <w:rPr>
          <w:rFonts w:eastAsiaTheme="minorEastAsia"/>
          <w:spacing w:val="0"/>
          <w:kern w:val="2"/>
          <w:szCs w:val="24"/>
        </w:rPr>
        <w:t>For example, the present algorithm will not remedy</w:t>
      </w:r>
      <w:r w:rsidRPr="00CE2BE0">
        <w:rPr>
          <w:rFonts w:eastAsiaTheme="minorEastAsia" w:hint="eastAsia"/>
          <w:spacing w:val="0"/>
          <w:kern w:val="2"/>
          <w:szCs w:val="24"/>
        </w:rPr>
        <w:t xml:space="preserve"> </w:t>
      </w:r>
      <w:r w:rsidRPr="00CE2BE0">
        <w:rPr>
          <w:rFonts w:eastAsiaTheme="minorEastAsia"/>
          <w:spacing w:val="0"/>
          <w:kern w:val="2"/>
          <w:szCs w:val="24"/>
        </w:rPr>
        <w:t>rapid nonlocalized motion, as would occur for rapidly diffusing</w:t>
      </w:r>
      <w:r w:rsidRPr="00CE2BE0">
        <w:rPr>
          <w:rFonts w:eastAsiaTheme="minorEastAsia" w:hint="eastAsia"/>
          <w:spacing w:val="0"/>
          <w:kern w:val="2"/>
          <w:szCs w:val="24"/>
        </w:rPr>
        <w:t xml:space="preserve"> </w:t>
      </w:r>
      <w:r w:rsidRPr="00CE2BE0">
        <w:rPr>
          <w:rFonts w:eastAsiaTheme="minorEastAsia"/>
          <w:spacing w:val="0"/>
          <w:kern w:val="2"/>
          <w:szCs w:val="24"/>
        </w:rPr>
        <w:t>adatoms at high temperatures. The diffusion of small</w:t>
      </w:r>
      <w:r w:rsidRPr="00CE2BE0">
        <w:rPr>
          <w:rFonts w:eastAsiaTheme="minorEastAsia" w:hint="eastAsia"/>
          <w:spacing w:val="0"/>
          <w:kern w:val="2"/>
          <w:szCs w:val="24"/>
        </w:rPr>
        <w:t xml:space="preserve"> </w:t>
      </w:r>
      <w:r w:rsidRPr="00CE2BE0">
        <w:rPr>
          <w:rFonts w:eastAsiaTheme="minorEastAsia"/>
          <w:spacing w:val="0"/>
          <w:kern w:val="2"/>
          <w:szCs w:val="24"/>
        </w:rPr>
        <w:t>clusters on solid surfaces via concerted motion might also</w:t>
      </w:r>
      <w:r w:rsidRPr="00CE2BE0">
        <w:rPr>
          <w:rFonts w:eastAsiaTheme="minorEastAsia" w:hint="eastAsia"/>
          <w:spacing w:val="0"/>
          <w:kern w:val="2"/>
          <w:szCs w:val="24"/>
        </w:rPr>
        <w:t xml:space="preserve"> </w:t>
      </w:r>
      <w:r w:rsidRPr="00CE2BE0">
        <w:rPr>
          <w:rFonts w:eastAsiaTheme="minorEastAsia"/>
          <w:spacing w:val="0"/>
          <w:kern w:val="2"/>
          <w:szCs w:val="24"/>
        </w:rPr>
        <w:t xml:space="preserve">fall into this category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21</w:t>
      </w:r>
      <w:r w:rsidRPr="003C2B35">
        <w:rPr>
          <w:rFonts w:eastAsiaTheme="minorEastAsia" w:hint="eastAsia"/>
          <w:spacing w:val="0"/>
          <w:kern w:val="2"/>
          <w:szCs w:val="24"/>
          <w:vertAlign w:val="superscript"/>
        </w:rPr>
        <w:t>]</w:t>
      </w:r>
      <w:r w:rsidRPr="00CE2BE0">
        <w:rPr>
          <w:rFonts w:eastAsiaTheme="minorEastAsia"/>
          <w:spacing w:val="0"/>
          <w:kern w:val="2"/>
          <w:szCs w:val="24"/>
        </w:rPr>
        <w:t>. In such systems, rapid and repeated</w:t>
      </w:r>
      <w:r w:rsidRPr="00CE2BE0">
        <w:rPr>
          <w:rFonts w:eastAsiaTheme="minorEastAsia" w:hint="eastAsia"/>
          <w:spacing w:val="0"/>
          <w:kern w:val="2"/>
          <w:szCs w:val="24"/>
        </w:rPr>
        <w:t xml:space="preserve"> </w:t>
      </w:r>
      <w:r w:rsidRPr="00CE2BE0">
        <w:rPr>
          <w:rFonts w:eastAsiaTheme="minorEastAsia"/>
          <w:spacing w:val="0"/>
          <w:kern w:val="2"/>
          <w:szCs w:val="24"/>
        </w:rPr>
        <w:t>motion in the skin is pervasive and frequent boundary</w:t>
      </w:r>
      <w:r w:rsidRPr="00CE2BE0">
        <w:rPr>
          <w:rFonts w:eastAsiaTheme="minorEastAsia" w:hint="eastAsia"/>
          <w:spacing w:val="0"/>
          <w:kern w:val="2"/>
          <w:szCs w:val="24"/>
        </w:rPr>
        <w:t xml:space="preserve"> </w:t>
      </w:r>
      <w:r w:rsidRPr="00CE2BE0">
        <w:rPr>
          <w:rFonts w:eastAsiaTheme="minorEastAsia"/>
          <w:spacing w:val="0"/>
          <w:kern w:val="2"/>
          <w:szCs w:val="24"/>
        </w:rPr>
        <w:t>shifting may actually lower the efficiency. For a moderate</w:t>
      </w:r>
      <w:r w:rsidRPr="00CE2BE0">
        <w:rPr>
          <w:rFonts w:eastAsiaTheme="minorEastAsia" w:hint="eastAsia"/>
          <w:spacing w:val="0"/>
          <w:kern w:val="2"/>
          <w:szCs w:val="24"/>
        </w:rPr>
        <w:t xml:space="preserve"> </w:t>
      </w:r>
      <w:r w:rsidRPr="00CE2BE0">
        <w:rPr>
          <w:rFonts w:eastAsiaTheme="minorEastAsia"/>
          <w:spacing w:val="0"/>
          <w:kern w:val="2"/>
          <w:szCs w:val="24"/>
        </w:rPr>
        <w:t>number of PEs, such simulations can be rendered efficient</w:t>
      </w:r>
      <w:r w:rsidRPr="00CE2BE0">
        <w:rPr>
          <w:rFonts w:eastAsiaTheme="minorEastAsia" w:hint="eastAsia"/>
          <w:spacing w:val="0"/>
          <w:kern w:val="2"/>
          <w:szCs w:val="24"/>
        </w:rPr>
        <w:t xml:space="preserve"> </w:t>
      </w:r>
      <w:r w:rsidRPr="00CE2BE0">
        <w:rPr>
          <w:rFonts w:eastAsiaTheme="minorEastAsia"/>
          <w:spacing w:val="0"/>
          <w:kern w:val="2"/>
          <w:szCs w:val="24"/>
        </w:rPr>
        <w:t>using large domain sizes, which minimize the skin-to-core</w:t>
      </w:r>
      <w:r w:rsidRPr="00CE2BE0">
        <w:rPr>
          <w:rFonts w:eastAsiaTheme="minorEastAsia" w:hint="eastAsia"/>
          <w:spacing w:val="0"/>
          <w:kern w:val="2"/>
          <w:szCs w:val="24"/>
        </w:rPr>
        <w:t xml:space="preserve"> </w:t>
      </w:r>
      <w:r w:rsidRPr="00CE2BE0">
        <w:rPr>
          <w:rFonts w:eastAsiaTheme="minorEastAsia"/>
          <w:spacing w:val="0"/>
          <w:kern w:val="2"/>
          <w:szCs w:val="24"/>
        </w:rPr>
        <w:t>area ratio, as discussed above.</w:t>
      </w:r>
    </w:p>
    <w:bookmarkEnd w:id="122"/>
    <w:p w:rsidR="00F14FE9" w:rsidRPr="00CE2BE0" w:rsidRDefault="00F14FE9" w:rsidP="00CE2BE0">
      <w:pPr>
        <w:widowControl w:val="0"/>
        <w:adjustRightInd w:val="0"/>
        <w:snapToGrid w:val="0"/>
        <w:spacing w:beforeLines="50" w:before="120" w:line="240" w:lineRule="auto"/>
        <w:ind w:firstLine="198"/>
        <w:jc w:val="both"/>
        <w:rPr>
          <w:rFonts w:eastAsiaTheme="minorEastAsia"/>
          <w:spacing w:val="0"/>
          <w:kern w:val="2"/>
          <w:szCs w:val="24"/>
        </w:rPr>
      </w:pPr>
    </w:p>
    <w:p w:rsidR="00F14FE9" w:rsidRPr="00CE2BE0" w:rsidRDefault="00F14FE9" w:rsidP="00CE2BE0">
      <w:pPr>
        <w:widowControl w:val="0"/>
        <w:adjustRightInd w:val="0"/>
        <w:snapToGrid w:val="0"/>
        <w:spacing w:line="240" w:lineRule="auto"/>
        <w:ind w:firstLine="0"/>
        <w:jc w:val="both"/>
        <w:rPr>
          <w:rFonts w:eastAsiaTheme="minorEastAsia"/>
          <w:b/>
          <w:spacing w:val="0"/>
          <w:kern w:val="2"/>
          <w:szCs w:val="24"/>
        </w:rPr>
      </w:pPr>
      <w:r w:rsidRPr="00F14FE9">
        <w:rPr>
          <w:rFonts w:eastAsiaTheme="minorEastAsia"/>
          <w:b/>
          <w:spacing w:val="0"/>
          <w:kern w:val="2"/>
          <w:szCs w:val="24"/>
        </w:rPr>
        <w:t>IV. CONCLUSIONS</w:t>
      </w:r>
    </w:p>
    <w:p w:rsidR="00F14FE9" w:rsidRPr="00CE2BE0" w:rsidRDefault="00F14FE9" w:rsidP="00457FC3">
      <w:pPr>
        <w:widowControl w:val="0"/>
        <w:adjustRightInd w:val="0"/>
        <w:snapToGrid w:val="0"/>
        <w:spacing w:beforeLines="50" w:before="120" w:line="240" w:lineRule="auto"/>
        <w:ind w:firstLineChars="200" w:firstLine="480"/>
        <w:jc w:val="both"/>
        <w:rPr>
          <w:rFonts w:eastAsiaTheme="minorEastAsia"/>
          <w:spacing w:val="0"/>
          <w:kern w:val="2"/>
          <w:szCs w:val="24"/>
        </w:rPr>
      </w:pPr>
      <w:bookmarkStart w:id="123" w:name="OLE_LINK91"/>
      <w:bookmarkStart w:id="124" w:name="OLE_LINK92"/>
      <w:r w:rsidRPr="00CE2BE0">
        <w:rPr>
          <w:rFonts w:eastAsiaTheme="minorEastAsia"/>
          <w:spacing w:val="0"/>
          <w:kern w:val="2"/>
          <w:szCs w:val="24"/>
        </w:rPr>
        <w:t>In conclusion, we presented a modified version of the SR algorithm for parallel KMC simulations of thin film growth. We showed, for two different growth models, that these simulations can achieve good efficiency–especially for large domain sizes with a moderate number of processors. By incorporating domain boundary shifting, we could gain additional efficiency, which was substantial for the Ag on</w:t>
      </w:r>
      <w:r w:rsidRPr="00CE2BE0">
        <w:rPr>
          <w:rFonts w:eastAsiaTheme="minorEastAsia" w:hint="eastAsia"/>
          <w:spacing w:val="0"/>
          <w:kern w:val="2"/>
          <w:szCs w:val="24"/>
        </w:rPr>
        <w:t xml:space="preserve"> </w:t>
      </w:r>
      <w:r w:rsidRPr="00CE2BE0">
        <w:rPr>
          <w:rFonts w:eastAsiaTheme="minorEastAsia"/>
          <w:spacing w:val="0"/>
          <w:kern w:val="2"/>
          <w:szCs w:val="24"/>
        </w:rPr>
        <w:t>1-ML Ag/Pt</w:t>
      </w:r>
      <w:r w:rsidRPr="00CE2BE0">
        <w:rPr>
          <w:rFonts w:eastAsiaTheme="minorEastAsia" w:hint="eastAsia"/>
          <w:spacing w:val="0"/>
          <w:kern w:val="2"/>
          <w:szCs w:val="24"/>
        </w:rPr>
        <w:t>(</w:t>
      </w:r>
      <w:r w:rsidRPr="00CE2BE0">
        <w:rPr>
          <w:rFonts w:eastAsiaTheme="minorEastAsia"/>
          <w:spacing w:val="0"/>
          <w:kern w:val="2"/>
          <w:szCs w:val="24"/>
        </w:rPr>
        <w:t>111</w:t>
      </w:r>
      <w:r w:rsidRPr="00CE2BE0">
        <w:rPr>
          <w:rFonts w:eastAsiaTheme="minorEastAsia" w:hint="eastAsia"/>
          <w:spacing w:val="0"/>
          <w:kern w:val="2"/>
          <w:szCs w:val="24"/>
        </w:rPr>
        <w:t>)</w:t>
      </w:r>
      <w:r w:rsidRPr="00CE2BE0">
        <w:rPr>
          <w:rFonts w:eastAsiaTheme="minorEastAsia"/>
          <w:spacing w:val="0"/>
          <w:kern w:val="2"/>
          <w:szCs w:val="24"/>
        </w:rPr>
        <w:t xml:space="preserve"> system with sixth-neighbor interactions.</w:t>
      </w:r>
      <w:r w:rsidRPr="00CE2BE0">
        <w:rPr>
          <w:rFonts w:eastAsiaTheme="minorEastAsia" w:hint="eastAsia"/>
          <w:spacing w:val="0"/>
          <w:kern w:val="2"/>
          <w:szCs w:val="24"/>
        </w:rPr>
        <w:t xml:space="preserve"> </w:t>
      </w:r>
      <w:r w:rsidRPr="00CE2BE0">
        <w:rPr>
          <w:rFonts w:eastAsiaTheme="minorEastAsia"/>
          <w:spacing w:val="0"/>
          <w:kern w:val="2"/>
          <w:szCs w:val="24"/>
        </w:rPr>
        <w:t>The origins of parallel overhead, in the form of communication,</w:t>
      </w:r>
      <w:r w:rsidRPr="00CE2BE0">
        <w:rPr>
          <w:rFonts w:eastAsiaTheme="minorEastAsia" w:hint="eastAsia"/>
          <w:spacing w:val="0"/>
          <w:kern w:val="2"/>
          <w:szCs w:val="24"/>
        </w:rPr>
        <w:t xml:space="preserve"> </w:t>
      </w:r>
      <w:r w:rsidRPr="00CE2BE0">
        <w:rPr>
          <w:rFonts w:eastAsiaTheme="minorEastAsia"/>
          <w:spacing w:val="0"/>
          <w:kern w:val="2"/>
          <w:szCs w:val="24"/>
        </w:rPr>
        <w:t>computation, and idleness, depend on the computational</w:t>
      </w:r>
      <w:r w:rsidRPr="00CE2BE0">
        <w:rPr>
          <w:rFonts w:eastAsiaTheme="minorEastAsia" w:hint="eastAsia"/>
          <w:spacing w:val="0"/>
          <w:kern w:val="2"/>
          <w:szCs w:val="24"/>
        </w:rPr>
        <w:t xml:space="preserve"> </w:t>
      </w:r>
      <w:r w:rsidRPr="00CE2BE0">
        <w:rPr>
          <w:rFonts w:eastAsiaTheme="minorEastAsia"/>
          <w:spacing w:val="0"/>
          <w:kern w:val="2"/>
          <w:szCs w:val="24"/>
        </w:rPr>
        <w:t>platform employed, the system under study and, for a given</w:t>
      </w:r>
      <w:r w:rsidRPr="00CE2BE0">
        <w:rPr>
          <w:rFonts w:eastAsiaTheme="minorEastAsia" w:hint="eastAsia"/>
          <w:spacing w:val="0"/>
          <w:kern w:val="2"/>
          <w:szCs w:val="24"/>
        </w:rPr>
        <w:t xml:space="preserve"> </w:t>
      </w:r>
      <w:r w:rsidRPr="00CE2BE0">
        <w:rPr>
          <w:rFonts w:eastAsiaTheme="minorEastAsia"/>
          <w:spacing w:val="0"/>
          <w:kern w:val="2"/>
          <w:szCs w:val="24"/>
        </w:rPr>
        <w:t>system, the growth conditions, lattice size, and the number of</w:t>
      </w:r>
      <w:r w:rsidRPr="00CE2BE0">
        <w:rPr>
          <w:rFonts w:eastAsiaTheme="minorEastAsia" w:hint="eastAsia"/>
          <w:spacing w:val="0"/>
          <w:kern w:val="2"/>
          <w:szCs w:val="24"/>
        </w:rPr>
        <w:t xml:space="preserve"> </w:t>
      </w:r>
      <w:r w:rsidRPr="00CE2BE0">
        <w:rPr>
          <w:rFonts w:eastAsiaTheme="minorEastAsia"/>
          <w:spacing w:val="0"/>
          <w:kern w:val="2"/>
          <w:szCs w:val="24"/>
        </w:rPr>
        <w:t>PEs employed. Although the parallel scaling of this algorithm</w:t>
      </w:r>
      <w:r w:rsidRPr="00CE2BE0">
        <w:rPr>
          <w:rFonts w:eastAsiaTheme="minorEastAsia" w:hint="eastAsia"/>
          <w:spacing w:val="0"/>
          <w:kern w:val="2"/>
          <w:szCs w:val="24"/>
        </w:rPr>
        <w:t xml:space="preserve"> </w:t>
      </w:r>
      <w:r w:rsidRPr="00CE2BE0">
        <w:rPr>
          <w:rFonts w:eastAsiaTheme="minorEastAsia"/>
          <w:spacing w:val="0"/>
          <w:kern w:val="2"/>
          <w:szCs w:val="24"/>
        </w:rPr>
        <w:t>is poor, we note that many researchers have access to</w:t>
      </w:r>
      <w:r w:rsidRPr="00CE2BE0">
        <w:rPr>
          <w:rFonts w:eastAsiaTheme="minorEastAsia" w:hint="eastAsia"/>
          <w:spacing w:val="0"/>
          <w:kern w:val="2"/>
          <w:szCs w:val="24"/>
        </w:rPr>
        <w:t xml:space="preserve"> </w:t>
      </w:r>
      <w:r w:rsidRPr="00CE2BE0">
        <w:rPr>
          <w:rFonts w:eastAsiaTheme="minorEastAsia"/>
          <w:spacing w:val="0"/>
          <w:kern w:val="2"/>
          <w:szCs w:val="24"/>
        </w:rPr>
        <w:t>small Beowulf clusters. Implementation of the parallel SR</w:t>
      </w:r>
      <w:r w:rsidRPr="00CE2BE0">
        <w:rPr>
          <w:rFonts w:eastAsiaTheme="minorEastAsia" w:hint="eastAsia"/>
          <w:spacing w:val="0"/>
          <w:kern w:val="2"/>
          <w:szCs w:val="24"/>
        </w:rPr>
        <w:t xml:space="preserve"> </w:t>
      </w:r>
      <w:r w:rsidRPr="00CE2BE0">
        <w:rPr>
          <w:rFonts w:eastAsiaTheme="minorEastAsia"/>
          <w:spacing w:val="0"/>
          <w:kern w:val="2"/>
          <w:szCs w:val="24"/>
        </w:rPr>
        <w:t>algorithm on such platforms can be beneficial.</w:t>
      </w:r>
      <w:bookmarkEnd w:id="123"/>
      <w:bookmarkEnd w:id="124"/>
    </w:p>
    <w:p w:rsidR="006A583B" w:rsidRPr="00F14FE9" w:rsidRDefault="00457FC3" w:rsidP="00457FC3">
      <w:pPr>
        <w:spacing w:line="240" w:lineRule="auto"/>
        <w:ind w:firstLine="0"/>
      </w:pPr>
      <w:r>
        <w:br w:type="page"/>
      </w:r>
      <w:r w:rsidR="003A0D24">
        <w:lastRenderedPageBreak/>
        <w:br w:type="page"/>
      </w:r>
    </w:p>
    <w:p w:rsidR="00F14FE9" w:rsidRPr="00A86946" w:rsidRDefault="00A86946" w:rsidP="00A86946">
      <w:pPr>
        <w:ind w:firstLine="0"/>
        <w:rPr>
          <w:b/>
        </w:rPr>
      </w:pPr>
      <w:r w:rsidRPr="00A86946">
        <w:rPr>
          <w:rFonts w:hint="eastAsia"/>
          <w:b/>
        </w:rPr>
        <w:lastRenderedPageBreak/>
        <w:t>附录</w:t>
      </w:r>
      <w:r>
        <w:rPr>
          <w:rFonts w:hint="eastAsia"/>
          <w:b/>
        </w:rPr>
        <w:t>B</w:t>
      </w:r>
    </w:p>
    <w:p w:rsidR="004E6E02" w:rsidRPr="004E6E02" w:rsidRDefault="004E6E02" w:rsidP="004E6E02">
      <w:pPr>
        <w:widowControl w:val="0"/>
        <w:adjustRightInd w:val="0"/>
        <w:snapToGrid w:val="0"/>
        <w:spacing w:line="240" w:lineRule="auto"/>
        <w:ind w:firstLine="0"/>
        <w:jc w:val="center"/>
        <w:rPr>
          <w:rFonts w:eastAsiaTheme="minorEastAsia"/>
          <w:b/>
          <w:spacing w:val="0"/>
          <w:kern w:val="2"/>
          <w:sz w:val="32"/>
          <w:szCs w:val="32"/>
        </w:rPr>
      </w:pPr>
      <w:r w:rsidRPr="004E6E02">
        <w:rPr>
          <w:rFonts w:eastAsiaTheme="minorEastAsia" w:hint="eastAsia"/>
          <w:b/>
          <w:spacing w:val="0"/>
          <w:kern w:val="2"/>
          <w:sz w:val="32"/>
          <w:szCs w:val="32"/>
        </w:rPr>
        <w:t>薄膜生长的并行动力学蒙特卡罗模拟同步松弛算法</w:t>
      </w:r>
    </w:p>
    <w:p w:rsidR="004E6E02" w:rsidRPr="004E6E02" w:rsidRDefault="004E6E02" w:rsidP="004E6E02">
      <w:pPr>
        <w:widowControl w:val="0"/>
        <w:adjustRightInd w:val="0"/>
        <w:snapToGrid w:val="0"/>
        <w:spacing w:line="240" w:lineRule="auto"/>
        <w:ind w:firstLine="0"/>
        <w:jc w:val="center"/>
        <w:rPr>
          <w:rFonts w:eastAsiaTheme="minorEastAsia"/>
          <w:spacing w:val="0"/>
          <w:kern w:val="2"/>
          <w:szCs w:val="24"/>
        </w:rPr>
      </w:pPr>
    </w:p>
    <w:p w:rsidR="004E6E02" w:rsidRPr="004E6E02" w:rsidRDefault="004E6E02" w:rsidP="004E6E02">
      <w:pPr>
        <w:widowControl w:val="0"/>
        <w:adjustRightInd w:val="0"/>
        <w:snapToGrid w:val="0"/>
        <w:spacing w:line="240" w:lineRule="auto"/>
        <w:ind w:firstLine="0"/>
        <w:jc w:val="center"/>
        <w:rPr>
          <w:rFonts w:eastAsiaTheme="minorEastAsia"/>
          <w:spacing w:val="0"/>
          <w:kern w:val="2"/>
          <w:szCs w:val="24"/>
        </w:rPr>
      </w:pPr>
      <w:r w:rsidRPr="004E6E02">
        <w:rPr>
          <w:rFonts w:eastAsiaTheme="minorEastAsia"/>
          <w:spacing w:val="0"/>
          <w:kern w:val="2"/>
          <w:szCs w:val="24"/>
        </w:rPr>
        <w:t>Michael Merrick and Kristen A. Fichthorn*</w:t>
      </w:r>
    </w:p>
    <w:p w:rsidR="004E6E02" w:rsidRPr="004E6E02" w:rsidRDefault="004E6E02" w:rsidP="004E6E02">
      <w:pPr>
        <w:widowControl w:val="0"/>
        <w:adjustRightInd w:val="0"/>
        <w:snapToGrid w:val="0"/>
        <w:spacing w:line="240" w:lineRule="auto"/>
        <w:ind w:firstLine="0"/>
        <w:jc w:val="center"/>
        <w:rPr>
          <w:rFonts w:eastAsiaTheme="minorEastAsia"/>
          <w:spacing w:val="0"/>
          <w:kern w:val="2"/>
          <w:szCs w:val="24"/>
        </w:rPr>
      </w:pPr>
      <w:r w:rsidRPr="004E6E02">
        <w:rPr>
          <w:rFonts w:eastAsiaTheme="minorEastAsia"/>
          <w:spacing w:val="0"/>
          <w:kern w:val="2"/>
          <w:szCs w:val="24"/>
        </w:rPr>
        <w:t>Departments of Chemical Engineering and Physics, The Pennsylvania State University, University Park, Pennsylvania 16802, USA</w:t>
      </w:r>
    </w:p>
    <w:p w:rsidR="004E6E02" w:rsidRPr="004E6E02" w:rsidRDefault="004E6E02" w:rsidP="004E6E02">
      <w:pPr>
        <w:widowControl w:val="0"/>
        <w:adjustRightInd w:val="0"/>
        <w:snapToGrid w:val="0"/>
        <w:spacing w:line="240" w:lineRule="auto"/>
        <w:ind w:firstLine="0"/>
        <w:jc w:val="center"/>
        <w:rPr>
          <w:rFonts w:eastAsiaTheme="minorEastAsia"/>
          <w:spacing w:val="0"/>
          <w:kern w:val="2"/>
          <w:szCs w:val="24"/>
        </w:rPr>
      </w:pPr>
      <w:r w:rsidRPr="004E6E02">
        <w:rPr>
          <w:rFonts w:eastAsiaTheme="minorEastAsia" w:hint="eastAsia"/>
          <w:spacing w:val="0"/>
          <w:kern w:val="2"/>
          <w:szCs w:val="24"/>
        </w:rPr>
        <w:t>(</w:t>
      </w:r>
      <w:r w:rsidRPr="004E6E02">
        <w:rPr>
          <w:rFonts w:eastAsiaTheme="minorEastAsia"/>
          <w:spacing w:val="0"/>
          <w:kern w:val="2"/>
          <w:szCs w:val="24"/>
        </w:rPr>
        <w:t>Received 14 July 2006; published 30 January 2007</w:t>
      </w:r>
      <w:r w:rsidRPr="004E6E02">
        <w:rPr>
          <w:rFonts w:eastAsiaTheme="minorEastAsia" w:hint="eastAsia"/>
          <w:spacing w:val="0"/>
          <w:kern w:val="2"/>
          <w:szCs w:val="24"/>
        </w:rPr>
        <w:t>)</w:t>
      </w:r>
    </w:p>
    <w:p w:rsidR="004E6E02" w:rsidRPr="004E6E02" w:rsidRDefault="004E6E02" w:rsidP="004E6E02">
      <w:pPr>
        <w:widowControl w:val="0"/>
        <w:adjustRightInd w:val="0"/>
        <w:snapToGrid w:val="0"/>
        <w:spacing w:line="240" w:lineRule="auto"/>
        <w:ind w:firstLineChars="200" w:firstLine="480"/>
        <w:jc w:val="both"/>
        <w:rPr>
          <w:rFonts w:eastAsiaTheme="minorEastAsia"/>
          <w:spacing w:val="0"/>
          <w:kern w:val="2"/>
          <w:szCs w:val="24"/>
        </w:rPr>
      </w:pPr>
    </w:p>
    <w:p w:rsidR="004E6E02" w:rsidRPr="004E6E02" w:rsidRDefault="004E6E02" w:rsidP="000E4D12">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我们提出一个并行动力学蒙特卡罗</w:t>
      </w:r>
      <w:r w:rsidRPr="004E6E02">
        <w:rPr>
          <w:rFonts w:eastAsiaTheme="minorEastAsia" w:hint="eastAsia"/>
          <w:spacing w:val="0"/>
          <w:kern w:val="2"/>
          <w:szCs w:val="24"/>
        </w:rPr>
        <w:t>(KMC)</w:t>
      </w:r>
      <w:r w:rsidRPr="004E6E02">
        <w:rPr>
          <w:rFonts w:eastAsiaTheme="minorEastAsia" w:hint="eastAsia"/>
          <w:spacing w:val="0"/>
          <w:kern w:val="2"/>
          <w:szCs w:val="24"/>
        </w:rPr>
        <w:t>同步松弛算法来模拟薄膜生长。该算法基于空间分解的</w:t>
      </w:r>
      <w:r w:rsidRPr="004E6E02">
        <w:rPr>
          <w:rFonts w:eastAsiaTheme="minorEastAsia" w:hint="eastAsia"/>
          <w:spacing w:val="0"/>
          <w:kern w:val="2"/>
          <w:szCs w:val="24"/>
        </w:rPr>
        <w:t>KMC</w:t>
      </w:r>
      <w:r w:rsidRPr="004E6E02">
        <w:rPr>
          <w:rFonts w:eastAsiaTheme="minorEastAsia" w:hint="eastAsia"/>
          <w:spacing w:val="0"/>
          <w:kern w:val="2"/>
          <w:szCs w:val="24"/>
        </w:rPr>
        <w:t>晶格，并采用了两种方法提高并行效率：动态更新全局和域边界移位。我们利用该算法，模拟</w:t>
      </w:r>
      <w:r w:rsidRPr="004E6E02">
        <w:rPr>
          <w:rFonts w:eastAsiaTheme="minorEastAsia" w:hint="eastAsia"/>
          <w:spacing w:val="0"/>
          <w:kern w:val="2"/>
          <w:szCs w:val="24"/>
        </w:rPr>
        <w:t>Ag</w:t>
      </w:r>
      <w:r w:rsidRPr="004E6E02">
        <w:rPr>
          <w:rFonts w:eastAsiaTheme="minorEastAsia" w:hint="eastAsia"/>
          <w:spacing w:val="0"/>
          <w:kern w:val="2"/>
          <w:szCs w:val="24"/>
        </w:rPr>
        <w:t>在</w:t>
      </w:r>
      <w:r w:rsidRPr="004E6E02">
        <w:rPr>
          <w:rFonts w:eastAsiaTheme="minorEastAsia" w:hint="eastAsia"/>
          <w:spacing w:val="0"/>
          <w:kern w:val="2"/>
          <w:szCs w:val="24"/>
        </w:rPr>
        <w:t>Ag</w:t>
      </w:r>
      <w:r w:rsidRPr="004E6E02">
        <w:rPr>
          <w:rFonts w:eastAsiaTheme="minorEastAsia"/>
          <w:spacing w:val="0"/>
          <w:kern w:val="2"/>
          <w:szCs w:val="24"/>
        </w:rPr>
        <w:t>(111)</w:t>
      </w:r>
      <w:r w:rsidRPr="004E6E02">
        <w:rPr>
          <w:rFonts w:eastAsiaTheme="minorEastAsia" w:hint="eastAsia"/>
          <w:spacing w:val="0"/>
          <w:kern w:val="2"/>
          <w:szCs w:val="24"/>
        </w:rPr>
        <w:t>上的生长和</w:t>
      </w:r>
      <w:r w:rsidRPr="004E6E02">
        <w:rPr>
          <w:rFonts w:eastAsiaTheme="minorEastAsia" w:hint="eastAsia"/>
          <w:spacing w:val="0"/>
          <w:kern w:val="2"/>
          <w:szCs w:val="24"/>
        </w:rPr>
        <w:t>Ag</w:t>
      </w:r>
      <w:r w:rsidRPr="004E6E02">
        <w:rPr>
          <w:rFonts w:eastAsiaTheme="minorEastAsia" w:hint="eastAsia"/>
          <w:spacing w:val="0"/>
          <w:kern w:val="2"/>
          <w:szCs w:val="24"/>
        </w:rPr>
        <w:t>在</w:t>
      </w:r>
      <w:r w:rsidRPr="004E6E02">
        <w:rPr>
          <w:rFonts w:eastAsiaTheme="minorEastAsia" w:hint="eastAsia"/>
          <w:spacing w:val="0"/>
          <w:kern w:val="2"/>
          <w:szCs w:val="24"/>
        </w:rPr>
        <w:t>Pt</w:t>
      </w:r>
      <w:r w:rsidRPr="004E6E02">
        <w:rPr>
          <w:rFonts w:eastAsiaTheme="minorEastAsia"/>
          <w:spacing w:val="0"/>
          <w:kern w:val="2"/>
          <w:szCs w:val="24"/>
        </w:rPr>
        <w:t>(111)</w:t>
      </w:r>
      <w:r w:rsidRPr="004E6E02">
        <w:rPr>
          <w:rFonts w:eastAsiaTheme="minorEastAsia" w:hint="eastAsia"/>
          <w:spacing w:val="0"/>
          <w:kern w:val="2"/>
          <w:szCs w:val="24"/>
        </w:rPr>
        <w:t>上的异质外延生长两种不同的生长模式。模拟结果取得了很好的效益，尤其是对于数量有限处理器的大型域。同时，我们得知域边界移位可以提高效率，特别是在</w:t>
      </w:r>
      <w:r w:rsidRPr="004E6E02">
        <w:rPr>
          <w:rFonts w:eastAsiaTheme="minorEastAsia"/>
          <w:spacing w:val="0"/>
          <w:kern w:val="2"/>
          <w:szCs w:val="24"/>
        </w:rPr>
        <w:t>Ag/Pt(111)</w:t>
      </w:r>
      <w:r w:rsidRPr="004E6E02">
        <w:rPr>
          <w:rFonts w:eastAsiaTheme="minorEastAsia" w:hint="eastAsia"/>
          <w:spacing w:val="0"/>
          <w:kern w:val="2"/>
          <w:szCs w:val="24"/>
        </w:rPr>
        <w:t>系统的生长仿真中，势能面拓扑创建快速局部的运动。最后，我们对模拟的并行消耗的根源进行了分析。</w:t>
      </w:r>
    </w:p>
    <w:p w:rsidR="004E6E02" w:rsidRPr="004E6E02" w:rsidRDefault="004E6E02" w:rsidP="00CE2BE0">
      <w:pPr>
        <w:widowControl w:val="0"/>
        <w:adjustRightInd w:val="0"/>
        <w:snapToGrid w:val="0"/>
        <w:ind w:firstLine="0"/>
        <w:jc w:val="both"/>
        <w:rPr>
          <w:rFonts w:eastAsiaTheme="minorEastAsia"/>
          <w:spacing w:val="0"/>
          <w:kern w:val="2"/>
          <w:szCs w:val="24"/>
        </w:rPr>
      </w:pPr>
      <w:r w:rsidRPr="004E6E02">
        <w:rPr>
          <w:rFonts w:eastAsiaTheme="minorEastAsia"/>
          <w:spacing w:val="0"/>
          <w:kern w:val="2"/>
          <w:szCs w:val="24"/>
        </w:rPr>
        <w:t>DOI: 10.1103/PhysRevE.75.011606</w:t>
      </w:r>
    </w:p>
    <w:p w:rsidR="004E6E02" w:rsidRDefault="004E6E02" w:rsidP="00CE2BE0">
      <w:pPr>
        <w:widowControl w:val="0"/>
        <w:adjustRightInd w:val="0"/>
        <w:snapToGrid w:val="0"/>
        <w:ind w:firstLine="0"/>
        <w:jc w:val="both"/>
        <w:rPr>
          <w:rFonts w:eastAsiaTheme="minorEastAsia"/>
          <w:spacing w:val="0"/>
          <w:kern w:val="2"/>
          <w:szCs w:val="24"/>
        </w:rPr>
      </w:pPr>
      <w:r w:rsidRPr="004E6E02">
        <w:rPr>
          <w:rFonts w:eastAsiaTheme="minorEastAsia"/>
          <w:spacing w:val="0"/>
          <w:kern w:val="2"/>
          <w:szCs w:val="24"/>
        </w:rPr>
        <w:t>PACS number</w:t>
      </w:r>
      <w:r w:rsidRPr="004E6E02">
        <w:rPr>
          <w:rFonts w:eastAsiaTheme="minorEastAsia" w:hint="eastAsia"/>
          <w:spacing w:val="0"/>
          <w:kern w:val="2"/>
          <w:szCs w:val="24"/>
        </w:rPr>
        <w:t>(</w:t>
      </w:r>
      <w:r w:rsidRPr="004E6E02">
        <w:rPr>
          <w:rFonts w:eastAsiaTheme="minorEastAsia"/>
          <w:spacing w:val="0"/>
          <w:kern w:val="2"/>
          <w:szCs w:val="24"/>
        </w:rPr>
        <w:t>s</w:t>
      </w:r>
      <w:r w:rsidRPr="004E6E02">
        <w:rPr>
          <w:rFonts w:eastAsiaTheme="minorEastAsia" w:hint="eastAsia"/>
          <w:spacing w:val="0"/>
          <w:kern w:val="2"/>
          <w:szCs w:val="24"/>
        </w:rPr>
        <w:t>)</w:t>
      </w:r>
      <w:r w:rsidRPr="004E6E02">
        <w:rPr>
          <w:rFonts w:eastAsiaTheme="minorEastAsia"/>
          <w:spacing w:val="0"/>
          <w:kern w:val="2"/>
          <w:szCs w:val="24"/>
        </w:rPr>
        <w:t>: 81.15.Aa, 05.10.Ln, 89.20.Ff</w:t>
      </w:r>
    </w:p>
    <w:p w:rsidR="004E6E02" w:rsidRPr="004E6E02" w:rsidRDefault="004E6E02" w:rsidP="004E6E02">
      <w:pPr>
        <w:widowControl w:val="0"/>
        <w:adjustRightInd w:val="0"/>
        <w:snapToGrid w:val="0"/>
        <w:spacing w:line="240" w:lineRule="auto"/>
        <w:ind w:firstLine="0"/>
        <w:jc w:val="both"/>
        <w:rPr>
          <w:rFonts w:eastAsiaTheme="minorEastAsia"/>
          <w:spacing w:val="0"/>
          <w:kern w:val="2"/>
          <w:szCs w:val="24"/>
        </w:rPr>
      </w:pPr>
    </w:p>
    <w:p w:rsidR="004E6E02" w:rsidRPr="004E6E02" w:rsidRDefault="004E6E02" w:rsidP="004E6E02">
      <w:pPr>
        <w:widowControl w:val="0"/>
        <w:adjustRightInd w:val="0"/>
        <w:snapToGrid w:val="0"/>
        <w:ind w:firstLine="0"/>
        <w:jc w:val="both"/>
        <w:rPr>
          <w:rFonts w:eastAsiaTheme="minorEastAsia"/>
          <w:b/>
          <w:spacing w:val="0"/>
          <w:kern w:val="2"/>
          <w:szCs w:val="24"/>
        </w:rPr>
      </w:pPr>
      <w:r w:rsidRPr="004E6E02">
        <w:rPr>
          <w:rFonts w:eastAsiaTheme="minorEastAsia"/>
          <w:b/>
          <w:spacing w:val="0"/>
          <w:kern w:val="2"/>
          <w:szCs w:val="24"/>
        </w:rPr>
        <w:t xml:space="preserve">I. </w:t>
      </w:r>
      <w:r w:rsidRPr="004E6E02">
        <w:rPr>
          <w:rFonts w:eastAsiaTheme="minorEastAsia" w:hint="eastAsia"/>
          <w:b/>
          <w:spacing w:val="0"/>
          <w:kern w:val="2"/>
          <w:szCs w:val="24"/>
        </w:rPr>
        <w:t>引言</w:t>
      </w:r>
    </w:p>
    <w:p w:rsidR="004E6E02" w:rsidRPr="004E6E02" w:rsidRDefault="004E6E02" w:rsidP="004E6E02">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动力学蒙特卡罗</w:t>
      </w:r>
      <w:r w:rsidRPr="004E6E02">
        <w:rPr>
          <w:rFonts w:eastAsiaTheme="minorEastAsia" w:hint="eastAsia"/>
          <w:spacing w:val="0"/>
          <w:kern w:val="2"/>
          <w:szCs w:val="24"/>
        </w:rPr>
        <w:t>(KMC)</w:t>
      </w:r>
      <w:r w:rsidRPr="004E6E02">
        <w:rPr>
          <w:rFonts w:eastAsiaTheme="minorEastAsia" w:hint="eastAsia"/>
          <w:spacing w:val="0"/>
          <w:kern w:val="2"/>
          <w:szCs w:val="24"/>
        </w:rPr>
        <w:t>模拟在取决于小概率事件的动力学演化模型系统模拟中成为了一个具有吸引力的计算工具。虽然这些模拟几乎无一例外地在串行计算机上完成，</w:t>
      </w:r>
      <w:r w:rsidRPr="004E6E02">
        <w:rPr>
          <w:rFonts w:eastAsiaTheme="minorEastAsia"/>
          <w:spacing w:val="0"/>
          <w:kern w:val="2"/>
          <w:szCs w:val="24"/>
        </w:rPr>
        <w:t>KMC</w:t>
      </w:r>
      <w:r w:rsidRPr="004E6E02">
        <w:rPr>
          <w:rFonts w:eastAsiaTheme="minorEastAsia" w:hint="eastAsia"/>
          <w:spacing w:val="0"/>
          <w:kern w:val="2"/>
          <w:szCs w:val="24"/>
        </w:rPr>
        <w:t>模拟可以在并行结构上运行，并在加速和可探测大小的系统上获得效益。在本文工作中，我们研究了</w:t>
      </w:r>
      <w:r w:rsidRPr="004E6E02">
        <w:rPr>
          <w:rFonts w:eastAsiaTheme="minorEastAsia" w:hint="eastAsia"/>
          <w:spacing w:val="0"/>
          <w:kern w:val="2"/>
          <w:szCs w:val="24"/>
        </w:rPr>
        <w:t>KMC</w:t>
      </w:r>
      <w:r w:rsidRPr="004E6E02">
        <w:rPr>
          <w:rFonts w:eastAsiaTheme="minorEastAsia" w:hint="eastAsia"/>
          <w:spacing w:val="0"/>
          <w:kern w:val="2"/>
          <w:szCs w:val="24"/>
        </w:rPr>
        <w:t>的模拟亚单层外延生长的并行实现。</w:t>
      </w:r>
    </w:p>
    <w:p w:rsidR="004E6E02" w:rsidRDefault="004E6E02" w:rsidP="00A02661">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我们主要专注“乐观”同步松弛</w:t>
      </w:r>
      <w:r w:rsidRPr="004E6E02">
        <w:rPr>
          <w:rFonts w:eastAsiaTheme="minorEastAsia" w:hint="eastAsia"/>
          <w:spacing w:val="0"/>
          <w:kern w:val="2"/>
          <w:szCs w:val="24"/>
        </w:rPr>
        <w:t>(SR)</w:t>
      </w:r>
      <w:r w:rsidRPr="004E6E02">
        <w:rPr>
          <w:rFonts w:eastAsiaTheme="minorEastAsia" w:hint="eastAsia"/>
          <w:spacing w:val="0"/>
          <w:kern w:val="2"/>
          <w:szCs w:val="24"/>
        </w:rPr>
        <w:t>算法，它最初是由</w:t>
      </w:r>
      <w:r w:rsidRPr="004E6E02">
        <w:rPr>
          <w:rFonts w:eastAsiaTheme="minorEastAsia"/>
          <w:spacing w:val="0"/>
          <w:kern w:val="2"/>
          <w:szCs w:val="24"/>
        </w:rPr>
        <w:t>Eick</w:t>
      </w:r>
      <w:r w:rsidRPr="004E6E02">
        <w:rPr>
          <w:rFonts w:eastAsiaTheme="minorEastAsia" w:hint="eastAsia"/>
          <w:spacing w:val="0"/>
          <w:kern w:val="2"/>
          <w:szCs w:val="24"/>
        </w:rPr>
        <w:t>等人</w:t>
      </w:r>
      <w:r w:rsidRPr="000E4D12">
        <w:rPr>
          <w:rFonts w:eastAsiaTheme="minorEastAsia" w:hint="eastAsia"/>
          <w:spacing w:val="0"/>
          <w:kern w:val="2"/>
          <w:szCs w:val="24"/>
          <w:vertAlign w:val="superscript"/>
        </w:rPr>
        <w:t>[1]</w:t>
      </w:r>
      <w:r w:rsidRPr="004E6E02">
        <w:rPr>
          <w:rFonts w:eastAsiaTheme="minorEastAsia" w:hint="eastAsia"/>
          <w:spacing w:val="0"/>
          <w:kern w:val="2"/>
          <w:szCs w:val="24"/>
        </w:rPr>
        <w:t>提出，来模拟电话网络，并被</w:t>
      </w:r>
      <w:r w:rsidRPr="004E6E02">
        <w:rPr>
          <w:rFonts w:eastAsiaTheme="minorEastAsia" w:hint="eastAsia"/>
          <w:spacing w:val="0"/>
          <w:kern w:val="2"/>
          <w:szCs w:val="24"/>
        </w:rPr>
        <w:t>Lubachevsky</w:t>
      </w:r>
      <w:r w:rsidRPr="004E6E02">
        <w:rPr>
          <w:rFonts w:eastAsiaTheme="minorEastAsia" w:hint="eastAsia"/>
          <w:spacing w:val="0"/>
          <w:kern w:val="2"/>
          <w:szCs w:val="24"/>
        </w:rPr>
        <w:t>和</w:t>
      </w:r>
      <w:r w:rsidRPr="004E6E02">
        <w:rPr>
          <w:rFonts w:eastAsiaTheme="minorEastAsia" w:hint="eastAsia"/>
          <w:spacing w:val="0"/>
          <w:kern w:val="2"/>
          <w:szCs w:val="24"/>
        </w:rPr>
        <w:t>Weiss</w:t>
      </w:r>
      <w:r w:rsidRPr="000E4D12">
        <w:rPr>
          <w:rFonts w:eastAsiaTheme="minorEastAsia" w:hint="eastAsia"/>
          <w:spacing w:val="0"/>
          <w:kern w:val="2"/>
          <w:szCs w:val="24"/>
          <w:vertAlign w:val="superscript"/>
        </w:rPr>
        <w:t>[2]</w:t>
      </w:r>
      <w:r w:rsidRPr="004E6E02">
        <w:rPr>
          <w:rFonts w:eastAsiaTheme="minorEastAsia" w:hint="eastAsia"/>
          <w:spacing w:val="0"/>
          <w:kern w:val="2"/>
          <w:szCs w:val="24"/>
        </w:rPr>
        <w:t>采用到伊辛自旋系统上，由</w:t>
      </w:r>
      <w:r w:rsidRPr="004E6E02">
        <w:rPr>
          <w:rFonts w:eastAsiaTheme="minorEastAsia"/>
          <w:spacing w:val="0"/>
          <w:kern w:val="2"/>
          <w:szCs w:val="24"/>
        </w:rPr>
        <w:t>Shim</w:t>
      </w:r>
      <w:r w:rsidRPr="004E6E02">
        <w:rPr>
          <w:rFonts w:eastAsiaTheme="minorEastAsia" w:hint="eastAsia"/>
          <w:spacing w:val="0"/>
          <w:kern w:val="2"/>
          <w:szCs w:val="24"/>
        </w:rPr>
        <w:t>和</w:t>
      </w:r>
      <w:r w:rsidRPr="004E6E02">
        <w:rPr>
          <w:rFonts w:eastAsiaTheme="minorEastAsia"/>
          <w:spacing w:val="0"/>
          <w:kern w:val="2"/>
          <w:szCs w:val="24"/>
        </w:rPr>
        <w:t>Amar</w:t>
      </w:r>
      <w:r w:rsidRPr="000E4D12">
        <w:rPr>
          <w:rFonts w:eastAsiaTheme="minorEastAsia" w:hint="eastAsia"/>
          <w:spacing w:val="0"/>
          <w:kern w:val="2"/>
          <w:szCs w:val="24"/>
          <w:vertAlign w:val="superscript"/>
        </w:rPr>
        <w:t>[3]</w:t>
      </w:r>
      <w:r w:rsidRPr="004E6E02">
        <w:rPr>
          <w:rFonts w:eastAsiaTheme="minorEastAsia" w:hint="eastAsia"/>
          <w:spacing w:val="0"/>
          <w:kern w:val="2"/>
          <w:szCs w:val="24"/>
        </w:rPr>
        <w:t>应用于到外延生长模拟。正如我们接下来要讨论的，</w:t>
      </w:r>
      <w:r w:rsidRPr="004E6E02">
        <w:rPr>
          <w:rFonts w:eastAsiaTheme="minorEastAsia" w:hint="eastAsia"/>
          <w:spacing w:val="0"/>
          <w:kern w:val="2"/>
          <w:szCs w:val="24"/>
        </w:rPr>
        <w:t>SR</w:t>
      </w:r>
      <w:r w:rsidRPr="004E6E02">
        <w:rPr>
          <w:rFonts w:eastAsiaTheme="minorEastAsia" w:hint="eastAsia"/>
          <w:spacing w:val="0"/>
          <w:kern w:val="2"/>
          <w:szCs w:val="24"/>
        </w:rPr>
        <w:t>算法是基于空间分解</w:t>
      </w:r>
      <w:r w:rsidRPr="004E6E02">
        <w:rPr>
          <w:rFonts w:eastAsiaTheme="minorEastAsia" w:hint="eastAsia"/>
          <w:spacing w:val="0"/>
          <w:kern w:val="2"/>
          <w:szCs w:val="24"/>
        </w:rPr>
        <w:t>KMC</w:t>
      </w:r>
      <w:r w:rsidRPr="004E6E02">
        <w:rPr>
          <w:rFonts w:eastAsiaTheme="minorEastAsia" w:hint="eastAsia"/>
          <w:spacing w:val="0"/>
          <w:kern w:val="2"/>
          <w:szCs w:val="24"/>
        </w:rPr>
        <w:t>模拟晶格，并维持</w:t>
      </w:r>
      <w:r w:rsidRPr="004E6E02">
        <w:rPr>
          <w:rFonts w:eastAsiaTheme="minorEastAsia" w:hint="eastAsia"/>
          <w:spacing w:val="0"/>
          <w:kern w:val="2"/>
          <w:szCs w:val="24"/>
        </w:rPr>
        <w:t>KMC</w:t>
      </w:r>
      <w:r w:rsidRPr="004E6E02">
        <w:rPr>
          <w:rFonts w:eastAsiaTheme="minorEastAsia" w:hint="eastAsia"/>
          <w:spacing w:val="0"/>
          <w:kern w:val="2"/>
          <w:szCs w:val="24"/>
        </w:rPr>
        <w:t>模拟在时间轴上的保真度，它可导致巨大的并行负载。本文中，我们应用</w:t>
      </w:r>
      <w:r w:rsidRPr="004E6E02">
        <w:rPr>
          <w:rFonts w:eastAsiaTheme="minorEastAsia" w:hint="eastAsia"/>
          <w:spacing w:val="0"/>
          <w:kern w:val="2"/>
          <w:szCs w:val="24"/>
        </w:rPr>
        <w:t>SR</w:t>
      </w:r>
      <w:r w:rsidRPr="004E6E02">
        <w:rPr>
          <w:rFonts w:eastAsiaTheme="minorEastAsia" w:hint="eastAsia"/>
          <w:spacing w:val="0"/>
          <w:kern w:val="2"/>
          <w:szCs w:val="24"/>
        </w:rPr>
        <w:t>算法来模拟</w:t>
      </w:r>
      <w:r w:rsidRPr="004E6E02">
        <w:rPr>
          <w:rFonts w:eastAsiaTheme="minorEastAsia" w:hint="eastAsia"/>
          <w:spacing w:val="0"/>
          <w:kern w:val="2"/>
          <w:szCs w:val="24"/>
        </w:rPr>
        <w:t>Ag</w:t>
      </w:r>
      <w:r w:rsidRPr="004E6E02">
        <w:rPr>
          <w:rFonts w:eastAsiaTheme="minorEastAsia" w:hint="eastAsia"/>
          <w:spacing w:val="0"/>
          <w:kern w:val="2"/>
          <w:szCs w:val="24"/>
        </w:rPr>
        <w:t>在</w:t>
      </w:r>
      <w:r w:rsidRPr="004E6E02">
        <w:rPr>
          <w:rFonts w:eastAsiaTheme="minorEastAsia" w:hint="eastAsia"/>
          <w:spacing w:val="0"/>
          <w:kern w:val="2"/>
          <w:szCs w:val="24"/>
        </w:rPr>
        <w:t>Ag(111)</w:t>
      </w:r>
      <w:r w:rsidRPr="004E6E02">
        <w:rPr>
          <w:rFonts w:eastAsiaTheme="minorEastAsia" w:hint="eastAsia"/>
          <w:spacing w:val="0"/>
          <w:kern w:val="2"/>
          <w:szCs w:val="24"/>
        </w:rPr>
        <w:t>上的生长和</w:t>
      </w:r>
      <w:r w:rsidRPr="004E6E02">
        <w:rPr>
          <w:rFonts w:eastAsiaTheme="minorEastAsia" w:hint="eastAsia"/>
          <w:spacing w:val="0"/>
          <w:kern w:val="2"/>
          <w:szCs w:val="24"/>
        </w:rPr>
        <w:t>Ag</w:t>
      </w:r>
      <w:r w:rsidRPr="004E6E02">
        <w:rPr>
          <w:rFonts w:eastAsiaTheme="minorEastAsia" w:hint="eastAsia"/>
          <w:spacing w:val="0"/>
          <w:kern w:val="2"/>
          <w:szCs w:val="24"/>
        </w:rPr>
        <w:t>在</w:t>
      </w:r>
      <w:r w:rsidRPr="004E6E02">
        <w:rPr>
          <w:rFonts w:eastAsiaTheme="minorEastAsia" w:hint="eastAsia"/>
          <w:spacing w:val="0"/>
          <w:kern w:val="2"/>
          <w:szCs w:val="24"/>
        </w:rPr>
        <w:t>Pt(111)</w:t>
      </w:r>
      <w:r w:rsidRPr="004E6E02">
        <w:rPr>
          <w:rFonts w:eastAsiaTheme="minorEastAsia" w:hint="eastAsia"/>
          <w:spacing w:val="0"/>
          <w:kern w:val="2"/>
          <w:szCs w:val="24"/>
        </w:rPr>
        <w:t>上的单层生长</w:t>
      </w:r>
      <w:r w:rsidRPr="000E4D12">
        <w:rPr>
          <w:rFonts w:eastAsiaTheme="minorEastAsia" w:hint="eastAsia"/>
          <w:spacing w:val="0"/>
          <w:kern w:val="2"/>
          <w:szCs w:val="24"/>
          <w:vertAlign w:val="superscript"/>
        </w:rPr>
        <w:t>[4-7]</w:t>
      </w:r>
      <w:r w:rsidRPr="004E6E02">
        <w:rPr>
          <w:rFonts w:eastAsiaTheme="minorEastAsia" w:hint="eastAsia"/>
          <w:spacing w:val="0"/>
          <w:kern w:val="2"/>
          <w:szCs w:val="24"/>
        </w:rPr>
        <w:t>。因为吸附原子有最</w:t>
      </w:r>
      <w:bookmarkStart w:id="125" w:name="OLE_LINK15"/>
      <w:bookmarkStart w:id="126" w:name="OLE_LINK16"/>
      <w:r w:rsidRPr="004E6E02">
        <w:rPr>
          <w:rFonts w:eastAsiaTheme="minorEastAsia" w:hint="eastAsia"/>
          <w:spacing w:val="0"/>
          <w:kern w:val="2"/>
          <w:szCs w:val="24"/>
        </w:rPr>
        <w:t>近</w:t>
      </w:r>
      <w:bookmarkEnd w:id="125"/>
      <w:bookmarkEnd w:id="126"/>
      <w:r w:rsidRPr="004E6E02">
        <w:rPr>
          <w:rFonts w:eastAsiaTheme="minorEastAsia" w:hint="eastAsia"/>
          <w:spacing w:val="0"/>
          <w:kern w:val="2"/>
          <w:szCs w:val="24"/>
        </w:rPr>
        <w:t>点紧束缚作用，</w:t>
      </w:r>
      <w:r w:rsidRPr="004E6E02">
        <w:rPr>
          <w:rFonts w:eastAsiaTheme="minorEastAsia"/>
          <w:spacing w:val="0"/>
          <w:kern w:val="2"/>
          <w:szCs w:val="24"/>
        </w:rPr>
        <w:t>Ag/Ag(111)</w:t>
      </w:r>
      <w:r w:rsidRPr="004E6E02">
        <w:rPr>
          <w:rFonts w:eastAsiaTheme="minorEastAsia" w:hint="eastAsia"/>
          <w:spacing w:val="0"/>
          <w:kern w:val="2"/>
          <w:szCs w:val="24"/>
        </w:rPr>
        <w:t xml:space="preserve"> </w:t>
      </w:r>
      <w:r w:rsidRPr="004E6E02">
        <w:rPr>
          <w:rFonts w:eastAsiaTheme="minorEastAsia" w:hint="eastAsia"/>
          <w:spacing w:val="0"/>
          <w:kern w:val="2"/>
          <w:szCs w:val="24"/>
        </w:rPr>
        <w:t>系统与</w:t>
      </w:r>
      <w:r w:rsidRPr="004E6E02">
        <w:rPr>
          <w:rFonts w:eastAsiaTheme="minorEastAsia"/>
          <w:spacing w:val="0"/>
          <w:kern w:val="2"/>
          <w:szCs w:val="24"/>
        </w:rPr>
        <w:t>Shim</w:t>
      </w:r>
      <w:r w:rsidRPr="004E6E02">
        <w:rPr>
          <w:rFonts w:eastAsiaTheme="minorEastAsia" w:hint="eastAsia"/>
          <w:spacing w:val="0"/>
          <w:kern w:val="2"/>
          <w:szCs w:val="24"/>
        </w:rPr>
        <w:t>和</w:t>
      </w:r>
      <w:r w:rsidRPr="004E6E02">
        <w:rPr>
          <w:rFonts w:eastAsiaTheme="minorEastAsia"/>
          <w:spacing w:val="0"/>
          <w:kern w:val="2"/>
          <w:szCs w:val="24"/>
        </w:rPr>
        <w:t>Amar</w:t>
      </w:r>
      <w:r w:rsidRPr="000E4D12">
        <w:rPr>
          <w:rFonts w:eastAsiaTheme="minorEastAsia" w:hint="eastAsia"/>
          <w:spacing w:val="0"/>
          <w:kern w:val="2"/>
          <w:szCs w:val="24"/>
          <w:vertAlign w:val="superscript"/>
        </w:rPr>
        <w:t>[3]</w:t>
      </w:r>
      <w:r w:rsidRPr="004E6E02">
        <w:rPr>
          <w:rFonts w:eastAsiaTheme="minorEastAsia" w:hint="eastAsia"/>
          <w:spacing w:val="0"/>
          <w:kern w:val="2"/>
          <w:szCs w:val="24"/>
        </w:rPr>
        <w:t>的研究类似。</w:t>
      </w:r>
      <w:r w:rsidRPr="004E6E02">
        <w:rPr>
          <w:rFonts w:eastAsiaTheme="minorEastAsia"/>
          <w:spacing w:val="0"/>
          <w:kern w:val="2"/>
          <w:szCs w:val="24"/>
        </w:rPr>
        <w:t>Shim</w:t>
      </w:r>
      <w:r w:rsidRPr="004E6E02">
        <w:rPr>
          <w:rFonts w:eastAsiaTheme="minorEastAsia" w:hint="eastAsia"/>
          <w:spacing w:val="0"/>
          <w:kern w:val="2"/>
          <w:szCs w:val="24"/>
        </w:rPr>
        <w:t>和</w:t>
      </w:r>
      <w:r w:rsidRPr="004E6E02">
        <w:rPr>
          <w:rFonts w:eastAsiaTheme="minorEastAsia"/>
          <w:spacing w:val="0"/>
          <w:kern w:val="2"/>
          <w:szCs w:val="24"/>
        </w:rPr>
        <w:t>Amar</w:t>
      </w:r>
      <w:r w:rsidRPr="004E6E02">
        <w:rPr>
          <w:rFonts w:eastAsiaTheme="minorEastAsia" w:hint="eastAsia"/>
          <w:spacing w:val="0"/>
          <w:kern w:val="2"/>
          <w:szCs w:val="24"/>
        </w:rPr>
        <w:t>用正方形晶格代替</w:t>
      </w:r>
      <w:r w:rsidRPr="004E6E02">
        <w:rPr>
          <w:rFonts w:eastAsiaTheme="minorEastAsia" w:hint="eastAsia"/>
          <w:spacing w:val="0"/>
          <w:kern w:val="2"/>
          <w:szCs w:val="24"/>
        </w:rPr>
        <w:t>fcc</w:t>
      </w:r>
      <w:r w:rsidRPr="004E6E02">
        <w:rPr>
          <w:rFonts w:eastAsiaTheme="minorEastAsia" w:hint="eastAsia"/>
          <w:spacing w:val="0"/>
          <w:kern w:val="2"/>
          <w:szCs w:val="24"/>
        </w:rPr>
        <w:t>和</w:t>
      </w:r>
      <w:r w:rsidRPr="004E6E02">
        <w:rPr>
          <w:rFonts w:eastAsiaTheme="minorEastAsia" w:hint="eastAsia"/>
          <w:spacing w:val="0"/>
          <w:kern w:val="2"/>
          <w:szCs w:val="24"/>
        </w:rPr>
        <w:t>hcp</w:t>
      </w:r>
      <w:r w:rsidRPr="004E6E02">
        <w:rPr>
          <w:rFonts w:eastAsiaTheme="minorEastAsia" w:hint="eastAsia"/>
          <w:spacing w:val="0"/>
          <w:kern w:val="2"/>
          <w:szCs w:val="24"/>
        </w:rPr>
        <w:t>结构的</w:t>
      </w:r>
      <w:r w:rsidRPr="004E6E02">
        <w:rPr>
          <w:rFonts w:eastAsiaTheme="minorEastAsia"/>
          <w:spacing w:val="0"/>
          <w:kern w:val="2"/>
          <w:szCs w:val="24"/>
        </w:rPr>
        <w:t>fcc</w:t>
      </w:r>
      <w:r w:rsidRPr="004E6E02">
        <w:rPr>
          <w:rFonts w:eastAsiaTheme="minorEastAsia" w:hint="eastAsia"/>
          <w:spacing w:val="0"/>
          <w:kern w:val="2"/>
          <w:szCs w:val="24"/>
        </w:rPr>
        <w:t xml:space="preserve"> (111)</w:t>
      </w:r>
      <w:r w:rsidRPr="004E6E02">
        <w:rPr>
          <w:rFonts w:eastAsiaTheme="minorEastAsia" w:hint="eastAsia"/>
          <w:spacing w:val="0"/>
          <w:kern w:val="2"/>
          <w:szCs w:val="24"/>
        </w:rPr>
        <w:t>晶格，我们在</w:t>
      </w:r>
      <w:r w:rsidRPr="004E6E02">
        <w:rPr>
          <w:rFonts w:eastAsiaTheme="minorEastAsia" w:hint="eastAsia"/>
          <w:spacing w:val="0"/>
          <w:kern w:val="2"/>
          <w:szCs w:val="24"/>
        </w:rPr>
        <w:lastRenderedPageBreak/>
        <w:t>这里对其进一步研究。通过对在</w:t>
      </w:r>
      <w:r w:rsidRPr="004E6E02">
        <w:rPr>
          <w:rFonts w:eastAsiaTheme="minorEastAsia"/>
          <w:spacing w:val="0"/>
          <w:kern w:val="2"/>
          <w:szCs w:val="24"/>
        </w:rPr>
        <w:t>Pt(111)</w:t>
      </w:r>
      <w:r w:rsidRPr="004E6E02">
        <w:rPr>
          <w:rFonts w:eastAsiaTheme="minorEastAsia" w:hint="eastAsia"/>
          <w:spacing w:val="0"/>
          <w:kern w:val="2"/>
          <w:szCs w:val="24"/>
        </w:rPr>
        <w:t>上的</w:t>
      </w:r>
      <w:r w:rsidRPr="004E6E02">
        <w:rPr>
          <w:rFonts w:eastAsiaTheme="minorEastAsia"/>
          <w:spacing w:val="0"/>
          <w:kern w:val="2"/>
          <w:szCs w:val="24"/>
        </w:rPr>
        <w:t>1-ML Ag</w:t>
      </w:r>
      <w:r w:rsidRPr="004E6E02">
        <w:rPr>
          <w:rFonts w:eastAsiaTheme="minorEastAsia" w:hint="eastAsia"/>
          <w:spacing w:val="0"/>
          <w:kern w:val="2"/>
          <w:szCs w:val="24"/>
        </w:rPr>
        <w:t>上的</w:t>
      </w:r>
      <w:r w:rsidRPr="004E6E02">
        <w:rPr>
          <w:rFonts w:eastAsiaTheme="minorEastAsia" w:hint="eastAsia"/>
          <w:spacing w:val="0"/>
          <w:kern w:val="2"/>
          <w:szCs w:val="24"/>
        </w:rPr>
        <w:t>Ag</w:t>
      </w:r>
      <w:r w:rsidRPr="004E6E02">
        <w:rPr>
          <w:rFonts w:eastAsiaTheme="minorEastAsia" w:hint="eastAsia"/>
          <w:spacing w:val="0"/>
          <w:kern w:val="2"/>
          <w:szCs w:val="24"/>
        </w:rPr>
        <w:t>进行仿真，根据计算与密度泛函理论</w:t>
      </w:r>
      <w:r w:rsidRPr="004E6E02">
        <w:rPr>
          <w:rFonts w:eastAsiaTheme="minorEastAsia" w:hint="eastAsia"/>
          <w:spacing w:val="0"/>
          <w:kern w:val="2"/>
          <w:szCs w:val="24"/>
        </w:rPr>
        <w:t>DFT</w:t>
      </w:r>
      <w:r w:rsidRPr="004E6E02">
        <w:rPr>
          <w:rFonts w:eastAsiaTheme="minorEastAsia" w:hint="eastAsia"/>
          <w:spacing w:val="0"/>
          <w:kern w:val="2"/>
          <w:szCs w:val="24"/>
        </w:rPr>
        <w:t>，我们与第六近点一直存在互动</w:t>
      </w:r>
      <w:r w:rsidRPr="000E4D12">
        <w:rPr>
          <w:rFonts w:eastAsiaTheme="minorEastAsia" w:hint="eastAsia"/>
          <w:spacing w:val="0"/>
          <w:kern w:val="2"/>
          <w:szCs w:val="24"/>
          <w:vertAlign w:val="superscript"/>
        </w:rPr>
        <w:t>[8]</w:t>
      </w:r>
      <w:r w:rsidRPr="004E6E02">
        <w:rPr>
          <w:rFonts w:eastAsiaTheme="minorEastAsia" w:hint="eastAsia"/>
          <w:spacing w:val="0"/>
          <w:kern w:val="2"/>
          <w:szCs w:val="24"/>
        </w:rPr>
        <w:t>。我们得出，</w:t>
      </w:r>
      <w:r w:rsidRPr="004E6E02">
        <w:rPr>
          <w:rFonts w:eastAsiaTheme="minorEastAsia" w:hint="eastAsia"/>
          <w:spacing w:val="0"/>
          <w:kern w:val="2"/>
          <w:szCs w:val="24"/>
        </w:rPr>
        <w:t>SR</w:t>
      </w:r>
      <w:r w:rsidRPr="004E6E02">
        <w:rPr>
          <w:rFonts w:eastAsiaTheme="minorEastAsia" w:hint="eastAsia"/>
          <w:spacing w:val="0"/>
          <w:kern w:val="2"/>
          <w:szCs w:val="24"/>
        </w:rPr>
        <w:t>算法能极大的提高并行仿真中的两个系统能的效率，虽然负载可能很大。通过将</w:t>
      </w:r>
      <w:r w:rsidRPr="004E6E02">
        <w:rPr>
          <w:rFonts w:eastAsiaTheme="minorEastAsia" w:hint="eastAsia"/>
          <w:spacing w:val="0"/>
          <w:kern w:val="2"/>
          <w:szCs w:val="24"/>
        </w:rPr>
        <w:t>SR</w:t>
      </w:r>
      <w:r w:rsidRPr="004E6E02">
        <w:rPr>
          <w:rFonts w:eastAsiaTheme="minorEastAsia" w:hint="eastAsia"/>
          <w:spacing w:val="0"/>
          <w:kern w:val="2"/>
          <w:szCs w:val="24"/>
        </w:rPr>
        <w:t>算法边界移位，可以得到附加效率。另外，我们在模拟中量化的起始点效率。</w:t>
      </w:r>
    </w:p>
    <w:p w:rsidR="00A02661" w:rsidRPr="004E6E02" w:rsidRDefault="00A02661" w:rsidP="00A02661">
      <w:pPr>
        <w:widowControl w:val="0"/>
        <w:adjustRightInd w:val="0"/>
        <w:snapToGrid w:val="0"/>
        <w:ind w:firstLineChars="200" w:firstLine="480"/>
        <w:jc w:val="both"/>
        <w:rPr>
          <w:rFonts w:eastAsiaTheme="minorEastAsia"/>
          <w:spacing w:val="0"/>
          <w:kern w:val="2"/>
          <w:szCs w:val="24"/>
        </w:rPr>
      </w:pPr>
    </w:p>
    <w:p w:rsidR="004E6E02" w:rsidRPr="004E6E02" w:rsidRDefault="004E6E02" w:rsidP="004E6E02">
      <w:pPr>
        <w:widowControl w:val="0"/>
        <w:adjustRightInd w:val="0"/>
        <w:snapToGrid w:val="0"/>
        <w:ind w:firstLine="0"/>
        <w:jc w:val="both"/>
        <w:rPr>
          <w:rFonts w:eastAsiaTheme="minorEastAsia"/>
          <w:b/>
          <w:spacing w:val="0"/>
          <w:kern w:val="2"/>
          <w:szCs w:val="24"/>
        </w:rPr>
      </w:pPr>
      <w:r w:rsidRPr="004E6E02">
        <w:rPr>
          <w:rFonts w:eastAsiaTheme="minorEastAsia"/>
          <w:b/>
          <w:spacing w:val="0"/>
          <w:kern w:val="2"/>
          <w:szCs w:val="24"/>
        </w:rPr>
        <w:t>II.</w:t>
      </w:r>
      <w:r w:rsidRPr="004E6E02">
        <w:rPr>
          <w:rFonts w:eastAsiaTheme="minorEastAsia" w:hint="eastAsia"/>
          <w:b/>
          <w:spacing w:val="0"/>
          <w:kern w:val="2"/>
          <w:szCs w:val="24"/>
        </w:rPr>
        <w:t>模型和方法</w:t>
      </w:r>
    </w:p>
    <w:p w:rsidR="004E6E02" w:rsidRPr="004E6E02" w:rsidRDefault="004E6E02" w:rsidP="004E6E02">
      <w:pPr>
        <w:widowControl w:val="0"/>
        <w:adjustRightInd w:val="0"/>
        <w:snapToGrid w:val="0"/>
        <w:ind w:firstLine="0"/>
        <w:jc w:val="both"/>
        <w:rPr>
          <w:rFonts w:eastAsiaTheme="minorEastAsia"/>
          <w:b/>
          <w:spacing w:val="0"/>
          <w:kern w:val="2"/>
          <w:szCs w:val="24"/>
        </w:rPr>
      </w:pPr>
      <w:r w:rsidRPr="004E6E02">
        <w:rPr>
          <w:rFonts w:eastAsiaTheme="minorEastAsia"/>
          <w:b/>
          <w:spacing w:val="0"/>
          <w:kern w:val="2"/>
          <w:szCs w:val="24"/>
        </w:rPr>
        <w:t xml:space="preserve">A. </w:t>
      </w:r>
      <w:r w:rsidRPr="004E6E02">
        <w:rPr>
          <w:rFonts w:eastAsiaTheme="minorEastAsia" w:hint="eastAsia"/>
          <w:b/>
          <w:spacing w:val="0"/>
          <w:kern w:val="2"/>
          <w:szCs w:val="24"/>
        </w:rPr>
        <w:t>生长模型</w:t>
      </w:r>
    </w:p>
    <w:p w:rsidR="004E6E02" w:rsidRPr="004E6E02" w:rsidRDefault="004E6E02" w:rsidP="004E6E02">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我们模拟在</w:t>
      </w:r>
      <w:r w:rsidRPr="004E6E02">
        <w:rPr>
          <w:rFonts w:eastAsiaTheme="minorEastAsia" w:hint="eastAsia"/>
          <w:spacing w:val="0"/>
          <w:kern w:val="2"/>
          <w:szCs w:val="24"/>
        </w:rPr>
        <w:t>Ag(111)</w:t>
      </w:r>
      <w:r w:rsidRPr="004E6E02">
        <w:rPr>
          <w:rFonts w:eastAsiaTheme="minorEastAsia" w:hint="eastAsia"/>
          <w:spacing w:val="0"/>
          <w:kern w:val="2"/>
          <w:szCs w:val="24"/>
        </w:rPr>
        <w:t>上的</w:t>
      </w:r>
      <w:r w:rsidRPr="004E6E02">
        <w:rPr>
          <w:rFonts w:eastAsiaTheme="minorEastAsia" w:hint="eastAsia"/>
          <w:spacing w:val="0"/>
          <w:kern w:val="2"/>
          <w:szCs w:val="24"/>
        </w:rPr>
        <w:t>Ag</w:t>
      </w:r>
      <w:r w:rsidRPr="004E6E02">
        <w:rPr>
          <w:rFonts w:eastAsiaTheme="minorEastAsia" w:hint="eastAsia"/>
          <w:spacing w:val="0"/>
          <w:kern w:val="2"/>
          <w:szCs w:val="24"/>
        </w:rPr>
        <w:t>和在</w:t>
      </w:r>
      <w:r w:rsidRPr="004E6E02">
        <w:rPr>
          <w:rFonts w:eastAsiaTheme="minorEastAsia" w:hint="eastAsia"/>
          <w:spacing w:val="0"/>
          <w:kern w:val="2"/>
          <w:szCs w:val="24"/>
        </w:rPr>
        <w:t>Pt(111)</w:t>
      </w:r>
      <w:r w:rsidRPr="004E6E02">
        <w:rPr>
          <w:rFonts w:eastAsiaTheme="minorEastAsia" w:hint="eastAsia"/>
          <w:spacing w:val="0"/>
          <w:kern w:val="2"/>
          <w:szCs w:val="24"/>
        </w:rPr>
        <w:t>上</w:t>
      </w:r>
      <w:r w:rsidRPr="004E6E02">
        <w:rPr>
          <w:rFonts w:eastAsiaTheme="minorEastAsia"/>
          <w:spacing w:val="0"/>
          <w:kern w:val="2"/>
          <w:szCs w:val="24"/>
        </w:rPr>
        <w:t>1-ML Ag</w:t>
      </w:r>
      <w:r w:rsidRPr="004E6E02">
        <w:rPr>
          <w:rFonts w:eastAsiaTheme="minorEastAsia" w:hint="eastAsia"/>
          <w:spacing w:val="0"/>
          <w:kern w:val="2"/>
          <w:szCs w:val="24"/>
        </w:rPr>
        <w:t>的</w:t>
      </w:r>
      <w:r w:rsidRPr="004E6E02">
        <w:rPr>
          <w:rFonts w:eastAsiaTheme="minorEastAsia" w:hint="eastAsia"/>
          <w:spacing w:val="0"/>
          <w:kern w:val="2"/>
          <w:szCs w:val="24"/>
        </w:rPr>
        <w:t>Ag</w:t>
      </w:r>
      <w:r w:rsidRPr="004E6E02">
        <w:rPr>
          <w:rFonts w:eastAsiaTheme="minorEastAsia" w:hint="eastAsia"/>
          <w:spacing w:val="0"/>
          <w:kern w:val="2"/>
          <w:szCs w:val="24"/>
        </w:rPr>
        <w:t>的亚单层的生长。模拟包含了在开放</w:t>
      </w:r>
      <w:r w:rsidRPr="004E6E02">
        <w:rPr>
          <w:rFonts w:eastAsiaTheme="minorEastAsia" w:hint="eastAsia"/>
          <w:spacing w:val="0"/>
          <w:kern w:val="2"/>
          <w:szCs w:val="24"/>
        </w:rPr>
        <w:t>fcc</w:t>
      </w:r>
      <w:r w:rsidRPr="004E6E02">
        <w:rPr>
          <w:rFonts w:eastAsiaTheme="minorEastAsia" w:hint="eastAsia"/>
          <w:spacing w:val="0"/>
          <w:kern w:val="2"/>
          <w:szCs w:val="24"/>
        </w:rPr>
        <w:t>或</w:t>
      </w:r>
      <w:r w:rsidRPr="004E6E02">
        <w:rPr>
          <w:rFonts w:eastAsiaTheme="minorEastAsia"/>
          <w:spacing w:val="0"/>
          <w:kern w:val="2"/>
          <w:szCs w:val="24"/>
        </w:rPr>
        <w:t>hcp</w:t>
      </w:r>
      <w:r w:rsidRPr="004E6E02">
        <w:rPr>
          <w:rFonts w:eastAsiaTheme="minorEastAsia" w:hint="eastAsia"/>
          <w:spacing w:val="0"/>
          <w:kern w:val="2"/>
          <w:szCs w:val="24"/>
        </w:rPr>
        <w:t>节点上</w:t>
      </w:r>
      <w:r w:rsidRPr="004E6E02">
        <w:rPr>
          <w:rFonts w:eastAsiaTheme="minorEastAsia" w:hint="eastAsia"/>
          <w:spacing w:val="0"/>
          <w:kern w:val="2"/>
          <w:szCs w:val="24"/>
        </w:rPr>
        <w:t>F</w:t>
      </w:r>
      <w:r w:rsidRPr="004E6E02">
        <w:rPr>
          <w:rFonts w:eastAsiaTheme="minorEastAsia" w:hint="eastAsia"/>
          <w:spacing w:val="0"/>
          <w:kern w:val="2"/>
          <w:szCs w:val="24"/>
        </w:rPr>
        <w:t>的沉积速率，</w:t>
      </w:r>
      <w:r w:rsidRPr="004E6E02">
        <w:rPr>
          <w:rFonts w:eastAsiaTheme="minorEastAsia" w:hint="eastAsia"/>
          <w:spacing w:val="0"/>
          <w:kern w:val="2"/>
          <w:szCs w:val="24"/>
        </w:rPr>
        <w:t>fcc</w:t>
      </w:r>
      <w:r w:rsidRPr="004E6E02">
        <w:rPr>
          <w:rFonts w:eastAsiaTheme="minorEastAsia" w:hint="eastAsia"/>
          <w:spacing w:val="0"/>
          <w:kern w:val="2"/>
          <w:szCs w:val="24"/>
        </w:rPr>
        <w:t>和</w:t>
      </w:r>
      <w:r w:rsidRPr="004E6E02">
        <w:rPr>
          <w:rFonts w:eastAsiaTheme="minorEastAsia"/>
          <w:spacing w:val="0"/>
          <w:kern w:val="2"/>
          <w:szCs w:val="24"/>
        </w:rPr>
        <w:t>hcp</w:t>
      </w:r>
      <w:r w:rsidRPr="004E6E02">
        <w:rPr>
          <w:rFonts w:eastAsiaTheme="minorEastAsia" w:hint="eastAsia"/>
          <w:spacing w:val="0"/>
          <w:kern w:val="2"/>
          <w:szCs w:val="24"/>
        </w:rPr>
        <w:t>在</w:t>
      </w:r>
      <w:r w:rsidRPr="004E6E02">
        <w:rPr>
          <w:rFonts w:eastAsiaTheme="minorEastAsia" w:hint="eastAsia"/>
          <w:spacing w:val="0"/>
          <w:kern w:val="2"/>
          <w:szCs w:val="24"/>
        </w:rPr>
        <w:t>fcc(111)</w:t>
      </w:r>
      <w:r w:rsidRPr="004E6E02">
        <w:rPr>
          <w:rFonts w:eastAsiaTheme="minorEastAsia" w:hint="eastAsia"/>
          <w:spacing w:val="0"/>
          <w:kern w:val="2"/>
          <w:szCs w:val="24"/>
        </w:rPr>
        <w:t>表面皿的结合点之间的吸附原子跃迁。我们注意到，只有“开”点，其中</w:t>
      </w:r>
      <w:r w:rsidRPr="004E6E02">
        <w:rPr>
          <w:rFonts w:eastAsiaTheme="minorEastAsia" w:hint="eastAsia"/>
          <w:spacing w:val="0"/>
          <w:kern w:val="2"/>
          <w:szCs w:val="24"/>
        </w:rPr>
        <w:t>(i)</w:t>
      </w:r>
      <w:r w:rsidRPr="004E6E02">
        <w:rPr>
          <w:rFonts w:eastAsiaTheme="minorEastAsia" w:hint="eastAsia"/>
          <w:spacing w:val="0"/>
          <w:kern w:val="2"/>
          <w:szCs w:val="24"/>
        </w:rPr>
        <w:t>不被占用，并且</w:t>
      </w:r>
      <w:r w:rsidRPr="004E6E02">
        <w:rPr>
          <w:rFonts w:eastAsiaTheme="minorEastAsia" w:hint="eastAsia"/>
          <w:spacing w:val="0"/>
          <w:kern w:val="2"/>
          <w:szCs w:val="24"/>
        </w:rPr>
        <w:t>(ii)</w:t>
      </w:r>
      <w:r w:rsidRPr="004E6E02">
        <w:rPr>
          <w:rFonts w:eastAsiaTheme="minorEastAsia" w:hint="eastAsia"/>
          <w:spacing w:val="0"/>
          <w:kern w:val="2"/>
          <w:szCs w:val="24"/>
        </w:rPr>
        <w:t>具有三个相邻的未占用结合点可以接收一个沉积原子或具有可跃迁的相邻原子。特定吸附原子的跳频速率从初始点</w:t>
      </w:r>
      <w:r w:rsidRPr="004E6E02">
        <w:rPr>
          <w:rFonts w:eastAsiaTheme="minorEastAsia"/>
          <w:spacing w:val="0"/>
          <w:kern w:val="2"/>
          <w:szCs w:val="24"/>
        </w:rPr>
        <w:object w:dxaOrig="139" w:dyaOrig="260">
          <v:shape id="_x0000_i1094" type="#_x0000_t75" style="width:6.75pt;height:12.75pt" o:ole="">
            <v:imagedata r:id="rId39" o:title=""/>
          </v:shape>
          <o:OLEObject Type="Embed" ProgID="Equation.DSMT4" ShapeID="_x0000_i1094" DrawAspect="Content" ObjectID="_1495809431" r:id="rId168"/>
        </w:object>
      </w:r>
      <w:r w:rsidRPr="004E6E02">
        <w:rPr>
          <w:rFonts w:eastAsiaTheme="minorEastAsia" w:hint="eastAsia"/>
          <w:spacing w:val="0"/>
          <w:kern w:val="2"/>
          <w:szCs w:val="24"/>
        </w:rPr>
        <w:t>至最终，开放点</w:t>
      </w:r>
      <w:r w:rsidRPr="004E6E02">
        <w:rPr>
          <w:rFonts w:eastAsiaTheme="minorEastAsia"/>
          <w:spacing w:val="0"/>
          <w:kern w:val="2"/>
          <w:szCs w:val="24"/>
        </w:rPr>
        <w:object w:dxaOrig="240" w:dyaOrig="320">
          <v:shape id="_x0000_i1095" type="#_x0000_t75" style="width:12pt;height:15.75pt" o:ole="">
            <v:imagedata r:id="rId41" o:title=""/>
          </v:shape>
          <o:OLEObject Type="Embed" ProgID="Equation.DSMT4" ShapeID="_x0000_i1095" DrawAspect="Content" ObjectID="_1495809432" r:id="rId169"/>
        </w:object>
      </w:r>
      <w:r w:rsidRPr="004E6E02">
        <w:rPr>
          <w:rFonts w:eastAsiaTheme="minorEastAsia" w:hint="eastAsia"/>
          <w:spacing w:val="0"/>
          <w:kern w:val="2"/>
          <w:szCs w:val="24"/>
        </w:rPr>
        <w:t>取决于相邻吸附原子与点</w:t>
      </w:r>
      <w:r w:rsidRPr="004E6E02">
        <w:rPr>
          <w:rFonts w:eastAsiaTheme="minorEastAsia"/>
          <w:spacing w:val="0"/>
          <w:kern w:val="2"/>
          <w:szCs w:val="24"/>
        </w:rPr>
        <w:object w:dxaOrig="139" w:dyaOrig="260">
          <v:shape id="_x0000_i1096" type="#_x0000_t75" style="width:6.75pt;height:12.75pt" o:ole="">
            <v:imagedata r:id="rId170" o:title=""/>
          </v:shape>
          <o:OLEObject Type="Embed" ProgID="Equation.DSMT4" ShapeID="_x0000_i1096" DrawAspect="Content" ObjectID="_1495809433" r:id="rId171"/>
        </w:object>
      </w:r>
      <w:r w:rsidRPr="004E6E02">
        <w:rPr>
          <w:rFonts w:eastAsiaTheme="minorEastAsia" w:hint="eastAsia"/>
          <w:spacing w:val="0"/>
          <w:kern w:val="2"/>
          <w:szCs w:val="24"/>
        </w:rPr>
        <w:t>和</w:t>
      </w:r>
      <w:r w:rsidRPr="004E6E02">
        <w:rPr>
          <w:rFonts w:eastAsiaTheme="minorEastAsia"/>
          <w:spacing w:val="0"/>
          <w:kern w:val="2"/>
          <w:szCs w:val="24"/>
        </w:rPr>
        <w:object w:dxaOrig="240" w:dyaOrig="320">
          <v:shape id="_x0000_i1097" type="#_x0000_t75" style="width:12pt;height:15.75pt" o:ole="">
            <v:imagedata r:id="rId44" o:title=""/>
          </v:shape>
          <o:OLEObject Type="Embed" ProgID="Equation.DSMT4" ShapeID="_x0000_i1097" DrawAspect="Content" ObjectID="_1495809434" r:id="rId172"/>
        </w:object>
      </w:r>
      <w:r w:rsidRPr="004E6E02">
        <w:rPr>
          <w:rFonts w:eastAsiaTheme="minorEastAsia" w:hint="eastAsia"/>
          <w:spacing w:val="0"/>
          <w:kern w:val="2"/>
          <w:szCs w:val="24"/>
        </w:rPr>
        <w:t>。这种关联可以通过过渡态理论的框架</w:t>
      </w:r>
      <w:r w:rsidRPr="004E6E02">
        <w:rPr>
          <w:rFonts w:eastAsiaTheme="minorEastAsia" w:hint="eastAsia"/>
          <w:spacing w:val="0"/>
          <w:kern w:val="2"/>
          <w:szCs w:val="24"/>
        </w:rPr>
        <w:t>(TST)</w:t>
      </w:r>
      <w:r w:rsidRPr="004E6E02">
        <w:rPr>
          <w:rFonts w:eastAsiaTheme="minorEastAsia" w:hint="eastAsia"/>
          <w:spacing w:val="0"/>
          <w:kern w:val="2"/>
          <w:szCs w:val="24"/>
        </w:rPr>
        <w:t>来理解，其中概率</w:t>
      </w:r>
      <w:r w:rsidRPr="004E6E02">
        <w:rPr>
          <w:rFonts w:eastAsiaTheme="minorEastAsia"/>
          <w:spacing w:val="0"/>
          <w:kern w:val="2"/>
          <w:szCs w:val="24"/>
        </w:rPr>
        <w:object w:dxaOrig="499" w:dyaOrig="440">
          <v:shape id="_x0000_i1098" type="#_x0000_t75" style="width:24.75pt;height:21.75pt" o:ole="">
            <v:imagedata r:id="rId46" o:title=""/>
          </v:shape>
          <o:OLEObject Type="Embed" ProgID="Equation.DSMT4" ShapeID="_x0000_i1098" DrawAspect="Content" ObjectID="_1495809435" r:id="rId173"/>
        </w:object>
      </w:r>
      <w:r w:rsidRPr="004E6E02">
        <w:rPr>
          <w:rFonts w:eastAsiaTheme="minorEastAsia" w:hint="eastAsia"/>
          <w:spacing w:val="0"/>
          <w:kern w:val="2"/>
          <w:szCs w:val="24"/>
        </w:rPr>
        <w:t>的形式的表示为：</w:t>
      </w:r>
    </w:p>
    <w:p w:rsidR="004E6E02" w:rsidRPr="004E6E02" w:rsidRDefault="004E6E02" w:rsidP="004E6E02">
      <w:pPr>
        <w:widowControl w:val="0"/>
        <w:adjustRightInd w:val="0"/>
        <w:snapToGrid w:val="0"/>
        <w:spacing w:line="240" w:lineRule="auto"/>
        <w:ind w:firstLineChars="100" w:firstLine="210"/>
        <w:jc w:val="right"/>
        <w:rPr>
          <w:rFonts w:eastAsiaTheme="minorEastAsia"/>
          <w:spacing w:val="0"/>
          <w:kern w:val="2"/>
          <w:szCs w:val="24"/>
        </w:rPr>
      </w:pPr>
      <w:r w:rsidRPr="004E6E02">
        <w:rPr>
          <w:rFonts w:asciiTheme="minorHAnsi" w:eastAsiaTheme="minorEastAsia" w:hAnsiTheme="minorHAnsi" w:cstheme="minorBidi"/>
          <w:spacing w:val="0"/>
          <w:kern w:val="2"/>
          <w:position w:val="-26"/>
          <w:sz w:val="21"/>
          <w:szCs w:val="22"/>
        </w:rPr>
        <w:object w:dxaOrig="2740" w:dyaOrig="680">
          <v:shape id="_x0000_i1099" type="#_x0000_t75" style="width:137.25pt;height:33.75pt" o:ole="">
            <v:imagedata r:id="rId48" o:title=""/>
          </v:shape>
          <o:OLEObject Type="Embed" ProgID="Equation.DSMT4" ShapeID="_x0000_i1099" DrawAspect="Content" ObjectID="_1495809436" r:id="rId174"/>
        </w:object>
      </w:r>
      <w:r w:rsidRPr="004E6E02">
        <w:rPr>
          <w:rFonts w:eastAsiaTheme="minorEastAsia" w:hint="eastAsia"/>
          <w:spacing w:val="0"/>
          <w:kern w:val="2"/>
          <w:szCs w:val="24"/>
        </w:rPr>
        <w:t xml:space="preserve">                   (1)</w:t>
      </w:r>
    </w:p>
    <w:p w:rsidR="004E6E02" w:rsidRPr="004E6E02" w:rsidRDefault="004E6E02" w:rsidP="00A02661">
      <w:pPr>
        <w:widowControl w:val="0"/>
        <w:adjustRightInd w:val="0"/>
        <w:snapToGrid w:val="0"/>
        <w:ind w:firstLine="0"/>
        <w:jc w:val="both"/>
        <w:rPr>
          <w:rFonts w:eastAsiaTheme="minorEastAsia"/>
          <w:spacing w:val="0"/>
          <w:kern w:val="2"/>
          <w:szCs w:val="24"/>
        </w:rPr>
      </w:pPr>
      <w:r w:rsidRPr="004E6E02">
        <w:rPr>
          <w:rFonts w:eastAsiaTheme="minorEastAsia" w:hint="eastAsia"/>
          <w:spacing w:val="0"/>
          <w:kern w:val="2"/>
          <w:szCs w:val="24"/>
        </w:rPr>
        <w:t>其中，</w:t>
      </w:r>
      <w:r w:rsidRPr="004E6E02">
        <w:rPr>
          <w:rFonts w:eastAsiaTheme="minorEastAsia"/>
          <w:spacing w:val="0"/>
          <w:kern w:val="2"/>
          <w:szCs w:val="24"/>
        </w:rPr>
        <w:object w:dxaOrig="580" w:dyaOrig="440">
          <v:shape id="_x0000_i1100" type="#_x0000_t75" style="width:29.25pt;height:21.75pt" o:ole="">
            <v:imagedata r:id="rId50" o:title=""/>
          </v:shape>
          <o:OLEObject Type="Embed" ProgID="Equation.DSMT4" ShapeID="_x0000_i1100" DrawAspect="Content" ObjectID="_1495809437" r:id="rId175"/>
        </w:object>
      </w:r>
      <w:r w:rsidRPr="004E6E02">
        <w:rPr>
          <w:rFonts w:eastAsiaTheme="minorEastAsia" w:hint="eastAsia"/>
          <w:spacing w:val="0"/>
          <w:kern w:val="2"/>
          <w:szCs w:val="24"/>
        </w:rPr>
        <w:t>表示由点</w:t>
      </w:r>
      <w:r w:rsidRPr="004E6E02">
        <w:rPr>
          <w:rFonts w:eastAsiaTheme="minorEastAsia"/>
          <w:spacing w:val="0"/>
          <w:kern w:val="2"/>
          <w:szCs w:val="24"/>
        </w:rPr>
        <w:object w:dxaOrig="139" w:dyaOrig="260">
          <v:shape id="_x0000_i1101" type="#_x0000_t75" style="width:6.75pt;height:12.75pt" o:ole="">
            <v:imagedata r:id="rId170" o:title=""/>
          </v:shape>
          <o:OLEObject Type="Embed" ProgID="Equation.DSMT4" ShapeID="_x0000_i1101" DrawAspect="Content" ObjectID="_1495809438" r:id="rId176"/>
        </w:object>
      </w:r>
      <w:r w:rsidRPr="004E6E02">
        <w:rPr>
          <w:rFonts w:eastAsiaTheme="minorEastAsia" w:hint="eastAsia"/>
          <w:spacing w:val="0"/>
          <w:kern w:val="2"/>
          <w:szCs w:val="24"/>
        </w:rPr>
        <w:t>到</w:t>
      </w:r>
      <w:r w:rsidRPr="004E6E02">
        <w:rPr>
          <w:rFonts w:eastAsiaTheme="minorEastAsia"/>
          <w:spacing w:val="0"/>
          <w:kern w:val="2"/>
          <w:szCs w:val="24"/>
        </w:rPr>
        <w:object w:dxaOrig="240" w:dyaOrig="320">
          <v:shape id="_x0000_i1102" type="#_x0000_t75" style="width:12pt;height:15.75pt" o:ole="">
            <v:imagedata r:id="rId44" o:title=""/>
          </v:shape>
          <o:OLEObject Type="Embed" ProgID="Equation.DSMT4" ShapeID="_x0000_i1102" DrawAspect="Content" ObjectID="_1495809439" r:id="rId177"/>
        </w:object>
      </w:r>
      <w:r w:rsidRPr="004E6E02">
        <w:rPr>
          <w:rFonts w:eastAsiaTheme="minorEastAsia" w:hint="eastAsia"/>
          <w:spacing w:val="0"/>
          <w:kern w:val="2"/>
          <w:szCs w:val="24"/>
        </w:rPr>
        <w:t>的势垒，</w:t>
      </w:r>
      <w:r w:rsidRPr="004E6E02">
        <w:rPr>
          <w:rFonts w:eastAsiaTheme="minorEastAsia"/>
          <w:spacing w:val="0"/>
          <w:kern w:val="2"/>
          <w:szCs w:val="24"/>
        </w:rPr>
        <w:object w:dxaOrig="200" w:dyaOrig="260">
          <v:shape id="_x0000_i1103" type="#_x0000_t75" style="width:9.75pt;height:12.75pt" o:ole="">
            <v:imagedata r:id="rId54" o:title=""/>
          </v:shape>
          <o:OLEObject Type="Embed" ProgID="Equation.DSMT4" ShapeID="_x0000_i1103" DrawAspect="Content" ObjectID="_1495809440" r:id="rId178"/>
        </w:object>
      </w:r>
      <w:r w:rsidRPr="004E6E02">
        <w:rPr>
          <w:rFonts w:eastAsiaTheme="minorEastAsia" w:hint="eastAsia"/>
          <w:spacing w:val="0"/>
          <w:kern w:val="2"/>
          <w:szCs w:val="24"/>
        </w:rPr>
        <w:t>为玻尔兹曼常数，</w:t>
      </w:r>
      <w:r w:rsidRPr="004E6E02">
        <w:rPr>
          <w:rFonts w:eastAsiaTheme="minorEastAsia"/>
          <w:spacing w:val="0"/>
          <w:kern w:val="2"/>
          <w:szCs w:val="24"/>
        </w:rPr>
        <w:object w:dxaOrig="220" w:dyaOrig="260">
          <v:shape id="_x0000_i1104" type="#_x0000_t75" style="width:11.25pt;height:12.75pt" o:ole="">
            <v:imagedata r:id="rId56" o:title=""/>
          </v:shape>
          <o:OLEObject Type="Embed" ProgID="Equation.DSMT4" ShapeID="_x0000_i1104" DrawAspect="Content" ObjectID="_1495809441" r:id="rId179"/>
        </w:object>
      </w:r>
      <w:r w:rsidRPr="004E6E02">
        <w:rPr>
          <w:rFonts w:eastAsiaTheme="minorEastAsia" w:hint="eastAsia"/>
          <w:spacing w:val="0"/>
          <w:kern w:val="2"/>
          <w:szCs w:val="24"/>
        </w:rPr>
        <w:t xml:space="preserve"> </w:t>
      </w:r>
      <w:r w:rsidRPr="004E6E02">
        <w:rPr>
          <w:rFonts w:eastAsiaTheme="minorEastAsia" w:hint="eastAsia"/>
          <w:spacing w:val="0"/>
          <w:kern w:val="2"/>
          <w:szCs w:val="24"/>
        </w:rPr>
        <w:t>为温度，</w:t>
      </w:r>
      <w:r w:rsidRPr="004E6E02">
        <w:rPr>
          <w:rFonts w:eastAsiaTheme="minorEastAsia"/>
          <w:spacing w:val="0"/>
          <w:kern w:val="2"/>
          <w:szCs w:val="24"/>
        </w:rPr>
        <w:object w:dxaOrig="660" w:dyaOrig="440">
          <v:shape id="_x0000_i1105" type="#_x0000_t75" style="width:33pt;height:21.75pt" o:ole="">
            <v:imagedata r:id="rId58" o:title=""/>
          </v:shape>
          <o:OLEObject Type="Embed" ProgID="Equation.DSMT4" ShapeID="_x0000_i1105" DrawAspect="Content" ObjectID="_1495809442" r:id="rId180"/>
        </w:object>
      </w:r>
      <w:r w:rsidRPr="004E6E02">
        <w:rPr>
          <w:rFonts w:eastAsiaTheme="minorEastAsia" w:hint="eastAsia"/>
          <w:spacing w:val="0"/>
          <w:kern w:val="2"/>
          <w:szCs w:val="24"/>
        </w:rPr>
        <w:t>为前因子。在我们的仿真中，根据参考文献</w:t>
      </w:r>
      <w:r w:rsidRPr="004E6E02">
        <w:rPr>
          <w:rFonts w:eastAsiaTheme="minorEastAsia"/>
          <w:spacing w:val="0"/>
          <w:kern w:val="2"/>
          <w:szCs w:val="24"/>
        </w:rPr>
        <w:t>[9]</w:t>
      </w:r>
      <w:r w:rsidRPr="004E6E02">
        <w:rPr>
          <w:rFonts w:eastAsiaTheme="minorEastAsia" w:hint="eastAsia"/>
          <w:spacing w:val="0"/>
          <w:kern w:val="2"/>
          <w:szCs w:val="24"/>
        </w:rPr>
        <w:t>给出势垒的表达式</w:t>
      </w:r>
    </w:p>
    <w:p w:rsidR="004E6E02" w:rsidRPr="004E6E02" w:rsidRDefault="004E6E02" w:rsidP="004E6E02">
      <w:pPr>
        <w:widowControl w:val="0"/>
        <w:adjustRightInd w:val="0"/>
        <w:snapToGrid w:val="0"/>
        <w:spacing w:line="240" w:lineRule="auto"/>
        <w:ind w:firstLine="0"/>
        <w:jc w:val="right"/>
        <w:rPr>
          <w:rFonts w:eastAsiaTheme="minorEastAsia"/>
          <w:spacing w:val="0"/>
          <w:kern w:val="2"/>
          <w:szCs w:val="24"/>
        </w:rPr>
      </w:pPr>
      <w:r w:rsidRPr="004E6E02">
        <w:rPr>
          <w:rFonts w:asciiTheme="minorHAnsi" w:eastAsiaTheme="minorEastAsia" w:hAnsiTheme="minorHAnsi" w:cstheme="minorBidi"/>
          <w:spacing w:val="0"/>
          <w:kern w:val="2"/>
          <w:position w:val="-24"/>
          <w:sz w:val="21"/>
          <w:szCs w:val="22"/>
        </w:rPr>
        <w:object w:dxaOrig="2260" w:dyaOrig="620">
          <v:shape id="_x0000_i1106" type="#_x0000_t75" style="width:113.25pt;height:30.75pt" o:ole="">
            <v:imagedata r:id="rId60" o:title=""/>
          </v:shape>
          <o:OLEObject Type="Embed" ProgID="Equation.DSMT4" ShapeID="_x0000_i1106" DrawAspect="Content" ObjectID="_1495809443" r:id="rId181"/>
        </w:object>
      </w:r>
      <w:r w:rsidRPr="004E6E02">
        <w:rPr>
          <w:rFonts w:asciiTheme="minorHAnsi" w:eastAsiaTheme="minorEastAsia" w:hAnsiTheme="minorHAnsi" w:cstheme="minorBidi" w:hint="eastAsia"/>
          <w:spacing w:val="0"/>
          <w:kern w:val="2"/>
          <w:sz w:val="21"/>
          <w:szCs w:val="22"/>
        </w:rPr>
        <w:t xml:space="preserve">                        </w:t>
      </w:r>
      <w:r w:rsidRPr="004E6E02">
        <w:rPr>
          <w:rFonts w:eastAsiaTheme="minorEastAsia" w:hint="eastAsia"/>
          <w:noProof/>
          <w:spacing w:val="0"/>
          <w:kern w:val="2"/>
          <w:szCs w:val="24"/>
        </w:rPr>
        <w:t>(2)</w:t>
      </w:r>
    </w:p>
    <w:p w:rsidR="004E6E02" w:rsidRPr="004E6E02" w:rsidRDefault="004E6E02" w:rsidP="00FC193E">
      <w:pPr>
        <w:widowControl w:val="0"/>
        <w:adjustRightInd w:val="0"/>
        <w:snapToGrid w:val="0"/>
        <w:ind w:firstLine="0"/>
        <w:jc w:val="both"/>
        <w:rPr>
          <w:rFonts w:eastAsiaTheme="minorEastAsia"/>
          <w:spacing w:val="0"/>
          <w:kern w:val="2"/>
          <w:szCs w:val="24"/>
        </w:rPr>
      </w:pPr>
      <w:r w:rsidRPr="004E6E02">
        <w:rPr>
          <w:rFonts w:eastAsiaTheme="minorEastAsia" w:hint="eastAsia"/>
          <w:spacing w:val="0"/>
          <w:kern w:val="2"/>
          <w:szCs w:val="24"/>
        </w:rPr>
        <w:t>其中</w:t>
      </w:r>
      <w:r w:rsidRPr="004E6E02">
        <w:rPr>
          <w:rFonts w:eastAsiaTheme="minorEastAsia"/>
          <w:spacing w:val="0"/>
          <w:kern w:val="2"/>
          <w:szCs w:val="24"/>
        </w:rPr>
        <w:object w:dxaOrig="320" w:dyaOrig="300">
          <v:shape id="_x0000_i1107" type="#_x0000_t75" style="width:15.75pt;height:15pt" o:ole="">
            <v:imagedata r:id="rId62" o:title=""/>
          </v:shape>
          <o:OLEObject Type="Embed" ProgID="Equation.DSMT4" ShapeID="_x0000_i1107" DrawAspect="Content" ObjectID="_1495809444" r:id="rId182"/>
        </w:object>
      </w:r>
      <w:r w:rsidRPr="004E6E02">
        <w:rPr>
          <w:rFonts w:eastAsiaTheme="minorEastAsia" w:hint="eastAsia"/>
          <w:spacing w:val="0"/>
          <w:kern w:val="2"/>
          <w:szCs w:val="24"/>
        </w:rPr>
        <w:t xml:space="preserve"> </w:t>
      </w:r>
      <w:r w:rsidRPr="004E6E02">
        <w:rPr>
          <w:rFonts w:eastAsiaTheme="minorEastAsia" w:hint="eastAsia"/>
          <w:spacing w:val="0"/>
          <w:kern w:val="2"/>
          <w:szCs w:val="24"/>
        </w:rPr>
        <w:t>为从孤立原子跃迁的势垒，</w:t>
      </w:r>
      <w:r w:rsidRPr="004E6E02">
        <w:rPr>
          <w:rFonts w:eastAsiaTheme="minorEastAsia"/>
          <w:spacing w:val="0"/>
          <w:kern w:val="2"/>
          <w:szCs w:val="24"/>
        </w:rPr>
        <w:object w:dxaOrig="440" w:dyaOrig="400">
          <v:shape id="_x0000_i1108" type="#_x0000_t75" style="width:21.75pt;height:20.25pt" o:ole="">
            <v:imagedata r:id="rId64" o:title=""/>
          </v:shape>
          <o:OLEObject Type="Embed" ProgID="Equation.DSMT4" ShapeID="_x0000_i1108" DrawAspect="Content" ObjectID="_1495809445" r:id="rId183"/>
        </w:object>
      </w:r>
      <w:r w:rsidRPr="004E6E02">
        <w:rPr>
          <w:rFonts w:eastAsiaTheme="minorEastAsia" w:hint="eastAsia"/>
          <w:spacing w:val="0"/>
          <w:kern w:val="2"/>
          <w:szCs w:val="24"/>
        </w:rPr>
        <w:t>表示开始</w:t>
      </w:r>
      <w:r w:rsidRPr="004E6E02">
        <w:rPr>
          <w:rFonts w:eastAsiaTheme="minorEastAsia" w:hint="eastAsia"/>
          <w:spacing w:val="0"/>
          <w:kern w:val="2"/>
          <w:szCs w:val="24"/>
        </w:rPr>
        <w:t>(</w:t>
      </w:r>
      <w:r w:rsidRPr="004E6E02">
        <w:rPr>
          <w:rFonts w:eastAsiaTheme="minorEastAsia" w:hint="eastAsia"/>
          <w:spacing w:val="0"/>
          <w:kern w:val="2"/>
          <w:szCs w:val="24"/>
        </w:rPr>
        <w:t>最终</w:t>
      </w:r>
      <w:r w:rsidRPr="004E6E02">
        <w:rPr>
          <w:rFonts w:eastAsiaTheme="minorEastAsia" w:hint="eastAsia"/>
          <w:spacing w:val="0"/>
          <w:kern w:val="2"/>
          <w:szCs w:val="24"/>
        </w:rPr>
        <w:t>)</w:t>
      </w:r>
      <w:r w:rsidRPr="004E6E02">
        <w:rPr>
          <w:rFonts w:eastAsiaTheme="minorEastAsia" w:hint="eastAsia"/>
          <w:spacing w:val="0"/>
          <w:kern w:val="2"/>
          <w:szCs w:val="24"/>
        </w:rPr>
        <w:t>状态的成对互作用能之</w:t>
      </w:r>
      <w:proofErr w:type="gramStart"/>
      <w:r w:rsidRPr="004E6E02">
        <w:rPr>
          <w:rFonts w:eastAsiaTheme="minorEastAsia" w:hint="eastAsia"/>
          <w:spacing w:val="0"/>
          <w:kern w:val="2"/>
          <w:szCs w:val="24"/>
        </w:rPr>
        <w:t>和</w:t>
      </w:r>
      <w:proofErr w:type="gramEnd"/>
      <w:r w:rsidRPr="004E6E02">
        <w:rPr>
          <w:rFonts w:eastAsiaTheme="minorEastAsia" w:hint="eastAsia"/>
          <w:spacing w:val="0"/>
          <w:kern w:val="2"/>
          <w:szCs w:val="24"/>
        </w:rPr>
        <w:t>。我们考虑一个不依赖局部环境吸附原子的常数前因子，因此有</w:t>
      </w:r>
      <w:r w:rsidRPr="004E6E02">
        <w:rPr>
          <w:rFonts w:eastAsiaTheme="minorEastAsia"/>
          <w:spacing w:val="0"/>
          <w:kern w:val="2"/>
          <w:szCs w:val="24"/>
        </w:rPr>
        <w:object w:dxaOrig="1880" w:dyaOrig="400">
          <v:shape id="_x0000_i1109" type="#_x0000_t75" style="width:93.75pt;height:20.25pt" o:ole="">
            <v:imagedata r:id="rId66" o:title=""/>
          </v:shape>
          <o:OLEObject Type="Embed" ProgID="Equation.DSMT4" ShapeID="_x0000_i1109" DrawAspect="Content" ObjectID="_1495809446" r:id="rId184"/>
        </w:object>
      </w:r>
    </w:p>
    <w:p w:rsidR="004E6E02" w:rsidRPr="004E6E02" w:rsidRDefault="004E6E02" w:rsidP="00FC193E">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对于</w:t>
      </w:r>
      <w:r w:rsidRPr="004E6E02">
        <w:rPr>
          <w:rFonts w:eastAsiaTheme="minorEastAsia" w:hint="eastAsia"/>
          <w:spacing w:val="0"/>
          <w:kern w:val="2"/>
          <w:szCs w:val="24"/>
        </w:rPr>
        <w:t>Ag(111)</w:t>
      </w:r>
      <w:r w:rsidRPr="004E6E02">
        <w:rPr>
          <w:rFonts w:eastAsiaTheme="minorEastAsia" w:hint="eastAsia"/>
          <w:spacing w:val="0"/>
          <w:kern w:val="2"/>
          <w:szCs w:val="24"/>
        </w:rPr>
        <w:t>生长</w:t>
      </w:r>
      <w:r w:rsidRPr="004E6E02">
        <w:rPr>
          <w:rFonts w:eastAsiaTheme="minorEastAsia"/>
          <w:spacing w:val="0"/>
          <w:kern w:val="2"/>
          <w:szCs w:val="24"/>
        </w:rPr>
        <w:t>Ag</w:t>
      </w:r>
      <w:r w:rsidRPr="004E6E02">
        <w:rPr>
          <w:rFonts w:eastAsiaTheme="minorEastAsia" w:hint="eastAsia"/>
          <w:spacing w:val="0"/>
          <w:kern w:val="2"/>
          <w:szCs w:val="24"/>
        </w:rPr>
        <w:t>的系统中，我们考虑</w:t>
      </w:r>
      <w:r w:rsidRPr="004E6E02">
        <w:rPr>
          <w:rFonts w:eastAsiaTheme="minorEastAsia"/>
          <w:spacing w:val="0"/>
          <w:kern w:val="2"/>
          <w:szCs w:val="24"/>
        </w:rPr>
        <w:object w:dxaOrig="820" w:dyaOrig="320">
          <v:shape id="_x0000_i1110" type="#_x0000_t75" style="width:41.25pt;height:15.75pt" o:ole="">
            <v:imagedata r:id="rId68" o:title=""/>
          </v:shape>
          <o:OLEObject Type="Embed" ProgID="Equation.DSMT4" ShapeID="_x0000_i1110" DrawAspect="Content" ObjectID="_1495809447" r:id="rId185"/>
        </w:object>
      </w:r>
      <w:r w:rsidRPr="004E6E02">
        <w:rPr>
          <w:rFonts w:eastAsiaTheme="minorEastAsia"/>
          <w:spacing w:val="0"/>
          <w:kern w:val="2"/>
          <w:szCs w:val="24"/>
        </w:rPr>
        <w:t>meV</w:t>
      </w:r>
      <w:r w:rsidRPr="004E6E02">
        <w:rPr>
          <w:rFonts w:eastAsiaTheme="minorEastAsia" w:hint="eastAsia"/>
          <w:spacing w:val="0"/>
          <w:kern w:val="2"/>
          <w:szCs w:val="24"/>
        </w:rPr>
        <w:t>，</w:t>
      </w:r>
      <w:r w:rsidRPr="004E6E02">
        <w:rPr>
          <w:rFonts w:eastAsiaTheme="minorEastAsia" w:hint="eastAsia"/>
          <w:spacing w:val="0"/>
          <w:kern w:val="2"/>
          <w:szCs w:val="24"/>
        </w:rPr>
        <w:t>190</w:t>
      </w:r>
      <w:r w:rsidRPr="004E6E02">
        <w:rPr>
          <w:rFonts w:eastAsiaTheme="minorEastAsia"/>
          <w:spacing w:val="0"/>
          <w:kern w:val="2"/>
          <w:szCs w:val="24"/>
        </w:rPr>
        <w:t xml:space="preserve"> meV</w:t>
      </w:r>
      <w:r w:rsidRPr="004E6E02">
        <w:rPr>
          <w:rFonts w:eastAsiaTheme="minorEastAsia" w:hint="eastAsia"/>
          <w:spacing w:val="0"/>
          <w:kern w:val="2"/>
          <w:szCs w:val="24"/>
        </w:rPr>
        <w:t>的最邻近作用对。二者的值可通过</w:t>
      </w:r>
      <w:r w:rsidRPr="004E6E02">
        <w:rPr>
          <w:rFonts w:eastAsiaTheme="minorEastAsia" w:hint="eastAsia"/>
          <w:spacing w:val="0"/>
          <w:kern w:val="2"/>
          <w:szCs w:val="24"/>
        </w:rPr>
        <w:t>DFT</w:t>
      </w:r>
      <w:r w:rsidRPr="004E6E02">
        <w:rPr>
          <w:rFonts w:eastAsiaTheme="minorEastAsia" w:hint="eastAsia"/>
          <w:spacing w:val="0"/>
          <w:kern w:val="2"/>
          <w:szCs w:val="24"/>
        </w:rPr>
        <w:t>第一性原理计算得到</w:t>
      </w:r>
      <w:r w:rsidRPr="003C2B35">
        <w:rPr>
          <w:rFonts w:eastAsiaTheme="minorEastAsia" w:hint="eastAsia"/>
          <w:spacing w:val="0"/>
          <w:kern w:val="2"/>
          <w:szCs w:val="24"/>
          <w:vertAlign w:val="superscript"/>
        </w:rPr>
        <w:t>[4]</w:t>
      </w:r>
      <w:r w:rsidRPr="004E6E02">
        <w:rPr>
          <w:rFonts w:eastAsiaTheme="minorEastAsia" w:hint="eastAsia"/>
          <w:spacing w:val="0"/>
          <w:kern w:val="2"/>
          <w:szCs w:val="24"/>
        </w:rPr>
        <w:t>。对于</w:t>
      </w:r>
      <w:r w:rsidRPr="004E6E02">
        <w:rPr>
          <w:rFonts w:eastAsiaTheme="minorEastAsia" w:hint="eastAsia"/>
          <w:spacing w:val="0"/>
          <w:kern w:val="2"/>
          <w:szCs w:val="24"/>
        </w:rPr>
        <w:t xml:space="preserve">Ag </w:t>
      </w:r>
      <w:r w:rsidRPr="004E6E02">
        <w:rPr>
          <w:rFonts w:eastAsiaTheme="minorEastAsia" w:hint="eastAsia"/>
          <w:spacing w:val="0"/>
          <w:kern w:val="2"/>
          <w:szCs w:val="24"/>
        </w:rPr>
        <w:t>在</w:t>
      </w:r>
      <w:r w:rsidRPr="004E6E02">
        <w:rPr>
          <w:rFonts w:eastAsiaTheme="minorEastAsia" w:hint="eastAsia"/>
          <w:spacing w:val="0"/>
          <w:kern w:val="2"/>
          <w:szCs w:val="24"/>
        </w:rPr>
        <w:t>1-ML Ag/ Pt(111)</w:t>
      </w:r>
      <w:r w:rsidRPr="004E6E02">
        <w:rPr>
          <w:rFonts w:eastAsiaTheme="minorEastAsia" w:hint="eastAsia"/>
          <w:spacing w:val="0"/>
          <w:kern w:val="2"/>
          <w:szCs w:val="24"/>
        </w:rPr>
        <w:t>上生长系统，我们使用</w:t>
      </w:r>
      <w:r w:rsidRPr="004E6E02">
        <w:rPr>
          <w:rFonts w:eastAsiaTheme="minorEastAsia"/>
          <w:spacing w:val="0"/>
          <w:kern w:val="2"/>
          <w:szCs w:val="24"/>
        </w:rPr>
        <w:object w:dxaOrig="820" w:dyaOrig="320">
          <v:shape id="_x0000_i1111" type="#_x0000_t75" style="width:41.25pt;height:15.75pt" o:ole="">
            <v:imagedata r:id="rId70" o:title=""/>
          </v:shape>
          <o:OLEObject Type="Embed" ProgID="Equation.DSMT4" ShapeID="_x0000_i1111" DrawAspect="Content" ObjectID="_1495809448" r:id="rId186"/>
        </w:object>
      </w:r>
      <w:r w:rsidRPr="004E6E02">
        <w:rPr>
          <w:rFonts w:eastAsiaTheme="minorEastAsia"/>
          <w:spacing w:val="0"/>
          <w:kern w:val="2"/>
          <w:szCs w:val="24"/>
        </w:rPr>
        <w:t xml:space="preserve"> meV </w:t>
      </w:r>
      <w:r w:rsidRPr="003C2B35">
        <w:rPr>
          <w:rFonts w:eastAsiaTheme="minorEastAsia" w:hint="eastAsia"/>
          <w:spacing w:val="0"/>
          <w:kern w:val="2"/>
          <w:szCs w:val="24"/>
          <w:vertAlign w:val="superscript"/>
        </w:rPr>
        <w:t>[4]</w:t>
      </w:r>
      <w:r w:rsidRPr="004E6E02">
        <w:rPr>
          <w:rFonts w:eastAsiaTheme="minorEastAsia" w:hint="eastAsia"/>
          <w:spacing w:val="0"/>
          <w:kern w:val="2"/>
          <w:szCs w:val="24"/>
        </w:rPr>
        <w:t>。第一次到第六邻点建模的相互作用能的值如表</w:t>
      </w:r>
      <w:r w:rsidRPr="004E6E02">
        <w:rPr>
          <w:rFonts w:eastAsiaTheme="minorEastAsia" w:hint="eastAsia"/>
          <w:spacing w:val="0"/>
          <w:kern w:val="2"/>
          <w:szCs w:val="24"/>
        </w:rPr>
        <w:t>1</w:t>
      </w:r>
      <w:r w:rsidRPr="004E6E02">
        <w:rPr>
          <w:rFonts w:eastAsiaTheme="minorEastAsia" w:hint="eastAsia"/>
          <w:spacing w:val="0"/>
          <w:kern w:val="2"/>
          <w:szCs w:val="24"/>
        </w:rPr>
        <w:t>所示，空间布局如图</w:t>
      </w:r>
      <w:r w:rsidRPr="004E6E02">
        <w:rPr>
          <w:rFonts w:eastAsiaTheme="minorEastAsia" w:hint="eastAsia"/>
          <w:spacing w:val="0"/>
          <w:kern w:val="2"/>
          <w:szCs w:val="24"/>
        </w:rPr>
        <w:t>1</w:t>
      </w:r>
      <w:r w:rsidRPr="004E6E02">
        <w:rPr>
          <w:rFonts w:eastAsiaTheme="minorEastAsia" w:hint="eastAsia"/>
          <w:spacing w:val="0"/>
          <w:kern w:val="2"/>
          <w:szCs w:val="24"/>
        </w:rPr>
        <w:t>所示。这些交互为</w:t>
      </w:r>
      <w:r w:rsidRPr="004E6E02">
        <w:rPr>
          <w:rFonts w:eastAsiaTheme="minorEastAsia"/>
          <w:spacing w:val="0"/>
          <w:kern w:val="2"/>
          <w:szCs w:val="24"/>
        </w:rPr>
        <w:t>Luo</w:t>
      </w:r>
      <w:r w:rsidRPr="004E6E02">
        <w:rPr>
          <w:rFonts w:eastAsiaTheme="minorEastAsia" w:hint="eastAsia"/>
          <w:spacing w:val="0"/>
          <w:kern w:val="2"/>
          <w:szCs w:val="24"/>
        </w:rPr>
        <w:t>和</w:t>
      </w:r>
      <w:r w:rsidRPr="004E6E02">
        <w:rPr>
          <w:rFonts w:eastAsiaTheme="minorEastAsia"/>
          <w:spacing w:val="0"/>
          <w:kern w:val="2"/>
          <w:szCs w:val="24"/>
        </w:rPr>
        <w:t xml:space="preserve">Fichthorn </w:t>
      </w:r>
      <w:r w:rsidRPr="003C2B35">
        <w:rPr>
          <w:rFonts w:eastAsiaTheme="minorEastAsia" w:hint="eastAsia"/>
          <w:spacing w:val="0"/>
          <w:kern w:val="2"/>
          <w:szCs w:val="24"/>
          <w:vertAlign w:val="superscript"/>
        </w:rPr>
        <w:t>[</w:t>
      </w:r>
      <w:r w:rsidRPr="003C2B35">
        <w:rPr>
          <w:rFonts w:eastAsiaTheme="minorEastAsia"/>
          <w:spacing w:val="0"/>
          <w:kern w:val="2"/>
          <w:szCs w:val="24"/>
          <w:vertAlign w:val="superscript"/>
        </w:rPr>
        <w:t>8</w:t>
      </w:r>
      <w:r w:rsidRPr="003C2B35">
        <w:rPr>
          <w:rFonts w:eastAsiaTheme="minorEastAsia" w:hint="eastAsia"/>
          <w:spacing w:val="0"/>
          <w:kern w:val="2"/>
          <w:szCs w:val="24"/>
          <w:vertAlign w:val="superscript"/>
        </w:rPr>
        <w:t>]</w:t>
      </w:r>
      <w:r w:rsidRPr="004E6E02">
        <w:rPr>
          <w:rFonts w:eastAsiaTheme="minorEastAsia" w:hint="eastAsia"/>
          <w:spacing w:val="0"/>
          <w:kern w:val="2"/>
          <w:szCs w:val="24"/>
        </w:rPr>
        <w:t>在研究</w:t>
      </w:r>
      <w:r w:rsidRPr="004E6E02">
        <w:rPr>
          <w:rFonts w:eastAsiaTheme="minorEastAsia"/>
          <w:spacing w:val="0"/>
          <w:kern w:val="2"/>
          <w:szCs w:val="24"/>
        </w:rPr>
        <w:t>DFT</w:t>
      </w:r>
      <w:r w:rsidRPr="004E6E02">
        <w:rPr>
          <w:rFonts w:eastAsiaTheme="minorEastAsia" w:hint="eastAsia"/>
          <w:spacing w:val="0"/>
          <w:kern w:val="2"/>
          <w:szCs w:val="24"/>
        </w:rPr>
        <w:t>时得出的一部分结论。他们量化了第</w:t>
      </w:r>
      <w:r w:rsidRPr="004E6E02">
        <w:rPr>
          <w:rFonts w:eastAsiaTheme="minorEastAsia" w:hint="eastAsia"/>
          <w:spacing w:val="0"/>
          <w:kern w:val="2"/>
          <w:szCs w:val="24"/>
        </w:rPr>
        <w:t>53</w:t>
      </w:r>
      <w:r w:rsidRPr="004E6E02">
        <w:rPr>
          <w:rFonts w:eastAsiaTheme="minorEastAsia" w:hint="eastAsia"/>
          <w:spacing w:val="0"/>
          <w:kern w:val="2"/>
          <w:szCs w:val="24"/>
        </w:rPr>
        <w:t>次近邻的相互作用。我们注意到，这三个“零邻点”，</w:t>
      </w:r>
      <w:r w:rsidRPr="004E6E02">
        <w:rPr>
          <w:rFonts w:eastAsiaTheme="minorEastAsia" w:hint="eastAsia"/>
          <w:spacing w:val="0"/>
          <w:kern w:val="2"/>
          <w:szCs w:val="24"/>
        </w:rPr>
        <w:lastRenderedPageBreak/>
        <w:t>到一个吸附原子保持空置的</w:t>
      </w:r>
      <w:r w:rsidRPr="004E6E02">
        <w:rPr>
          <w:rFonts w:eastAsiaTheme="minorEastAsia" w:hint="eastAsia"/>
          <w:spacing w:val="0"/>
          <w:kern w:val="2"/>
          <w:szCs w:val="24"/>
        </w:rPr>
        <w:t>FCC</w:t>
      </w:r>
      <w:r w:rsidRPr="004E6E02">
        <w:rPr>
          <w:rFonts w:eastAsiaTheme="minorEastAsia" w:hint="eastAsia"/>
          <w:spacing w:val="0"/>
          <w:kern w:val="2"/>
          <w:szCs w:val="24"/>
        </w:rPr>
        <w:t>堆积。另外，根据</w:t>
      </w:r>
      <w:r w:rsidRPr="004E6E02">
        <w:rPr>
          <w:rFonts w:eastAsiaTheme="minorEastAsia" w:hint="eastAsia"/>
          <w:spacing w:val="0"/>
          <w:kern w:val="2"/>
          <w:szCs w:val="24"/>
        </w:rPr>
        <w:t>DFT</w:t>
      </w:r>
      <w:r w:rsidRPr="004E6E02">
        <w:rPr>
          <w:rFonts w:eastAsiaTheme="minorEastAsia" w:hint="eastAsia"/>
          <w:spacing w:val="0"/>
          <w:kern w:val="2"/>
          <w:szCs w:val="24"/>
        </w:rPr>
        <w:t>计算表明</w:t>
      </w:r>
      <w:r w:rsidRPr="004E6E02">
        <w:rPr>
          <w:rFonts w:eastAsiaTheme="minorEastAsia" w:hint="eastAsia"/>
          <w:spacing w:val="0"/>
          <w:kern w:val="2"/>
          <w:szCs w:val="24"/>
        </w:rPr>
        <w:t>fcc</w:t>
      </w:r>
      <w:r w:rsidRPr="004E6E02">
        <w:rPr>
          <w:rFonts w:eastAsiaTheme="minorEastAsia" w:hint="eastAsia"/>
          <w:spacing w:val="0"/>
          <w:kern w:val="2"/>
          <w:szCs w:val="24"/>
        </w:rPr>
        <w:t>和</w:t>
      </w:r>
      <w:r w:rsidRPr="004E6E02">
        <w:rPr>
          <w:rFonts w:eastAsiaTheme="minorEastAsia" w:hint="eastAsia"/>
          <w:spacing w:val="0"/>
          <w:kern w:val="2"/>
          <w:szCs w:val="24"/>
        </w:rPr>
        <w:t>hcp</w:t>
      </w:r>
      <w:r w:rsidRPr="004E6E02">
        <w:rPr>
          <w:rFonts w:eastAsiaTheme="minorEastAsia" w:hint="eastAsia"/>
          <w:spacing w:val="0"/>
          <w:kern w:val="2"/>
          <w:szCs w:val="24"/>
        </w:rPr>
        <w:t>点之间小于</w:t>
      </w:r>
      <w:r w:rsidRPr="004E6E02">
        <w:rPr>
          <w:rFonts w:eastAsiaTheme="minorEastAsia" w:hint="eastAsia"/>
          <w:spacing w:val="0"/>
          <w:kern w:val="2"/>
          <w:szCs w:val="24"/>
        </w:rPr>
        <w:t>3</w:t>
      </w:r>
      <w:r w:rsidRPr="004E6E02">
        <w:rPr>
          <w:rFonts w:eastAsiaTheme="minorEastAsia"/>
          <w:spacing w:val="0"/>
          <w:kern w:val="2"/>
          <w:szCs w:val="24"/>
        </w:rPr>
        <w:t xml:space="preserve"> meV</w:t>
      </w:r>
      <w:r w:rsidRPr="004E6E02">
        <w:rPr>
          <w:rFonts w:eastAsiaTheme="minorEastAsia" w:hint="eastAsia"/>
          <w:spacing w:val="0"/>
          <w:kern w:val="2"/>
          <w:szCs w:val="24"/>
        </w:rPr>
        <w:t>的不同结合能，二者的交互无论两个原子在</w:t>
      </w:r>
      <w:r w:rsidRPr="004E6E02">
        <w:rPr>
          <w:rFonts w:eastAsiaTheme="minorEastAsia" w:hint="eastAsia"/>
          <w:spacing w:val="0"/>
          <w:kern w:val="2"/>
          <w:szCs w:val="24"/>
        </w:rPr>
        <w:t>fcc</w:t>
      </w:r>
      <w:r w:rsidRPr="004E6E02">
        <w:rPr>
          <w:rFonts w:eastAsiaTheme="minorEastAsia" w:hint="eastAsia"/>
          <w:spacing w:val="0"/>
          <w:kern w:val="2"/>
          <w:szCs w:val="24"/>
        </w:rPr>
        <w:t>或</w:t>
      </w:r>
      <w:r w:rsidRPr="004E6E02">
        <w:rPr>
          <w:rFonts w:eastAsiaTheme="minorEastAsia" w:hint="eastAsia"/>
          <w:spacing w:val="0"/>
          <w:kern w:val="2"/>
          <w:szCs w:val="24"/>
        </w:rPr>
        <w:t>hcp</w:t>
      </w:r>
      <w:r w:rsidRPr="004E6E02">
        <w:rPr>
          <w:rFonts w:eastAsiaTheme="minorEastAsia" w:hint="eastAsia"/>
          <w:spacing w:val="0"/>
          <w:kern w:val="2"/>
          <w:szCs w:val="24"/>
        </w:rPr>
        <w:t>哪个结合点上，都是独立的</w:t>
      </w:r>
      <w:r w:rsidRPr="000E4D12">
        <w:rPr>
          <w:rFonts w:eastAsiaTheme="minorEastAsia" w:hint="eastAsia"/>
          <w:spacing w:val="0"/>
          <w:kern w:val="2"/>
          <w:szCs w:val="24"/>
          <w:vertAlign w:val="superscript"/>
        </w:rPr>
        <w:t>[4]</w:t>
      </w:r>
      <w:r w:rsidRPr="004E6E02">
        <w:rPr>
          <w:rFonts w:eastAsiaTheme="minorEastAsia" w:hint="eastAsia"/>
          <w:spacing w:val="0"/>
          <w:kern w:val="2"/>
          <w:szCs w:val="24"/>
        </w:rPr>
        <w:t>。</w:t>
      </w:r>
    </w:p>
    <w:p w:rsidR="004E6E02" w:rsidRPr="004E6E02" w:rsidRDefault="004E6E02" w:rsidP="004E6E02">
      <w:pPr>
        <w:widowControl w:val="0"/>
        <w:adjustRightInd w:val="0"/>
        <w:snapToGrid w:val="0"/>
        <w:spacing w:afterLines="50" w:after="120" w:line="240" w:lineRule="auto"/>
        <w:ind w:firstLineChars="100" w:firstLine="210"/>
        <w:jc w:val="center"/>
        <w:rPr>
          <w:rFonts w:eastAsiaTheme="minorEastAsia"/>
          <w:spacing w:val="0"/>
          <w:kern w:val="2"/>
          <w:sz w:val="21"/>
          <w:szCs w:val="21"/>
        </w:rPr>
      </w:pPr>
      <w:r w:rsidRPr="004E6E02">
        <w:rPr>
          <w:rFonts w:ascii="Times-Roman" w:eastAsiaTheme="minorEastAsia" w:hAnsi="Times-Roman" w:cs="Times-Roman" w:hint="eastAsia"/>
          <w:spacing w:val="0"/>
          <w:sz w:val="21"/>
          <w:szCs w:val="21"/>
        </w:rPr>
        <w:t>表</w:t>
      </w:r>
      <w:r w:rsidRPr="004E6E02">
        <w:rPr>
          <w:rFonts w:ascii="Times-Roman" w:eastAsiaTheme="minorEastAsia" w:hAnsi="Times-Roman" w:cs="Times-Roman" w:hint="eastAsia"/>
          <w:spacing w:val="0"/>
          <w:sz w:val="21"/>
          <w:szCs w:val="21"/>
        </w:rPr>
        <w:t>1</w:t>
      </w:r>
      <w:r w:rsidRPr="004E6E02">
        <w:rPr>
          <w:rFonts w:ascii="Times-Roman" w:eastAsiaTheme="minorEastAsia" w:hAnsi="Times-Roman" w:cs="Times-Roman"/>
          <w:spacing w:val="0"/>
          <w:sz w:val="21"/>
          <w:szCs w:val="21"/>
        </w:rPr>
        <w:t xml:space="preserve">. Ag </w:t>
      </w:r>
      <w:r w:rsidRPr="004E6E02">
        <w:rPr>
          <w:rFonts w:ascii="Times-Roman" w:eastAsiaTheme="minorEastAsia" w:hAnsi="Times-Roman" w:cs="Times-Roman" w:hint="eastAsia"/>
          <w:spacing w:val="0"/>
          <w:sz w:val="21"/>
          <w:szCs w:val="21"/>
        </w:rPr>
        <w:t>在</w:t>
      </w:r>
      <w:r w:rsidRPr="004E6E02">
        <w:rPr>
          <w:rFonts w:ascii="Times-Roman" w:eastAsiaTheme="minorEastAsia" w:hAnsi="Times-Roman" w:cs="Times-Roman"/>
          <w:spacing w:val="0"/>
          <w:sz w:val="21"/>
          <w:szCs w:val="21"/>
        </w:rPr>
        <w:t xml:space="preserve"> 1-ML Ag</w:t>
      </w:r>
      <w:r w:rsidRPr="004E6E02">
        <w:rPr>
          <w:rFonts w:ascii="Times-Roman" w:eastAsiaTheme="minorEastAsia" w:hAnsi="Times-Roman" w:cs="Times-Roman" w:hint="eastAsia"/>
          <w:spacing w:val="0"/>
          <w:sz w:val="21"/>
          <w:szCs w:val="21"/>
        </w:rPr>
        <w:t>/</w:t>
      </w:r>
      <w:r w:rsidRPr="004E6E02">
        <w:rPr>
          <w:rFonts w:ascii="Times-Roman" w:eastAsiaTheme="minorEastAsia" w:hAnsi="Times-Roman" w:cs="Times-Roman"/>
          <w:spacing w:val="0"/>
          <w:sz w:val="21"/>
          <w:szCs w:val="21"/>
        </w:rPr>
        <w:t>Pt</w:t>
      </w:r>
      <w:r w:rsidRPr="004E6E02">
        <w:rPr>
          <w:rFonts w:ascii="MathematicalPi-Three" w:eastAsiaTheme="minorEastAsia" w:hAnsi="MathematicalPi-Three" w:cs="MathematicalPi-Three" w:hint="eastAsia"/>
          <w:spacing w:val="0"/>
          <w:sz w:val="21"/>
          <w:szCs w:val="21"/>
        </w:rPr>
        <w:t>(</w:t>
      </w:r>
      <w:r w:rsidRPr="004E6E02">
        <w:rPr>
          <w:rFonts w:ascii="Times-Roman" w:eastAsiaTheme="minorEastAsia" w:hAnsi="Times-Roman" w:cs="Times-Roman"/>
          <w:spacing w:val="0"/>
          <w:sz w:val="21"/>
          <w:szCs w:val="21"/>
        </w:rPr>
        <w:t>111</w:t>
      </w:r>
      <w:r w:rsidRPr="004E6E02">
        <w:rPr>
          <w:rFonts w:ascii="Times-Roman" w:eastAsiaTheme="minorEastAsia" w:hAnsi="Times-Roman" w:cs="Times-Roman" w:hint="eastAsia"/>
          <w:spacing w:val="0"/>
          <w:sz w:val="21"/>
          <w:szCs w:val="21"/>
        </w:rPr>
        <w:t>)</w:t>
      </w:r>
      <w:r w:rsidRPr="004E6E02">
        <w:rPr>
          <w:rFonts w:ascii="Times-Roman" w:eastAsiaTheme="minorEastAsia" w:hAnsi="Times-Roman" w:cs="Times-Roman" w:hint="eastAsia"/>
          <w:spacing w:val="0"/>
          <w:sz w:val="21"/>
          <w:szCs w:val="21"/>
        </w:rPr>
        <w:t>上生长的相互作用</w:t>
      </w:r>
      <w:r w:rsidRPr="004E6E02">
        <w:rPr>
          <w:rFonts w:ascii="Times-Roman" w:eastAsiaTheme="minorEastAsia" w:hAnsi="Times-Roman" w:cs="Times-Roman"/>
          <w:spacing w:val="0"/>
          <w:sz w:val="21"/>
          <w:szCs w:val="21"/>
        </w:rPr>
        <w:t>.</w:t>
      </w:r>
    </w:p>
    <w:tbl>
      <w:tblPr>
        <w:tblStyle w:val="11"/>
        <w:tblW w:w="0" w:type="auto"/>
        <w:jc w:val="center"/>
        <w:tblLook w:val="04A0" w:firstRow="1" w:lastRow="0" w:firstColumn="1" w:lastColumn="0" w:noHBand="0" w:noVBand="1"/>
      </w:tblPr>
      <w:tblGrid>
        <w:gridCol w:w="2840"/>
        <w:gridCol w:w="2841"/>
      </w:tblGrid>
      <w:tr w:rsidR="004E6E02" w:rsidRPr="004E6E02" w:rsidTr="00FC193E">
        <w:trPr>
          <w:jc w:val="center"/>
        </w:trPr>
        <w:tc>
          <w:tcPr>
            <w:tcW w:w="2840" w:type="dxa"/>
            <w:tcBorders>
              <w:top w:val="double" w:sz="4" w:space="0" w:color="auto"/>
              <w:left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beforeLines="50" w:before="120" w:afterLines="50" w:after="120" w:line="240" w:lineRule="auto"/>
              <w:ind w:firstLine="0"/>
              <w:jc w:val="center"/>
              <w:rPr>
                <w:spacing w:val="0"/>
                <w:sz w:val="21"/>
                <w:szCs w:val="21"/>
              </w:rPr>
            </w:pPr>
            <w:r w:rsidRPr="004E6E02">
              <w:rPr>
                <w:rFonts w:hint="eastAsia"/>
                <w:spacing w:val="0"/>
                <w:sz w:val="21"/>
                <w:szCs w:val="21"/>
              </w:rPr>
              <w:t>邻近排</w:t>
            </w:r>
          </w:p>
        </w:tc>
        <w:tc>
          <w:tcPr>
            <w:tcW w:w="2841" w:type="dxa"/>
            <w:tcBorders>
              <w:top w:val="double" w:sz="4" w:space="0" w:color="auto"/>
              <w:left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beforeLines="50" w:before="120" w:afterLines="50" w:after="120" w:line="240" w:lineRule="auto"/>
              <w:ind w:firstLine="0"/>
              <w:jc w:val="center"/>
              <w:rPr>
                <w:spacing w:val="0"/>
                <w:sz w:val="21"/>
                <w:szCs w:val="21"/>
              </w:rPr>
            </w:pPr>
            <w:r w:rsidRPr="004E6E02">
              <w:rPr>
                <w:rFonts w:hint="eastAsia"/>
                <w:spacing w:val="0"/>
                <w:sz w:val="21"/>
                <w:szCs w:val="21"/>
              </w:rPr>
              <w:t>作用</w:t>
            </w:r>
            <w:r w:rsidRPr="004E6E02">
              <w:rPr>
                <w:rFonts w:hint="eastAsia"/>
                <w:spacing w:val="0"/>
                <w:sz w:val="21"/>
                <w:szCs w:val="21"/>
              </w:rPr>
              <w:t>(meV)</w:t>
            </w:r>
          </w:p>
        </w:tc>
      </w:tr>
      <w:tr w:rsidR="004E6E02" w:rsidRPr="004E6E02" w:rsidTr="00FC193E">
        <w:trPr>
          <w:jc w:val="center"/>
        </w:trPr>
        <w:tc>
          <w:tcPr>
            <w:tcW w:w="2840" w:type="dxa"/>
            <w:tcBorders>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1</w:t>
            </w:r>
          </w:p>
        </w:tc>
        <w:tc>
          <w:tcPr>
            <w:tcW w:w="2841" w:type="dxa"/>
            <w:tcBorders>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-190</w:t>
            </w:r>
          </w:p>
        </w:tc>
      </w:tr>
      <w:tr w:rsidR="004E6E02" w:rsidRPr="004E6E02" w:rsidTr="00FC193E">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2</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-138</w:t>
            </w:r>
          </w:p>
        </w:tc>
      </w:tr>
      <w:tr w:rsidR="004E6E02" w:rsidRPr="004E6E02" w:rsidTr="00FC193E">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3</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30</w:t>
            </w:r>
          </w:p>
        </w:tc>
      </w:tr>
      <w:tr w:rsidR="004E6E02" w:rsidRPr="004E6E02" w:rsidTr="00FC193E">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4</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50</w:t>
            </w:r>
          </w:p>
        </w:tc>
      </w:tr>
      <w:tr w:rsidR="004E6E02" w:rsidRPr="004E6E02" w:rsidTr="00FC193E">
        <w:trPr>
          <w:jc w:val="center"/>
        </w:trPr>
        <w:tc>
          <w:tcPr>
            <w:tcW w:w="28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5</w:t>
            </w:r>
          </w:p>
        </w:tc>
        <w:tc>
          <w:tcPr>
            <w:tcW w:w="284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30</w:t>
            </w:r>
          </w:p>
        </w:tc>
      </w:tr>
      <w:tr w:rsidR="004E6E02" w:rsidRPr="004E6E02" w:rsidTr="00FC193E">
        <w:trPr>
          <w:jc w:val="center"/>
        </w:trPr>
        <w:tc>
          <w:tcPr>
            <w:tcW w:w="2840" w:type="dxa"/>
            <w:tcBorders>
              <w:top w:val="single" w:sz="4" w:space="0" w:color="FFFFFF" w:themeColor="background1"/>
              <w:left w:val="single" w:sz="4" w:space="0" w:color="FFFFFF" w:themeColor="background1"/>
              <w:bottom w:val="double" w:sz="4" w:space="0" w:color="auto"/>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6</w:t>
            </w:r>
          </w:p>
        </w:tc>
        <w:tc>
          <w:tcPr>
            <w:tcW w:w="2841" w:type="dxa"/>
            <w:tcBorders>
              <w:top w:val="single" w:sz="4" w:space="0" w:color="FFFFFF" w:themeColor="background1"/>
              <w:left w:val="single" w:sz="4" w:space="0" w:color="FFFFFF" w:themeColor="background1"/>
              <w:bottom w:val="double" w:sz="4" w:space="0" w:color="auto"/>
              <w:right w:val="single" w:sz="4" w:space="0" w:color="FFFFFF" w:themeColor="background1"/>
            </w:tcBorders>
          </w:tcPr>
          <w:p w:rsidR="004E6E02" w:rsidRPr="004E6E02" w:rsidRDefault="004E6E02" w:rsidP="004E6E02">
            <w:pPr>
              <w:widowControl w:val="0"/>
              <w:adjustRightInd w:val="0"/>
              <w:snapToGrid w:val="0"/>
              <w:spacing w:line="240" w:lineRule="auto"/>
              <w:ind w:firstLine="0"/>
              <w:jc w:val="center"/>
              <w:rPr>
                <w:spacing w:val="0"/>
                <w:sz w:val="21"/>
                <w:szCs w:val="21"/>
              </w:rPr>
            </w:pPr>
            <w:r w:rsidRPr="004E6E02">
              <w:rPr>
                <w:rFonts w:hint="eastAsia"/>
                <w:spacing w:val="0"/>
                <w:sz w:val="21"/>
                <w:szCs w:val="21"/>
              </w:rPr>
              <w:t>20</w:t>
            </w:r>
          </w:p>
        </w:tc>
      </w:tr>
    </w:tbl>
    <w:p w:rsidR="004E6E02" w:rsidRPr="004E6E02" w:rsidRDefault="004E6E02" w:rsidP="00FC193E">
      <w:pPr>
        <w:widowControl w:val="0"/>
        <w:adjustRightInd w:val="0"/>
        <w:snapToGrid w:val="0"/>
        <w:ind w:firstLineChars="200" w:firstLine="480"/>
        <w:jc w:val="both"/>
        <w:rPr>
          <w:rFonts w:eastAsiaTheme="minorEastAsia"/>
          <w:spacing w:val="0"/>
          <w:kern w:val="2"/>
          <w:szCs w:val="24"/>
        </w:rPr>
      </w:pPr>
      <w:r w:rsidRPr="004E6E02">
        <w:rPr>
          <w:rFonts w:eastAsiaTheme="minorEastAsia" w:hint="eastAsia"/>
          <w:spacing w:val="0"/>
          <w:kern w:val="2"/>
          <w:szCs w:val="24"/>
        </w:rPr>
        <w:t>根据公式</w:t>
      </w:r>
      <w:r w:rsidRPr="000E4D12">
        <w:rPr>
          <w:rFonts w:eastAsiaTheme="minorEastAsia" w:hint="eastAsia"/>
          <w:spacing w:val="0"/>
          <w:kern w:val="2"/>
          <w:szCs w:val="24"/>
          <w:vertAlign w:val="superscript"/>
        </w:rPr>
        <w:t>[2]</w:t>
      </w:r>
      <w:r w:rsidRPr="004E6E02">
        <w:rPr>
          <w:rFonts w:eastAsiaTheme="minorEastAsia" w:hint="eastAsia"/>
          <w:spacing w:val="0"/>
          <w:kern w:val="2"/>
          <w:szCs w:val="24"/>
        </w:rPr>
        <w:t>给出的扩散屏障，在聚合时，原子岛重新排列有很高的势垒，将导致分形吸附物岛的出现，其形状类似扩散限制聚合体只存在最邻近吸引</w:t>
      </w:r>
      <w:r w:rsidRPr="004E6E02">
        <w:rPr>
          <w:rFonts w:eastAsiaTheme="minorEastAsia" w:hint="eastAsia"/>
          <w:spacing w:val="0"/>
          <w:kern w:val="2"/>
          <w:szCs w:val="24"/>
        </w:rPr>
        <w:t xml:space="preserve"> (</w:t>
      </w:r>
      <w:r w:rsidRPr="004E6E02">
        <w:rPr>
          <w:rFonts w:eastAsiaTheme="minorEastAsia" w:hint="eastAsia"/>
          <w:spacing w:val="0"/>
          <w:kern w:val="2"/>
          <w:szCs w:val="24"/>
        </w:rPr>
        <w:t>参考文献</w:t>
      </w:r>
      <w:r w:rsidRPr="004E6E02">
        <w:rPr>
          <w:rFonts w:eastAsiaTheme="minorEastAsia" w:hint="eastAsia"/>
          <w:spacing w:val="0"/>
          <w:kern w:val="2"/>
          <w:szCs w:val="24"/>
        </w:rPr>
        <w:t>[10])</w:t>
      </w:r>
      <w:r w:rsidRPr="004E6E02">
        <w:rPr>
          <w:rFonts w:eastAsiaTheme="minorEastAsia" w:hint="eastAsia"/>
          <w:spacing w:val="0"/>
          <w:kern w:val="2"/>
          <w:szCs w:val="24"/>
        </w:rPr>
        <w:t>，根据表</w:t>
      </w:r>
      <w:r w:rsidRPr="004E6E02">
        <w:rPr>
          <w:rFonts w:eastAsiaTheme="minorEastAsia" w:hint="eastAsia"/>
          <w:spacing w:val="0"/>
          <w:kern w:val="2"/>
          <w:szCs w:val="24"/>
        </w:rPr>
        <w:t>1</w:t>
      </w:r>
      <w:r w:rsidRPr="004E6E02">
        <w:rPr>
          <w:rFonts w:eastAsiaTheme="minorEastAsia" w:hint="eastAsia"/>
          <w:spacing w:val="0"/>
          <w:kern w:val="2"/>
          <w:szCs w:val="24"/>
        </w:rPr>
        <w:t>，限制岛重排导致细长的，链状岛</w:t>
      </w:r>
      <w:r w:rsidRPr="000E4D12">
        <w:rPr>
          <w:rFonts w:eastAsiaTheme="minorEastAsia" w:hint="eastAsia"/>
          <w:spacing w:val="0"/>
          <w:kern w:val="2"/>
          <w:szCs w:val="24"/>
          <w:vertAlign w:val="superscript"/>
        </w:rPr>
        <w:t>[5,6]</w:t>
      </w:r>
      <w:r w:rsidRPr="004E6E02">
        <w:rPr>
          <w:rFonts w:eastAsiaTheme="minorEastAsia" w:hint="eastAsia"/>
          <w:spacing w:val="0"/>
          <w:kern w:val="2"/>
          <w:szCs w:val="24"/>
        </w:rPr>
        <w:t>。如文献</w:t>
      </w:r>
      <w:r w:rsidRPr="004E6E02">
        <w:rPr>
          <w:rFonts w:eastAsiaTheme="minorEastAsia" w:hint="eastAsia"/>
          <w:spacing w:val="0"/>
          <w:kern w:val="2"/>
          <w:szCs w:val="24"/>
        </w:rPr>
        <w:t>[5]</w:t>
      </w:r>
      <w:r w:rsidRPr="004E6E02">
        <w:rPr>
          <w:rFonts w:eastAsiaTheme="minorEastAsia" w:hint="eastAsia"/>
          <w:spacing w:val="0"/>
          <w:kern w:val="2"/>
          <w:szCs w:val="24"/>
        </w:rPr>
        <w:t>所阐述的，如复杂的多原子运动，岛重排的动力学无法由最近邻</w:t>
      </w:r>
      <w:r w:rsidRPr="004E6E02">
        <w:rPr>
          <w:rFonts w:eastAsiaTheme="minorEastAsia"/>
          <w:spacing w:val="0"/>
          <w:kern w:val="2"/>
          <w:szCs w:val="24"/>
        </w:rPr>
        <w:t>hops</w:t>
      </w:r>
      <w:r w:rsidRPr="004E6E02">
        <w:rPr>
          <w:rFonts w:eastAsiaTheme="minorEastAsia" w:hint="eastAsia"/>
          <w:spacing w:val="0"/>
          <w:kern w:val="2"/>
          <w:szCs w:val="24"/>
        </w:rPr>
        <w:t>完全建模。综上考虑，我们允许一个或多个近邻跃迁至最近</w:t>
      </w:r>
      <w:r w:rsidRPr="004E6E02">
        <w:rPr>
          <w:rFonts w:eastAsiaTheme="minorEastAsia"/>
          <w:spacing w:val="0"/>
          <w:kern w:val="2"/>
          <w:szCs w:val="24"/>
        </w:rPr>
        <w:t>fcc</w:t>
      </w:r>
      <w:r w:rsidRPr="004E6E02">
        <w:rPr>
          <w:rFonts w:eastAsiaTheme="minorEastAsia" w:hint="eastAsia"/>
          <w:spacing w:val="0"/>
          <w:kern w:val="2"/>
          <w:szCs w:val="24"/>
        </w:rPr>
        <w:t xml:space="preserve"> (</w:t>
      </w:r>
      <w:r w:rsidRPr="004E6E02">
        <w:rPr>
          <w:rFonts w:eastAsiaTheme="minorEastAsia"/>
          <w:spacing w:val="0"/>
          <w:kern w:val="2"/>
          <w:szCs w:val="24"/>
        </w:rPr>
        <w:t>hcp</w:t>
      </w:r>
      <w:r w:rsidRPr="004E6E02">
        <w:rPr>
          <w:rFonts w:eastAsiaTheme="minorEastAsia" w:hint="eastAsia"/>
          <w:spacing w:val="0"/>
          <w:kern w:val="2"/>
          <w:szCs w:val="24"/>
        </w:rPr>
        <w:t>)</w:t>
      </w:r>
      <w:r w:rsidRPr="004E6E02">
        <w:rPr>
          <w:rFonts w:eastAsiaTheme="minorEastAsia" w:hint="eastAsia"/>
          <w:spacing w:val="0"/>
          <w:kern w:val="2"/>
          <w:szCs w:val="24"/>
        </w:rPr>
        <w:t>点的</w:t>
      </w:r>
      <w:r w:rsidRPr="004E6E02">
        <w:rPr>
          <w:rFonts w:eastAsiaTheme="minorEastAsia"/>
          <w:spacing w:val="0"/>
          <w:kern w:val="2"/>
          <w:szCs w:val="24"/>
        </w:rPr>
        <w:t>fcc</w:t>
      </w:r>
      <w:r w:rsidRPr="004E6E02">
        <w:rPr>
          <w:rFonts w:eastAsiaTheme="minorEastAsia" w:hint="eastAsia"/>
          <w:spacing w:val="0"/>
          <w:kern w:val="2"/>
          <w:szCs w:val="24"/>
        </w:rPr>
        <w:t xml:space="preserve"> (</w:t>
      </w:r>
      <w:r w:rsidRPr="004E6E02">
        <w:rPr>
          <w:rFonts w:eastAsiaTheme="minorEastAsia"/>
          <w:spacing w:val="0"/>
          <w:kern w:val="2"/>
          <w:szCs w:val="24"/>
        </w:rPr>
        <w:t>hcp</w:t>
      </w:r>
      <w:r w:rsidRPr="004E6E02">
        <w:rPr>
          <w:rFonts w:eastAsiaTheme="minorEastAsia" w:hint="eastAsia"/>
          <w:spacing w:val="0"/>
          <w:kern w:val="2"/>
          <w:szCs w:val="24"/>
        </w:rPr>
        <w:t>)</w:t>
      </w:r>
      <w:r w:rsidRPr="004E6E02">
        <w:rPr>
          <w:rFonts w:eastAsiaTheme="minorEastAsia" w:hint="eastAsia"/>
          <w:spacing w:val="0"/>
          <w:kern w:val="2"/>
          <w:szCs w:val="24"/>
        </w:rPr>
        <w:t>原子，从而避免了中间的</w:t>
      </w:r>
      <w:r w:rsidRPr="004E6E02">
        <w:rPr>
          <w:rFonts w:eastAsiaTheme="minorEastAsia" w:hint="eastAsia"/>
          <w:spacing w:val="0"/>
          <w:kern w:val="2"/>
          <w:szCs w:val="24"/>
        </w:rPr>
        <w:t>hcp(fcc)</w:t>
      </w:r>
      <w:r w:rsidRPr="004E6E02">
        <w:rPr>
          <w:rFonts w:eastAsiaTheme="minorEastAsia" w:hint="eastAsia"/>
          <w:spacing w:val="0"/>
          <w:kern w:val="2"/>
          <w:szCs w:val="24"/>
        </w:rPr>
        <w:t>点。这些跃迁发生在除了邻近的</w:t>
      </w:r>
      <w:r w:rsidRPr="004E6E02">
        <w:rPr>
          <w:rFonts w:eastAsiaTheme="minorEastAsia"/>
          <w:spacing w:val="0"/>
          <w:kern w:val="2"/>
          <w:szCs w:val="24"/>
        </w:rPr>
        <w:t>fcc</w:t>
      </w:r>
      <w:r w:rsidRPr="004E6E02">
        <w:rPr>
          <w:rFonts w:eastAsiaTheme="minorEastAsia" w:hint="eastAsia"/>
          <w:spacing w:val="0"/>
          <w:kern w:val="2"/>
          <w:szCs w:val="24"/>
        </w:rPr>
        <w:t>和</w:t>
      </w:r>
      <w:r w:rsidRPr="004E6E02">
        <w:rPr>
          <w:rFonts w:eastAsiaTheme="minorEastAsia"/>
          <w:spacing w:val="0"/>
          <w:kern w:val="2"/>
          <w:szCs w:val="24"/>
        </w:rPr>
        <w:t>hcp</w:t>
      </w:r>
      <w:r w:rsidRPr="004E6E02">
        <w:rPr>
          <w:rFonts w:eastAsiaTheme="minorEastAsia" w:hint="eastAsia"/>
          <w:spacing w:val="0"/>
          <w:kern w:val="2"/>
          <w:szCs w:val="24"/>
        </w:rPr>
        <w:t>点之间。长跃迁的势垒由公式</w:t>
      </w:r>
      <w:r w:rsidRPr="004E6E02">
        <w:rPr>
          <w:rFonts w:eastAsiaTheme="minorEastAsia" w:hint="eastAsia"/>
          <w:spacing w:val="0"/>
          <w:kern w:val="2"/>
          <w:szCs w:val="24"/>
        </w:rPr>
        <w:t>2</w:t>
      </w:r>
      <w:r w:rsidRPr="004E6E02">
        <w:rPr>
          <w:rFonts w:eastAsiaTheme="minorEastAsia" w:hint="eastAsia"/>
          <w:spacing w:val="0"/>
          <w:kern w:val="2"/>
          <w:szCs w:val="24"/>
        </w:rPr>
        <w:t>给出，设</w:t>
      </w:r>
      <w:r w:rsidRPr="004E6E02">
        <w:rPr>
          <w:rFonts w:eastAsiaTheme="minorEastAsia"/>
          <w:spacing w:val="0"/>
          <w:kern w:val="2"/>
          <w:szCs w:val="24"/>
        </w:rPr>
        <w:object w:dxaOrig="320" w:dyaOrig="300">
          <v:shape id="_x0000_i1112" type="#_x0000_t75" style="width:15.75pt;height:15pt" o:ole="">
            <v:imagedata r:id="rId72" o:title=""/>
          </v:shape>
          <o:OLEObject Type="Embed" ProgID="Equation.DSMT4" ShapeID="_x0000_i1112" DrawAspect="Content" ObjectID="_1495809449" r:id="rId187"/>
        </w:object>
      </w:r>
      <w:r w:rsidRPr="004E6E02">
        <w:rPr>
          <w:rFonts w:eastAsiaTheme="minorEastAsia" w:hint="eastAsia"/>
          <w:spacing w:val="0"/>
          <w:kern w:val="2"/>
          <w:szCs w:val="24"/>
        </w:rPr>
        <w:t>为孤立原子跃迁势垒的</w:t>
      </w:r>
      <w:r w:rsidRPr="004E6E02">
        <w:rPr>
          <w:rFonts w:eastAsiaTheme="minorEastAsia" w:hint="eastAsia"/>
          <w:spacing w:val="0"/>
          <w:kern w:val="2"/>
          <w:szCs w:val="24"/>
        </w:rPr>
        <w:t>1.5</w:t>
      </w:r>
      <w:r w:rsidRPr="004E6E02">
        <w:rPr>
          <w:rFonts w:eastAsiaTheme="minorEastAsia" w:hint="eastAsia"/>
          <w:spacing w:val="0"/>
          <w:kern w:val="2"/>
          <w:szCs w:val="24"/>
        </w:rPr>
        <w:t>倍。这个值的选择，以便没有明显的流动性的岛的重新排列。因此，我们实现了类似文献</w:t>
      </w:r>
      <w:r w:rsidRPr="004E6E02">
        <w:rPr>
          <w:rFonts w:eastAsiaTheme="minorEastAsia" w:hint="eastAsia"/>
          <w:spacing w:val="0"/>
          <w:kern w:val="2"/>
          <w:szCs w:val="24"/>
        </w:rPr>
        <w:t>[11,12]</w:t>
      </w:r>
      <w:r w:rsidRPr="004E6E02">
        <w:rPr>
          <w:rFonts w:eastAsiaTheme="minorEastAsia" w:hint="eastAsia"/>
          <w:spacing w:val="0"/>
          <w:kern w:val="2"/>
          <w:szCs w:val="24"/>
        </w:rPr>
        <w:t>实验研究的紧凑岛。</w:t>
      </w:r>
    </w:p>
    <w:p w:rsidR="00FC193E" w:rsidRPr="00FC193E" w:rsidRDefault="004E6E02" w:rsidP="00FC193E">
      <w:pPr>
        <w:adjustRightInd w:val="0"/>
        <w:snapToGrid w:val="0"/>
        <w:jc w:val="center"/>
        <w:rPr>
          <w:rFonts w:eastAsiaTheme="minorEastAsia"/>
          <w:spacing w:val="0"/>
          <w:kern w:val="2"/>
          <w:szCs w:val="24"/>
        </w:rPr>
      </w:pPr>
      <w:r w:rsidRPr="004E6E02">
        <w:rPr>
          <w:rFonts w:eastAsiaTheme="minorEastAsia" w:hint="eastAsia"/>
          <w:spacing w:val="0"/>
          <w:kern w:val="2"/>
          <w:szCs w:val="24"/>
        </w:rPr>
        <w:t xml:space="preserve"> </w:t>
      </w:r>
      <w:r w:rsidR="00FC193E" w:rsidRPr="00FC193E">
        <w:rPr>
          <w:rFonts w:eastAsiaTheme="minorEastAsia"/>
          <w:noProof/>
          <w:spacing w:val="0"/>
          <w:kern w:val="2"/>
          <w:szCs w:val="24"/>
        </w:rPr>
        <w:drawing>
          <wp:inline distT="0" distB="0" distL="0" distR="0" wp14:anchorId="1E1BA071" wp14:editId="24E6DF60">
            <wp:extent cx="3429000" cy="217616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40359" cy="2183371"/>
                    </a:xfrm>
                    <a:prstGeom prst="rect">
                      <a:avLst/>
                    </a:prstGeom>
                    <a:noFill/>
                    <a:ln>
                      <a:noFill/>
                    </a:ln>
                  </pic:spPr>
                </pic:pic>
              </a:graphicData>
            </a:graphic>
          </wp:inline>
        </w:drawing>
      </w:r>
    </w:p>
    <w:p w:rsidR="00FC193E" w:rsidRDefault="00FC193E" w:rsidP="00FC193E">
      <w:pPr>
        <w:widowControl w:val="0"/>
        <w:adjustRightInd w:val="0"/>
        <w:snapToGrid w:val="0"/>
        <w:spacing w:line="240" w:lineRule="auto"/>
        <w:ind w:firstLineChars="100" w:firstLine="210"/>
        <w:jc w:val="center"/>
        <w:rPr>
          <w:rFonts w:eastAsiaTheme="minorEastAsia"/>
          <w:spacing w:val="0"/>
          <w:kern w:val="2"/>
          <w:sz w:val="21"/>
          <w:szCs w:val="21"/>
        </w:rPr>
      </w:pPr>
      <w:r w:rsidRPr="00FC193E">
        <w:rPr>
          <w:rFonts w:eastAsiaTheme="minorEastAsia" w:hint="eastAsia"/>
          <w:spacing w:val="0"/>
          <w:kern w:val="2"/>
          <w:sz w:val="21"/>
          <w:szCs w:val="21"/>
        </w:rPr>
        <w:t>图</w:t>
      </w:r>
      <w:r w:rsidRPr="00FC193E">
        <w:rPr>
          <w:rFonts w:eastAsiaTheme="minorEastAsia"/>
          <w:spacing w:val="0"/>
          <w:kern w:val="2"/>
          <w:sz w:val="21"/>
          <w:szCs w:val="21"/>
        </w:rPr>
        <w:t>1. Ag/1-ML Ag/Pt</w:t>
      </w:r>
      <w:r w:rsidRPr="00FC193E">
        <w:rPr>
          <w:rFonts w:eastAsiaTheme="minorEastAsia" w:hint="eastAsia"/>
          <w:spacing w:val="0"/>
          <w:kern w:val="2"/>
          <w:sz w:val="21"/>
          <w:szCs w:val="21"/>
        </w:rPr>
        <w:t>(</w:t>
      </w:r>
      <w:r w:rsidRPr="00FC193E">
        <w:rPr>
          <w:rFonts w:eastAsiaTheme="minorEastAsia"/>
          <w:spacing w:val="0"/>
          <w:kern w:val="2"/>
          <w:sz w:val="21"/>
          <w:szCs w:val="21"/>
        </w:rPr>
        <w:t>111</w:t>
      </w:r>
      <w:r w:rsidRPr="00FC193E">
        <w:rPr>
          <w:rFonts w:eastAsiaTheme="minorEastAsia" w:hint="eastAsia"/>
          <w:spacing w:val="0"/>
          <w:kern w:val="2"/>
          <w:sz w:val="21"/>
          <w:szCs w:val="21"/>
        </w:rPr>
        <w:t xml:space="preserve">) </w:t>
      </w:r>
      <w:r w:rsidRPr="00FC193E">
        <w:rPr>
          <w:rFonts w:eastAsiaTheme="minorEastAsia" w:hint="eastAsia"/>
          <w:spacing w:val="0"/>
          <w:kern w:val="2"/>
          <w:sz w:val="21"/>
          <w:szCs w:val="21"/>
        </w:rPr>
        <w:t>系统的交互空间布局图</w:t>
      </w:r>
      <w:r w:rsidRPr="00FC193E">
        <w:rPr>
          <w:rFonts w:eastAsiaTheme="minorEastAsia"/>
          <w:spacing w:val="0"/>
          <w:kern w:val="2"/>
          <w:sz w:val="21"/>
          <w:szCs w:val="21"/>
        </w:rPr>
        <w:t xml:space="preserve">. </w:t>
      </w:r>
      <w:r w:rsidRPr="00FC193E">
        <w:rPr>
          <w:rFonts w:eastAsiaTheme="minorEastAsia" w:hint="eastAsia"/>
          <w:spacing w:val="0"/>
          <w:kern w:val="2"/>
          <w:sz w:val="21"/>
          <w:szCs w:val="21"/>
        </w:rPr>
        <w:t>第一次到第六邻点的相互作用强度位置和比例</w:t>
      </w:r>
      <w:r w:rsidRPr="00FC193E">
        <w:rPr>
          <w:rFonts w:eastAsiaTheme="minorEastAsia" w:hint="eastAsia"/>
          <w:spacing w:val="0"/>
          <w:kern w:val="2"/>
          <w:sz w:val="21"/>
          <w:szCs w:val="21"/>
        </w:rPr>
        <w:t>(</w:t>
      </w:r>
      <w:r w:rsidRPr="00FC193E">
        <w:rPr>
          <w:rFonts w:eastAsiaTheme="minorEastAsia" w:hint="eastAsia"/>
          <w:spacing w:val="0"/>
          <w:kern w:val="2"/>
          <w:sz w:val="21"/>
          <w:szCs w:val="21"/>
        </w:rPr>
        <w:t>如表</w:t>
      </w:r>
      <w:r w:rsidRPr="00FC193E">
        <w:rPr>
          <w:rFonts w:eastAsiaTheme="minorEastAsia" w:hint="eastAsia"/>
          <w:spacing w:val="0"/>
          <w:kern w:val="2"/>
          <w:sz w:val="21"/>
          <w:szCs w:val="21"/>
        </w:rPr>
        <w:t>1</w:t>
      </w:r>
      <w:r w:rsidRPr="00FC193E">
        <w:rPr>
          <w:rFonts w:eastAsiaTheme="minorEastAsia" w:hint="eastAsia"/>
          <w:spacing w:val="0"/>
          <w:kern w:val="2"/>
          <w:sz w:val="21"/>
          <w:szCs w:val="21"/>
        </w:rPr>
        <w:t>所示</w:t>
      </w:r>
      <w:r w:rsidRPr="00FC193E">
        <w:rPr>
          <w:rFonts w:eastAsiaTheme="minorEastAsia" w:hint="eastAsia"/>
          <w:spacing w:val="0"/>
          <w:kern w:val="2"/>
          <w:sz w:val="21"/>
          <w:szCs w:val="21"/>
        </w:rPr>
        <w:t>)</w:t>
      </w:r>
    </w:p>
    <w:p w:rsidR="006A583B" w:rsidRPr="00FC193E" w:rsidRDefault="006A583B" w:rsidP="006A583B">
      <w:pPr>
        <w:widowControl w:val="0"/>
        <w:adjustRightInd w:val="0"/>
        <w:snapToGrid w:val="0"/>
        <w:spacing w:line="240" w:lineRule="auto"/>
        <w:ind w:firstLineChars="100" w:firstLine="240"/>
        <w:jc w:val="center"/>
        <w:rPr>
          <w:rFonts w:eastAsiaTheme="minorEastAsia"/>
          <w:spacing w:val="0"/>
          <w:kern w:val="2"/>
          <w:szCs w:val="24"/>
        </w:rPr>
      </w:pP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下面我们探讨亚单层在这两个系统中的生长。原子在最初的裸基体沉积时，它</w:t>
      </w:r>
      <w:r w:rsidRPr="00FC193E">
        <w:rPr>
          <w:rFonts w:eastAsiaTheme="minorEastAsia" w:hint="eastAsia"/>
          <w:spacing w:val="0"/>
          <w:kern w:val="2"/>
          <w:szCs w:val="24"/>
        </w:rPr>
        <w:lastRenderedPageBreak/>
        <w:t>们扩散和聚集，形成晶核，它们生长在外加扩散吸附原子的稳定岛上。在生长的初始阶段，岛的数量（或它们的密度）不断增加成为新的岛核。当岛密度已达到稳定的状态值后，新沉积吸附的原子将增加有核的新岛屿超过现有岛屿的可能性。在岛屿的不断中，由于生长导致聚结和岛密度的降低之前，在该稳态下岛的数目是近似恒定的。在本文工作中，我们模拟从最初裸基体上增长开始，直至覆盖范围在</w:t>
      </w:r>
      <w:r w:rsidRPr="00FC193E">
        <w:rPr>
          <w:rFonts w:eastAsiaTheme="minorEastAsia" w:hint="eastAsia"/>
          <w:spacing w:val="0"/>
          <w:kern w:val="2"/>
          <w:szCs w:val="24"/>
        </w:rPr>
        <w:t>0.1-0.2</w:t>
      </w:r>
      <w:r w:rsidRPr="00FC193E">
        <w:rPr>
          <w:rFonts w:eastAsiaTheme="minorEastAsia"/>
          <w:spacing w:val="0"/>
          <w:kern w:val="2"/>
          <w:szCs w:val="24"/>
        </w:rPr>
        <w:t xml:space="preserve"> ML</w:t>
      </w:r>
      <w:r w:rsidRPr="00FC193E">
        <w:rPr>
          <w:rFonts w:eastAsiaTheme="minorEastAsia" w:hint="eastAsia"/>
          <w:spacing w:val="0"/>
          <w:kern w:val="2"/>
          <w:szCs w:val="24"/>
        </w:rPr>
        <w:t>的“稳定状态”。增长特征比</w:t>
      </w:r>
      <w:r w:rsidRPr="00FC193E">
        <w:rPr>
          <w:rFonts w:eastAsiaTheme="minorEastAsia"/>
          <w:spacing w:val="0"/>
          <w:kern w:val="2"/>
          <w:szCs w:val="24"/>
        </w:rPr>
        <w:object w:dxaOrig="540" w:dyaOrig="340">
          <v:shape id="_x0000_i1113" type="#_x0000_t75" style="width:27pt;height:17.25pt" o:ole="">
            <v:imagedata r:id="rId77" o:title=""/>
          </v:shape>
          <o:OLEObject Type="Embed" ProgID="Equation.DSMT4" ShapeID="_x0000_i1113" DrawAspect="Content" ObjectID="_1495809450" r:id="rId188"/>
        </w:object>
      </w:r>
      <w:r w:rsidRPr="00FC193E">
        <w:rPr>
          <w:rFonts w:eastAsiaTheme="minorEastAsia" w:hint="eastAsia"/>
          <w:spacing w:val="0"/>
          <w:kern w:val="2"/>
          <w:szCs w:val="24"/>
        </w:rPr>
        <w:t>是一个重要的比率，也可以理解为沉积速率的</w:t>
      </w:r>
      <w:r w:rsidRPr="00FC193E">
        <w:rPr>
          <w:rFonts w:eastAsiaTheme="minorEastAsia" w:hint="eastAsia"/>
          <w:spacing w:val="0"/>
          <w:kern w:val="2"/>
          <w:szCs w:val="24"/>
        </w:rPr>
        <w:t>F</w:t>
      </w:r>
      <w:r w:rsidRPr="00FC193E">
        <w:rPr>
          <w:rFonts w:eastAsiaTheme="minorEastAsia" w:hint="eastAsia"/>
          <w:spacing w:val="0"/>
          <w:kern w:val="2"/>
          <w:szCs w:val="24"/>
        </w:rPr>
        <w:t>吸附孤立原子的跃迁速率</w:t>
      </w:r>
      <w:r w:rsidRPr="00FC193E">
        <w:rPr>
          <w:rFonts w:eastAsiaTheme="minorEastAsia"/>
          <w:spacing w:val="0"/>
          <w:kern w:val="2"/>
          <w:szCs w:val="24"/>
        </w:rPr>
        <w:object w:dxaOrig="260" w:dyaOrig="260">
          <v:shape id="_x0000_i1114" type="#_x0000_t75" style="width:12.75pt;height:12.75pt" o:ole="">
            <v:imagedata r:id="rId79" o:title=""/>
          </v:shape>
          <o:OLEObject Type="Embed" ProgID="Equation.DSMT4" ShapeID="_x0000_i1114" DrawAspect="Content" ObjectID="_1495809451" r:id="rId189"/>
        </w:object>
      </w:r>
      <w:r w:rsidRPr="00FC193E">
        <w:rPr>
          <w:rFonts w:eastAsiaTheme="minorEastAsia" w:hint="eastAsia"/>
          <w:spacing w:val="0"/>
          <w:kern w:val="2"/>
          <w:szCs w:val="24"/>
        </w:rPr>
        <w:t>。本文，</w:t>
      </w:r>
      <w:r w:rsidRPr="00FC193E">
        <w:rPr>
          <w:rFonts w:eastAsiaTheme="minorEastAsia"/>
          <w:spacing w:val="0"/>
          <w:kern w:val="2"/>
          <w:szCs w:val="24"/>
        </w:rPr>
        <w:t>Ag/Ag</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w:t>
      </w:r>
      <w:r w:rsidRPr="00FC193E">
        <w:rPr>
          <w:rFonts w:eastAsiaTheme="minorEastAsia" w:hint="eastAsia"/>
          <w:spacing w:val="0"/>
          <w:kern w:val="2"/>
          <w:szCs w:val="24"/>
        </w:rPr>
        <w:t>系统中设定</w:t>
      </w:r>
      <w:r w:rsidRPr="00FC193E">
        <w:rPr>
          <w:rFonts w:eastAsiaTheme="minorEastAsia"/>
          <w:spacing w:val="0"/>
          <w:kern w:val="2"/>
          <w:szCs w:val="24"/>
        </w:rPr>
        <w:object w:dxaOrig="2980" w:dyaOrig="360">
          <v:shape id="_x0000_i1115" type="#_x0000_t75" style="width:149.25pt;height:18pt" o:ole="">
            <v:imagedata r:id="rId81" o:title=""/>
          </v:shape>
          <o:OLEObject Type="Embed" ProgID="Equation.DSMT4" ShapeID="_x0000_i1115" DrawAspect="Content" ObjectID="_1495809452" r:id="rId190"/>
        </w:object>
      </w:r>
      <w:r w:rsidRPr="00FC193E">
        <w:rPr>
          <w:rFonts w:eastAsiaTheme="minorEastAsia" w:hint="eastAsia"/>
          <w:spacing w:val="0"/>
          <w:kern w:val="2"/>
          <w:szCs w:val="24"/>
        </w:rPr>
        <w:t>，</w:t>
      </w:r>
      <w:r w:rsidRPr="00FC193E">
        <w:rPr>
          <w:rFonts w:eastAsiaTheme="minorEastAsia"/>
          <w:spacing w:val="0"/>
          <w:kern w:val="2"/>
          <w:szCs w:val="24"/>
        </w:rPr>
        <w:t>Ag/1-ML Ag/Pt</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w:t>
      </w:r>
      <w:r w:rsidRPr="00FC193E">
        <w:rPr>
          <w:rFonts w:eastAsiaTheme="minorEastAsia" w:hint="eastAsia"/>
          <w:spacing w:val="0"/>
          <w:kern w:val="2"/>
          <w:szCs w:val="24"/>
        </w:rPr>
        <w:t>系统中设定</w:t>
      </w:r>
      <w:r w:rsidRPr="00FC193E">
        <w:rPr>
          <w:rFonts w:eastAsiaTheme="minorEastAsia"/>
          <w:spacing w:val="0"/>
          <w:kern w:val="2"/>
          <w:szCs w:val="24"/>
        </w:rPr>
        <w:object w:dxaOrig="3340" w:dyaOrig="360">
          <v:shape id="_x0000_i1116" type="#_x0000_t75" style="width:167.25pt;height:18pt" o:ole="">
            <v:imagedata r:id="rId83" o:title=""/>
          </v:shape>
          <o:OLEObject Type="Embed" ProgID="Equation.DSMT4" ShapeID="_x0000_i1116" DrawAspect="Content" ObjectID="_1495809453" r:id="rId191"/>
        </w:objec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hint="eastAsia"/>
          <w:b/>
          <w:spacing w:val="0"/>
          <w:kern w:val="2"/>
          <w:szCs w:val="24"/>
        </w:rPr>
        <w:t>B</w:t>
      </w:r>
      <w:r w:rsidRPr="00FC193E">
        <w:rPr>
          <w:rFonts w:eastAsiaTheme="minorEastAsia"/>
          <w:b/>
          <w:spacing w:val="0"/>
          <w:kern w:val="2"/>
          <w:szCs w:val="24"/>
        </w:rPr>
        <w:t>.</w:t>
      </w:r>
      <w:r w:rsidRPr="00FC193E">
        <w:rPr>
          <w:rFonts w:eastAsiaTheme="minorEastAsia" w:hint="eastAsia"/>
          <w:b/>
          <w:spacing w:val="0"/>
          <w:kern w:val="2"/>
          <w:szCs w:val="24"/>
        </w:rPr>
        <w:t>串行</w:t>
      </w:r>
      <w:r w:rsidRPr="00FC193E">
        <w:rPr>
          <w:rFonts w:eastAsiaTheme="minorEastAsia" w:hint="eastAsia"/>
          <w:b/>
          <w:spacing w:val="0"/>
          <w:kern w:val="2"/>
          <w:szCs w:val="24"/>
        </w:rPr>
        <w:t>KMC</w:t>
      </w:r>
      <w:r w:rsidRPr="00FC193E">
        <w:rPr>
          <w:rFonts w:eastAsiaTheme="minorEastAsia" w:hint="eastAsia"/>
          <w:b/>
          <w:spacing w:val="0"/>
          <w:kern w:val="2"/>
          <w:szCs w:val="24"/>
        </w:rPr>
        <w:t>算法</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我们使用一个基于</w:t>
      </w:r>
      <w:r w:rsidRPr="00FC193E">
        <w:rPr>
          <w:rFonts w:eastAsiaTheme="minorEastAsia"/>
          <w:spacing w:val="0"/>
          <w:kern w:val="2"/>
          <w:szCs w:val="24"/>
        </w:rPr>
        <w:t xml:space="preserve">Fichthorn </w:t>
      </w:r>
      <w:r w:rsidRPr="00FC193E">
        <w:rPr>
          <w:rFonts w:eastAsiaTheme="minorEastAsia" w:hint="eastAsia"/>
          <w:spacing w:val="0"/>
          <w:kern w:val="2"/>
          <w:szCs w:val="24"/>
        </w:rPr>
        <w:t>和</w:t>
      </w:r>
      <w:r w:rsidRPr="00FC193E">
        <w:rPr>
          <w:rFonts w:eastAsiaTheme="minorEastAsia"/>
          <w:spacing w:val="0"/>
          <w:kern w:val="2"/>
          <w:szCs w:val="24"/>
        </w:rPr>
        <w:t xml:space="preserve"> Weinberg </w:t>
      </w:r>
      <w:r w:rsidRPr="00E32F54">
        <w:rPr>
          <w:rFonts w:eastAsiaTheme="minorEastAsia" w:hint="eastAsia"/>
          <w:spacing w:val="0"/>
          <w:kern w:val="2"/>
          <w:szCs w:val="24"/>
          <w:vertAlign w:val="superscript"/>
        </w:rPr>
        <w:t>[</w:t>
      </w:r>
      <w:r w:rsidRPr="00E32F54">
        <w:rPr>
          <w:rFonts w:eastAsiaTheme="minorEastAsia"/>
          <w:spacing w:val="0"/>
          <w:kern w:val="2"/>
          <w:szCs w:val="24"/>
          <w:vertAlign w:val="superscript"/>
        </w:rPr>
        <w:t>13</w:t>
      </w:r>
      <w:r w:rsidRPr="00E32F54">
        <w:rPr>
          <w:rFonts w:eastAsiaTheme="minorEastAsia" w:hint="eastAsia"/>
          <w:spacing w:val="0"/>
          <w:kern w:val="2"/>
          <w:szCs w:val="24"/>
          <w:vertAlign w:val="superscript"/>
        </w:rPr>
        <w:t>]</w:t>
      </w:r>
      <w:r w:rsidRPr="00FC193E">
        <w:rPr>
          <w:rFonts w:eastAsiaTheme="minorEastAsia" w:hint="eastAsia"/>
          <w:spacing w:val="0"/>
          <w:kern w:val="2"/>
          <w:szCs w:val="24"/>
        </w:rPr>
        <w:t>提出的常规</w:t>
      </w:r>
      <w:r w:rsidRPr="00FC193E">
        <w:rPr>
          <w:rFonts w:eastAsiaTheme="minorEastAsia" w:hint="eastAsia"/>
          <w:spacing w:val="0"/>
          <w:kern w:val="2"/>
          <w:szCs w:val="24"/>
        </w:rPr>
        <w:t>KMC</w:t>
      </w:r>
      <w:r w:rsidRPr="00FC193E">
        <w:rPr>
          <w:rFonts w:eastAsiaTheme="minorEastAsia" w:hint="eastAsia"/>
          <w:spacing w:val="0"/>
          <w:kern w:val="2"/>
          <w:szCs w:val="24"/>
        </w:rPr>
        <w:t>算法的串行</w:t>
      </w:r>
      <w:r w:rsidRPr="00FC193E">
        <w:rPr>
          <w:rFonts w:eastAsiaTheme="minorEastAsia" w:hint="eastAsia"/>
          <w:spacing w:val="0"/>
          <w:kern w:val="2"/>
          <w:szCs w:val="24"/>
        </w:rPr>
        <w:t>KMC</w:t>
      </w:r>
      <w:r w:rsidRPr="00FC193E">
        <w:rPr>
          <w:rFonts w:eastAsiaTheme="minorEastAsia" w:hint="eastAsia"/>
          <w:spacing w:val="0"/>
          <w:kern w:val="2"/>
          <w:szCs w:val="24"/>
        </w:rPr>
        <w:t>算法，并采用</w:t>
      </w:r>
      <w:r w:rsidRPr="00FC193E">
        <w:rPr>
          <w:rFonts w:eastAsiaTheme="minorEastAsia"/>
          <w:spacing w:val="0"/>
          <w:kern w:val="2"/>
          <w:szCs w:val="24"/>
        </w:rPr>
        <w:t>Bortz</w:t>
      </w:r>
      <w:r w:rsidRPr="00FC193E">
        <w:rPr>
          <w:rFonts w:eastAsiaTheme="minorEastAsia" w:hint="eastAsia"/>
          <w:spacing w:val="0"/>
          <w:kern w:val="2"/>
          <w:szCs w:val="24"/>
        </w:rPr>
        <w:t>，</w:t>
      </w:r>
      <w:r w:rsidRPr="00FC193E">
        <w:rPr>
          <w:rFonts w:eastAsiaTheme="minorEastAsia"/>
          <w:spacing w:val="0"/>
          <w:kern w:val="2"/>
          <w:szCs w:val="24"/>
        </w:rPr>
        <w:t>Kalos</w:t>
      </w:r>
      <w:r w:rsidRPr="00FC193E">
        <w:rPr>
          <w:rFonts w:eastAsiaTheme="minorEastAsia" w:hint="eastAsia"/>
          <w:spacing w:val="0"/>
          <w:kern w:val="2"/>
          <w:szCs w:val="24"/>
        </w:rPr>
        <w:t>和</w:t>
      </w:r>
      <w:r w:rsidRPr="00FC193E">
        <w:rPr>
          <w:rFonts w:eastAsiaTheme="minorEastAsia"/>
          <w:spacing w:val="0"/>
          <w:kern w:val="2"/>
          <w:szCs w:val="24"/>
        </w:rPr>
        <w:t xml:space="preserve"> Liebowitz</w:t>
      </w:r>
      <w:r w:rsidRPr="00E32F54">
        <w:rPr>
          <w:rFonts w:eastAsiaTheme="minorEastAsia" w:hint="eastAsia"/>
          <w:spacing w:val="0"/>
          <w:kern w:val="2"/>
          <w:szCs w:val="24"/>
          <w:vertAlign w:val="superscript"/>
        </w:rPr>
        <w:t>[14]</w:t>
      </w:r>
      <w:r w:rsidRPr="00FC193E">
        <w:rPr>
          <w:rFonts w:eastAsiaTheme="minorEastAsia" w:hint="eastAsia"/>
          <w:spacing w:val="0"/>
          <w:kern w:val="2"/>
          <w:szCs w:val="24"/>
        </w:rPr>
        <w:t>提出的“</w:t>
      </w:r>
      <w:r w:rsidRPr="00FC193E">
        <w:rPr>
          <w:rFonts w:eastAsiaTheme="minorEastAsia" w:hint="eastAsia"/>
          <w:spacing w:val="0"/>
          <w:kern w:val="2"/>
          <w:szCs w:val="24"/>
        </w:rPr>
        <w:t>N</w:t>
      </w:r>
      <w:r w:rsidRPr="00FC193E">
        <w:rPr>
          <w:rFonts w:eastAsiaTheme="minorEastAsia" w:hint="eastAsia"/>
          <w:spacing w:val="0"/>
          <w:kern w:val="2"/>
          <w:szCs w:val="24"/>
        </w:rPr>
        <w:t>次方式”。对于由</w:t>
      </w:r>
      <w:r w:rsidRPr="00FC193E">
        <w:rPr>
          <w:rFonts w:eastAsiaTheme="minorEastAsia" w:hint="eastAsia"/>
          <w:spacing w:val="0"/>
          <w:kern w:val="2"/>
          <w:szCs w:val="24"/>
        </w:rPr>
        <w:t>N</w:t>
      </w:r>
      <w:r w:rsidRPr="00FC193E">
        <w:rPr>
          <w:rFonts w:eastAsiaTheme="minorEastAsia" w:hint="eastAsia"/>
          <w:spacing w:val="0"/>
          <w:kern w:val="2"/>
          <w:szCs w:val="24"/>
        </w:rPr>
        <w:t>个点组成的晶格，算法如下：</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(1) </w:t>
      </w:r>
      <w:r w:rsidRPr="00FC193E">
        <w:rPr>
          <w:rFonts w:eastAsiaTheme="minorEastAsia" w:hint="eastAsia"/>
          <w:spacing w:val="0"/>
          <w:kern w:val="2"/>
          <w:szCs w:val="24"/>
        </w:rPr>
        <w:t>确定与</w:t>
      </w:r>
      <w:r w:rsidRPr="00FC193E">
        <w:rPr>
          <w:rFonts w:eastAsiaTheme="minorEastAsia"/>
          <w:spacing w:val="0"/>
          <w:kern w:val="2"/>
          <w:szCs w:val="24"/>
        </w:rPr>
        <w:object w:dxaOrig="139" w:dyaOrig="260">
          <v:shape id="_x0000_i1117" type="#_x0000_t75" style="width:6.75pt;height:12.75pt" o:ole="">
            <v:imagedata r:id="rId87" o:title=""/>
          </v:shape>
          <o:OLEObject Type="Embed" ProgID="Equation.DSMT4" ShapeID="_x0000_i1117" DrawAspect="Content" ObjectID="_1495809454" r:id="rId192"/>
        </w:object>
      </w:r>
      <w:r w:rsidRPr="00FC193E">
        <w:rPr>
          <w:rFonts w:eastAsiaTheme="minorEastAsia" w:hint="eastAsia"/>
          <w:spacing w:val="0"/>
          <w:kern w:val="2"/>
          <w:szCs w:val="24"/>
        </w:rPr>
        <w:t>有关的总比率</w:t>
      </w:r>
      <w:r w:rsidRPr="00FC193E">
        <w:rPr>
          <w:rFonts w:eastAsiaTheme="minorEastAsia"/>
          <w:spacing w:val="0"/>
          <w:kern w:val="2"/>
          <w:szCs w:val="24"/>
        </w:rPr>
        <w:object w:dxaOrig="320" w:dyaOrig="380">
          <v:shape id="_x0000_i1118" type="#_x0000_t75" style="width:15.75pt;height:18.75pt" o:ole="">
            <v:imagedata r:id="rId85" o:title=""/>
          </v:shape>
          <o:OLEObject Type="Embed" ProgID="Equation.DSMT4" ShapeID="_x0000_i1118" DrawAspect="Content" ObjectID="_1495809455" r:id="rId193"/>
        </w:object>
      </w:r>
      <w:r w:rsidRPr="00FC193E">
        <w:rPr>
          <w:rFonts w:eastAsiaTheme="minorEastAsia" w:hint="eastAsia"/>
          <w:spacing w:val="0"/>
          <w:kern w:val="2"/>
          <w:szCs w:val="24"/>
        </w:rPr>
        <w:t>，总比率是所有由点</w:t>
      </w:r>
      <w:r w:rsidRPr="00FC193E">
        <w:rPr>
          <w:rFonts w:eastAsiaTheme="minorEastAsia"/>
          <w:spacing w:val="0"/>
          <w:kern w:val="2"/>
          <w:szCs w:val="24"/>
        </w:rPr>
        <w:object w:dxaOrig="1680" w:dyaOrig="440">
          <v:shape id="_x0000_i1119" type="#_x0000_t75" style="width:84pt;height:21.75pt" o:ole="">
            <v:imagedata r:id="rId93" o:title=""/>
          </v:shape>
          <o:OLEObject Type="Embed" ProgID="Equation.DSMT4" ShapeID="_x0000_i1119" DrawAspect="Content" ObjectID="_1495809456" r:id="rId194"/>
        </w:object>
      </w:r>
      <w:r w:rsidRPr="00FC193E">
        <w:rPr>
          <w:rFonts w:eastAsiaTheme="minorEastAsia" w:hint="eastAsia"/>
          <w:spacing w:val="0"/>
          <w:kern w:val="2"/>
          <w:szCs w:val="24"/>
        </w:rPr>
        <w:t>扩散</w:t>
      </w:r>
      <w:r w:rsidRPr="00FC193E">
        <w:rPr>
          <w:rFonts w:eastAsiaTheme="minorEastAsia"/>
          <w:spacing w:val="0"/>
          <w:kern w:val="2"/>
          <w:szCs w:val="24"/>
        </w:rPr>
        <w:t>hops</w:t>
      </w:r>
      <w:r w:rsidRPr="00FC193E">
        <w:rPr>
          <w:rFonts w:eastAsiaTheme="minorEastAsia" w:hint="eastAsia"/>
          <w:spacing w:val="0"/>
          <w:kern w:val="2"/>
          <w:szCs w:val="24"/>
        </w:rPr>
        <w:t>至</w:t>
      </w:r>
      <w:r w:rsidRPr="00FC193E">
        <w:rPr>
          <w:rFonts w:eastAsiaTheme="minorEastAsia"/>
          <w:spacing w:val="0"/>
          <w:kern w:val="2"/>
          <w:szCs w:val="24"/>
        </w:rPr>
        <w:object w:dxaOrig="200" w:dyaOrig="300">
          <v:shape id="_x0000_i1120" type="#_x0000_t75" style="width:9.75pt;height:15pt" o:ole="">
            <v:imagedata r:id="rId91" o:title=""/>
          </v:shape>
          <o:OLEObject Type="Embed" ProgID="Equation.DSMT4" ShapeID="_x0000_i1120" DrawAspect="Content" ObjectID="_1495809457" r:id="rId195"/>
        </w:object>
      </w:r>
      <w:r w:rsidRPr="00FC193E">
        <w:rPr>
          <w:rFonts w:eastAsiaTheme="minorEastAsia" w:hint="eastAsia"/>
          <w:spacing w:val="0"/>
          <w:kern w:val="2"/>
          <w:szCs w:val="24"/>
        </w:rPr>
        <w:t>的比率</w:t>
      </w:r>
      <w:r w:rsidRPr="00FC193E">
        <w:rPr>
          <w:rFonts w:eastAsiaTheme="minorEastAsia"/>
          <w:spacing w:val="0"/>
          <w:kern w:val="2"/>
          <w:szCs w:val="24"/>
        </w:rPr>
        <w:object w:dxaOrig="220" w:dyaOrig="380">
          <v:shape id="_x0000_i1121" type="#_x0000_t75" style="width:11.25pt;height:18.75pt" o:ole="">
            <v:imagedata r:id="rId89" o:title=""/>
          </v:shape>
          <o:OLEObject Type="Embed" ProgID="Equation.DSMT4" ShapeID="_x0000_i1121" DrawAspect="Content" ObjectID="_1495809458" r:id="rId196"/>
        </w:object>
      </w:r>
      <w:r w:rsidRPr="00FC193E">
        <w:rPr>
          <w:rFonts w:eastAsiaTheme="minorEastAsia" w:hint="eastAsia"/>
          <w:spacing w:val="0"/>
          <w:kern w:val="2"/>
          <w:szCs w:val="24"/>
        </w:rPr>
        <w:t>之</w:t>
      </w:r>
      <w:proofErr w:type="gramStart"/>
      <w:r w:rsidRPr="00FC193E">
        <w:rPr>
          <w:rFonts w:eastAsiaTheme="minorEastAsia" w:hint="eastAsia"/>
          <w:spacing w:val="0"/>
          <w:kern w:val="2"/>
          <w:szCs w:val="24"/>
        </w:rPr>
        <w:t>和</w:t>
      </w:r>
      <w:proofErr w:type="gramEnd"/>
      <w:r w:rsidRPr="00FC193E">
        <w:rPr>
          <w:rFonts w:eastAsiaTheme="minorEastAsia" w:hint="eastAsia"/>
          <w:spacing w:val="0"/>
          <w:kern w:val="2"/>
          <w:szCs w:val="24"/>
        </w:rPr>
        <w:t>。如果点</w:t>
      </w:r>
      <w:r w:rsidRPr="00FC193E">
        <w:rPr>
          <w:rFonts w:eastAsiaTheme="minorEastAsia"/>
          <w:spacing w:val="0"/>
          <w:kern w:val="2"/>
          <w:szCs w:val="24"/>
        </w:rPr>
        <w:object w:dxaOrig="139" w:dyaOrig="260">
          <v:shape id="_x0000_i1122" type="#_x0000_t75" style="width:6.75pt;height:12.75pt" o:ole="">
            <v:imagedata r:id="rId87" o:title=""/>
          </v:shape>
          <o:OLEObject Type="Embed" ProgID="Equation.DSMT4" ShapeID="_x0000_i1122" DrawAspect="Content" ObjectID="_1495809459" r:id="rId197"/>
        </w:object>
      </w:r>
      <w:r w:rsidRPr="00FC193E">
        <w:rPr>
          <w:rFonts w:eastAsiaTheme="minorEastAsia" w:hint="eastAsia"/>
          <w:spacing w:val="0"/>
          <w:kern w:val="2"/>
          <w:szCs w:val="24"/>
        </w:rPr>
        <w:t>背占用，或沉积速率</w:t>
      </w:r>
      <w:r w:rsidRPr="00FC193E">
        <w:rPr>
          <w:rFonts w:eastAsiaTheme="minorEastAsia"/>
          <w:spacing w:val="0"/>
          <w:kern w:val="2"/>
          <w:szCs w:val="24"/>
        </w:rPr>
        <w:object w:dxaOrig="1520" w:dyaOrig="440">
          <v:shape id="_x0000_i1123" type="#_x0000_t75" style="width:75.75pt;height:21.75pt" o:ole="">
            <v:imagedata r:id="rId96" o:title=""/>
          </v:shape>
          <o:OLEObject Type="Embed" ProgID="Equation.DSMT4" ShapeID="_x0000_i1123" DrawAspect="Content" ObjectID="_1495809460" r:id="rId198"/>
        </w:object>
      </w:r>
      <w:r w:rsidRPr="00FC193E">
        <w:rPr>
          <w:rFonts w:eastAsiaTheme="minorEastAsia" w:hint="eastAsia"/>
          <w:spacing w:val="0"/>
          <w:kern w:val="2"/>
          <w:szCs w:val="24"/>
        </w:rPr>
        <w:t>，再或点</w:t>
      </w:r>
      <w:r w:rsidRPr="00FC193E">
        <w:rPr>
          <w:rFonts w:eastAsiaTheme="minorEastAsia"/>
          <w:spacing w:val="0"/>
          <w:kern w:val="2"/>
          <w:szCs w:val="24"/>
        </w:rPr>
        <w:object w:dxaOrig="139" w:dyaOrig="260">
          <v:shape id="_x0000_i1124" type="#_x0000_t75" style="width:6.75pt;height:12.75pt" o:ole="">
            <v:imagedata r:id="rId87" o:title=""/>
          </v:shape>
          <o:OLEObject Type="Embed" ProgID="Equation.DSMT4" ShapeID="_x0000_i1124" DrawAspect="Content" ObjectID="_1495809461" r:id="rId199"/>
        </w:object>
      </w:r>
      <w:r w:rsidRPr="00FC193E">
        <w:rPr>
          <w:rFonts w:eastAsiaTheme="minorEastAsia" w:hint="eastAsia"/>
          <w:spacing w:val="0"/>
          <w:kern w:val="2"/>
          <w:szCs w:val="24"/>
        </w:rPr>
        <w:t>是空的</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多层增长将不适用此种这种算法不，这里我们之模拟近距离探测。</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(2)</w:t>
      </w:r>
      <w:r w:rsidRPr="00FC193E">
        <w:rPr>
          <w:rFonts w:eastAsiaTheme="minorEastAsia"/>
          <w:spacing w:val="0"/>
          <w:kern w:val="2"/>
          <w:szCs w:val="24"/>
        </w:rPr>
        <w:t xml:space="preserve"> </w:t>
      </w:r>
      <w:r w:rsidRPr="00FC193E">
        <w:rPr>
          <w:rFonts w:eastAsiaTheme="minorEastAsia" w:hint="eastAsia"/>
          <w:spacing w:val="0"/>
          <w:kern w:val="2"/>
          <w:szCs w:val="24"/>
        </w:rPr>
        <w:t>确定总晶格的总比率</w:t>
      </w:r>
      <w:r w:rsidRPr="00FC193E">
        <w:rPr>
          <w:rFonts w:eastAsiaTheme="minorEastAsia"/>
          <w:spacing w:val="0"/>
          <w:kern w:val="2"/>
          <w:szCs w:val="24"/>
        </w:rPr>
        <w:t>RT</w:t>
      </w:r>
      <w:r w:rsidRPr="00FC193E">
        <w:rPr>
          <w:rFonts w:eastAsiaTheme="minorEastAsia" w:hint="eastAsia"/>
          <w:spacing w:val="0"/>
          <w:kern w:val="2"/>
          <w:szCs w:val="24"/>
        </w:rPr>
        <w:t>，其中</w:t>
      </w:r>
    </w:p>
    <w:p w:rsidR="00FC193E" w:rsidRPr="00FC193E" w:rsidRDefault="00FC193E" w:rsidP="00FC193E">
      <w:pPr>
        <w:widowControl w:val="0"/>
        <w:adjustRightInd w:val="0"/>
        <w:snapToGrid w:val="0"/>
        <w:ind w:firstLineChars="1750" w:firstLine="4200"/>
        <w:jc w:val="both"/>
        <w:rPr>
          <w:rFonts w:eastAsiaTheme="minorEastAsia"/>
          <w:spacing w:val="0"/>
          <w:kern w:val="2"/>
          <w:szCs w:val="24"/>
        </w:rPr>
      </w:pPr>
      <w:r w:rsidRPr="00FC193E">
        <w:rPr>
          <w:rFonts w:eastAsiaTheme="minorEastAsia"/>
          <w:spacing w:val="0"/>
          <w:kern w:val="2"/>
          <w:szCs w:val="24"/>
        </w:rPr>
        <w:object w:dxaOrig="1140" w:dyaOrig="680">
          <v:shape id="_x0000_i1125" type="#_x0000_t75" style="width:57pt;height:33.75pt" o:ole="">
            <v:imagedata r:id="rId99" o:title=""/>
          </v:shape>
          <o:OLEObject Type="Embed" ProgID="Equation.DSMT4" ShapeID="_x0000_i1125" DrawAspect="Content" ObjectID="_1495809462" r:id="rId200"/>
        </w:object>
      </w:r>
      <w:r w:rsidRPr="00FC193E">
        <w:rPr>
          <w:rFonts w:eastAsiaTheme="minorEastAsia" w:hint="eastAsia"/>
          <w:spacing w:val="0"/>
          <w:kern w:val="2"/>
          <w:szCs w:val="24"/>
        </w:rPr>
        <w:t xml:space="preserve">                          (3)</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(3) </w:t>
      </w:r>
      <w:r w:rsidRPr="00FC193E">
        <w:rPr>
          <w:rFonts w:eastAsiaTheme="minorEastAsia" w:hint="eastAsia"/>
          <w:spacing w:val="0"/>
          <w:kern w:val="2"/>
          <w:szCs w:val="24"/>
        </w:rPr>
        <w:t>随机选择一个点</w:t>
      </w:r>
      <w:r w:rsidRPr="00FC193E">
        <w:rPr>
          <w:rFonts w:eastAsiaTheme="minorEastAsia"/>
          <w:spacing w:val="0"/>
          <w:kern w:val="2"/>
          <w:szCs w:val="24"/>
        </w:rPr>
        <w:t>i</w:t>
      </w:r>
      <w:r w:rsidRPr="00FC193E">
        <w:rPr>
          <w:rFonts w:eastAsiaTheme="minorEastAsia" w:hint="eastAsia"/>
          <w:spacing w:val="0"/>
          <w:kern w:val="2"/>
          <w:szCs w:val="24"/>
        </w:rPr>
        <w:t>，给出其概率为</w:t>
      </w:r>
    </w:p>
    <w:p w:rsidR="00FC193E" w:rsidRPr="00FC193E" w:rsidRDefault="00FC193E" w:rsidP="00FC193E">
      <w:pPr>
        <w:widowControl w:val="0"/>
        <w:adjustRightInd w:val="0"/>
        <w:snapToGrid w:val="0"/>
        <w:ind w:firstLineChars="1800" w:firstLine="4320"/>
        <w:jc w:val="both"/>
        <w:rPr>
          <w:rFonts w:eastAsiaTheme="minorEastAsia"/>
          <w:spacing w:val="0"/>
          <w:kern w:val="2"/>
          <w:szCs w:val="24"/>
        </w:rPr>
      </w:pPr>
      <w:r w:rsidRPr="00FC193E">
        <w:rPr>
          <w:rFonts w:eastAsiaTheme="minorEastAsia"/>
          <w:spacing w:val="0"/>
          <w:kern w:val="2"/>
          <w:szCs w:val="24"/>
        </w:rPr>
        <w:object w:dxaOrig="800" w:dyaOrig="700">
          <v:shape id="_x0000_i1126" type="#_x0000_t75" style="width:39.75pt;height:35.25pt" o:ole="">
            <v:imagedata r:id="rId101" o:title=""/>
          </v:shape>
          <o:OLEObject Type="Embed" ProgID="Equation.DSMT4" ShapeID="_x0000_i1126" DrawAspect="Content" ObjectID="_1495809463" r:id="rId201"/>
        </w:object>
      </w:r>
      <w:r w:rsidRPr="00FC193E">
        <w:rPr>
          <w:rFonts w:eastAsiaTheme="minorEastAsia" w:hint="eastAsia"/>
          <w:spacing w:val="0"/>
          <w:kern w:val="2"/>
          <w:szCs w:val="24"/>
        </w:rPr>
        <w:t xml:space="preserve">                            (</w:t>
      </w:r>
      <w:r w:rsidRPr="00FC193E">
        <w:rPr>
          <w:rFonts w:eastAsiaTheme="minorEastAsia"/>
          <w:spacing w:val="0"/>
          <w:kern w:val="2"/>
          <w:szCs w:val="24"/>
        </w:rPr>
        <w:t>4</w: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(4) </w:t>
      </w:r>
      <w:r w:rsidRPr="00FC193E">
        <w:rPr>
          <w:rFonts w:eastAsiaTheme="minorEastAsia" w:hint="eastAsia"/>
          <w:spacing w:val="0"/>
          <w:kern w:val="2"/>
          <w:szCs w:val="24"/>
        </w:rPr>
        <w:t>在点</w:t>
      </w:r>
      <w:r w:rsidRPr="00FC193E">
        <w:rPr>
          <w:rFonts w:eastAsiaTheme="minorEastAsia"/>
          <w:spacing w:val="0"/>
          <w:kern w:val="2"/>
          <w:szCs w:val="24"/>
        </w:rPr>
        <w:t xml:space="preserve"> </w:t>
      </w:r>
      <w:r w:rsidRPr="00FC193E">
        <w:rPr>
          <w:rFonts w:eastAsiaTheme="minorEastAsia"/>
          <w:spacing w:val="0"/>
          <w:kern w:val="2"/>
          <w:szCs w:val="24"/>
        </w:rPr>
        <w:object w:dxaOrig="139" w:dyaOrig="260">
          <v:shape id="_x0000_i1127" type="#_x0000_t75" style="width:6.75pt;height:12.75pt" o:ole="">
            <v:imagedata r:id="rId103" o:title=""/>
          </v:shape>
          <o:OLEObject Type="Embed" ProgID="Equation.DSMT4" ShapeID="_x0000_i1127" DrawAspect="Content" ObjectID="_1495809464" r:id="rId202"/>
        </w:object>
      </w:r>
      <w:r w:rsidRPr="00FC193E">
        <w:rPr>
          <w:rFonts w:eastAsiaTheme="minorEastAsia" w:hint="eastAsia"/>
          <w:spacing w:val="0"/>
          <w:kern w:val="2"/>
          <w:szCs w:val="24"/>
        </w:rPr>
        <w:t>上，随机选择一个比率</w:t>
      </w:r>
      <w:r w:rsidRPr="00FC193E">
        <w:rPr>
          <w:rFonts w:eastAsiaTheme="minorEastAsia"/>
          <w:spacing w:val="0"/>
          <w:kern w:val="2"/>
          <w:szCs w:val="24"/>
        </w:rPr>
        <w:object w:dxaOrig="220" w:dyaOrig="380">
          <v:shape id="_x0000_i1128" type="#_x0000_t75" style="width:11.25pt;height:18.75pt" o:ole="">
            <v:imagedata r:id="rId107" o:title=""/>
          </v:shape>
          <o:OLEObject Type="Embed" ProgID="Equation.DSMT4" ShapeID="_x0000_i1128" DrawAspect="Content" ObjectID="_1495809465" r:id="rId203"/>
        </w:object>
      </w:r>
      <w:r w:rsidRPr="00FC193E">
        <w:rPr>
          <w:rFonts w:eastAsiaTheme="minorEastAsia" w:hint="eastAsia"/>
          <w:spacing w:val="0"/>
          <w:kern w:val="2"/>
          <w:szCs w:val="24"/>
        </w:rPr>
        <w:t>的特定转换</w:t>
      </w:r>
      <w:r w:rsidRPr="00FC193E">
        <w:rPr>
          <w:rFonts w:eastAsiaTheme="minorEastAsia"/>
          <w:spacing w:val="0"/>
          <w:kern w:val="2"/>
          <w:szCs w:val="24"/>
        </w:rPr>
        <w:object w:dxaOrig="200" w:dyaOrig="300">
          <v:shape id="_x0000_i1129" type="#_x0000_t75" style="width:9.75pt;height:15pt" o:ole="">
            <v:imagedata r:id="rId105" o:title=""/>
          </v:shape>
          <o:OLEObject Type="Embed" ProgID="Equation.DSMT4" ShapeID="_x0000_i1129" DrawAspect="Content" ObjectID="_1495809466" r:id="rId204"/>
        </w:object>
      </w:r>
      <w:r w:rsidRPr="00FC193E">
        <w:rPr>
          <w:rFonts w:eastAsiaTheme="minorEastAsia" w:hint="eastAsia"/>
          <w:spacing w:val="0"/>
          <w:kern w:val="2"/>
          <w:szCs w:val="24"/>
        </w:rPr>
        <w:t>，其概率为：</w:t>
      </w:r>
    </w:p>
    <w:p w:rsidR="00FC193E" w:rsidRPr="00FC193E" w:rsidRDefault="00FC193E" w:rsidP="00FC193E">
      <w:pPr>
        <w:widowControl w:val="0"/>
        <w:adjustRightInd w:val="0"/>
        <w:snapToGrid w:val="0"/>
        <w:ind w:firstLineChars="1800" w:firstLine="4320"/>
        <w:jc w:val="both"/>
        <w:rPr>
          <w:rFonts w:eastAsiaTheme="minorEastAsia"/>
          <w:spacing w:val="0"/>
          <w:kern w:val="2"/>
          <w:szCs w:val="24"/>
        </w:rPr>
      </w:pPr>
      <w:r w:rsidRPr="00FC193E">
        <w:rPr>
          <w:rFonts w:eastAsiaTheme="minorEastAsia"/>
          <w:spacing w:val="0"/>
          <w:kern w:val="2"/>
          <w:szCs w:val="24"/>
        </w:rPr>
        <w:object w:dxaOrig="840" w:dyaOrig="740">
          <v:shape id="_x0000_i1130" type="#_x0000_t75" style="width:42pt;height:36.75pt" o:ole="">
            <v:imagedata r:id="rId109" o:title=""/>
          </v:shape>
          <o:OLEObject Type="Embed" ProgID="Equation.DSMT4" ShapeID="_x0000_i1130" DrawAspect="Content" ObjectID="_1495809467" r:id="rId205"/>
        </w:object>
      </w:r>
      <w:r w:rsidRPr="00FC193E">
        <w:rPr>
          <w:rFonts w:eastAsiaTheme="minorEastAsia" w:hint="eastAsia"/>
          <w:spacing w:val="0"/>
          <w:kern w:val="2"/>
          <w:szCs w:val="24"/>
        </w:rPr>
        <w:t xml:space="preserve">                            (</w:t>
      </w:r>
      <w:r w:rsidRPr="00FC193E">
        <w:rPr>
          <w:rFonts w:eastAsiaTheme="minorEastAsia"/>
          <w:spacing w:val="0"/>
          <w:kern w:val="2"/>
          <w:szCs w:val="24"/>
        </w:rPr>
        <w:t>5</w: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lastRenderedPageBreak/>
        <w:t>(5)</w:t>
      </w:r>
      <w:r w:rsidRPr="00FC193E">
        <w:rPr>
          <w:rFonts w:eastAsiaTheme="minorEastAsia" w:hint="eastAsia"/>
          <w:spacing w:val="0"/>
          <w:kern w:val="2"/>
          <w:szCs w:val="24"/>
        </w:rPr>
        <w:t>事件和增量时间模拟量：</w:t>
      </w:r>
    </w:p>
    <w:p w:rsidR="00FC193E" w:rsidRPr="00FC193E" w:rsidRDefault="00FC193E" w:rsidP="00FC193E">
      <w:pPr>
        <w:widowControl w:val="0"/>
        <w:adjustRightInd w:val="0"/>
        <w:snapToGrid w:val="0"/>
        <w:ind w:firstLineChars="1800" w:firstLine="4320"/>
        <w:jc w:val="both"/>
        <w:rPr>
          <w:rFonts w:eastAsiaTheme="minorEastAsia"/>
          <w:spacing w:val="0"/>
          <w:kern w:val="2"/>
          <w:szCs w:val="24"/>
        </w:rPr>
      </w:pPr>
      <w:r w:rsidRPr="00FC193E">
        <w:rPr>
          <w:rFonts w:eastAsiaTheme="minorEastAsia"/>
          <w:spacing w:val="0"/>
          <w:kern w:val="2"/>
          <w:szCs w:val="24"/>
        </w:rPr>
        <w:object w:dxaOrig="1120" w:dyaOrig="680">
          <v:shape id="_x0000_i1131" type="#_x0000_t75" style="width:56.25pt;height:33.75pt" o:ole="">
            <v:imagedata r:id="rId111" o:title=""/>
          </v:shape>
          <o:OLEObject Type="Embed" ProgID="Equation.DSMT4" ShapeID="_x0000_i1131" DrawAspect="Content" ObjectID="_1495809468" r:id="rId206"/>
        </w:object>
      </w:r>
      <w:r w:rsidRPr="00FC193E">
        <w:rPr>
          <w:rFonts w:eastAsiaTheme="minorEastAsia" w:hint="eastAsia"/>
          <w:spacing w:val="0"/>
          <w:kern w:val="2"/>
          <w:szCs w:val="24"/>
        </w:rPr>
        <w:t xml:space="preserve">                          (</w:t>
      </w:r>
      <w:r w:rsidRPr="00FC193E">
        <w:rPr>
          <w:rFonts w:eastAsiaTheme="minorEastAsia"/>
          <w:spacing w:val="0"/>
          <w:kern w:val="2"/>
          <w:szCs w:val="24"/>
        </w:rPr>
        <w:t>6</w: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其中，</w:t>
      </w:r>
      <w:r w:rsidRPr="00FC193E">
        <w:rPr>
          <w:rFonts w:eastAsiaTheme="minorEastAsia"/>
          <w:spacing w:val="0"/>
          <w:kern w:val="2"/>
          <w:szCs w:val="24"/>
        </w:rPr>
        <w:object w:dxaOrig="240" w:dyaOrig="260">
          <v:shape id="_x0000_i1132" type="#_x0000_t75" style="width:12pt;height:12.75pt" o:ole="">
            <v:imagedata r:id="rId113" o:title=""/>
          </v:shape>
          <o:OLEObject Type="Embed" ProgID="Equation.DSMT4" ShapeID="_x0000_i1132" DrawAspect="Content" ObjectID="_1495809469" r:id="rId207"/>
        </w:object>
      </w:r>
      <w:r w:rsidRPr="00FC193E">
        <w:rPr>
          <w:rFonts w:eastAsiaTheme="minorEastAsia"/>
          <w:spacing w:val="0"/>
          <w:kern w:val="2"/>
          <w:szCs w:val="24"/>
        </w:rPr>
        <w:t xml:space="preserve"> </w:t>
      </w:r>
      <w:r w:rsidRPr="00FC193E">
        <w:rPr>
          <w:rFonts w:eastAsiaTheme="minorEastAsia" w:hint="eastAsia"/>
          <w:spacing w:val="0"/>
          <w:kern w:val="2"/>
          <w:szCs w:val="24"/>
        </w:rPr>
        <w:t>是一个</w:t>
      </w:r>
      <w:r w:rsidRPr="00FC193E">
        <w:rPr>
          <w:rFonts w:eastAsiaTheme="minorEastAsia" w:hint="eastAsia"/>
          <w:spacing w:val="0"/>
          <w:kern w:val="2"/>
          <w:szCs w:val="24"/>
        </w:rPr>
        <w:t>0</w:t>
      </w:r>
      <w:r w:rsidRPr="00FC193E">
        <w:rPr>
          <w:rFonts w:eastAsiaTheme="minorEastAsia" w:hint="eastAsia"/>
          <w:spacing w:val="0"/>
          <w:kern w:val="2"/>
          <w:szCs w:val="24"/>
        </w:rPr>
        <w:t>到</w:t>
      </w:r>
      <w:r w:rsidRPr="00FC193E">
        <w:rPr>
          <w:rFonts w:eastAsiaTheme="minorEastAsia" w:hint="eastAsia"/>
          <w:spacing w:val="0"/>
          <w:kern w:val="2"/>
          <w:szCs w:val="24"/>
        </w:rPr>
        <w:t>1</w:t>
      </w:r>
      <w:r w:rsidRPr="00FC193E">
        <w:rPr>
          <w:rFonts w:eastAsiaTheme="minorEastAsia" w:hint="eastAsia"/>
          <w:spacing w:val="0"/>
          <w:kern w:val="2"/>
          <w:szCs w:val="24"/>
        </w:rPr>
        <w:t>之间的随机数。</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(6)</w:t>
      </w:r>
      <w:r w:rsidRPr="00FC193E">
        <w:rPr>
          <w:rFonts w:eastAsiaTheme="minorEastAsia" w:hint="eastAsia"/>
          <w:spacing w:val="0"/>
          <w:kern w:val="2"/>
          <w:szCs w:val="24"/>
        </w:rPr>
        <w:t>重复算法直到满足模拟标准后，退出</w:t>
      </w:r>
      <w:r w:rsidRPr="00FC193E">
        <w:rPr>
          <w:rFonts w:eastAsiaTheme="minorEastAsia" w:hint="eastAsia"/>
          <w:spacing w:val="0"/>
          <w:kern w:val="2"/>
          <w:szCs w:val="24"/>
        </w:rPr>
        <w:t>KMC</w:t>
      </w:r>
      <w:r w:rsidRPr="00FC193E">
        <w:rPr>
          <w:rFonts w:eastAsiaTheme="minorEastAsia" w:hint="eastAsia"/>
          <w:spacing w:val="0"/>
          <w:kern w:val="2"/>
          <w:szCs w:val="24"/>
        </w:rPr>
        <w:t>循环。</w:t>
      </w:r>
    </w:p>
    <w:p w:rsidR="00FC193E" w:rsidRPr="00FC193E" w:rsidRDefault="00FC193E" w:rsidP="00FC193E">
      <w:pPr>
        <w:widowControl w:val="0"/>
        <w:adjustRightInd w:val="0"/>
        <w:snapToGrid w:val="0"/>
        <w:spacing w:line="240" w:lineRule="auto"/>
        <w:ind w:firstLine="0"/>
        <w:jc w:val="center"/>
        <w:rPr>
          <w:rFonts w:eastAsiaTheme="minorEastAsia"/>
          <w:spacing w:val="0"/>
          <w:kern w:val="2"/>
          <w:szCs w:val="24"/>
        </w:rPr>
      </w:pPr>
      <w:r w:rsidRPr="00FC193E">
        <w:rPr>
          <w:rFonts w:eastAsiaTheme="minorEastAsia"/>
          <w:noProof/>
          <w:spacing w:val="0"/>
          <w:kern w:val="2"/>
          <w:szCs w:val="24"/>
        </w:rPr>
        <w:drawing>
          <wp:inline distT="0" distB="0" distL="0" distR="0" wp14:anchorId="481434ED" wp14:editId="4A3F33C6">
            <wp:extent cx="2619375" cy="2619375"/>
            <wp:effectExtent l="0" t="0" r="952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18114" cy="2618114"/>
                    </a:xfrm>
                    <a:prstGeom prst="rect">
                      <a:avLst/>
                    </a:prstGeom>
                    <a:noFill/>
                    <a:ln>
                      <a:noFill/>
                    </a:ln>
                  </pic:spPr>
                </pic:pic>
              </a:graphicData>
            </a:graphic>
          </wp:inline>
        </w:drawing>
      </w:r>
    </w:p>
    <w:p w:rsidR="00FC193E" w:rsidRPr="00FC193E" w:rsidRDefault="00FC193E" w:rsidP="00FC193E">
      <w:pPr>
        <w:widowControl w:val="0"/>
        <w:spacing w:line="240" w:lineRule="auto"/>
        <w:ind w:firstLineChars="200" w:firstLine="420"/>
        <w:jc w:val="center"/>
        <w:rPr>
          <w:rFonts w:eastAsiaTheme="minorEastAsia"/>
          <w:spacing w:val="0"/>
          <w:kern w:val="2"/>
          <w:sz w:val="21"/>
          <w:szCs w:val="21"/>
        </w:rPr>
      </w:pPr>
      <w:r w:rsidRPr="00FC193E">
        <w:rPr>
          <w:rFonts w:eastAsiaTheme="minorEastAsia" w:hint="eastAsia"/>
          <w:spacing w:val="0"/>
          <w:kern w:val="2"/>
          <w:sz w:val="21"/>
          <w:szCs w:val="21"/>
        </w:rPr>
        <w:t>图</w:t>
      </w:r>
      <w:r w:rsidRPr="00FC193E">
        <w:rPr>
          <w:rFonts w:eastAsiaTheme="minorEastAsia"/>
          <w:spacing w:val="0"/>
          <w:kern w:val="2"/>
          <w:sz w:val="21"/>
          <w:szCs w:val="21"/>
        </w:rPr>
        <w:t xml:space="preserve"> 2.</w:t>
      </w:r>
      <w:r w:rsidRPr="00FC193E">
        <w:rPr>
          <w:rFonts w:eastAsiaTheme="minorEastAsia" w:hint="eastAsia"/>
          <w:spacing w:val="0"/>
          <w:kern w:val="2"/>
          <w:sz w:val="21"/>
          <w:szCs w:val="21"/>
        </w:rPr>
        <w:t>把</w:t>
      </w:r>
      <w:r w:rsidRPr="00FC193E">
        <w:rPr>
          <w:rFonts w:eastAsiaTheme="minorEastAsia"/>
          <w:spacing w:val="0"/>
          <w:kern w:val="2"/>
          <w:sz w:val="21"/>
          <w:szCs w:val="21"/>
        </w:rPr>
        <w:t>KMC</w:t>
      </w:r>
      <w:r w:rsidRPr="00FC193E">
        <w:rPr>
          <w:rFonts w:eastAsiaTheme="minorEastAsia" w:hint="eastAsia"/>
          <w:spacing w:val="0"/>
          <w:kern w:val="2"/>
          <w:sz w:val="21"/>
          <w:szCs w:val="21"/>
        </w:rPr>
        <w:t>晶格分解到</w:t>
      </w:r>
      <w:r w:rsidRPr="00FC193E">
        <w:rPr>
          <w:rFonts w:eastAsiaTheme="minorEastAsia" w:hint="eastAsia"/>
          <w:spacing w:val="0"/>
          <w:kern w:val="2"/>
          <w:sz w:val="21"/>
          <w:szCs w:val="21"/>
        </w:rPr>
        <w:t>9</w:t>
      </w:r>
      <w:r w:rsidRPr="00FC193E">
        <w:rPr>
          <w:rFonts w:eastAsiaTheme="minorEastAsia" w:hint="eastAsia"/>
          <w:spacing w:val="0"/>
          <w:kern w:val="2"/>
          <w:sz w:val="21"/>
          <w:szCs w:val="21"/>
        </w:rPr>
        <w:t>个域。重影区域用阴影表示，蒙皮区域由填充区域表示，内域核心是白色的中心区域</w:t>
      </w:r>
    </w:p>
    <w:p w:rsidR="00FC193E" w:rsidRPr="00FC193E" w:rsidRDefault="00FC193E" w:rsidP="00FC193E">
      <w:pPr>
        <w:widowControl w:val="0"/>
        <w:spacing w:line="240" w:lineRule="auto"/>
        <w:ind w:firstLineChars="200" w:firstLine="420"/>
        <w:jc w:val="center"/>
        <w:rPr>
          <w:rFonts w:eastAsiaTheme="minorEastAsia"/>
          <w:spacing w:val="0"/>
          <w:kern w:val="2"/>
          <w:sz w:val="21"/>
          <w:szCs w:val="21"/>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hint="eastAsia"/>
          <w:b/>
          <w:spacing w:val="0"/>
          <w:kern w:val="2"/>
          <w:szCs w:val="24"/>
        </w:rPr>
        <w:t>C</w:t>
      </w:r>
      <w:r w:rsidRPr="00FC193E">
        <w:rPr>
          <w:rFonts w:eastAsiaTheme="minorEastAsia"/>
          <w:b/>
          <w:spacing w:val="0"/>
          <w:kern w:val="2"/>
          <w:szCs w:val="24"/>
        </w:rPr>
        <w:t>.</w:t>
      </w:r>
      <w:r w:rsidRPr="00FC193E">
        <w:rPr>
          <w:rFonts w:eastAsiaTheme="minorEastAsia" w:hint="eastAsia"/>
          <w:b/>
          <w:spacing w:val="0"/>
          <w:kern w:val="2"/>
          <w:szCs w:val="24"/>
        </w:rPr>
        <w:t>并行</w:t>
      </w:r>
      <w:r w:rsidRPr="00FC193E">
        <w:rPr>
          <w:rFonts w:eastAsiaTheme="minorEastAsia" w:hint="eastAsia"/>
          <w:b/>
          <w:spacing w:val="0"/>
          <w:kern w:val="2"/>
          <w:szCs w:val="24"/>
        </w:rPr>
        <w:t>SR-KMC</w:t>
      </w:r>
      <w:r w:rsidRPr="00FC193E">
        <w:rPr>
          <w:rFonts w:eastAsiaTheme="minorEastAsia" w:hint="eastAsia"/>
          <w:b/>
          <w:spacing w:val="0"/>
          <w:kern w:val="2"/>
          <w:szCs w:val="24"/>
        </w:rPr>
        <w:t>算法</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这里我们使用的并行</w:t>
      </w:r>
      <w:r w:rsidRPr="00FC193E">
        <w:rPr>
          <w:rFonts w:eastAsiaTheme="minorEastAsia" w:hint="eastAsia"/>
          <w:spacing w:val="0"/>
          <w:kern w:val="2"/>
          <w:szCs w:val="24"/>
        </w:rPr>
        <w:t>SR-KMC</w:t>
      </w:r>
      <w:r w:rsidRPr="00FC193E">
        <w:rPr>
          <w:rFonts w:eastAsiaTheme="minorEastAsia" w:hint="eastAsia"/>
          <w:spacing w:val="0"/>
          <w:kern w:val="2"/>
          <w:szCs w:val="24"/>
        </w:rPr>
        <w:t>算法，与</w:t>
      </w:r>
      <w:r w:rsidRPr="00FC193E">
        <w:rPr>
          <w:rFonts w:eastAsiaTheme="minorEastAsia"/>
          <w:spacing w:val="0"/>
          <w:kern w:val="2"/>
          <w:szCs w:val="24"/>
        </w:rPr>
        <w:t>Shim</w:t>
      </w:r>
      <w:r w:rsidRPr="00FC193E">
        <w:rPr>
          <w:rFonts w:eastAsiaTheme="minorEastAsia" w:hint="eastAsia"/>
          <w:spacing w:val="0"/>
          <w:kern w:val="2"/>
          <w:szCs w:val="24"/>
        </w:rPr>
        <w:t>和</w:t>
      </w:r>
      <w:r w:rsidRPr="00FC193E">
        <w:rPr>
          <w:rFonts w:eastAsiaTheme="minorEastAsia"/>
          <w:spacing w:val="0"/>
          <w:kern w:val="2"/>
          <w:szCs w:val="24"/>
        </w:rPr>
        <w:t>Amar</w:t>
      </w:r>
      <w:r w:rsidRPr="000E4D12">
        <w:rPr>
          <w:rFonts w:eastAsiaTheme="minorEastAsia" w:hint="eastAsia"/>
          <w:spacing w:val="0"/>
          <w:kern w:val="2"/>
          <w:szCs w:val="24"/>
          <w:vertAlign w:val="superscript"/>
        </w:rPr>
        <w:t>[</w:t>
      </w:r>
      <w:r w:rsidRPr="000E4D12">
        <w:rPr>
          <w:rFonts w:eastAsiaTheme="minorEastAsia"/>
          <w:spacing w:val="0"/>
          <w:kern w:val="2"/>
          <w:szCs w:val="24"/>
          <w:vertAlign w:val="superscript"/>
        </w:rPr>
        <w:t>3</w:t>
      </w:r>
      <w:r w:rsidRPr="000E4D12">
        <w:rPr>
          <w:rFonts w:eastAsiaTheme="minorEastAsia" w:hint="eastAsia"/>
          <w:spacing w:val="0"/>
          <w:kern w:val="2"/>
          <w:szCs w:val="24"/>
          <w:vertAlign w:val="superscript"/>
        </w:rPr>
        <w:t>]</w:t>
      </w:r>
      <w:r w:rsidRPr="00FC193E">
        <w:rPr>
          <w:rFonts w:eastAsiaTheme="minorEastAsia" w:hint="eastAsia"/>
          <w:spacing w:val="0"/>
          <w:kern w:val="2"/>
          <w:szCs w:val="24"/>
        </w:rPr>
        <w:t>提出的算法非常相似。二者的差异我们将在下面讨论。该算法是基于空间分解，把</w:t>
      </w:r>
      <w:r w:rsidRPr="00FC193E">
        <w:rPr>
          <w:rFonts w:eastAsiaTheme="minorEastAsia" w:hint="eastAsia"/>
          <w:spacing w:val="0"/>
          <w:kern w:val="2"/>
          <w:szCs w:val="24"/>
        </w:rPr>
        <w:t>KMC</w:t>
      </w:r>
      <w:r w:rsidRPr="00FC193E">
        <w:rPr>
          <w:rFonts w:eastAsiaTheme="minorEastAsia" w:hint="eastAsia"/>
          <w:spacing w:val="0"/>
          <w:kern w:val="2"/>
          <w:szCs w:val="24"/>
        </w:rPr>
        <w:t>晶格分解到</w:t>
      </w:r>
      <w:r w:rsidRPr="00FC193E">
        <w:rPr>
          <w:rFonts w:eastAsiaTheme="minorEastAsia"/>
          <w:spacing w:val="0"/>
          <w:kern w:val="2"/>
          <w:szCs w:val="24"/>
        </w:rPr>
        <w:object w:dxaOrig="320" w:dyaOrig="260">
          <v:shape id="_x0000_i1133" type="#_x0000_t75" style="width:15.75pt;height:12.75pt" o:ole="">
            <v:imagedata r:id="rId116" o:title=""/>
          </v:shape>
          <o:OLEObject Type="Embed" ProgID="Equation.DSMT4" ShapeID="_x0000_i1133" DrawAspect="Content" ObjectID="_1495809470" r:id="rId208"/>
        </w:object>
      </w:r>
      <w:r w:rsidRPr="00FC193E">
        <w:rPr>
          <w:rFonts w:eastAsiaTheme="minorEastAsia" w:hint="eastAsia"/>
          <w:spacing w:val="0"/>
          <w:kern w:val="2"/>
          <w:szCs w:val="24"/>
        </w:rPr>
        <w:t>平方域上，如图</w:t>
      </w:r>
      <w:r w:rsidRPr="00FC193E">
        <w:rPr>
          <w:rFonts w:eastAsiaTheme="minorEastAsia" w:hint="eastAsia"/>
          <w:spacing w:val="0"/>
          <w:kern w:val="2"/>
          <w:szCs w:val="24"/>
        </w:rPr>
        <w:t>2</w:t>
      </w:r>
      <w:r w:rsidRPr="00FC193E">
        <w:rPr>
          <w:rFonts w:eastAsiaTheme="minorEastAsia" w:hint="eastAsia"/>
          <w:spacing w:val="0"/>
          <w:kern w:val="2"/>
          <w:szCs w:val="24"/>
        </w:rPr>
        <w:t>所示。如果每个域是独立于其他，将实现涉及运行串行算法的平行</w:t>
      </w:r>
      <w:r w:rsidRPr="00FC193E">
        <w:rPr>
          <w:rFonts w:eastAsiaTheme="minorEastAsia" w:hint="eastAsia"/>
          <w:spacing w:val="0"/>
          <w:kern w:val="2"/>
          <w:szCs w:val="24"/>
        </w:rPr>
        <w:t>KMC</w:t>
      </w:r>
      <w:r w:rsidRPr="00FC193E">
        <w:rPr>
          <w:rFonts w:eastAsiaTheme="minorEastAsia" w:hint="eastAsia"/>
          <w:spacing w:val="0"/>
          <w:kern w:val="2"/>
          <w:szCs w:val="24"/>
        </w:rPr>
        <w:t>仿真，来处理每个域上对不同元素</w:t>
      </w:r>
      <w:r w:rsidRPr="00FC193E">
        <w:rPr>
          <w:rFonts w:eastAsiaTheme="minorEastAsia" w:hint="eastAsia"/>
          <w:spacing w:val="0"/>
          <w:kern w:val="2"/>
          <w:szCs w:val="24"/>
        </w:rPr>
        <w:t xml:space="preserve">(PE) </w:t>
      </w:r>
      <w:r w:rsidRPr="00FC193E">
        <w:rPr>
          <w:rFonts w:eastAsiaTheme="minorEastAsia" w:hint="eastAsia"/>
          <w:spacing w:val="0"/>
          <w:kern w:val="2"/>
          <w:szCs w:val="24"/>
        </w:rPr>
        <w:t>的处理，结合所有域的时间线获得全球系统的演变。然而，区域之间并不是相互独立的，原子在给定的域中仍可能与邻域的原子相互作用。另外，存在原子从一个域到另一个域的扩散。这两种特种将出现在各种领域的双时间线里。</w:t>
      </w:r>
      <w:r w:rsidRPr="00FC193E">
        <w:rPr>
          <w:rFonts w:eastAsiaTheme="minorEastAsia" w:hint="eastAsia"/>
          <w:spacing w:val="0"/>
          <w:kern w:val="2"/>
          <w:szCs w:val="24"/>
        </w:rPr>
        <w:t>SR-KMC</w:t>
      </w:r>
      <w:r w:rsidRPr="00FC193E">
        <w:rPr>
          <w:rFonts w:eastAsiaTheme="minorEastAsia" w:hint="eastAsia"/>
          <w:spacing w:val="0"/>
          <w:kern w:val="2"/>
          <w:szCs w:val="24"/>
        </w:rPr>
        <w:t>算法的大部分负载集中在如何适当的处理域之间的交互上。</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考虑域之间的相互作用，每个域包含一个芯，一个“皮肤”区域，和一个“重影”的区域。如图</w:t>
      </w:r>
      <w:r w:rsidRPr="00FC193E">
        <w:rPr>
          <w:rFonts w:eastAsiaTheme="minorEastAsia" w:hint="eastAsia"/>
          <w:spacing w:val="0"/>
          <w:kern w:val="2"/>
          <w:szCs w:val="24"/>
        </w:rPr>
        <w:t>2</w:t>
      </w:r>
      <w:r w:rsidRPr="00FC193E">
        <w:rPr>
          <w:rFonts w:eastAsiaTheme="minorEastAsia" w:hint="eastAsia"/>
          <w:spacing w:val="0"/>
          <w:kern w:val="2"/>
          <w:szCs w:val="24"/>
        </w:rPr>
        <w:t>所示，核心是一个域的最里面的区域。核心内发生的事件是独立于其他领域发生的事件。“皮肤”部位占据芯与域边界之间的区域。这些点代表</w:t>
      </w:r>
      <w:r w:rsidRPr="00FC193E">
        <w:rPr>
          <w:rFonts w:eastAsiaTheme="minorEastAsia" w:hint="eastAsia"/>
          <w:spacing w:val="0"/>
          <w:kern w:val="2"/>
          <w:szCs w:val="24"/>
        </w:rPr>
        <w:lastRenderedPageBreak/>
        <w:t>了一个会影响相邻域比率，且结构可变的区域。因而皮肤区域的“厚度”是由吸附原子之间的相互作用范围决定。</w:t>
      </w:r>
      <w:r w:rsidRPr="00FC193E">
        <w:rPr>
          <w:rFonts w:eastAsiaTheme="minorEastAsia"/>
          <w:spacing w:val="0"/>
          <w:kern w:val="2"/>
          <w:szCs w:val="24"/>
        </w:rPr>
        <w:t>Ag/Ag111</w:t>
      </w:r>
      <w:r w:rsidRPr="00FC193E">
        <w:rPr>
          <w:rFonts w:eastAsiaTheme="minorEastAsia" w:hint="eastAsia"/>
          <w:spacing w:val="0"/>
          <w:kern w:val="2"/>
          <w:szCs w:val="24"/>
        </w:rPr>
        <w:t>系统和</w:t>
      </w:r>
      <w:r w:rsidRPr="00FC193E">
        <w:rPr>
          <w:rFonts w:eastAsiaTheme="minorEastAsia"/>
          <w:spacing w:val="0"/>
          <w:kern w:val="2"/>
          <w:szCs w:val="24"/>
        </w:rPr>
        <w:t>Ag/1-ML Ag/Pt111</w:t>
      </w:r>
      <w:r w:rsidRPr="00FC193E">
        <w:rPr>
          <w:rFonts w:eastAsiaTheme="minorEastAsia" w:hint="eastAsia"/>
          <w:spacing w:val="0"/>
          <w:kern w:val="2"/>
          <w:szCs w:val="24"/>
        </w:rPr>
        <w:t>的皮肤厚度，是一至四个晶格。重影点包含从邻近的域的必要的信息，以确定所述皮肤区域比率。这些点定义为给定域的重影区域的皮肤区域邻域，如图</w:t>
      </w:r>
      <w:r w:rsidRPr="00FC193E">
        <w:rPr>
          <w:rFonts w:eastAsiaTheme="minorEastAsia" w:hint="eastAsia"/>
          <w:spacing w:val="0"/>
          <w:kern w:val="2"/>
          <w:szCs w:val="24"/>
        </w:rPr>
        <w:t>2</w:t>
      </w:r>
      <w:r w:rsidRPr="00FC193E">
        <w:rPr>
          <w:rFonts w:eastAsiaTheme="minorEastAsia" w:hint="eastAsia"/>
          <w:spacing w:val="0"/>
          <w:kern w:val="2"/>
          <w:szCs w:val="24"/>
        </w:rPr>
        <w:t>所示。</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使用如上所述域分解方法，并行</w:t>
      </w:r>
      <w:r w:rsidRPr="00FC193E">
        <w:rPr>
          <w:rFonts w:eastAsiaTheme="minorEastAsia" w:hint="eastAsia"/>
          <w:spacing w:val="0"/>
          <w:kern w:val="2"/>
          <w:szCs w:val="24"/>
        </w:rPr>
        <w:t>SR-KMC</w:t>
      </w:r>
      <w:r w:rsidRPr="00FC193E">
        <w:rPr>
          <w:rFonts w:eastAsiaTheme="minorEastAsia" w:hint="eastAsia"/>
          <w:spacing w:val="0"/>
          <w:kern w:val="2"/>
          <w:szCs w:val="24"/>
        </w:rPr>
        <w:t>算法过程如下：</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(1) </w:t>
      </w:r>
      <w:r w:rsidRPr="00FC193E">
        <w:rPr>
          <w:rFonts w:eastAsiaTheme="minorEastAsia" w:hint="eastAsia"/>
          <w:spacing w:val="0"/>
          <w:kern w:val="2"/>
          <w:szCs w:val="24"/>
        </w:rPr>
        <w:t>每个</w:t>
      </w:r>
      <w:r w:rsidRPr="00FC193E">
        <w:rPr>
          <w:rFonts w:eastAsiaTheme="minorEastAsia" w:hint="eastAsia"/>
          <w:spacing w:val="0"/>
          <w:kern w:val="2"/>
          <w:szCs w:val="24"/>
        </w:rPr>
        <w:t>PE</w:t>
      </w:r>
      <w:r w:rsidRPr="00FC193E">
        <w:rPr>
          <w:rFonts w:eastAsiaTheme="minorEastAsia" w:hint="eastAsia"/>
          <w:spacing w:val="0"/>
          <w:kern w:val="2"/>
          <w:szCs w:val="24"/>
        </w:rPr>
        <w:t>在预定的域内，执行一个单一的串行</w:t>
      </w:r>
      <w:r w:rsidRPr="00FC193E">
        <w:rPr>
          <w:rFonts w:eastAsiaTheme="minorEastAsia" w:hint="eastAsia"/>
          <w:spacing w:val="0"/>
          <w:kern w:val="2"/>
          <w:szCs w:val="24"/>
        </w:rPr>
        <w:t>KMC</w:t>
      </w:r>
      <w:r w:rsidRPr="00FC193E">
        <w:rPr>
          <w:rFonts w:eastAsiaTheme="minorEastAsia" w:hint="eastAsia"/>
          <w:spacing w:val="0"/>
          <w:kern w:val="2"/>
          <w:szCs w:val="24"/>
        </w:rPr>
        <w:t>迭代</w:t>
      </w:r>
      <w:r w:rsidRPr="00FC193E">
        <w:rPr>
          <w:rFonts w:eastAsiaTheme="minorEastAsia" w:hint="eastAsia"/>
          <w:spacing w:val="0"/>
          <w:kern w:val="2"/>
          <w:szCs w:val="24"/>
        </w:rPr>
        <w:t>(</w:t>
      </w:r>
      <w:r w:rsidRPr="00FC193E">
        <w:rPr>
          <w:rFonts w:eastAsiaTheme="minorEastAsia" w:hint="eastAsia"/>
          <w:spacing w:val="0"/>
          <w:kern w:val="2"/>
          <w:szCs w:val="24"/>
        </w:rPr>
        <w:t>如上所述</w:t>
      </w:r>
      <w:r w:rsidRPr="00FC193E">
        <w:rPr>
          <w:rFonts w:eastAsiaTheme="minorEastAsia" w:hint="eastAsia"/>
          <w:spacing w:val="0"/>
          <w:kern w:val="2"/>
          <w:szCs w:val="24"/>
        </w:rPr>
        <w:t>)</w: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(2) </w:t>
      </w:r>
      <w:r w:rsidRPr="00FC193E">
        <w:rPr>
          <w:rFonts w:eastAsiaTheme="minorEastAsia" w:hint="eastAsia"/>
          <w:spacing w:val="0"/>
          <w:kern w:val="2"/>
          <w:szCs w:val="24"/>
        </w:rPr>
        <w:t>如果每个</w:t>
      </w:r>
      <w:r w:rsidRPr="00FC193E">
        <w:rPr>
          <w:rFonts w:eastAsiaTheme="minorEastAsia" w:hint="eastAsia"/>
          <w:spacing w:val="0"/>
          <w:kern w:val="2"/>
          <w:szCs w:val="24"/>
        </w:rPr>
        <w:t>PE</w:t>
      </w:r>
      <w:r w:rsidRPr="00FC193E">
        <w:rPr>
          <w:rFonts w:eastAsiaTheme="minorEastAsia" w:hint="eastAsia"/>
          <w:spacing w:val="0"/>
          <w:kern w:val="2"/>
          <w:szCs w:val="24"/>
        </w:rPr>
        <w:t>发生在皮肤区域。如果在一个特定的</w:t>
      </w:r>
      <w:r w:rsidRPr="00FC193E">
        <w:rPr>
          <w:rFonts w:eastAsiaTheme="minorEastAsia" w:hint="eastAsia"/>
          <w:spacing w:val="0"/>
          <w:kern w:val="2"/>
          <w:szCs w:val="24"/>
        </w:rPr>
        <w:t>PE</w:t>
      </w:r>
      <w:r w:rsidRPr="00FC193E">
        <w:rPr>
          <w:rFonts w:eastAsiaTheme="minorEastAsia" w:hint="eastAsia"/>
          <w:spacing w:val="0"/>
          <w:kern w:val="2"/>
          <w:szCs w:val="24"/>
        </w:rPr>
        <w:t>上，事件是一个“皮肤事件”，那么</w:t>
      </w:r>
      <w:r w:rsidRPr="00FC193E">
        <w:rPr>
          <w:rFonts w:eastAsiaTheme="minorEastAsia" w:hint="eastAsia"/>
          <w:spacing w:val="0"/>
          <w:kern w:val="2"/>
          <w:szCs w:val="24"/>
        </w:rPr>
        <w:t>PE</w:t>
      </w:r>
      <w:r w:rsidRPr="00FC193E">
        <w:rPr>
          <w:rFonts w:eastAsiaTheme="minorEastAsia" w:hint="eastAsia"/>
          <w:spacing w:val="0"/>
          <w:kern w:val="2"/>
          <w:szCs w:val="24"/>
        </w:rPr>
        <w:t>跳至第</w:t>
      </w:r>
      <w:r w:rsidRPr="00FC193E">
        <w:rPr>
          <w:rFonts w:eastAsiaTheme="minorEastAsia" w:hint="eastAsia"/>
          <w:spacing w:val="0"/>
          <w:kern w:val="2"/>
          <w:szCs w:val="24"/>
        </w:rPr>
        <w:t>4</w:t>
      </w:r>
      <w:r w:rsidRPr="00FC193E">
        <w:rPr>
          <w:rFonts w:eastAsiaTheme="minorEastAsia" w:hint="eastAsia"/>
          <w:spacing w:val="0"/>
          <w:kern w:val="2"/>
          <w:szCs w:val="24"/>
        </w:rPr>
        <w:t>步，否则</w:t>
      </w:r>
      <w:r w:rsidRPr="00FC193E">
        <w:rPr>
          <w:rFonts w:eastAsiaTheme="minorEastAsia" w:hint="eastAsia"/>
          <w:spacing w:val="0"/>
          <w:kern w:val="2"/>
          <w:szCs w:val="24"/>
        </w:rPr>
        <w:t>PE</w:t>
      </w:r>
      <w:r w:rsidRPr="00FC193E">
        <w:rPr>
          <w:rFonts w:eastAsiaTheme="minorEastAsia" w:hint="eastAsia"/>
          <w:spacing w:val="0"/>
          <w:kern w:val="2"/>
          <w:szCs w:val="24"/>
        </w:rPr>
        <w:t>进行到第</w:t>
      </w:r>
      <w:r w:rsidRPr="00FC193E">
        <w:rPr>
          <w:rFonts w:eastAsiaTheme="minorEastAsia" w:hint="eastAsia"/>
          <w:spacing w:val="0"/>
          <w:kern w:val="2"/>
          <w:szCs w:val="24"/>
        </w:rPr>
        <w:t>3</w:t>
      </w:r>
      <w:r w:rsidRPr="00FC193E">
        <w:rPr>
          <w:rFonts w:eastAsiaTheme="minorEastAsia" w:hint="eastAsia"/>
          <w:spacing w:val="0"/>
          <w:kern w:val="2"/>
          <w:szCs w:val="24"/>
        </w:rPr>
        <w:t>步。</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(3) </w:t>
      </w:r>
      <w:r w:rsidRPr="00FC193E">
        <w:rPr>
          <w:rFonts w:eastAsiaTheme="minorEastAsia" w:hint="eastAsia"/>
          <w:spacing w:val="0"/>
          <w:kern w:val="2"/>
          <w:szCs w:val="24"/>
        </w:rPr>
        <w:t>如果</w:t>
      </w:r>
      <w:r w:rsidRPr="00FC193E">
        <w:rPr>
          <w:rFonts w:eastAsiaTheme="minorEastAsia" w:hint="eastAsia"/>
          <w:spacing w:val="0"/>
          <w:kern w:val="2"/>
          <w:szCs w:val="24"/>
        </w:rPr>
        <w:t>PE</w:t>
      </w:r>
      <w:r w:rsidRPr="00FC193E">
        <w:rPr>
          <w:rFonts w:eastAsiaTheme="minorEastAsia" w:hint="eastAsia"/>
          <w:spacing w:val="0"/>
          <w:kern w:val="2"/>
          <w:szCs w:val="24"/>
        </w:rPr>
        <w:t>在</w:t>
      </w:r>
      <w:r w:rsidRPr="00FC193E">
        <w:rPr>
          <w:rFonts w:eastAsiaTheme="minorEastAsia" w:hint="eastAsia"/>
          <w:spacing w:val="0"/>
          <w:kern w:val="2"/>
          <w:szCs w:val="24"/>
        </w:rPr>
        <w:t>KMC</w:t>
      </w:r>
      <w:r w:rsidRPr="00FC193E">
        <w:rPr>
          <w:rFonts w:eastAsiaTheme="minorEastAsia" w:hint="eastAsia"/>
          <w:spacing w:val="0"/>
          <w:kern w:val="2"/>
          <w:szCs w:val="24"/>
        </w:rPr>
        <w:t>迭代次数小于总体全局更新频率</w:t>
      </w:r>
      <w:r w:rsidRPr="00FC193E">
        <w:rPr>
          <w:rFonts w:eastAsiaTheme="minorEastAsia"/>
          <w:spacing w:val="0"/>
          <w:kern w:val="2"/>
          <w:szCs w:val="24"/>
        </w:rPr>
        <w:object w:dxaOrig="320" w:dyaOrig="260">
          <v:shape id="_x0000_i1134" type="#_x0000_t75" style="width:15.75pt;height:12.75pt" o:ole="">
            <v:imagedata r:id="rId116" o:title=""/>
          </v:shape>
          <o:OLEObject Type="Embed" ProgID="Equation.DSMT4" ShapeID="_x0000_i1134" DrawAspect="Content" ObjectID="_1495809471" r:id="rId209"/>
        </w:object>
      </w:r>
      <w:r w:rsidRPr="00FC193E">
        <w:rPr>
          <w:rFonts w:eastAsiaTheme="minorEastAsia" w:hint="eastAsia"/>
          <w:spacing w:val="0"/>
          <w:kern w:val="2"/>
          <w:szCs w:val="24"/>
        </w:rPr>
        <w:t>，那么这个</w:t>
      </w:r>
      <w:r w:rsidRPr="00FC193E">
        <w:rPr>
          <w:rFonts w:eastAsiaTheme="minorEastAsia" w:hint="eastAsia"/>
          <w:spacing w:val="0"/>
          <w:kern w:val="2"/>
          <w:szCs w:val="24"/>
        </w:rPr>
        <w:t>PE</w:t>
      </w:r>
      <w:r w:rsidRPr="00FC193E">
        <w:rPr>
          <w:rFonts w:eastAsiaTheme="minorEastAsia" w:hint="eastAsia"/>
          <w:spacing w:val="0"/>
          <w:kern w:val="2"/>
          <w:szCs w:val="24"/>
        </w:rPr>
        <w:t>返回值到步骤</w:t>
      </w:r>
      <w:r w:rsidRPr="00FC193E">
        <w:rPr>
          <w:rFonts w:eastAsiaTheme="minorEastAsia" w:hint="eastAsia"/>
          <w:spacing w:val="0"/>
          <w:kern w:val="2"/>
          <w:szCs w:val="24"/>
        </w:rPr>
        <w:t>1</w:t>
      </w:r>
      <w:r w:rsidRPr="00FC193E">
        <w:rPr>
          <w:rFonts w:eastAsiaTheme="minorEastAsia" w:hint="eastAsia"/>
          <w:spacing w:val="0"/>
          <w:kern w:val="2"/>
          <w:szCs w:val="24"/>
        </w:rPr>
        <w:t>；否则，进入第</w:t>
      </w:r>
      <w:r w:rsidRPr="00FC193E">
        <w:rPr>
          <w:rFonts w:eastAsiaTheme="minorEastAsia" w:hint="eastAsia"/>
          <w:spacing w:val="0"/>
          <w:kern w:val="2"/>
          <w:szCs w:val="24"/>
        </w:rPr>
        <w:t>4</w:t>
      </w:r>
      <w:r w:rsidRPr="00FC193E">
        <w:rPr>
          <w:rFonts w:eastAsiaTheme="minorEastAsia" w:hint="eastAsia"/>
          <w:spacing w:val="0"/>
          <w:kern w:val="2"/>
          <w:szCs w:val="24"/>
        </w:rPr>
        <w:t>步。</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(4) </w:t>
      </w:r>
      <w:r w:rsidRPr="00FC193E">
        <w:rPr>
          <w:rFonts w:eastAsiaTheme="minorEastAsia" w:hint="eastAsia"/>
          <w:spacing w:val="0"/>
          <w:kern w:val="2"/>
          <w:szCs w:val="24"/>
        </w:rPr>
        <w:t>当所有的</w:t>
      </w:r>
      <w:r w:rsidRPr="00FC193E">
        <w:rPr>
          <w:rFonts w:eastAsiaTheme="minorEastAsia" w:hint="eastAsia"/>
          <w:spacing w:val="0"/>
          <w:kern w:val="2"/>
          <w:szCs w:val="24"/>
        </w:rPr>
        <w:t>PE</w:t>
      </w:r>
      <w:r w:rsidRPr="00FC193E">
        <w:rPr>
          <w:rFonts w:eastAsiaTheme="minorEastAsia" w:hint="eastAsia"/>
          <w:spacing w:val="0"/>
          <w:kern w:val="2"/>
          <w:szCs w:val="24"/>
        </w:rPr>
        <w:t>达到此步骤时，各</w:t>
      </w:r>
      <w:r w:rsidRPr="00FC193E">
        <w:rPr>
          <w:rFonts w:eastAsiaTheme="minorEastAsia" w:hint="eastAsia"/>
          <w:spacing w:val="0"/>
          <w:kern w:val="2"/>
          <w:szCs w:val="24"/>
        </w:rPr>
        <w:t>PE</w:t>
      </w:r>
      <w:r w:rsidRPr="00FC193E">
        <w:rPr>
          <w:rFonts w:eastAsiaTheme="minorEastAsia" w:hint="eastAsia"/>
          <w:spacing w:val="0"/>
          <w:kern w:val="2"/>
          <w:szCs w:val="24"/>
        </w:rPr>
        <w:t>在全局变量的作用下传递参数。每个</w:t>
      </w:r>
      <w:r w:rsidRPr="00FC193E">
        <w:rPr>
          <w:rFonts w:eastAsiaTheme="minorEastAsia" w:hint="eastAsia"/>
          <w:spacing w:val="0"/>
          <w:kern w:val="2"/>
          <w:szCs w:val="24"/>
        </w:rPr>
        <w:t>PE</w:t>
      </w:r>
      <w:r w:rsidRPr="00FC193E">
        <w:rPr>
          <w:rFonts w:eastAsiaTheme="minorEastAsia" w:hint="eastAsia"/>
          <w:spacing w:val="0"/>
          <w:kern w:val="2"/>
          <w:szCs w:val="24"/>
        </w:rPr>
        <w:t>与其它对比，决定是否是最后的事件，和事件是否皮肤事件。</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(5) </w:t>
      </w:r>
      <w:r w:rsidRPr="00FC193E">
        <w:rPr>
          <w:rFonts w:eastAsiaTheme="minorEastAsia" w:hint="eastAsia"/>
          <w:spacing w:val="0"/>
          <w:kern w:val="2"/>
          <w:szCs w:val="24"/>
        </w:rPr>
        <w:t>最少的先行时间，</w:t>
      </w:r>
      <w:r w:rsidRPr="00FC193E">
        <w:rPr>
          <w:rFonts w:eastAsiaTheme="minorEastAsia" w:hint="eastAsia"/>
          <w:spacing w:val="0"/>
          <w:kern w:val="2"/>
          <w:szCs w:val="24"/>
        </w:rPr>
        <w:t>PE</w:t>
      </w:r>
      <w:r w:rsidRPr="00FC193E">
        <w:rPr>
          <w:rFonts w:eastAsiaTheme="minorEastAsia" w:hint="eastAsia"/>
          <w:spacing w:val="0"/>
          <w:kern w:val="2"/>
          <w:szCs w:val="24"/>
        </w:rPr>
        <w:t>中最小的最后一个事件的时间来决定至少先进的时间是在</w:t>
      </w:r>
      <w:r w:rsidRPr="00FC193E">
        <w:rPr>
          <w:rFonts w:eastAsiaTheme="minorEastAsia" w:hint="eastAsia"/>
          <w:spacing w:val="0"/>
          <w:kern w:val="2"/>
          <w:szCs w:val="24"/>
        </w:rPr>
        <w:t>PE</w:t>
      </w:r>
      <w:r w:rsidRPr="00FC193E">
        <w:rPr>
          <w:rFonts w:eastAsiaTheme="minorEastAsia" w:hint="eastAsia"/>
          <w:spacing w:val="0"/>
          <w:kern w:val="2"/>
          <w:szCs w:val="24"/>
        </w:rPr>
        <w:t>设备上确定为所有。</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(6) </w:t>
      </w:r>
      <w:r w:rsidRPr="00FC193E">
        <w:rPr>
          <w:rFonts w:eastAsiaTheme="minorEastAsia" w:hint="eastAsia"/>
          <w:spacing w:val="0"/>
          <w:kern w:val="2"/>
          <w:szCs w:val="24"/>
        </w:rPr>
        <w:t>如果有必要，每个</w:t>
      </w:r>
      <w:r w:rsidRPr="00FC193E">
        <w:rPr>
          <w:rFonts w:eastAsiaTheme="minorEastAsia" w:hint="eastAsia"/>
          <w:spacing w:val="0"/>
          <w:kern w:val="2"/>
          <w:szCs w:val="24"/>
        </w:rPr>
        <w:t>PE</w:t>
      </w:r>
      <w:r w:rsidRPr="00FC193E">
        <w:rPr>
          <w:rFonts w:eastAsiaTheme="minorEastAsia" w:hint="eastAsia"/>
          <w:spacing w:val="0"/>
          <w:kern w:val="2"/>
          <w:szCs w:val="24"/>
        </w:rPr>
        <w:t>执行</w:t>
      </w:r>
      <w:r w:rsidRPr="00FC193E">
        <w:rPr>
          <w:rFonts w:eastAsiaTheme="minorEastAsia" w:hint="eastAsia"/>
          <w:spacing w:val="0"/>
          <w:kern w:val="2"/>
          <w:szCs w:val="24"/>
        </w:rPr>
        <w:t>SR</w:t>
      </w:r>
      <w:r w:rsidRPr="00FC193E">
        <w:rPr>
          <w:rFonts w:eastAsiaTheme="minorEastAsia" w:hint="eastAsia"/>
          <w:spacing w:val="0"/>
          <w:kern w:val="2"/>
          <w:szCs w:val="24"/>
        </w:rPr>
        <w:t>迭代，也就是说，它会删除所有发生在</w:t>
      </w:r>
      <w:r w:rsidRPr="00FC193E">
        <w:rPr>
          <w:rFonts w:eastAsiaTheme="minorEastAsia"/>
          <w:spacing w:val="0"/>
          <w:kern w:val="2"/>
          <w:szCs w:val="24"/>
        </w:rPr>
        <w:t>先进的时间</w:t>
      </w:r>
      <w:r w:rsidRPr="00FC193E">
        <w:rPr>
          <w:rFonts w:eastAsiaTheme="minorEastAsia" w:hint="eastAsia"/>
          <w:spacing w:val="0"/>
          <w:kern w:val="2"/>
          <w:szCs w:val="24"/>
        </w:rPr>
        <w:t>后的</w:t>
      </w:r>
      <w:r w:rsidRPr="00FC193E">
        <w:rPr>
          <w:rFonts w:eastAsiaTheme="minorEastAsia" w:hint="eastAsia"/>
          <w:spacing w:val="0"/>
          <w:kern w:val="2"/>
          <w:szCs w:val="24"/>
        </w:rPr>
        <w:t>KMC</w:t>
      </w:r>
      <w:r w:rsidRPr="00FC193E">
        <w:rPr>
          <w:rFonts w:eastAsiaTheme="minorEastAsia" w:hint="eastAsia"/>
          <w:spacing w:val="0"/>
          <w:kern w:val="2"/>
          <w:szCs w:val="24"/>
        </w:rPr>
        <w:t>事件。如果皮肤事件具有先行时间，那么主持皮肤更新临近的</w:t>
      </w:r>
      <w:r w:rsidRPr="00FC193E">
        <w:rPr>
          <w:rFonts w:eastAsiaTheme="minorEastAsia"/>
          <w:spacing w:val="0"/>
          <w:kern w:val="2"/>
          <w:szCs w:val="24"/>
        </w:rPr>
        <w:t>PEs</w:t>
      </w:r>
      <w:r w:rsidRPr="00FC193E">
        <w:rPr>
          <w:rFonts w:eastAsiaTheme="minorEastAsia" w:hint="eastAsia"/>
          <w:spacing w:val="0"/>
          <w:kern w:val="2"/>
          <w:szCs w:val="24"/>
        </w:rPr>
        <w:t>到</w:t>
      </w:r>
      <w:r w:rsidRPr="00FC193E">
        <w:rPr>
          <w:rFonts w:eastAsiaTheme="minorEastAsia"/>
          <w:spacing w:val="0"/>
          <w:kern w:val="2"/>
          <w:szCs w:val="24"/>
        </w:rPr>
        <w:t>PE</w:t>
      </w:r>
      <w:r w:rsidRPr="00FC193E">
        <w:rPr>
          <w:rFonts w:eastAsiaTheme="minorEastAsia" w:hint="eastAsia"/>
          <w:spacing w:val="0"/>
          <w:kern w:val="2"/>
          <w:szCs w:val="24"/>
        </w:rPr>
        <w:t>说明新的晶格结构。</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(7) </w:t>
      </w:r>
      <w:r w:rsidRPr="00FC193E">
        <w:rPr>
          <w:rFonts w:eastAsiaTheme="minorEastAsia" w:hint="eastAsia"/>
          <w:spacing w:val="0"/>
          <w:kern w:val="2"/>
          <w:szCs w:val="24"/>
        </w:rPr>
        <w:t>如果必要的话，调整</w:t>
      </w:r>
      <w:r w:rsidRPr="00FC193E">
        <w:rPr>
          <w:rFonts w:eastAsiaTheme="minorEastAsia"/>
          <w:spacing w:val="0"/>
          <w:kern w:val="2"/>
          <w:szCs w:val="24"/>
        </w:rPr>
        <w:object w:dxaOrig="260" w:dyaOrig="279">
          <v:shape id="_x0000_i1135" type="#_x0000_t75" style="width:12.75pt;height:13.5pt" o:ole="">
            <v:imagedata r:id="rId119" o:title=""/>
          </v:shape>
          <o:OLEObject Type="Embed" ProgID="Equation.DSMT4" ShapeID="_x0000_i1135" DrawAspect="Content" ObjectID="_1495809472" r:id="rId210"/>
        </w:object>
      </w:r>
      <w:r w:rsidRPr="00FC193E">
        <w:rPr>
          <w:rFonts w:eastAsiaTheme="minorEastAsia" w:hint="eastAsia"/>
          <w:spacing w:val="0"/>
          <w:kern w:val="2"/>
          <w:szCs w:val="24"/>
        </w:rPr>
        <w:t>的域边界。</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 xml:space="preserve">(8) </w:t>
      </w:r>
      <w:r w:rsidRPr="00FC193E">
        <w:rPr>
          <w:rFonts w:eastAsiaTheme="minorEastAsia" w:hint="eastAsia"/>
          <w:spacing w:val="0"/>
          <w:kern w:val="2"/>
          <w:szCs w:val="24"/>
        </w:rPr>
        <w:t>算法回到步骤</w:t>
      </w:r>
      <w:r w:rsidRPr="00FC193E">
        <w:rPr>
          <w:rFonts w:eastAsiaTheme="minorEastAsia" w:hint="eastAsia"/>
          <w:spacing w:val="0"/>
          <w:kern w:val="2"/>
          <w:szCs w:val="24"/>
        </w:rPr>
        <w:t>i</w:t>
      </w:r>
      <w:r w:rsidRPr="00FC193E">
        <w:rPr>
          <w:rFonts w:eastAsiaTheme="minorEastAsia" w:hint="eastAsia"/>
          <w:spacing w:val="0"/>
          <w:kern w:val="2"/>
          <w:szCs w:val="24"/>
        </w:rPr>
        <w:t>，各</w:t>
      </w:r>
      <w:r w:rsidRPr="00FC193E">
        <w:rPr>
          <w:rFonts w:eastAsiaTheme="minorEastAsia" w:hint="eastAsia"/>
          <w:spacing w:val="0"/>
          <w:kern w:val="2"/>
          <w:szCs w:val="24"/>
        </w:rPr>
        <w:t>PE</w:t>
      </w:r>
      <w:r w:rsidRPr="00FC193E">
        <w:rPr>
          <w:rFonts w:eastAsiaTheme="minorEastAsia" w:hint="eastAsia"/>
          <w:spacing w:val="0"/>
          <w:kern w:val="2"/>
          <w:szCs w:val="24"/>
        </w:rPr>
        <w:t>的时间线回到之前的周期，直到符合标准，退出的</w:t>
      </w:r>
      <w:r w:rsidRPr="00FC193E">
        <w:rPr>
          <w:rFonts w:eastAsiaTheme="minorEastAsia" w:hint="eastAsia"/>
          <w:spacing w:val="0"/>
          <w:kern w:val="2"/>
          <w:szCs w:val="24"/>
        </w:rPr>
        <w:t>SR-KMC</w:t>
      </w:r>
      <w:r w:rsidRPr="00FC193E">
        <w:rPr>
          <w:rFonts w:eastAsiaTheme="minorEastAsia" w:hint="eastAsia"/>
          <w:spacing w:val="0"/>
          <w:kern w:val="2"/>
          <w:szCs w:val="24"/>
        </w:rPr>
        <w:t>循环。</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因此，平行</w:t>
      </w:r>
      <w:r w:rsidRPr="00FC193E">
        <w:rPr>
          <w:rFonts w:eastAsiaTheme="minorEastAsia" w:hint="eastAsia"/>
          <w:spacing w:val="0"/>
          <w:kern w:val="2"/>
          <w:szCs w:val="24"/>
        </w:rPr>
        <w:t>SR-KMC</w:t>
      </w:r>
      <w:r w:rsidRPr="00FC193E">
        <w:rPr>
          <w:rFonts w:eastAsiaTheme="minorEastAsia" w:hint="eastAsia"/>
          <w:spacing w:val="0"/>
          <w:kern w:val="2"/>
          <w:szCs w:val="24"/>
        </w:rPr>
        <w:t>算法涵盖了在第一次产生的假设平行独立的</w:t>
      </w:r>
      <w:r w:rsidRPr="00FC193E">
        <w:rPr>
          <w:rFonts w:eastAsiaTheme="minorEastAsia" w:hint="eastAsia"/>
          <w:spacing w:val="0"/>
          <w:kern w:val="2"/>
          <w:szCs w:val="24"/>
        </w:rPr>
        <w:t>KMC</w:t>
      </w:r>
      <w:r w:rsidRPr="00FC193E">
        <w:rPr>
          <w:rFonts w:eastAsiaTheme="minorEastAsia" w:hint="eastAsia"/>
          <w:spacing w:val="0"/>
          <w:kern w:val="2"/>
          <w:szCs w:val="24"/>
        </w:rPr>
        <w:t>时间表循环，经过一致性验证，得到最终的</w:t>
      </w:r>
      <w:r w:rsidRPr="00FC193E">
        <w:rPr>
          <w:rFonts w:eastAsiaTheme="minorEastAsia" w:hint="eastAsia"/>
          <w:spacing w:val="0"/>
          <w:kern w:val="2"/>
          <w:szCs w:val="24"/>
        </w:rPr>
        <w:t>SR</w:t>
      </w:r>
      <w:r w:rsidRPr="00FC193E">
        <w:rPr>
          <w:rFonts w:eastAsiaTheme="minorEastAsia" w:hint="eastAsia"/>
          <w:spacing w:val="0"/>
          <w:kern w:val="2"/>
          <w:szCs w:val="24"/>
        </w:rPr>
        <w:t>步骤，以确保类似串行的并行仿真的保真度。</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我们提出</w:t>
      </w:r>
      <w:r w:rsidRPr="00FC193E">
        <w:rPr>
          <w:rFonts w:eastAsiaTheme="minorEastAsia" w:hint="eastAsia"/>
          <w:spacing w:val="0"/>
          <w:kern w:val="2"/>
          <w:szCs w:val="24"/>
        </w:rPr>
        <w:t>KMC</w:t>
      </w:r>
      <w:r w:rsidRPr="00FC193E">
        <w:rPr>
          <w:rFonts w:eastAsiaTheme="minorEastAsia" w:hint="eastAsia"/>
          <w:spacing w:val="0"/>
          <w:kern w:val="2"/>
          <w:szCs w:val="24"/>
        </w:rPr>
        <w:t>算法几个显着的特点。首先，在在串行算法</w:t>
      </w:r>
      <w:r w:rsidRPr="00FC193E">
        <w:rPr>
          <w:rFonts w:eastAsiaTheme="minorEastAsia" w:hint="eastAsia"/>
          <w:spacing w:val="0"/>
          <w:kern w:val="2"/>
          <w:szCs w:val="24"/>
        </w:rPr>
        <w:t>KMC</w:t>
      </w:r>
      <w:r w:rsidRPr="00FC193E">
        <w:rPr>
          <w:rFonts w:eastAsiaTheme="minorEastAsia" w:hint="eastAsia"/>
          <w:spacing w:val="0"/>
          <w:kern w:val="2"/>
          <w:szCs w:val="24"/>
        </w:rPr>
        <w:t>中，我们选择通过先选择一个适当的晶格位置，然后从那些可能的点上选择一个事件。事件选择的方法是利用事件列表</w:t>
      </w:r>
      <w:r w:rsidRPr="000E4D12">
        <w:rPr>
          <w:rFonts w:eastAsiaTheme="minorEastAsia" w:hint="eastAsia"/>
          <w:spacing w:val="0"/>
          <w:kern w:val="2"/>
          <w:szCs w:val="24"/>
          <w:vertAlign w:val="superscript"/>
        </w:rPr>
        <w:t>[14]</w:t>
      </w:r>
      <w:r w:rsidRPr="00FC193E">
        <w:rPr>
          <w:rFonts w:eastAsiaTheme="minorEastAsia" w:hint="eastAsia"/>
          <w:spacing w:val="0"/>
          <w:kern w:val="2"/>
          <w:szCs w:val="24"/>
        </w:rPr>
        <w:t>。如果不同的可能事件的数量很小，并在执行仿真之前可以确定，则事件列表的是有效的。然而，在一些</w:t>
      </w:r>
      <w:r w:rsidRPr="00FC193E">
        <w:rPr>
          <w:rFonts w:eastAsiaTheme="minorEastAsia" w:hint="eastAsia"/>
          <w:spacing w:val="0"/>
          <w:kern w:val="2"/>
          <w:szCs w:val="24"/>
        </w:rPr>
        <w:t>KMC</w:t>
      </w:r>
      <w:r w:rsidRPr="00FC193E">
        <w:rPr>
          <w:rFonts w:eastAsiaTheme="minorEastAsia" w:hint="eastAsia"/>
          <w:spacing w:val="0"/>
          <w:kern w:val="2"/>
          <w:szCs w:val="24"/>
        </w:rPr>
        <w:t>算法中，事件是动态的</w:t>
      </w:r>
      <w:r w:rsidRPr="000E4D12">
        <w:rPr>
          <w:rFonts w:eastAsiaTheme="minorEastAsia" w:hint="eastAsia"/>
          <w:spacing w:val="0"/>
          <w:kern w:val="2"/>
          <w:szCs w:val="24"/>
          <w:vertAlign w:val="superscript"/>
        </w:rPr>
        <w:t>[17-19]</w:t>
      </w:r>
      <w:r w:rsidRPr="00FC193E">
        <w:rPr>
          <w:rFonts w:eastAsiaTheme="minorEastAsia" w:hint="eastAsia"/>
          <w:spacing w:val="0"/>
          <w:kern w:val="2"/>
          <w:szCs w:val="24"/>
        </w:rPr>
        <w:t>，</w:t>
      </w:r>
      <w:r w:rsidRPr="00FC193E">
        <w:rPr>
          <w:rFonts w:eastAsiaTheme="minorEastAsia" w:hint="eastAsia"/>
          <w:spacing w:val="0"/>
          <w:kern w:val="2"/>
          <w:szCs w:val="24"/>
        </w:rPr>
        <w:lastRenderedPageBreak/>
        <w:t>则是不可能构建事件列。在本文中，</w:t>
      </w:r>
      <w:r w:rsidRPr="00FC193E">
        <w:rPr>
          <w:rFonts w:eastAsiaTheme="minorEastAsia"/>
          <w:spacing w:val="0"/>
          <w:kern w:val="2"/>
          <w:szCs w:val="24"/>
        </w:rPr>
        <w:t>Ag/1-ML Ag/Pt</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w:t>
      </w:r>
      <w:r w:rsidRPr="00FC193E">
        <w:rPr>
          <w:rFonts w:eastAsiaTheme="minorEastAsia" w:hint="eastAsia"/>
          <w:spacing w:val="0"/>
          <w:kern w:val="2"/>
          <w:szCs w:val="24"/>
        </w:rPr>
        <w:t>系统不同的可能事件数量非常大，甚至多于结构点的数目。在这种情况下，根据点来选择时间更为有效。</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比较晶格大小的串行</w:t>
      </w:r>
      <w:r w:rsidRPr="00FC193E">
        <w:rPr>
          <w:rFonts w:eastAsiaTheme="minorEastAsia" w:hint="eastAsia"/>
          <w:spacing w:val="0"/>
          <w:kern w:val="2"/>
          <w:szCs w:val="24"/>
        </w:rPr>
        <w:t>KMC</w:t>
      </w:r>
      <w:r w:rsidRPr="00FC193E">
        <w:rPr>
          <w:rFonts w:eastAsiaTheme="minorEastAsia" w:hint="eastAsia"/>
          <w:spacing w:val="0"/>
          <w:kern w:val="2"/>
          <w:szCs w:val="24"/>
        </w:rPr>
        <w:t>算法与通过选择事件列表相比，导致了不同程度的缩放。例如，在</w:t>
      </w:r>
      <w:r w:rsidRPr="00FC193E">
        <w:rPr>
          <w:rFonts w:eastAsiaTheme="minorEastAsia"/>
          <w:spacing w:val="0"/>
          <w:kern w:val="2"/>
          <w:szCs w:val="24"/>
        </w:rPr>
        <w:t>Shim</w:t>
      </w:r>
      <w:r w:rsidRPr="00FC193E">
        <w:rPr>
          <w:rFonts w:eastAsiaTheme="minorEastAsia" w:hint="eastAsia"/>
          <w:spacing w:val="0"/>
          <w:kern w:val="2"/>
          <w:szCs w:val="24"/>
        </w:rPr>
        <w:t>和</w:t>
      </w:r>
      <w:r w:rsidRPr="00FC193E">
        <w:rPr>
          <w:rFonts w:eastAsiaTheme="minorEastAsia"/>
          <w:spacing w:val="0"/>
          <w:kern w:val="2"/>
          <w:szCs w:val="24"/>
        </w:rPr>
        <w:t>Amar</w:t>
      </w:r>
      <w:r w:rsidRPr="000E4D12">
        <w:rPr>
          <w:rFonts w:eastAsiaTheme="minorEastAsia" w:hint="eastAsia"/>
          <w:spacing w:val="0"/>
          <w:kern w:val="2"/>
          <w:szCs w:val="24"/>
          <w:vertAlign w:val="superscript"/>
        </w:rPr>
        <w:t>[</w:t>
      </w:r>
      <w:r w:rsidRPr="000E4D12">
        <w:rPr>
          <w:rFonts w:eastAsiaTheme="minorEastAsia"/>
          <w:spacing w:val="0"/>
          <w:kern w:val="2"/>
          <w:szCs w:val="24"/>
          <w:vertAlign w:val="superscript"/>
        </w:rPr>
        <w:t>3</w:t>
      </w:r>
      <w:r w:rsidRPr="000E4D12">
        <w:rPr>
          <w:rFonts w:eastAsiaTheme="minorEastAsia" w:hint="eastAsia"/>
          <w:spacing w:val="0"/>
          <w:kern w:val="2"/>
          <w:szCs w:val="24"/>
          <w:vertAlign w:val="superscript"/>
        </w:rPr>
        <w:t>]</w:t>
      </w:r>
      <w:r w:rsidRPr="00FC193E">
        <w:rPr>
          <w:rFonts w:eastAsiaTheme="minorEastAsia" w:hint="eastAsia"/>
          <w:spacing w:val="0"/>
          <w:kern w:val="2"/>
          <w:szCs w:val="24"/>
        </w:rPr>
        <w:t>的结论中，事件从列表中选择晶格尺寸</w:t>
      </w:r>
      <w:r w:rsidRPr="00FC193E">
        <w:rPr>
          <w:rFonts w:eastAsiaTheme="minorEastAsia"/>
          <w:spacing w:val="0"/>
          <w:kern w:val="2"/>
          <w:szCs w:val="24"/>
        </w:rPr>
        <w:object w:dxaOrig="279" w:dyaOrig="279">
          <v:shape id="_x0000_i1136" type="#_x0000_t75" style="width:14.25pt;height:13.5pt" o:ole="">
            <v:imagedata r:id="rId121" o:title=""/>
          </v:shape>
          <o:OLEObject Type="Embed" ProgID="Equation.DSMT4" ShapeID="_x0000_i1136" DrawAspect="Content" ObjectID="_1495809473" r:id="rId211"/>
        </w:object>
      </w:r>
      <w:r w:rsidRPr="00FC193E">
        <w:rPr>
          <w:rFonts w:eastAsiaTheme="minorEastAsia" w:hint="eastAsia"/>
          <w:spacing w:val="0"/>
          <w:kern w:val="2"/>
          <w:szCs w:val="24"/>
        </w:rPr>
        <w:t>呈线性变化关系。然而，我们的算法为</w:t>
      </w:r>
      <w:r w:rsidRPr="00FC193E">
        <w:rPr>
          <w:rFonts w:eastAsiaTheme="minorEastAsia"/>
          <w:spacing w:val="0"/>
          <w:kern w:val="2"/>
          <w:szCs w:val="24"/>
        </w:rPr>
        <w:object w:dxaOrig="540" w:dyaOrig="320">
          <v:shape id="_x0000_i1137" type="#_x0000_t75" style="width:27pt;height:15.75pt" o:ole="">
            <v:imagedata r:id="rId123" o:title=""/>
          </v:shape>
          <o:OLEObject Type="Embed" ProgID="Equation.DSMT4" ShapeID="_x0000_i1137" DrawAspect="Content" ObjectID="_1495809474" r:id="rId212"/>
        </w:object>
      </w:r>
      <w:r w:rsidRPr="00FC193E">
        <w:rPr>
          <w:rFonts w:eastAsiaTheme="minorEastAsia" w:hint="eastAsia"/>
          <w:spacing w:val="0"/>
          <w:kern w:val="2"/>
          <w:szCs w:val="24"/>
        </w:rPr>
        <w:t>：每次迭代获得的总比率和点的可能性</w:t>
      </w:r>
      <w:r w:rsidRPr="00FC193E">
        <w:rPr>
          <w:rFonts w:eastAsiaTheme="minorEastAsia" w:hint="eastAsia"/>
          <w:spacing w:val="0"/>
          <w:kern w:val="2"/>
          <w:szCs w:val="24"/>
        </w:rPr>
        <w:t>(KMC</w:t>
      </w:r>
      <w:r w:rsidRPr="00FC193E">
        <w:rPr>
          <w:rFonts w:eastAsiaTheme="minorEastAsia" w:hint="eastAsia"/>
          <w:spacing w:val="0"/>
          <w:kern w:val="2"/>
          <w:szCs w:val="24"/>
        </w:rPr>
        <w:t>算法的第二，第三步</w:t>
      </w:r>
      <w:r w:rsidRPr="00FC193E">
        <w:rPr>
          <w:rFonts w:eastAsiaTheme="minorEastAsia" w:hint="eastAsia"/>
          <w:spacing w:val="0"/>
          <w:kern w:val="2"/>
          <w:szCs w:val="24"/>
        </w:rPr>
        <w:t>)</w:t>
      </w:r>
      <w:r w:rsidRPr="00FC193E">
        <w:rPr>
          <w:rFonts w:eastAsiaTheme="minorEastAsia" w:hint="eastAsia"/>
          <w:spacing w:val="0"/>
          <w:kern w:val="2"/>
          <w:szCs w:val="24"/>
        </w:rPr>
        <w:t>同样达到</w:t>
      </w:r>
      <w:bookmarkStart w:id="127" w:name="OLE_LINK56"/>
      <w:bookmarkStart w:id="128" w:name="OLE_LINK57"/>
      <w:r w:rsidRPr="00FC193E">
        <w:rPr>
          <w:rFonts w:eastAsiaTheme="minorEastAsia"/>
          <w:spacing w:val="0"/>
          <w:kern w:val="2"/>
          <w:szCs w:val="24"/>
        </w:rPr>
        <w:object w:dxaOrig="279" w:dyaOrig="279">
          <v:shape id="_x0000_i1138" type="#_x0000_t75" style="width:14.25pt;height:13.5pt" o:ole="">
            <v:imagedata r:id="rId121" o:title=""/>
          </v:shape>
          <o:OLEObject Type="Embed" ProgID="Equation.DSMT4" ShapeID="_x0000_i1138" DrawAspect="Content" ObjectID="_1495809475" r:id="rId213"/>
        </w:object>
      </w:r>
      <w:bookmarkEnd w:id="127"/>
      <w:bookmarkEnd w:id="128"/>
      <w:r w:rsidRPr="00FC193E">
        <w:rPr>
          <w:rFonts w:eastAsiaTheme="minorEastAsia" w:hint="eastAsia"/>
          <w:spacing w:val="0"/>
          <w:kern w:val="2"/>
          <w:szCs w:val="24"/>
        </w:rPr>
        <w:t>时。我们已通过使用二叉树搜索</w:t>
      </w:r>
      <w:r w:rsidRPr="000E4D12">
        <w:rPr>
          <w:rFonts w:eastAsiaTheme="minorEastAsia" w:hint="eastAsia"/>
          <w:spacing w:val="0"/>
          <w:kern w:val="2"/>
          <w:szCs w:val="24"/>
          <w:vertAlign w:val="superscript"/>
        </w:rPr>
        <w:t>[15]</w:t>
      </w:r>
      <w:r w:rsidRPr="00FC193E">
        <w:rPr>
          <w:rFonts w:eastAsiaTheme="minorEastAsia" w:hint="eastAsia"/>
          <w:spacing w:val="0"/>
          <w:kern w:val="2"/>
          <w:szCs w:val="24"/>
        </w:rPr>
        <w:t>来降低事件的选择比率到</w:t>
      </w:r>
      <w:r w:rsidRPr="00FC193E">
        <w:rPr>
          <w:rFonts w:eastAsiaTheme="minorEastAsia"/>
          <w:spacing w:val="0"/>
          <w:kern w:val="2"/>
          <w:szCs w:val="24"/>
        </w:rPr>
        <w:object w:dxaOrig="499" w:dyaOrig="279">
          <v:shape id="_x0000_i1139" type="#_x0000_t75" style="width:24.75pt;height:13.5pt" o:ole="">
            <v:imagedata r:id="rId126" o:title=""/>
          </v:shape>
          <o:OLEObject Type="Embed" ProgID="Equation.DSMT4" ShapeID="_x0000_i1139" DrawAspect="Content" ObjectID="_1495809476" r:id="rId214"/>
        </w:object>
      </w:r>
      <w:r w:rsidRPr="00FC193E">
        <w:rPr>
          <w:rFonts w:eastAsiaTheme="minorEastAsia" w:hint="eastAsia"/>
          <w:spacing w:val="0"/>
          <w:kern w:val="2"/>
          <w:szCs w:val="24"/>
        </w:rPr>
        <w:t>(KMC</w:t>
      </w:r>
      <w:r w:rsidRPr="00FC193E">
        <w:rPr>
          <w:rFonts w:eastAsiaTheme="minorEastAsia" w:hint="eastAsia"/>
          <w:spacing w:val="0"/>
          <w:kern w:val="2"/>
          <w:szCs w:val="24"/>
        </w:rPr>
        <w:t>算法的第三步</w:t>
      </w:r>
      <w:r w:rsidRPr="00FC193E">
        <w:rPr>
          <w:rFonts w:eastAsiaTheme="minorEastAsia" w:hint="eastAsia"/>
          <w:spacing w:val="0"/>
          <w:kern w:val="2"/>
          <w:szCs w:val="24"/>
        </w:rPr>
        <w:t>)</w:t>
      </w:r>
      <w:r w:rsidRPr="00FC193E">
        <w:rPr>
          <w:rFonts w:eastAsiaTheme="minorEastAsia" w:hint="eastAsia"/>
          <w:spacing w:val="0"/>
          <w:kern w:val="2"/>
          <w:szCs w:val="24"/>
        </w:rPr>
        <w:t>。另外，还可以把二叉树</w:t>
      </w:r>
      <w:r w:rsidRPr="000E4D12">
        <w:rPr>
          <w:rFonts w:eastAsiaTheme="minorEastAsia" w:hint="eastAsia"/>
          <w:spacing w:val="0"/>
          <w:kern w:val="2"/>
          <w:szCs w:val="24"/>
          <w:vertAlign w:val="superscript"/>
        </w:rPr>
        <w:t>[16]</w:t>
      </w:r>
      <w:r w:rsidRPr="00FC193E">
        <w:rPr>
          <w:rFonts w:eastAsiaTheme="minorEastAsia" w:hint="eastAsia"/>
          <w:spacing w:val="0"/>
          <w:kern w:val="2"/>
          <w:szCs w:val="24"/>
        </w:rPr>
        <w:t>计算总比率</w:t>
      </w:r>
      <w:r w:rsidRPr="00FC193E">
        <w:rPr>
          <w:rFonts w:eastAsiaTheme="minorEastAsia" w:hint="eastAsia"/>
          <w:spacing w:val="0"/>
          <w:kern w:val="2"/>
          <w:szCs w:val="24"/>
        </w:rPr>
        <w:t>(</w:t>
      </w:r>
      <w:r w:rsidRPr="00FC193E">
        <w:rPr>
          <w:rFonts w:eastAsiaTheme="minorEastAsia" w:hint="eastAsia"/>
          <w:spacing w:val="0"/>
          <w:kern w:val="2"/>
          <w:szCs w:val="24"/>
        </w:rPr>
        <w:t>第二步</w:t>
      </w:r>
      <w:r w:rsidRPr="00FC193E">
        <w:rPr>
          <w:rFonts w:eastAsiaTheme="minorEastAsia" w:hint="eastAsia"/>
          <w:spacing w:val="0"/>
          <w:kern w:val="2"/>
          <w:szCs w:val="24"/>
        </w:rPr>
        <w:t>)</w:t>
      </w:r>
      <w:r w:rsidRPr="00FC193E">
        <w:rPr>
          <w:rFonts w:eastAsiaTheme="minorEastAsia" w:hint="eastAsia"/>
          <w:spacing w:val="0"/>
          <w:kern w:val="2"/>
          <w:szCs w:val="24"/>
        </w:rPr>
        <w:t>减至</w:t>
      </w:r>
      <w:r w:rsidRPr="00FC193E">
        <w:rPr>
          <w:rFonts w:eastAsiaTheme="minorEastAsia"/>
          <w:spacing w:val="0"/>
          <w:kern w:val="2"/>
          <w:szCs w:val="24"/>
        </w:rPr>
        <w:object w:dxaOrig="279" w:dyaOrig="279">
          <v:shape id="_x0000_i1140" type="#_x0000_t75" style="width:14.25pt;height:13.5pt" o:ole="">
            <v:imagedata r:id="rId121" o:title=""/>
          </v:shape>
          <o:OLEObject Type="Embed" ProgID="Equation.DSMT4" ShapeID="_x0000_i1140" DrawAspect="Content" ObjectID="_1495809477" r:id="rId215"/>
        </w:object>
      </w:r>
      <w:r w:rsidRPr="00FC193E">
        <w:rPr>
          <w:rFonts w:eastAsiaTheme="minorEastAsia" w:hint="eastAsia"/>
          <w:spacing w:val="0"/>
          <w:kern w:val="2"/>
          <w:szCs w:val="24"/>
        </w:rPr>
        <w:t>的规模。选择事件和使用二叉树计算总比率，可以把算法扩展至</w:t>
      </w:r>
      <w:r w:rsidRPr="00FC193E">
        <w:rPr>
          <w:rFonts w:eastAsiaTheme="minorEastAsia"/>
          <w:spacing w:val="0"/>
          <w:kern w:val="2"/>
          <w:szCs w:val="24"/>
        </w:rPr>
        <w:object w:dxaOrig="720" w:dyaOrig="279">
          <v:shape id="_x0000_i1141" type="#_x0000_t75" style="width:36pt;height:13.5pt" o:ole="">
            <v:imagedata r:id="rId129" o:title=""/>
          </v:shape>
          <o:OLEObject Type="Embed" ProgID="Equation.DSMT4" ShapeID="_x0000_i1141" DrawAspect="Content" ObjectID="_1495809478" r:id="rId216"/>
        </w:object>
      </w:r>
      <w:r w:rsidRPr="00FC193E">
        <w:rPr>
          <w:rFonts w:eastAsiaTheme="minorEastAsia" w:hint="eastAsia"/>
          <w:spacing w:val="0"/>
          <w:kern w:val="2"/>
          <w:szCs w:val="24"/>
        </w:rPr>
        <w:t>，这里本文不再赘述。</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通过点选择的事件的一个优点是</w:t>
      </w:r>
      <w:r w:rsidRPr="00FC193E">
        <w:rPr>
          <w:rFonts w:eastAsiaTheme="minorEastAsia" w:hint="eastAsia"/>
          <w:spacing w:val="0"/>
          <w:kern w:val="2"/>
          <w:szCs w:val="24"/>
        </w:rPr>
        <w:t xml:space="preserve"> SR</w:t>
      </w:r>
      <w:r w:rsidRPr="00FC193E">
        <w:rPr>
          <w:rFonts w:eastAsiaTheme="minorEastAsia" w:hint="eastAsia"/>
          <w:spacing w:val="0"/>
          <w:kern w:val="2"/>
          <w:szCs w:val="24"/>
        </w:rPr>
        <w:t>回退算法相对容易实现。因此，在这里，我们保留平行</w:t>
      </w:r>
      <w:r w:rsidRPr="00FC193E">
        <w:rPr>
          <w:rFonts w:eastAsiaTheme="minorEastAsia" w:hint="eastAsia"/>
          <w:spacing w:val="0"/>
          <w:kern w:val="2"/>
          <w:szCs w:val="24"/>
        </w:rPr>
        <w:t>KMC</w:t>
      </w:r>
      <w:r w:rsidRPr="00FC193E">
        <w:rPr>
          <w:rFonts w:eastAsiaTheme="minorEastAsia" w:hint="eastAsia"/>
          <w:spacing w:val="0"/>
          <w:kern w:val="2"/>
          <w:szCs w:val="24"/>
        </w:rPr>
        <w:t>算法步骤六中所述的部分完成的周期事件。当事件从事件列表选择时，局部回退非常困难。所以，在</w:t>
      </w:r>
      <w:r w:rsidRPr="00FC193E">
        <w:rPr>
          <w:rFonts w:eastAsiaTheme="minorEastAsia"/>
          <w:spacing w:val="0"/>
          <w:kern w:val="2"/>
          <w:szCs w:val="24"/>
        </w:rPr>
        <w:t xml:space="preserve">Shim </w:t>
      </w:r>
      <w:r w:rsidRPr="00FC193E">
        <w:rPr>
          <w:rFonts w:eastAsiaTheme="minorEastAsia" w:hint="eastAsia"/>
          <w:spacing w:val="0"/>
          <w:kern w:val="2"/>
          <w:szCs w:val="24"/>
        </w:rPr>
        <w:t>和</w:t>
      </w:r>
      <w:r w:rsidRPr="00FC193E">
        <w:rPr>
          <w:rFonts w:eastAsiaTheme="minorEastAsia" w:hint="eastAsia"/>
          <w:spacing w:val="0"/>
          <w:kern w:val="2"/>
          <w:szCs w:val="24"/>
        </w:rPr>
        <w:t xml:space="preserve"> </w:t>
      </w:r>
      <w:r w:rsidRPr="00FC193E">
        <w:rPr>
          <w:rFonts w:eastAsiaTheme="minorEastAsia"/>
          <w:spacing w:val="0"/>
          <w:kern w:val="2"/>
          <w:szCs w:val="24"/>
        </w:rPr>
        <w:t>Amar</w:t>
      </w:r>
      <w:r w:rsidRPr="00FC193E">
        <w:rPr>
          <w:rFonts w:eastAsiaTheme="minorEastAsia" w:hint="eastAsia"/>
          <w:spacing w:val="0"/>
          <w:kern w:val="2"/>
          <w:szCs w:val="24"/>
        </w:rPr>
        <w:t>的研究中，整个周期，如果皮肤事件</w:t>
      </w:r>
      <w:r w:rsidRPr="000E4D12">
        <w:rPr>
          <w:rFonts w:eastAsiaTheme="minorEastAsia" w:hint="eastAsia"/>
          <w:spacing w:val="0"/>
          <w:kern w:val="2"/>
          <w:szCs w:val="24"/>
          <w:vertAlign w:val="superscript"/>
        </w:rPr>
        <w:t>[3]</w:t>
      </w:r>
      <w:r w:rsidRPr="00FC193E">
        <w:rPr>
          <w:rFonts w:eastAsiaTheme="minorEastAsia" w:hint="eastAsia"/>
          <w:spacing w:val="0"/>
          <w:kern w:val="2"/>
          <w:szCs w:val="24"/>
        </w:rPr>
        <w:t>发生，则丢弃整个周期。</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没有皮肤事件时，在各域中的</w:t>
      </w:r>
      <w:r w:rsidRPr="00FC193E">
        <w:rPr>
          <w:rFonts w:eastAsiaTheme="minorEastAsia" w:hint="eastAsia"/>
          <w:spacing w:val="0"/>
          <w:kern w:val="2"/>
          <w:szCs w:val="24"/>
        </w:rPr>
        <w:t>KMC</w:t>
      </w:r>
      <w:r w:rsidRPr="00FC193E">
        <w:rPr>
          <w:rFonts w:eastAsiaTheme="minorEastAsia" w:hint="eastAsia"/>
          <w:spacing w:val="0"/>
          <w:kern w:val="2"/>
          <w:szCs w:val="24"/>
        </w:rPr>
        <w:t>时间表将是独立的，对</w:t>
      </w:r>
      <w:r w:rsidRPr="00FC193E">
        <w:rPr>
          <w:rFonts w:eastAsiaTheme="minorEastAsia" w:hint="eastAsia"/>
          <w:spacing w:val="0"/>
          <w:kern w:val="2"/>
          <w:szCs w:val="24"/>
        </w:rPr>
        <w:t>SR-KMC</w:t>
      </w:r>
      <w:r w:rsidRPr="00FC193E">
        <w:rPr>
          <w:rFonts w:eastAsiaTheme="minorEastAsia" w:hint="eastAsia"/>
          <w:spacing w:val="0"/>
          <w:kern w:val="2"/>
          <w:szCs w:val="24"/>
        </w:rPr>
        <w:t>算法可以达到</w:t>
      </w:r>
      <w:r w:rsidRPr="00FC193E">
        <w:rPr>
          <w:rFonts w:eastAsiaTheme="minorEastAsia" w:hint="eastAsia"/>
          <w:spacing w:val="0"/>
          <w:kern w:val="2"/>
          <w:szCs w:val="24"/>
        </w:rPr>
        <w:t>100</w:t>
      </w:r>
      <w:r w:rsidRPr="00FC193E">
        <w:rPr>
          <w:rFonts w:eastAsiaTheme="minorEastAsia" w:hint="eastAsia"/>
          <w:spacing w:val="0"/>
          <w:kern w:val="2"/>
          <w:szCs w:val="24"/>
        </w:rPr>
        <w:t>％</w:t>
      </w:r>
      <w:r w:rsidRPr="00FC193E">
        <w:rPr>
          <w:rFonts w:eastAsiaTheme="minorEastAsia" w:hint="eastAsia"/>
          <w:spacing w:val="0"/>
          <w:kern w:val="2"/>
          <w:szCs w:val="24"/>
        </w:rPr>
        <w:t>(</w:t>
      </w:r>
      <w:r w:rsidRPr="00FC193E">
        <w:rPr>
          <w:rFonts w:eastAsiaTheme="minorEastAsia" w:hint="eastAsia"/>
          <w:spacing w:val="0"/>
          <w:kern w:val="2"/>
          <w:szCs w:val="24"/>
        </w:rPr>
        <w:t>或甚至超并行</w:t>
      </w:r>
      <w:r w:rsidRPr="00FC193E">
        <w:rPr>
          <w:rFonts w:eastAsiaTheme="minorEastAsia" w:hint="eastAsia"/>
          <w:spacing w:val="0"/>
          <w:kern w:val="2"/>
          <w:szCs w:val="24"/>
        </w:rPr>
        <w:t>)</w:t>
      </w:r>
      <w:r w:rsidRPr="00FC193E">
        <w:rPr>
          <w:rFonts w:eastAsiaTheme="minorEastAsia" w:hint="eastAsia"/>
          <w:spacing w:val="0"/>
          <w:kern w:val="2"/>
          <w:szCs w:val="24"/>
        </w:rPr>
        <w:t>效率。检测和皮肤事件的妥善处理是并行开销中很大的一部分。前面提到的步骤七中的</w:t>
      </w:r>
      <w:r w:rsidRPr="00FC193E">
        <w:rPr>
          <w:rFonts w:eastAsiaTheme="minorEastAsia" w:hint="eastAsia"/>
          <w:spacing w:val="0"/>
          <w:kern w:val="2"/>
          <w:szCs w:val="24"/>
        </w:rPr>
        <w:t>SR-KMC</w:t>
      </w:r>
      <w:r w:rsidRPr="00FC193E">
        <w:rPr>
          <w:rFonts w:eastAsiaTheme="minorEastAsia" w:hint="eastAsia"/>
          <w:spacing w:val="0"/>
          <w:kern w:val="2"/>
          <w:szCs w:val="24"/>
        </w:rPr>
        <w:t>算法包含的特性可以提高</w:t>
      </w:r>
      <w:r w:rsidRPr="00FC193E">
        <w:rPr>
          <w:rFonts w:eastAsiaTheme="minorEastAsia" w:hint="eastAsia"/>
          <w:spacing w:val="0"/>
          <w:kern w:val="2"/>
          <w:szCs w:val="24"/>
        </w:rPr>
        <w:t>SR-KMC</w:t>
      </w:r>
      <w:r w:rsidRPr="00FC193E">
        <w:rPr>
          <w:rFonts w:eastAsiaTheme="minorEastAsia" w:hint="eastAsia"/>
          <w:spacing w:val="0"/>
          <w:kern w:val="2"/>
          <w:szCs w:val="24"/>
        </w:rPr>
        <w:t>算法的效率。下面我们讨论这些功能。</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SR-KMC</w:t>
      </w:r>
      <w:r w:rsidRPr="00FC193E">
        <w:rPr>
          <w:rFonts w:eastAsiaTheme="minorEastAsia" w:hint="eastAsia"/>
          <w:spacing w:val="0"/>
          <w:kern w:val="2"/>
          <w:szCs w:val="24"/>
        </w:rPr>
        <w:t>算法包含一个全局更新频率</w:t>
      </w:r>
      <w:r w:rsidRPr="00FC193E">
        <w:rPr>
          <w:rFonts w:eastAsiaTheme="minorEastAsia" w:hint="eastAsia"/>
          <w:spacing w:val="0"/>
          <w:kern w:val="2"/>
          <w:szCs w:val="24"/>
        </w:rPr>
        <w:t>G</w:t>
      </w:r>
      <w:r w:rsidRPr="00FC193E">
        <w:rPr>
          <w:rFonts w:eastAsiaTheme="minorEastAsia" w:hint="eastAsia"/>
          <w:spacing w:val="0"/>
          <w:kern w:val="2"/>
          <w:szCs w:val="24"/>
        </w:rPr>
        <w:t>，这是</w:t>
      </w:r>
      <w:r w:rsidRPr="00FC193E">
        <w:rPr>
          <w:rFonts w:eastAsiaTheme="minorEastAsia" w:hint="eastAsia"/>
          <w:spacing w:val="0"/>
          <w:kern w:val="2"/>
          <w:szCs w:val="24"/>
        </w:rPr>
        <w:t>KMC</w:t>
      </w:r>
      <w:r w:rsidRPr="00FC193E">
        <w:rPr>
          <w:rFonts w:eastAsiaTheme="minorEastAsia" w:hint="eastAsia"/>
          <w:spacing w:val="0"/>
          <w:kern w:val="2"/>
          <w:szCs w:val="24"/>
        </w:rPr>
        <w:t>迭代的最大数量，发生在一个给定的</w:t>
      </w:r>
      <w:r w:rsidRPr="00FC193E">
        <w:rPr>
          <w:rFonts w:eastAsiaTheme="minorEastAsia" w:hint="eastAsia"/>
          <w:spacing w:val="0"/>
          <w:kern w:val="2"/>
          <w:szCs w:val="24"/>
        </w:rPr>
        <w:t>PE</w:t>
      </w:r>
      <w:r w:rsidRPr="00FC193E">
        <w:rPr>
          <w:rFonts w:eastAsiaTheme="minorEastAsia" w:hint="eastAsia"/>
          <w:spacing w:val="0"/>
          <w:kern w:val="2"/>
          <w:szCs w:val="24"/>
        </w:rPr>
        <w:t>全局更新启动之前。在这里，我们认为存在一个最优值</w:t>
      </w:r>
      <w:r w:rsidRPr="00FC193E">
        <w:rPr>
          <w:rFonts w:eastAsiaTheme="minorEastAsia" w:hint="eastAsia"/>
          <w:spacing w:val="0"/>
          <w:kern w:val="2"/>
          <w:szCs w:val="24"/>
        </w:rPr>
        <w:t>G</w:t>
      </w:r>
      <w:r w:rsidRPr="00FC193E">
        <w:rPr>
          <w:rFonts w:eastAsiaTheme="minorEastAsia" w:hint="eastAsia"/>
          <w:spacing w:val="0"/>
          <w:kern w:val="2"/>
          <w:szCs w:val="24"/>
        </w:rPr>
        <w:t>，反映了通信和计算开销之间的平衡。</w:t>
      </w:r>
      <w:r w:rsidRPr="00FC193E">
        <w:rPr>
          <w:rFonts w:eastAsiaTheme="minorEastAsia" w:hint="eastAsia"/>
          <w:spacing w:val="0"/>
          <w:kern w:val="2"/>
          <w:szCs w:val="24"/>
        </w:rPr>
        <w:t>PE</w:t>
      </w:r>
      <w:r w:rsidRPr="00FC193E">
        <w:rPr>
          <w:rFonts w:eastAsiaTheme="minorEastAsia" w:hint="eastAsia"/>
          <w:spacing w:val="0"/>
          <w:kern w:val="2"/>
          <w:szCs w:val="24"/>
        </w:rPr>
        <w:t>之间的通信需要大量的并行开销。此外，在皮肤的事件发生之前，各</w:t>
      </w:r>
      <w:r w:rsidRPr="00FC193E">
        <w:rPr>
          <w:rFonts w:eastAsiaTheme="minorEastAsia" w:hint="eastAsia"/>
          <w:spacing w:val="0"/>
          <w:kern w:val="2"/>
          <w:szCs w:val="24"/>
        </w:rPr>
        <w:t>PE</w:t>
      </w:r>
      <w:r w:rsidRPr="00FC193E">
        <w:rPr>
          <w:rFonts w:eastAsiaTheme="minorEastAsia" w:hint="eastAsia"/>
          <w:spacing w:val="0"/>
          <w:kern w:val="2"/>
          <w:szCs w:val="24"/>
        </w:rPr>
        <w:t>的时限是彼此独立的。因此，为了降低通信开销，我们希望</w:t>
      </w:r>
      <w:r w:rsidRPr="00FC193E">
        <w:rPr>
          <w:rFonts w:eastAsiaTheme="minorEastAsia" w:hint="eastAsia"/>
          <w:spacing w:val="0"/>
          <w:kern w:val="2"/>
          <w:szCs w:val="24"/>
        </w:rPr>
        <w:t>(</w:t>
      </w:r>
      <w:r w:rsidRPr="00FC193E">
        <w:rPr>
          <w:rFonts w:eastAsiaTheme="minorEastAsia" w:hint="eastAsia"/>
          <w:spacing w:val="0"/>
          <w:kern w:val="2"/>
          <w:szCs w:val="24"/>
        </w:rPr>
        <w:t>可能的</w:t>
      </w:r>
      <w:r w:rsidRPr="00FC193E">
        <w:rPr>
          <w:rFonts w:eastAsiaTheme="minorEastAsia" w:hint="eastAsia"/>
          <w:spacing w:val="0"/>
          <w:kern w:val="2"/>
          <w:szCs w:val="24"/>
        </w:rPr>
        <w:t>)</w:t>
      </w:r>
      <w:r w:rsidRPr="00FC193E">
        <w:rPr>
          <w:rFonts w:eastAsiaTheme="minorEastAsia" w:hint="eastAsia"/>
          <w:spacing w:val="0"/>
          <w:kern w:val="2"/>
          <w:szCs w:val="24"/>
        </w:rPr>
        <w:t>皮肤事件发生在不进行通信的每个串行</w:t>
      </w:r>
      <w:r w:rsidRPr="00FC193E">
        <w:rPr>
          <w:rFonts w:eastAsiaTheme="minorEastAsia" w:hint="eastAsia"/>
          <w:spacing w:val="0"/>
          <w:kern w:val="2"/>
          <w:szCs w:val="24"/>
        </w:rPr>
        <w:t>KMC</w:t>
      </w:r>
      <w:r w:rsidRPr="00FC193E">
        <w:rPr>
          <w:rFonts w:eastAsiaTheme="minorEastAsia" w:hint="eastAsia"/>
          <w:spacing w:val="0"/>
          <w:kern w:val="2"/>
          <w:szCs w:val="24"/>
        </w:rPr>
        <w:t>迭代之后。另一方面，如果</w:t>
      </w:r>
      <w:r w:rsidRPr="00FC193E">
        <w:rPr>
          <w:rFonts w:eastAsiaTheme="minorEastAsia" w:hint="eastAsia"/>
          <w:spacing w:val="0"/>
          <w:kern w:val="2"/>
          <w:szCs w:val="24"/>
        </w:rPr>
        <w:t>G</w:t>
      </w:r>
      <w:r w:rsidRPr="00FC193E">
        <w:rPr>
          <w:rFonts w:eastAsiaTheme="minorEastAsia" w:hint="eastAsia"/>
          <w:spacing w:val="0"/>
          <w:kern w:val="2"/>
          <w:szCs w:val="24"/>
        </w:rPr>
        <w:t>大于皮肤事件发生的频率，则计算开销通过</w:t>
      </w:r>
      <w:r w:rsidRPr="00FC193E">
        <w:rPr>
          <w:rFonts w:eastAsiaTheme="minorEastAsia" w:hint="eastAsia"/>
          <w:spacing w:val="0"/>
          <w:kern w:val="2"/>
          <w:szCs w:val="24"/>
        </w:rPr>
        <w:t>SR</w:t>
      </w:r>
      <w:r w:rsidRPr="00FC193E">
        <w:rPr>
          <w:rFonts w:eastAsiaTheme="minorEastAsia" w:hint="eastAsia"/>
          <w:spacing w:val="0"/>
          <w:kern w:val="2"/>
          <w:szCs w:val="24"/>
        </w:rPr>
        <w:t>算法“回退”。如</w:t>
      </w:r>
      <w:r w:rsidRPr="00FC193E">
        <w:rPr>
          <w:rFonts w:eastAsiaTheme="minorEastAsia"/>
          <w:spacing w:val="0"/>
          <w:kern w:val="2"/>
          <w:szCs w:val="24"/>
        </w:rPr>
        <w:t>Shim</w:t>
      </w:r>
      <w:r w:rsidRPr="00FC193E">
        <w:rPr>
          <w:rFonts w:eastAsiaTheme="minorEastAsia" w:hint="eastAsia"/>
          <w:spacing w:val="0"/>
          <w:kern w:val="2"/>
          <w:szCs w:val="24"/>
        </w:rPr>
        <w:t>和</w:t>
      </w:r>
      <w:r w:rsidRPr="00FC193E">
        <w:rPr>
          <w:rFonts w:eastAsiaTheme="minorEastAsia"/>
          <w:spacing w:val="0"/>
          <w:kern w:val="2"/>
          <w:szCs w:val="24"/>
        </w:rPr>
        <w:t>Amar</w:t>
      </w:r>
      <w:r w:rsidRPr="00FC193E">
        <w:rPr>
          <w:rFonts w:eastAsiaTheme="minorEastAsia" w:hint="eastAsia"/>
          <w:spacing w:val="0"/>
          <w:kern w:val="2"/>
          <w:szCs w:val="24"/>
        </w:rPr>
        <w:t>在问文献</w:t>
      </w:r>
      <w:r w:rsidRPr="00FC193E">
        <w:rPr>
          <w:rFonts w:eastAsiaTheme="minorEastAsia" w:hint="eastAsia"/>
          <w:spacing w:val="0"/>
          <w:kern w:val="2"/>
          <w:szCs w:val="24"/>
        </w:rPr>
        <w:t>[3]</w:t>
      </w:r>
      <w:r w:rsidRPr="00FC193E">
        <w:rPr>
          <w:rFonts w:eastAsiaTheme="minorEastAsia" w:hint="eastAsia"/>
          <w:spacing w:val="0"/>
          <w:kern w:val="2"/>
          <w:szCs w:val="24"/>
        </w:rPr>
        <w:t>中讨论的，最优效率可取决于以下几个因素：第三类型的波动和相关联的</w:t>
      </w:r>
      <w:r w:rsidRPr="00FC193E">
        <w:rPr>
          <w:rFonts w:eastAsiaTheme="minorEastAsia" w:hint="eastAsia"/>
          <w:spacing w:val="0"/>
          <w:kern w:val="2"/>
          <w:szCs w:val="24"/>
        </w:rPr>
        <w:t>PE</w:t>
      </w:r>
      <w:r w:rsidRPr="00FC193E">
        <w:rPr>
          <w:rFonts w:eastAsiaTheme="minorEastAsia" w:hint="eastAsia"/>
          <w:spacing w:val="0"/>
          <w:kern w:val="2"/>
          <w:szCs w:val="24"/>
        </w:rPr>
        <w:t>空闲并行开销。尝试了多种策略来确定，并得到最优全局更新频率，最好的方法是在一个周期内动态优化达到固定的数量。</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为了提高效率，我们动态地改变</w:t>
      </w:r>
      <w:r w:rsidRPr="00FC193E">
        <w:rPr>
          <w:rFonts w:eastAsiaTheme="minorEastAsia" w:hint="eastAsia"/>
          <w:spacing w:val="0"/>
          <w:kern w:val="2"/>
          <w:szCs w:val="24"/>
        </w:rPr>
        <w:t>G</w:t>
      </w:r>
      <w:r w:rsidRPr="00FC193E">
        <w:rPr>
          <w:rFonts w:eastAsiaTheme="minorEastAsia" w:hint="eastAsia"/>
          <w:spacing w:val="0"/>
          <w:kern w:val="2"/>
          <w:szCs w:val="24"/>
        </w:rPr>
        <w:t>的值，以跟踪观察模拟皮肤事件的频率。在</w:t>
      </w:r>
      <w:r w:rsidRPr="00FC193E">
        <w:rPr>
          <w:rFonts w:eastAsiaTheme="minorEastAsia" w:hint="eastAsia"/>
          <w:spacing w:val="0"/>
          <w:kern w:val="2"/>
          <w:szCs w:val="24"/>
        </w:rPr>
        <w:lastRenderedPageBreak/>
        <w:t>模拟中，随着薄膜形态的发展，我们假设皮肤事件频率随时间而改变。</w:t>
      </w:r>
      <w:proofErr w:type="gramStart"/>
      <w:r w:rsidRPr="00FC193E">
        <w:rPr>
          <w:rFonts w:eastAsiaTheme="minorEastAsia" w:hint="eastAsia"/>
          <w:spacing w:val="0"/>
          <w:kern w:val="2"/>
          <w:szCs w:val="24"/>
        </w:rPr>
        <w:t>令短时间</w:t>
      </w:r>
      <w:proofErr w:type="gramEnd"/>
      <w:r w:rsidRPr="00FC193E">
        <w:rPr>
          <w:rFonts w:eastAsiaTheme="minorEastAsia" w:hint="eastAsia"/>
          <w:spacing w:val="0"/>
          <w:kern w:val="2"/>
          <w:szCs w:val="24"/>
        </w:rPr>
        <w:t>内确定接近最优的</w:t>
      </w:r>
      <w:proofErr w:type="gramStart"/>
      <w:r w:rsidRPr="00FC193E">
        <w:rPr>
          <w:rFonts w:eastAsiaTheme="minorEastAsia" w:hint="eastAsia"/>
          <w:spacing w:val="0"/>
          <w:kern w:val="2"/>
          <w:szCs w:val="24"/>
        </w:rPr>
        <w:t>基体值</w:t>
      </w:r>
      <w:proofErr w:type="gramEnd"/>
      <w:r w:rsidRPr="00FC193E">
        <w:rPr>
          <w:rFonts w:eastAsiaTheme="minorEastAsia"/>
          <w:spacing w:val="0"/>
          <w:kern w:val="2"/>
          <w:szCs w:val="24"/>
        </w:rPr>
        <w:object w:dxaOrig="300" w:dyaOrig="360">
          <v:shape id="_x0000_i1142" type="#_x0000_t75" style="width:15pt;height:18pt" o:ole="">
            <v:imagedata r:id="rId131" o:title=""/>
          </v:shape>
          <o:OLEObject Type="Embed" ProgID="Equation.DSMT4" ShapeID="_x0000_i1142" DrawAspect="Content" ObjectID="_1495809479" r:id="rId217"/>
        </w:object>
      </w:r>
      <w:r w:rsidRPr="00FC193E">
        <w:rPr>
          <w:rFonts w:eastAsiaTheme="minorEastAsia" w:hint="eastAsia"/>
          <w:spacing w:val="0"/>
          <w:kern w:val="2"/>
          <w:szCs w:val="24"/>
        </w:rPr>
        <w:t>(</w:t>
      </w:r>
      <w:r w:rsidRPr="00FC193E">
        <w:rPr>
          <w:rFonts w:eastAsiaTheme="minorEastAsia"/>
          <w:spacing w:val="0"/>
          <w:kern w:val="2"/>
          <w:szCs w:val="24"/>
        </w:rPr>
        <w:t>=10</w:t>
      </w:r>
      <w:r w:rsidRPr="00FC193E">
        <w:rPr>
          <w:rFonts w:eastAsiaTheme="minorEastAsia" w:hint="eastAsia"/>
          <w:spacing w:val="0"/>
          <w:kern w:val="2"/>
          <w:szCs w:val="24"/>
        </w:rPr>
        <w:t>)</w:t>
      </w:r>
      <w:r w:rsidRPr="00FC193E">
        <w:rPr>
          <w:rFonts w:eastAsiaTheme="minorEastAsia" w:hint="eastAsia"/>
          <w:spacing w:val="0"/>
          <w:kern w:val="2"/>
          <w:szCs w:val="24"/>
        </w:rPr>
        <w:t>，则</w:t>
      </w:r>
      <w:r w:rsidRPr="00FC193E">
        <w:rPr>
          <w:rFonts w:eastAsiaTheme="minorEastAsia"/>
          <w:spacing w:val="0"/>
          <w:kern w:val="2"/>
          <w:szCs w:val="24"/>
        </w:rPr>
        <w:t>Ag/Ag</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w:t>
      </w:r>
      <w:r w:rsidRPr="00FC193E">
        <w:rPr>
          <w:rFonts w:eastAsiaTheme="minorEastAsia" w:hint="eastAsia"/>
          <w:spacing w:val="0"/>
          <w:kern w:val="2"/>
          <w:szCs w:val="24"/>
        </w:rPr>
        <w:t>和</w:t>
      </w:r>
      <w:r w:rsidRPr="00FC193E">
        <w:rPr>
          <w:rFonts w:eastAsiaTheme="minorEastAsia"/>
          <w:spacing w:val="0"/>
          <w:kern w:val="2"/>
          <w:szCs w:val="24"/>
        </w:rPr>
        <w:t>Ag/1-ML Ag/Pt</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w:t>
      </w:r>
      <w:r w:rsidRPr="00FC193E">
        <w:rPr>
          <w:rFonts w:eastAsiaTheme="minorEastAsia" w:hint="eastAsia"/>
          <w:spacing w:val="0"/>
          <w:kern w:val="2"/>
          <w:szCs w:val="24"/>
        </w:rPr>
        <w:t>为固定的全局更新频率。如果所有迭代可以完成没有皮肤的事件，我们增加</w:t>
      </w:r>
      <w:r w:rsidRPr="00FC193E">
        <w:rPr>
          <w:rFonts w:eastAsiaTheme="minorEastAsia"/>
          <w:spacing w:val="0"/>
          <w:kern w:val="2"/>
          <w:szCs w:val="24"/>
        </w:rPr>
        <w:object w:dxaOrig="420" w:dyaOrig="279">
          <v:shape id="_x0000_i1143" type="#_x0000_t75" style="width:21pt;height:13.5pt" o:ole="">
            <v:imagedata r:id="rId133" o:title=""/>
          </v:shape>
          <o:OLEObject Type="Embed" ProgID="Equation.DSMT4" ShapeID="_x0000_i1143" DrawAspect="Content" ObjectID="_1495809480" r:id="rId218"/>
        </w:object>
      </w:r>
      <w:r w:rsidRPr="00FC193E">
        <w:rPr>
          <w:rFonts w:eastAsiaTheme="minorEastAsia" w:hint="eastAsia"/>
          <w:spacing w:val="0"/>
          <w:kern w:val="2"/>
          <w:szCs w:val="24"/>
        </w:rPr>
        <w:t>(</w:t>
      </w:r>
      <w:r w:rsidRPr="00FC193E">
        <w:rPr>
          <w:rFonts w:eastAsiaTheme="minorEastAsia"/>
          <w:spacing w:val="0"/>
          <w:kern w:val="2"/>
          <w:szCs w:val="24"/>
        </w:rPr>
        <w:t>=3</w:t>
      </w:r>
      <w:r w:rsidRPr="00FC193E">
        <w:rPr>
          <w:rFonts w:eastAsiaTheme="minorEastAsia" w:hint="eastAsia"/>
          <w:spacing w:val="0"/>
          <w:kern w:val="2"/>
          <w:szCs w:val="24"/>
        </w:rPr>
        <w:t>)</w:t>
      </w:r>
      <w:r w:rsidRPr="00FC193E">
        <w:rPr>
          <w:rFonts w:eastAsiaTheme="minorEastAsia" w:hint="eastAsia"/>
          <w:spacing w:val="0"/>
          <w:kern w:val="2"/>
          <w:szCs w:val="24"/>
        </w:rPr>
        <w:t>。在每个没有皮肤事件的循环中继续以</w:t>
      </w:r>
      <w:r w:rsidRPr="00FC193E">
        <w:rPr>
          <w:rFonts w:eastAsiaTheme="minorEastAsia"/>
          <w:spacing w:val="0"/>
          <w:kern w:val="2"/>
          <w:szCs w:val="24"/>
        </w:rPr>
        <w:object w:dxaOrig="420" w:dyaOrig="279">
          <v:shape id="_x0000_i1144" type="#_x0000_t75" style="width:21pt;height:13.5pt" o:ole="">
            <v:imagedata r:id="rId133" o:title=""/>
          </v:shape>
          <o:OLEObject Type="Embed" ProgID="Equation.DSMT4" ShapeID="_x0000_i1144" DrawAspect="Content" ObjectID="_1495809481" r:id="rId219"/>
        </w:object>
      </w:r>
      <w:r w:rsidRPr="00FC193E">
        <w:rPr>
          <w:rFonts w:eastAsiaTheme="minorEastAsia" w:hint="eastAsia"/>
          <w:spacing w:val="0"/>
          <w:kern w:val="2"/>
          <w:szCs w:val="24"/>
        </w:rPr>
        <w:t>增加</w:t>
      </w:r>
      <w:r w:rsidRPr="00FC193E">
        <w:rPr>
          <w:rFonts w:eastAsiaTheme="minorEastAsia" w:hint="eastAsia"/>
          <w:spacing w:val="0"/>
          <w:kern w:val="2"/>
          <w:szCs w:val="24"/>
        </w:rPr>
        <w:t>G</w:t>
      </w:r>
      <w:r w:rsidRPr="00FC193E">
        <w:rPr>
          <w:rFonts w:eastAsiaTheme="minorEastAsia" w:hint="eastAsia"/>
          <w:spacing w:val="0"/>
          <w:kern w:val="2"/>
          <w:szCs w:val="24"/>
        </w:rPr>
        <w:t>，在</w:t>
      </w:r>
      <w:r w:rsidRPr="00FC193E">
        <w:rPr>
          <w:rFonts w:eastAsiaTheme="minorEastAsia"/>
          <w:spacing w:val="0"/>
          <w:kern w:val="2"/>
          <w:szCs w:val="24"/>
        </w:rPr>
        <w:object w:dxaOrig="420" w:dyaOrig="279">
          <v:shape id="_x0000_i1145" type="#_x0000_t75" style="width:21pt;height:13.5pt" o:ole="">
            <v:imagedata r:id="rId133" o:title=""/>
          </v:shape>
          <o:OLEObject Type="Embed" ProgID="Equation.DSMT4" ShapeID="_x0000_i1145" DrawAspect="Content" ObjectID="_1495809482" r:id="rId220"/>
        </w:object>
      </w:r>
      <w:r w:rsidRPr="00FC193E">
        <w:rPr>
          <w:rFonts w:eastAsiaTheme="minorEastAsia"/>
          <w:spacing w:val="0"/>
          <w:kern w:val="2"/>
          <w:szCs w:val="24"/>
        </w:rPr>
        <w:t>=1, 2,</w:t>
      </w:r>
      <w:r w:rsidRPr="00FC193E">
        <w:rPr>
          <w:rFonts w:eastAsiaTheme="minorEastAsia" w:hint="eastAsia"/>
          <w:spacing w:val="0"/>
          <w:kern w:val="2"/>
          <w:szCs w:val="24"/>
        </w:rPr>
        <w:t xml:space="preserve"> </w:t>
      </w:r>
      <w:r w:rsidRPr="00FC193E">
        <w:rPr>
          <w:rFonts w:eastAsiaTheme="minorEastAsia"/>
          <w:spacing w:val="0"/>
          <w:kern w:val="2"/>
          <w:szCs w:val="24"/>
        </w:rPr>
        <w:t xml:space="preserve">3, 5, </w:t>
      </w:r>
      <w:r w:rsidRPr="00FC193E">
        <w:rPr>
          <w:rFonts w:eastAsiaTheme="minorEastAsia" w:hint="eastAsia"/>
          <w:spacing w:val="0"/>
          <w:kern w:val="2"/>
          <w:szCs w:val="24"/>
        </w:rPr>
        <w:t>和</w:t>
      </w:r>
      <w:r w:rsidRPr="00FC193E">
        <w:rPr>
          <w:rFonts w:eastAsiaTheme="minorEastAsia"/>
          <w:spacing w:val="0"/>
          <w:kern w:val="2"/>
          <w:szCs w:val="24"/>
        </w:rPr>
        <w:t>10</w:t>
      </w:r>
      <w:r w:rsidRPr="00FC193E">
        <w:rPr>
          <w:rFonts w:eastAsiaTheme="minorEastAsia" w:hint="eastAsia"/>
          <w:spacing w:val="0"/>
          <w:kern w:val="2"/>
          <w:szCs w:val="24"/>
        </w:rPr>
        <w:t>中选择，最终确定最优模拟值</w:t>
      </w:r>
      <w:r w:rsidRPr="00FC193E">
        <w:rPr>
          <w:rFonts w:eastAsiaTheme="minorEastAsia"/>
          <w:spacing w:val="0"/>
          <w:kern w:val="2"/>
          <w:szCs w:val="24"/>
        </w:rPr>
        <w:object w:dxaOrig="420" w:dyaOrig="279">
          <v:shape id="_x0000_i1146" type="#_x0000_t75" style="width:21pt;height:13.5pt" o:ole="">
            <v:imagedata r:id="rId133" o:title=""/>
          </v:shape>
          <o:OLEObject Type="Embed" ProgID="Equation.DSMT4" ShapeID="_x0000_i1146" DrawAspect="Content" ObjectID="_1495809483" r:id="rId221"/>
        </w:object>
      </w:r>
      <w:r w:rsidRPr="00FC193E">
        <w:rPr>
          <w:rFonts w:eastAsiaTheme="minorEastAsia"/>
          <w:spacing w:val="0"/>
          <w:kern w:val="2"/>
          <w:szCs w:val="24"/>
        </w:rPr>
        <w:t>=3</w:t>
      </w:r>
      <w:r w:rsidRPr="00FC193E">
        <w:rPr>
          <w:rFonts w:eastAsiaTheme="minorEastAsia" w:hint="eastAsia"/>
          <w:spacing w:val="0"/>
          <w:kern w:val="2"/>
          <w:szCs w:val="24"/>
        </w:rPr>
        <w:t>。如果皮肤事件在</w:t>
      </w:r>
      <w:r w:rsidRPr="00FC193E">
        <w:rPr>
          <w:rFonts w:eastAsiaTheme="minorEastAsia"/>
          <w:spacing w:val="0"/>
          <w:kern w:val="2"/>
          <w:szCs w:val="24"/>
        </w:rPr>
        <w:object w:dxaOrig="300" w:dyaOrig="360">
          <v:shape id="_x0000_i1147" type="#_x0000_t75" style="width:15pt;height:18pt" o:ole="">
            <v:imagedata r:id="rId131" o:title=""/>
          </v:shape>
          <o:OLEObject Type="Embed" ProgID="Equation.DSMT4" ShapeID="_x0000_i1147" DrawAspect="Content" ObjectID="_1495809484" r:id="rId222"/>
        </w:object>
      </w:r>
      <w:r w:rsidRPr="00FC193E">
        <w:rPr>
          <w:rFonts w:eastAsiaTheme="minorEastAsia" w:hint="eastAsia"/>
          <w:spacing w:val="0"/>
          <w:kern w:val="2"/>
          <w:szCs w:val="24"/>
        </w:rPr>
        <w:t>迭代之前发生，当皮肤事件发生时重置</w:t>
      </w:r>
      <w:r w:rsidRPr="00FC193E">
        <w:rPr>
          <w:rFonts w:eastAsiaTheme="minorEastAsia" w:hint="eastAsia"/>
          <w:spacing w:val="0"/>
          <w:kern w:val="2"/>
          <w:szCs w:val="24"/>
        </w:rPr>
        <w:t>G</w:t>
      </w:r>
      <w:r w:rsidRPr="00FC193E">
        <w:rPr>
          <w:rFonts w:eastAsiaTheme="minorEastAsia" w:hint="eastAsia"/>
          <w:spacing w:val="0"/>
          <w:kern w:val="2"/>
          <w:szCs w:val="24"/>
        </w:rPr>
        <w:t>的值为</w:t>
      </w:r>
      <w:r w:rsidRPr="00FC193E">
        <w:rPr>
          <w:rFonts w:eastAsiaTheme="minorEastAsia"/>
          <w:spacing w:val="0"/>
          <w:kern w:val="2"/>
          <w:szCs w:val="24"/>
        </w:rPr>
        <w:object w:dxaOrig="300" w:dyaOrig="360">
          <v:shape id="_x0000_i1148" type="#_x0000_t75" style="width:15pt;height:18pt" o:ole="">
            <v:imagedata r:id="rId131" o:title=""/>
          </v:shape>
          <o:OLEObject Type="Embed" ProgID="Equation.DSMT4" ShapeID="_x0000_i1148" DrawAspect="Content" ObjectID="_1495809485" r:id="rId223"/>
        </w:object>
      </w:r>
      <w:r w:rsidRPr="00FC193E">
        <w:rPr>
          <w:rFonts w:eastAsiaTheme="minorEastAsia" w:hint="eastAsia"/>
          <w:spacing w:val="0"/>
          <w:kern w:val="2"/>
          <w:szCs w:val="24"/>
        </w:rPr>
        <w:t>，递减接下来的</w:t>
      </w:r>
      <w:r w:rsidRPr="00FC193E">
        <w:rPr>
          <w:rFonts w:eastAsiaTheme="minorEastAsia" w:hint="eastAsia"/>
          <w:spacing w:val="0"/>
          <w:kern w:val="2"/>
          <w:szCs w:val="24"/>
        </w:rPr>
        <w:t>G</w:t>
      </w:r>
      <w:r w:rsidRPr="00FC193E">
        <w:rPr>
          <w:rFonts w:eastAsiaTheme="minorEastAsia" w:hint="eastAsia"/>
          <w:spacing w:val="0"/>
          <w:kern w:val="2"/>
          <w:szCs w:val="24"/>
        </w:rPr>
        <w:t>的值。此功能只少量的增加了并行计算的开销。</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在模拟中，我们也允许域边界的移动。皮肤事件的发生是一个随即发生的特定的序列。在反复的皮肤事件中导致效率损失。如果事件发生的区域可以转移到域核心区域，则可以提高效率。</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因此，通过对皮肤事件频率的检测，我们可以发现两个连续的皮肤事件在域边界左右或上下转移，取决于最后皮肤事件的位置如图</w:t>
      </w:r>
      <w:r w:rsidRPr="00FC193E">
        <w:rPr>
          <w:rFonts w:eastAsiaTheme="minorEastAsia" w:hint="eastAsia"/>
          <w:spacing w:val="0"/>
          <w:kern w:val="2"/>
          <w:szCs w:val="24"/>
        </w:rPr>
        <w:t>3</w:t>
      </w:r>
      <w:r w:rsidRPr="00FC193E">
        <w:rPr>
          <w:rFonts w:eastAsiaTheme="minorEastAsia" w:hint="eastAsia"/>
          <w:spacing w:val="0"/>
          <w:kern w:val="2"/>
          <w:szCs w:val="24"/>
        </w:rPr>
        <w:t>中所示。皮肤区域的边界宽度和期性边界条件在均匀转移中保持不变。该算法需要一个附加的整体通信来发送超出特定域的阴影区域点的原子位置。</w:t>
      </w:r>
    </w:p>
    <w:p w:rsidR="00FC193E" w:rsidRPr="00FC193E" w:rsidRDefault="00FC193E" w:rsidP="00FC193E">
      <w:pPr>
        <w:widowControl w:val="0"/>
        <w:adjustRightInd w:val="0"/>
        <w:snapToGrid w:val="0"/>
        <w:ind w:firstLine="0"/>
        <w:jc w:val="center"/>
        <w:rPr>
          <w:rFonts w:eastAsiaTheme="minorEastAsia"/>
          <w:spacing w:val="0"/>
          <w:kern w:val="2"/>
          <w:szCs w:val="24"/>
        </w:rPr>
      </w:pPr>
      <w:r w:rsidRPr="00FC193E">
        <w:rPr>
          <w:rFonts w:eastAsiaTheme="minorEastAsia"/>
          <w:noProof/>
          <w:spacing w:val="0"/>
          <w:kern w:val="2"/>
          <w:szCs w:val="24"/>
        </w:rPr>
        <w:drawing>
          <wp:inline distT="0" distB="0" distL="0" distR="0" wp14:anchorId="41380BE0" wp14:editId="1E2C6E56">
            <wp:extent cx="1857375" cy="1860032"/>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864461" cy="1867128"/>
                    </a:xfrm>
                    <a:prstGeom prst="rect">
                      <a:avLst/>
                    </a:prstGeom>
                    <a:noFill/>
                    <a:ln>
                      <a:noFill/>
                    </a:ln>
                  </pic:spPr>
                </pic:pic>
              </a:graphicData>
            </a:graphic>
          </wp:inline>
        </w:drawing>
      </w:r>
    </w:p>
    <w:p w:rsidR="00FC193E" w:rsidRDefault="00FC193E" w:rsidP="00FC193E">
      <w:pPr>
        <w:widowControl w:val="0"/>
        <w:spacing w:line="240" w:lineRule="auto"/>
        <w:ind w:firstLineChars="200" w:firstLine="420"/>
        <w:jc w:val="center"/>
        <w:rPr>
          <w:rFonts w:eastAsiaTheme="minorEastAsia"/>
          <w:spacing w:val="0"/>
          <w:kern w:val="2"/>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3. </w:t>
      </w:r>
      <w:r w:rsidRPr="00FC193E">
        <w:rPr>
          <w:rFonts w:eastAsiaTheme="minorEastAsia" w:hint="eastAsia"/>
          <w:spacing w:val="0"/>
          <w:kern w:val="2"/>
          <w:sz w:val="21"/>
          <w:szCs w:val="21"/>
        </w:rPr>
        <w:t>分解成九个区的域</w:t>
      </w:r>
      <w:r w:rsidRPr="00FC193E">
        <w:rPr>
          <w:rFonts w:eastAsiaTheme="minorEastAsia" w:hint="eastAsia"/>
          <w:spacing w:val="0"/>
          <w:kern w:val="2"/>
          <w:sz w:val="21"/>
          <w:szCs w:val="21"/>
        </w:rPr>
        <w:t>KMC</w:t>
      </w:r>
      <w:r w:rsidRPr="00FC193E">
        <w:rPr>
          <w:rFonts w:eastAsiaTheme="minorEastAsia" w:hint="eastAsia"/>
          <w:spacing w:val="0"/>
          <w:kern w:val="2"/>
          <w:sz w:val="21"/>
          <w:szCs w:val="21"/>
        </w:rPr>
        <w:t>晶格的边界移位算法图。重复运动的皮肤区域</w:t>
      </w:r>
      <w:r w:rsidRPr="00FC193E">
        <w:rPr>
          <w:rFonts w:eastAsiaTheme="minorEastAsia" w:hint="eastAsia"/>
          <w:spacing w:val="0"/>
          <w:kern w:val="2"/>
          <w:sz w:val="21"/>
          <w:szCs w:val="21"/>
        </w:rPr>
        <w:t>(</w:t>
      </w:r>
      <w:r w:rsidRPr="00FC193E">
        <w:rPr>
          <w:rFonts w:eastAsiaTheme="minorEastAsia" w:hint="eastAsia"/>
          <w:spacing w:val="0"/>
          <w:kern w:val="2"/>
          <w:sz w:val="21"/>
          <w:szCs w:val="21"/>
        </w:rPr>
        <w:t>小轨迹</w:t>
      </w:r>
      <w:r w:rsidRPr="00FC193E">
        <w:rPr>
          <w:rFonts w:eastAsiaTheme="minorEastAsia" w:hint="eastAsia"/>
          <w:spacing w:val="0"/>
          <w:kern w:val="2"/>
          <w:sz w:val="21"/>
          <w:szCs w:val="21"/>
        </w:rPr>
        <w:t>)</w:t>
      </w:r>
      <w:r w:rsidRPr="00FC193E">
        <w:rPr>
          <w:rFonts w:eastAsiaTheme="minorEastAsia" w:hint="eastAsia"/>
          <w:spacing w:val="0"/>
          <w:kern w:val="2"/>
          <w:sz w:val="21"/>
          <w:szCs w:val="21"/>
        </w:rPr>
        <w:t>导致全局频繁更新和效率的降低。这里，原始域边界转移到左边，新边界用虚线表示。通过这种方式</w:t>
      </w:r>
      <w:r w:rsidRPr="00FC193E">
        <w:rPr>
          <w:rFonts w:eastAsiaTheme="minorEastAsia" w:hint="eastAsia"/>
          <w:spacing w:val="0"/>
          <w:kern w:val="2"/>
          <w:sz w:val="21"/>
          <w:szCs w:val="21"/>
        </w:rPr>
        <w:t>,</w:t>
      </w:r>
      <w:r w:rsidRPr="00FC193E">
        <w:rPr>
          <w:rFonts w:eastAsiaTheme="minorEastAsia" w:hint="eastAsia"/>
          <w:spacing w:val="0"/>
          <w:kern w:val="2"/>
          <w:sz w:val="21"/>
          <w:szCs w:val="21"/>
        </w:rPr>
        <w:t>把该区域的皮肤事件转移到核心区域。</w:t>
      </w:r>
    </w:p>
    <w:p w:rsidR="00D8510B" w:rsidRPr="00D8510B" w:rsidRDefault="00D8510B" w:rsidP="00FC193E">
      <w:pPr>
        <w:widowControl w:val="0"/>
        <w:spacing w:line="240" w:lineRule="auto"/>
        <w:ind w:firstLineChars="200" w:firstLine="420"/>
        <w:jc w:val="center"/>
        <w:rPr>
          <w:rFonts w:eastAsiaTheme="minorEastAsia"/>
          <w:spacing w:val="0"/>
          <w:kern w:val="2"/>
          <w:sz w:val="21"/>
          <w:szCs w:val="21"/>
        </w:rPr>
      </w:pPr>
    </w:p>
    <w:p w:rsid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KMC</w:t>
      </w:r>
      <w:r w:rsidRPr="00FC193E">
        <w:rPr>
          <w:rFonts w:eastAsiaTheme="minorEastAsia" w:hint="eastAsia"/>
          <w:spacing w:val="0"/>
          <w:kern w:val="2"/>
          <w:szCs w:val="24"/>
        </w:rPr>
        <w:t>模拟在三种不同的平台下进行计算。第一个</w:t>
      </w:r>
      <w:r w:rsidRPr="00FC193E">
        <w:rPr>
          <w:rFonts w:eastAsiaTheme="minorEastAsia" w:hint="eastAsia"/>
          <w:spacing w:val="0"/>
          <w:kern w:val="2"/>
          <w:szCs w:val="24"/>
        </w:rPr>
        <w:t>(</w:t>
      </w:r>
      <w:r w:rsidRPr="00FC193E">
        <w:rPr>
          <w:rFonts w:eastAsiaTheme="minorEastAsia" w:hint="eastAsia"/>
          <w:spacing w:val="0"/>
          <w:kern w:val="2"/>
          <w:szCs w:val="24"/>
        </w:rPr>
        <w:t>定义为</w:t>
      </w:r>
      <w:r w:rsidRPr="00FC193E">
        <w:rPr>
          <w:rFonts w:eastAsiaTheme="minorEastAsia" w:hint="eastAsia"/>
          <w:spacing w:val="0"/>
          <w:kern w:val="2"/>
          <w:szCs w:val="24"/>
        </w:rPr>
        <w:t>C1)</w:t>
      </w:r>
      <w:r w:rsidRPr="00FC193E">
        <w:rPr>
          <w:rFonts w:eastAsiaTheme="minorEastAsia" w:hint="eastAsia"/>
          <w:spacing w:val="0"/>
          <w:kern w:val="2"/>
          <w:szCs w:val="24"/>
        </w:rPr>
        <w:t>由</w:t>
      </w:r>
      <w:r w:rsidRPr="00FC193E">
        <w:rPr>
          <w:rFonts w:eastAsiaTheme="minorEastAsia" w:hint="eastAsia"/>
          <w:spacing w:val="0"/>
          <w:kern w:val="2"/>
          <w:szCs w:val="24"/>
        </w:rPr>
        <w:t>20 AMD Athlon XP</w:t>
      </w:r>
      <w:r w:rsidRPr="00FC193E">
        <w:rPr>
          <w:rFonts w:eastAsiaTheme="minorEastAsia" w:hint="eastAsia"/>
          <w:spacing w:val="0"/>
          <w:kern w:val="2"/>
          <w:szCs w:val="24"/>
        </w:rPr>
        <w:t>节点，频率为</w:t>
      </w:r>
      <w:r w:rsidRPr="00FC193E">
        <w:rPr>
          <w:rFonts w:eastAsiaTheme="minorEastAsia" w:hint="eastAsia"/>
          <w:spacing w:val="0"/>
          <w:kern w:val="2"/>
          <w:szCs w:val="24"/>
        </w:rPr>
        <w:t>1.6 GHz</w:t>
      </w:r>
      <w:r w:rsidRPr="00FC193E">
        <w:rPr>
          <w:rFonts w:eastAsiaTheme="minorEastAsia" w:hint="eastAsia"/>
          <w:spacing w:val="0"/>
          <w:kern w:val="2"/>
          <w:szCs w:val="24"/>
        </w:rPr>
        <w:t>的以太网络通信网络。第二个</w:t>
      </w:r>
      <w:r w:rsidRPr="00FC193E">
        <w:rPr>
          <w:rFonts w:eastAsiaTheme="minorEastAsia" w:hint="eastAsia"/>
          <w:spacing w:val="0"/>
          <w:kern w:val="2"/>
          <w:szCs w:val="24"/>
        </w:rPr>
        <w:t>(</w:t>
      </w:r>
      <w:r w:rsidRPr="00FC193E">
        <w:rPr>
          <w:rFonts w:eastAsiaTheme="minorEastAsia" w:hint="eastAsia"/>
          <w:spacing w:val="0"/>
          <w:kern w:val="2"/>
          <w:szCs w:val="24"/>
        </w:rPr>
        <w:t>定义为</w:t>
      </w:r>
      <w:r w:rsidRPr="00FC193E">
        <w:rPr>
          <w:rFonts w:eastAsiaTheme="minorEastAsia" w:hint="eastAsia"/>
          <w:spacing w:val="0"/>
          <w:kern w:val="2"/>
          <w:szCs w:val="24"/>
        </w:rPr>
        <w:t>C2)</w:t>
      </w:r>
      <w:r w:rsidRPr="00FC193E">
        <w:rPr>
          <w:rFonts w:eastAsiaTheme="minorEastAsia" w:hint="eastAsia"/>
          <w:spacing w:val="0"/>
          <w:kern w:val="2"/>
          <w:szCs w:val="24"/>
        </w:rPr>
        <w:t>是</w:t>
      </w:r>
      <w:r w:rsidRPr="00FC193E">
        <w:rPr>
          <w:rFonts w:eastAsiaTheme="minorEastAsia" w:hint="eastAsia"/>
          <w:spacing w:val="0"/>
          <w:kern w:val="2"/>
          <w:szCs w:val="24"/>
        </w:rPr>
        <w:t>Beowulf</w:t>
      </w:r>
      <w:r w:rsidRPr="00FC193E">
        <w:rPr>
          <w:rFonts w:eastAsiaTheme="minorEastAsia" w:hint="eastAsia"/>
          <w:spacing w:val="0"/>
          <w:kern w:val="2"/>
          <w:szCs w:val="24"/>
        </w:rPr>
        <w:t>机群组成的</w:t>
      </w:r>
      <w:r w:rsidRPr="00FC193E">
        <w:rPr>
          <w:rFonts w:eastAsiaTheme="minorEastAsia" w:hint="eastAsia"/>
          <w:spacing w:val="0"/>
          <w:kern w:val="2"/>
          <w:szCs w:val="24"/>
        </w:rPr>
        <w:t>AMD Athlon 162 MP2200nodes</w:t>
      </w:r>
      <w:r w:rsidRPr="00FC193E">
        <w:rPr>
          <w:rFonts w:eastAsiaTheme="minorEastAsia" w:hint="eastAsia"/>
          <w:spacing w:val="0"/>
          <w:kern w:val="2"/>
          <w:szCs w:val="24"/>
        </w:rPr>
        <w:t>，频率为</w:t>
      </w:r>
      <w:r w:rsidRPr="00FC193E">
        <w:rPr>
          <w:rFonts w:eastAsiaTheme="minorEastAsia" w:hint="eastAsia"/>
          <w:spacing w:val="0"/>
          <w:kern w:val="2"/>
          <w:szCs w:val="24"/>
        </w:rPr>
        <w:t>2.8 GHz</w:t>
      </w:r>
      <w:r w:rsidRPr="00FC193E">
        <w:rPr>
          <w:rFonts w:eastAsiaTheme="minorEastAsia" w:hint="eastAsia"/>
          <w:spacing w:val="0"/>
          <w:kern w:val="2"/>
          <w:szCs w:val="24"/>
        </w:rPr>
        <w:t>和高速</w:t>
      </w:r>
      <w:r w:rsidRPr="00FC193E">
        <w:rPr>
          <w:rFonts w:eastAsiaTheme="minorEastAsia"/>
          <w:spacing w:val="0"/>
          <w:kern w:val="2"/>
          <w:szCs w:val="24"/>
        </w:rPr>
        <w:t>Dolphin</w:t>
      </w:r>
      <w:r w:rsidRPr="00FC193E">
        <w:rPr>
          <w:rFonts w:eastAsiaTheme="minorEastAsia" w:hint="eastAsia"/>
          <w:spacing w:val="0"/>
          <w:kern w:val="2"/>
          <w:szCs w:val="24"/>
        </w:rPr>
        <w:t>以太网络互联。第三个机群</w:t>
      </w:r>
      <w:r w:rsidRPr="00FC193E">
        <w:rPr>
          <w:rFonts w:eastAsiaTheme="minorEastAsia" w:hint="eastAsia"/>
          <w:spacing w:val="0"/>
          <w:kern w:val="2"/>
          <w:szCs w:val="24"/>
        </w:rPr>
        <w:t>(</w:t>
      </w:r>
      <w:r w:rsidRPr="00FC193E">
        <w:rPr>
          <w:rFonts w:eastAsiaTheme="minorEastAsia" w:hint="eastAsia"/>
          <w:spacing w:val="0"/>
          <w:kern w:val="2"/>
          <w:szCs w:val="24"/>
        </w:rPr>
        <w:t>定义为</w:t>
      </w:r>
      <w:r w:rsidRPr="00FC193E">
        <w:rPr>
          <w:rFonts w:eastAsiaTheme="minorEastAsia" w:hint="eastAsia"/>
          <w:spacing w:val="0"/>
          <w:kern w:val="2"/>
          <w:szCs w:val="24"/>
        </w:rPr>
        <w:t>C3)</w:t>
      </w:r>
      <w:r w:rsidRPr="00FC193E">
        <w:rPr>
          <w:rFonts w:eastAsiaTheme="minorEastAsia" w:hint="eastAsia"/>
          <w:spacing w:val="0"/>
          <w:kern w:val="2"/>
          <w:szCs w:val="24"/>
        </w:rPr>
        <w:t>由</w:t>
      </w:r>
      <w:r w:rsidRPr="00FC193E">
        <w:rPr>
          <w:rFonts w:eastAsiaTheme="minorEastAsia" w:hint="eastAsia"/>
          <w:spacing w:val="0"/>
          <w:kern w:val="2"/>
          <w:szCs w:val="24"/>
        </w:rPr>
        <w:t>128</w:t>
      </w:r>
      <w:r w:rsidRPr="00FC193E">
        <w:rPr>
          <w:rFonts w:eastAsiaTheme="minorEastAsia" w:hint="eastAsia"/>
          <w:spacing w:val="0"/>
          <w:kern w:val="2"/>
          <w:szCs w:val="24"/>
        </w:rPr>
        <w:t>英特尔</w:t>
      </w:r>
      <w:r w:rsidRPr="00FC193E">
        <w:rPr>
          <w:rFonts w:eastAsiaTheme="minorEastAsia" w:hint="eastAsia"/>
          <w:spacing w:val="0"/>
          <w:kern w:val="2"/>
          <w:szCs w:val="24"/>
        </w:rPr>
        <w:t>P4</w:t>
      </w:r>
      <w:r w:rsidRPr="00FC193E">
        <w:rPr>
          <w:rFonts w:eastAsiaTheme="minorEastAsia" w:hint="eastAsia"/>
          <w:spacing w:val="0"/>
          <w:kern w:val="2"/>
          <w:szCs w:val="24"/>
        </w:rPr>
        <w:t>节点，频率为</w:t>
      </w:r>
      <w:r w:rsidRPr="00FC193E">
        <w:rPr>
          <w:rFonts w:eastAsiaTheme="minorEastAsia" w:hint="eastAsia"/>
          <w:spacing w:val="0"/>
          <w:kern w:val="2"/>
          <w:szCs w:val="24"/>
        </w:rPr>
        <w:t>2.4 GHz</w:t>
      </w:r>
      <w:r w:rsidRPr="00FC193E">
        <w:rPr>
          <w:rFonts w:eastAsiaTheme="minorEastAsia" w:hint="eastAsia"/>
          <w:spacing w:val="0"/>
          <w:kern w:val="2"/>
          <w:szCs w:val="24"/>
        </w:rPr>
        <w:t>和二次型高速网</w:t>
      </w:r>
      <w:r w:rsidRPr="00FC193E">
        <w:rPr>
          <w:rFonts w:eastAsiaTheme="minorEastAsia" w:hint="eastAsia"/>
          <w:spacing w:val="0"/>
          <w:kern w:val="2"/>
          <w:szCs w:val="24"/>
        </w:rPr>
        <w:lastRenderedPageBreak/>
        <w:t>络互连。用</w:t>
      </w:r>
      <w:r w:rsidRPr="00FC193E">
        <w:rPr>
          <w:rFonts w:eastAsiaTheme="minorEastAsia" w:hint="eastAsia"/>
          <w:spacing w:val="0"/>
          <w:kern w:val="2"/>
          <w:szCs w:val="24"/>
        </w:rPr>
        <w:t>FORTRAN</w:t>
      </w:r>
      <w:r w:rsidRPr="00FC193E">
        <w:rPr>
          <w:rFonts w:eastAsiaTheme="minorEastAsia" w:hint="eastAsia"/>
          <w:spacing w:val="0"/>
          <w:kern w:val="2"/>
          <w:szCs w:val="24"/>
        </w:rPr>
        <w:t>语言编写代码。所有处理器通信使用</w:t>
      </w:r>
      <w:r w:rsidRPr="00FC193E">
        <w:rPr>
          <w:rFonts w:eastAsiaTheme="minorEastAsia" w:hint="eastAsia"/>
          <w:spacing w:val="0"/>
          <w:kern w:val="2"/>
          <w:szCs w:val="24"/>
        </w:rPr>
        <w:t>MPI</w:t>
      </w:r>
      <w:r w:rsidRPr="00FC193E">
        <w:rPr>
          <w:rFonts w:eastAsiaTheme="minorEastAsia" w:hint="eastAsia"/>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b/>
          <w:spacing w:val="0"/>
          <w:kern w:val="2"/>
          <w:szCs w:val="24"/>
        </w:rPr>
        <w:t>II.</w:t>
      </w:r>
      <w:r w:rsidRPr="00FC193E">
        <w:rPr>
          <w:rFonts w:eastAsiaTheme="minorEastAsia" w:hint="eastAsia"/>
          <w:b/>
          <w:spacing w:val="0"/>
          <w:kern w:val="2"/>
          <w:szCs w:val="24"/>
        </w:rPr>
        <w:t>结果与讨论</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首先，通过比较，验证了并行代码模拟岛密度</w:t>
      </w:r>
      <w:r w:rsidRPr="00FC193E">
        <w:rPr>
          <w:rFonts w:eastAsiaTheme="minorEastAsia"/>
          <w:spacing w:val="0"/>
          <w:kern w:val="2"/>
          <w:szCs w:val="24"/>
        </w:rPr>
        <w:t>Nx</w:t>
      </w:r>
      <w:r w:rsidRPr="00FC193E">
        <w:rPr>
          <w:rFonts w:eastAsiaTheme="minorEastAsia" w:hint="eastAsia"/>
          <w:spacing w:val="0"/>
          <w:kern w:val="2"/>
          <w:szCs w:val="24"/>
        </w:rPr>
        <w:t>之间的串行和并行代码。岛密度定义为每个格点的岛屿数量，如图</w:t>
      </w:r>
      <w:r w:rsidRPr="00FC193E">
        <w:rPr>
          <w:rFonts w:eastAsiaTheme="minorEastAsia" w:hint="eastAsia"/>
          <w:spacing w:val="0"/>
          <w:kern w:val="2"/>
          <w:szCs w:val="24"/>
        </w:rPr>
        <w:t>4</w:t>
      </w:r>
      <w:r w:rsidRPr="00FC193E">
        <w:rPr>
          <w:rFonts w:eastAsiaTheme="minorEastAsia" w:hint="eastAsia"/>
          <w:spacing w:val="0"/>
          <w:kern w:val="2"/>
          <w:szCs w:val="24"/>
        </w:rPr>
        <w:t>所示。在各种平台上，根据晶格大小，各种温度和</w:t>
      </w:r>
      <w:r w:rsidRPr="00FC193E">
        <w:rPr>
          <w:rFonts w:eastAsiaTheme="minorEastAsia"/>
          <w:spacing w:val="0"/>
          <w:kern w:val="2"/>
          <w:szCs w:val="24"/>
        </w:rPr>
        <w:t>PE</w:t>
      </w:r>
      <w:r w:rsidRPr="00FC193E">
        <w:rPr>
          <w:rFonts w:eastAsiaTheme="minorEastAsia" w:hint="eastAsia"/>
          <w:spacing w:val="0"/>
          <w:kern w:val="2"/>
          <w:szCs w:val="24"/>
        </w:rPr>
        <w:t>数量建立</w:t>
      </w:r>
      <w:r w:rsidRPr="00FC193E">
        <w:rPr>
          <w:rFonts w:eastAsiaTheme="minorEastAsia"/>
          <w:spacing w:val="0"/>
          <w:kern w:val="2"/>
          <w:szCs w:val="24"/>
        </w:rPr>
        <w:t>Ag</w:t>
      </w:r>
      <w:r w:rsidRPr="00FC193E">
        <w:rPr>
          <w:rFonts w:eastAsiaTheme="minorEastAsia" w:hint="eastAsia"/>
          <w:spacing w:val="0"/>
          <w:kern w:val="2"/>
          <w:szCs w:val="24"/>
        </w:rPr>
        <w:t>/</w:t>
      </w:r>
      <w:r w:rsidRPr="00FC193E">
        <w:rPr>
          <w:rFonts w:eastAsiaTheme="minorEastAsia"/>
          <w:spacing w:val="0"/>
          <w:kern w:val="2"/>
          <w:szCs w:val="24"/>
        </w:rPr>
        <w:t>Ag(111)</w:t>
      </w:r>
      <w:r w:rsidRPr="00FC193E">
        <w:rPr>
          <w:rFonts w:eastAsiaTheme="minorEastAsia" w:hint="eastAsia"/>
          <w:spacing w:val="0"/>
          <w:kern w:val="2"/>
          <w:szCs w:val="24"/>
        </w:rPr>
        <w:t>系统。如果并行代码能正确执行，连续值的平行岛上密度仅仅由温度决定。</w:t>
      </w:r>
      <w:r w:rsidRPr="00FC193E">
        <w:rPr>
          <w:rFonts w:eastAsiaTheme="minorEastAsia"/>
          <w:spacing w:val="0"/>
          <w:kern w:val="2"/>
          <w:szCs w:val="24"/>
        </w:rPr>
        <w:t>Ag</w:t>
      </w:r>
      <w:r w:rsidRPr="00FC193E">
        <w:rPr>
          <w:rFonts w:eastAsiaTheme="minorEastAsia" w:hint="eastAsia"/>
          <w:spacing w:val="0"/>
          <w:kern w:val="2"/>
          <w:szCs w:val="24"/>
        </w:rPr>
        <w:t>/</w:t>
      </w:r>
      <w:r w:rsidRPr="00FC193E">
        <w:rPr>
          <w:rFonts w:eastAsiaTheme="minorEastAsia"/>
          <w:spacing w:val="0"/>
          <w:kern w:val="2"/>
          <w:szCs w:val="24"/>
        </w:rPr>
        <w:t>1-ML Ag/Pt(111)</w:t>
      </w:r>
      <w:r w:rsidRPr="00FC193E">
        <w:rPr>
          <w:rFonts w:eastAsiaTheme="minorEastAsia" w:hint="eastAsia"/>
          <w:spacing w:val="0"/>
          <w:kern w:val="2"/>
          <w:szCs w:val="24"/>
        </w:rPr>
        <w:t>系统的并行模拟结果也将类似。</w:t>
      </w:r>
    </w:p>
    <w:p w:rsidR="00FC193E" w:rsidRPr="00FC193E" w:rsidRDefault="00457FC3" w:rsidP="00FC193E">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04B5D534" wp14:editId="5B092201">
            <wp:extent cx="4286250" cy="2988791"/>
            <wp:effectExtent l="0" t="0" r="0" b="254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286250" cy="2988791"/>
                    </a:xfrm>
                    <a:prstGeom prst="rect">
                      <a:avLst/>
                    </a:prstGeom>
                  </pic:spPr>
                </pic:pic>
              </a:graphicData>
            </a:graphic>
          </wp:inline>
        </w:drawing>
      </w:r>
    </w:p>
    <w:p w:rsidR="00FC193E" w:rsidRDefault="00FC193E" w:rsidP="00FC193E">
      <w:pPr>
        <w:widowControl w:val="0"/>
        <w:spacing w:line="240" w:lineRule="auto"/>
        <w:ind w:firstLineChars="200" w:firstLine="42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4. Ag/Ag</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hint="eastAsia"/>
          <w:spacing w:val="0"/>
          <w:sz w:val="21"/>
          <w:szCs w:val="21"/>
        </w:rPr>
        <w:t>系统在</w:t>
      </w:r>
      <w:r w:rsidRPr="00FC193E">
        <w:rPr>
          <w:rFonts w:eastAsiaTheme="minorEastAsia" w:hint="eastAsia"/>
          <w:spacing w:val="0"/>
          <w:sz w:val="21"/>
          <w:szCs w:val="21"/>
        </w:rPr>
        <w:t>T =35</w:t>
      </w:r>
      <w:r w:rsidRPr="00FC193E">
        <w:rPr>
          <w:rFonts w:eastAsiaTheme="minorEastAsia" w:hint="eastAsia"/>
          <w:spacing w:val="0"/>
          <w:sz w:val="21"/>
          <w:szCs w:val="21"/>
        </w:rPr>
        <w:t>，</w:t>
      </w:r>
      <w:r w:rsidRPr="00FC193E">
        <w:rPr>
          <w:rFonts w:eastAsiaTheme="minorEastAsia" w:hint="eastAsia"/>
          <w:spacing w:val="0"/>
          <w:sz w:val="21"/>
          <w:szCs w:val="21"/>
        </w:rPr>
        <w:t>50</w:t>
      </w:r>
      <w:r w:rsidRPr="00FC193E">
        <w:rPr>
          <w:rFonts w:eastAsiaTheme="minorEastAsia" w:hint="eastAsia"/>
          <w:spacing w:val="0"/>
          <w:sz w:val="21"/>
          <w:szCs w:val="21"/>
        </w:rPr>
        <w:t>，</w:t>
      </w:r>
      <w:r w:rsidRPr="00FC193E">
        <w:rPr>
          <w:rFonts w:eastAsiaTheme="minorEastAsia" w:hint="eastAsia"/>
          <w:spacing w:val="0"/>
          <w:sz w:val="21"/>
          <w:szCs w:val="21"/>
        </w:rPr>
        <w:t>65 K</w:t>
      </w:r>
      <w:r w:rsidRPr="00FC193E">
        <w:rPr>
          <w:rFonts w:eastAsiaTheme="minorEastAsia" w:hint="eastAsia"/>
          <w:spacing w:val="0"/>
          <w:sz w:val="21"/>
          <w:szCs w:val="21"/>
        </w:rPr>
        <w:t>密度晶格尺寸为</w:t>
      </w:r>
      <w:r w:rsidRPr="00FC193E">
        <w:rPr>
          <w:rFonts w:eastAsiaTheme="minorEastAsia"/>
          <w:i/>
          <w:iCs/>
          <w:spacing w:val="0"/>
          <w:sz w:val="21"/>
          <w:szCs w:val="21"/>
        </w:rPr>
        <w:t>N</w:t>
      </w:r>
      <w:r w:rsidRPr="00FC193E">
        <w:rPr>
          <w:rFonts w:eastAsiaTheme="minorEastAsia"/>
          <w:i/>
          <w:iCs/>
          <w:spacing w:val="0"/>
          <w:sz w:val="21"/>
          <w:szCs w:val="21"/>
          <w:vertAlign w:val="subscript"/>
        </w:rPr>
        <w:t>x</w:t>
      </w:r>
      <w:r w:rsidRPr="00FC193E">
        <w:rPr>
          <w:rFonts w:eastAsiaTheme="minorEastAsia" w:hint="eastAsia"/>
          <w:spacing w:val="0"/>
          <w:sz w:val="21"/>
          <w:szCs w:val="21"/>
        </w:rPr>
        <w:t>时的模拟岛功能。线表示在串行模拟得到的平均值，而符号表示各个并行的结果。不确定性是标准误差，并小于比符号尺寸。</w:t>
      </w:r>
    </w:p>
    <w:p w:rsidR="00FC193E" w:rsidRPr="00FC193E" w:rsidRDefault="00FC193E" w:rsidP="00FC193E">
      <w:pPr>
        <w:widowControl w:val="0"/>
        <w:spacing w:line="240" w:lineRule="auto"/>
        <w:ind w:firstLineChars="200" w:firstLine="420"/>
        <w:jc w:val="center"/>
        <w:rPr>
          <w:rFonts w:eastAsiaTheme="minorEastAsia"/>
          <w:spacing w:val="0"/>
          <w:sz w:val="21"/>
          <w:szCs w:val="21"/>
        </w:rPr>
      </w:pP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并行计算机代码的性能，通常由速度</w:t>
      </w:r>
      <w:r w:rsidRPr="00FC193E">
        <w:rPr>
          <w:rFonts w:eastAsiaTheme="minorEastAsia"/>
          <w:spacing w:val="0"/>
          <w:kern w:val="2"/>
          <w:szCs w:val="24"/>
        </w:rPr>
        <w:t>S</w:t>
      </w:r>
      <w:r w:rsidRPr="00FC193E">
        <w:rPr>
          <w:rFonts w:eastAsiaTheme="minorEastAsia" w:hint="eastAsia"/>
          <w:spacing w:val="0"/>
          <w:kern w:val="2"/>
          <w:szCs w:val="24"/>
        </w:rPr>
        <w:t>和效率</w:t>
      </w:r>
      <w:r w:rsidRPr="00FC193E">
        <w:rPr>
          <w:rFonts w:eastAsiaTheme="minorEastAsia" w:hint="eastAsia"/>
          <w:spacing w:val="0"/>
          <w:kern w:val="2"/>
          <w:szCs w:val="24"/>
        </w:rPr>
        <w:t>E</w:t>
      </w:r>
      <w:r w:rsidRPr="00FC193E">
        <w:rPr>
          <w:rFonts w:eastAsiaTheme="minorEastAsia" w:hint="eastAsia"/>
          <w:spacing w:val="0"/>
          <w:kern w:val="2"/>
          <w:szCs w:val="24"/>
        </w:rPr>
        <w:t>两个量表示。如果在</w:t>
      </w:r>
      <w:r w:rsidRPr="00FC193E">
        <w:rPr>
          <w:rFonts w:eastAsiaTheme="minorEastAsia" w:hint="eastAsia"/>
          <w:spacing w:val="0"/>
          <w:kern w:val="2"/>
          <w:szCs w:val="24"/>
        </w:rPr>
        <w:t>P</w:t>
      </w:r>
      <w:r w:rsidRPr="00FC193E">
        <w:rPr>
          <w:rFonts w:eastAsiaTheme="minorEastAsia" w:hint="eastAsia"/>
          <w:spacing w:val="0"/>
          <w:kern w:val="2"/>
          <w:szCs w:val="24"/>
        </w:rPr>
        <w:t>和</w:t>
      </w:r>
      <w:r w:rsidRPr="00FC193E">
        <w:rPr>
          <w:rFonts w:eastAsiaTheme="minorEastAsia" w:hint="eastAsia"/>
          <w:spacing w:val="0"/>
          <w:kern w:val="2"/>
          <w:szCs w:val="24"/>
        </w:rPr>
        <w:t>PE</w:t>
      </w:r>
      <w:r w:rsidRPr="00FC193E">
        <w:rPr>
          <w:rFonts w:eastAsiaTheme="minorEastAsia" w:hint="eastAsia"/>
          <w:spacing w:val="0"/>
          <w:kern w:val="2"/>
          <w:szCs w:val="24"/>
        </w:rPr>
        <w:t>上，</w:t>
      </w:r>
      <w:r w:rsidRPr="00FC193E">
        <w:rPr>
          <w:rFonts w:eastAsiaTheme="minorEastAsia"/>
          <w:spacing w:val="0"/>
          <w:kern w:val="2"/>
          <w:szCs w:val="24"/>
        </w:rPr>
        <w:t>ts</w:t>
      </w:r>
      <w:r w:rsidRPr="00FC193E">
        <w:rPr>
          <w:rFonts w:eastAsiaTheme="minorEastAsia" w:hint="eastAsia"/>
          <w:spacing w:val="0"/>
          <w:kern w:val="2"/>
          <w:szCs w:val="24"/>
        </w:rPr>
        <w:t>是执行串行代码所需的时间，</w:t>
      </w:r>
      <w:r w:rsidRPr="00FC193E">
        <w:rPr>
          <w:rFonts w:eastAsiaTheme="minorEastAsia"/>
          <w:spacing w:val="0"/>
          <w:kern w:val="2"/>
          <w:szCs w:val="24"/>
        </w:rPr>
        <w:t>tp</w:t>
      </w:r>
      <w:r w:rsidRPr="00FC193E">
        <w:rPr>
          <w:rFonts w:eastAsiaTheme="minorEastAsia" w:hint="eastAsia"/>
          <w:spacing w:val="0"/>
          <w:kern w:val="2"/>
          <w:szCs w:val="24"/>
        </w:rPr>
        <w:t>是执行并行代码所需的时间，</w:t>
      </w:r>
      <w:r w:rsidRPr="00FC193E">
        <w:rPr>
          <w:rFonts w:eastAsiaTheme="minorEastAsia" w:hint="eastAsia"/>
          <w:spacing w:val="0"/>
          <w:kern w:val="2"/>
          <w:szCs w:val="24"/>
        </w:rPr>
        <w:t>S</w:t>
      </w:r>
      <w:r w:rsidRPr="00FC193E">
        <w:rPr>
          <w:rFonts w:eastAsiaTheme="minorEastAsia" w:hint="eastAsia"/>
          <w:spacing w:val="0"/>
          <w:kern w:val="2"/>
          <w:szCs w:val="24"/>
        </w:rPr>
        <w:t>和</w:t>
      </w:r>
      <w:r w:rsidRPr="00FC193E">
        <w:rPr>
          <w:rFonts w:eastAsiaTheme="minorEastAsia" w:hint="eastAsia"/>
          <w:spacing w:val="0"/>
          <w:kern w:val="2"/>
          <w:szCs w:val="24"/>
        </w:rPr>
        <w:t>E</w:t>
      </w:r>
      <w:r w:rsidRPr="00FC193E">
        <w:rPr>
          <w:rFonts w:eastAsiaTheme="minorEastAsia" w:hint="eastAsia"/>
          <w:spacing w:val="0"/>
          <w:kern w:val="2"/>
          <w:szCs w:val="24"/>
        </w:rPr>
        <w:t>可以被定义为：</w:t>
      </w:r>
    </w:p>
    <w:p w:rsidR="00FC193E" w:rsidRPr="00FC193E" w:rsidRDefault="00FC193E" w:rsidP="00FC193E">
      <w:pPr>
        <w:widowControl w:val="0"/>
        <w:autoSpaceDE w:val="0"/>
        <w:autoSpaceDN w:val="0"/>
        <w:adjustRightInd w:val="0"/>
        <w:snapToGrid w:val="0"/>
        <w:spacing w:line="240" w:lineRule="auto"/>
        <w:ind w:firstLineChars="100" w:firstLine="240"/>
        <w:jc w:val="right"/>
        <w:rPr>
          <w:rFonts w:eastAsiaTheme="minorEastAsia"/>
          <w:spacing w:val="0"/>
          <w:szCs w:val="24"/>
        </w:rPr>
      </w:pPr>
      <w:r w:rsidRPr="00FC193E">
        <w:rPr>
          <w:rFonts w:asciiTheme="minorHAnsi" w:eastAsiaTheme="minorEastAsia" w:hAnsiTheme="minorHAnsi" w:cstheme="minorBidi"/>
          <w:spacing w:val="0"/>
          <w:kern w:val="2"/>
          <w:position w:val="-32"/>
          <w:szCs w:val="24"/>
        </w:rPr>
        <w:object w:dxaOrig="680" w:dyaOrig="700">
          <v:shape id="_x0000_i1149" type="#_x0000_t75" style="width:33.75pt;height:34.5pt" o:ole="">
            <v:imagedata r:id="rId143" o:title=""/>
          </v:shape>
          <o:OLEObject Type="Embed" ProgID="Equation.DSMT4" ShapeID="_x0000_i1149" DrawAspect="Content" ObjectID="_1495809486" r:id="rId225"/>
        </w:object>
      </w:r>
      <w:r w:rsidRPr="00FC193E">
        <w:rPr>
          <w:rFonts w:eastAsiaTheme="minorEastAsia" w:hint="eastAsia"/>
          <w:spacing w:val="0"/>
          <w:szCs w:val="24"/>
        </w:rPr>
        <w:t xml:space="preserve">                           (7)</w:t>
      </w:r>
    </w:p>
    <w:p w:rsidR="00FC193E" w:rsidRPr="00FC193E" w:rsidRDefault="00FC193E" w:rsidP="00FC193E">
      <w:pPr>
        <w:widowControl w:val="0"/>
        <w:adjustRightInd w:val="0"/>
        <w:snapToGrid w:val="0"/>
        <w:ind w:firstLine="0"/>
        <w:jc w:val="both"/>
        <w:rPr>
          <w:rFonts w:eastAsiaTheme="minorEastAsia"/>
          <w:spacing w:val="0"/>
          <w:kern w:val="2"/>
          <w:szCs w:val="24"/>
        </w:rPr>
      </w:pPr>
      <w:r w:rsidRPr="00FC193E">
        <w:rPr>
          <w:rFonts w:eastAsiaTheme="minorEastAsia" w:hint="eastAsia"/>
          <w:spacing w:val="0"/>
          <w:kern w:val="2"/>
          <w:szCs w:val="24"/>
        </w:rPr>
        <w:t>和</w:t>
      </w:r>
    </w:p>
    <w:p w:rsidR="00FC193E" w:rsidRPr="00FC193E" w:rsidRDefault="00FC193E" w:rsidP="00FC193E">
      <w:pPr>
        <w:widowControl w:val="0"/>
        <w:autoSpaceDE w:val="0"/>
        <w:autoSpaceDN w:val="0"/>
        <w:adjustRightInd w:val="0"/>
        <w:snapToGrid w:val="0"/>
        <w:spacing w:line="240" w:lineRule="auto"/>
        <w:ind w:firstLineChars="100" w:firstLine="240"/>
        <w:jc w:val="right"/>
        <w:rPr>
          <w:rFonts w:eastAsiaTheme="minorEastAsia"/>
          <w:spacing w:val="0"/>
          <w:szCs w:val="24"/>
        </w:rPr>
      </w:pPr>
      <w:r w:rsidRPr="00FC193E">
        <w:rPr>
          <w:rFonts w:asciiTheme="minorHAnsi" w:eastAsiaTheme="minorEastAsia" w:hAnsiTheme="minorHAnsi" w:cstheme="minorBidi"/>
          <w:spacing w:val="0"/>
          <w:kern w:val="2"/>
          <w:position w:val="-24"/>
          <w:szCs w:val="24"/>
        </w:rPr>
        <w:object w:dxaOrig="1400" w:dyaOrig="620">
          <v:shape id="_x0000_i1150" type="#_x0000_t75" style="width:69.75pt;height:30.75pt" o:ole="">
            <v:imagedata r:id="rId145" o:title=""/>
          </v:shape>
          <o:OLEObject Type="Embed" ProgID="Equation.DSMT4" ShapeID="_x0000_i1150" DrawAspect="Content" ObjectID="_1495809487" r:id="rId226"/>
        </w:object>
      </w:r>
      <w:r w:rsidRPr="00FC193E">
        <w:rPr>
          <w:rFonts w:eastAsiaTheme="minorEastAsia" w:hint="eastAsia"/>
          <w:spacing w:val="0"/>
          <w:szCs w:val="24"/>
        </w:rPr>
        <w:t xml:space="preserve">                       (8)</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对于串行模拟线性扩展大小的问题，理想的并行效率为</w:t>
      </w:r>
      <w:r w:rsidRPr="00FC193E">
        <w:rPr>
          <w:rFonts w:eastAsiaTheme="minorEastAsia"/>
          <w:spacing w:val="0"/>
          <w:kern w:val="2"/>
          <w:szCs w:val="24"/>
        </w:rPr>
        <w:t>100</w:t>
      </w:r>
      <w:r w:rsidRPr="00FC193E">
        <w:rPr>
          <w:rFonts w:eastAsiaTheme="minorEastAsia" w:hint="eastAsia"/>
          <w:spacing w:val="0"/>
          <w:kern w:val="2"/>
          <w:szCs w:val="24"/>
        </w:rPr>
        <w:t>％</w:t>
      </w:r>
      <w:r w:rsidRPr="00FC193E">
        <w:rPr>
          <w:rFonts w:eastAsiaTheme="minorEastAsia" w:hint="eastAsia"/>
          <w:spacing w:val="0"/>
          <w:kern w:val="2"/>
          <w:szCs w:val="24"/>
        </w:rPr>
        <w:t>(</w:t>
      </w:r>
      <w:r w:rsidRPr="00FC193E">
        <w:rPr>
          <w:rFonts w:eastAsiaTheme="minorEastAsia" w:hint="eastAsia"/>
          <w:spacing w:val="0"/>
          <w:kern w:val="2"/>
          <w:szCs w:val="24"/>
        </w:rPr>
        <w:t>并行代码将运行</w:t>
      </w:r>
      <w:r w:rsidRPr="00FC193E">
        <w:rPr>
          <w:rFonts w:eastAsiaTheme="minorEastAsia"/>
          <w:spacing w:val="0"/>
          <w:kern w:val="2"/>
          <w:szCs w:val="24"/>
        </w:rPr>
        <w:t>P</w:t>
      </w:r>
      <w:r w:rsidRPr="00FC193E">
        <w:rPr>
          <w:rFonts w:eastAsiaTheme="minorEastAsia" w:hint="eastAsia"/>
          <w:spacing w:val="0"/>
          <w:kern w:val="2"/>
          <w:szCs w:val="24"/>
        </w:rPr>
        <w:t>个处理器的</w:t>
      </w:r>
      <w:r w:rsidRPr="00FC193E">
        <w:rPr>
          <w:rFonts w:eastAsiaTheme="minorEastAsia"/>
          <w:spacing w:val="0"/>
          <w:kern w:val="2"/>
          <w:szCs w:val="24"/>
        </w:rPr>
        <w:t>P</w:t>
      </w:r>
      <w:r w:rsidRPr="00FC193E">
        <w:rPr>
          <w:rFonts w:eastAsiaTheme="minorEastAsia" w:hint="eastAsia"/>
          <w:spacing w:val="0"/>
          <w:kern w:val="2"/>
          <w:szCs w:val="24"/>
        </w:rPr>
        <w:t>倍速度</w:t>
      </w:r>
      <w:r w:rsidRPr="00FC193E">
        <w:rPr>
          <w:rFonts w:eastAsiaTheme="minorEastAsia" w:hint="eastAsia"/>
          <w:spacing w:val="0"/>
          <w:kern w:val="2"/>
          <w:szCs w:val="24"/>
        </w:rPr>
        <w:t>)</w:t>
      </w:r>
      <w:r w:rsidRPr="00FC193E">
        <w:rPr>
          <w:rFonts w:eastAsiaTheme="minorEastAsia" w:hint="eastAsia"/>
          <w:spacing w:val="0"/>
          <w:kern w:val="2"/>
          <w:szCs w:val="24"/>
        </w:rPr>
        <w:t>。因为这里采用的串行</w:t>
      </w:r>
      <w:r w:rsidRPr="00FC193E">
        <w:rPr>
          <w:rFonts w:eastAsiaTheme="minorEastAsia"/>
          <w:spacing w:val="0"/>
          <w:kern w:val="2"/>
          <w:szCs w:val="24"/>
        </w:rPr>
        <w:t>KMC</w:t>
      </w:r>
      <w:r w:rsidRPr="00FC193E">
        <w:rPr>
          <w:rFonts w:eastAsiaTheme="minorEastAsia" w:hint="eastAsia"/>
          <w:spacing w:val="0"/>
          <w:kern w:val="2"/>
          <w:szCs w:val="24"/>
        </w:rPr>
        <w:t>算法</w:t>
      </w:r>
      <w:r w:rsidRPr="00FC193E">
        <w:rPr>
          <w:rFonts w:eastAsiaTheme="minorEastAsia" w:hint="eastAsia"/>
          <w:spacing w:val="0"/>
          <w:kern w:val="2"/>
          <w:szCs w:val="24"/>
        </w:rPr>
        <w:t>(</w:t>
      </w:r>
      <w:r w:rsidRPr="00FC193E">
        <w:rPr>
          <w:rFonts w:eastAsiaTheme="minorEastAsia" w:hint="eastAsia"/>
          <w:spacing w:val="0"/>
          <w:kern w:val="2"/>
          <w:szCs w:val="24"/>
        </w:rPr>
        <w:t>如以上所讨论的，我们的</w:t>
      </w:r>
      <w:r w:rsidRPr="00FC193E">
        <w:rPr>
          <w:rFonts w:eastAsiaTheme="minorEastAsia" w:hint="eastAsia"/>
          <w:spacing w:val="0"/>
          <w:kern w:val="2"/>
          <w:szCs w:val="24"/>
        </w:rPr>
        <w:lastRenderedPageBreak/>
        <w:t>串行算法晶格大小由</w:t>
      </w:r>
      <w:r w:rsidRPr="00FC193E">
        <w:rPr>
          <w:rFonts w:eastAsiaTheme="minorEastAsia" w:hint="eastAsia"/>
          <w:spacing w:val="0"/>
          <w:kern w:val="2"/>
          <w:szCs w:val="24"/>
        </w:rPr>
        <w:t>~</w:t>
      </w:r>
      <w:r w:rsidRPr="00FC193E">
        <w:rPr>
          <w:rFonts w:eastAsiaTheme="minorEastAsia"/>
          <w:spacing w:val="0"/>
          <w:kern w:val="2"/>
          <w:szCs w:val="24"/>
        </w:rPr>
        <w:t>N2</w:t>
      </w:r>
      <w:r w:rsidRPr="00FC193E">
        <w:rPr>
          <w:rFonts w:eastAsiaTheme="minorEastAsia" w:hint="eastAsia"/>
          <w:spacing w:val="0"/>
          <w:kern w:val="2"/>
          <w:szCs w:val="24"/>
        </w:rPr>
        <w:t>缩放至</w:t>
      </w:r>
      <w:r w:rsidRPr="00FC193E">
        <w:rPr>
          <w:rFonts w:eastAsiaTheme="minorEastAsia"/>
          <w:spacing w:val="0"/>
          <w:kern w:val="2"/>
          <w:szCs w:val="24"/>
        </w:rPr>
        <w:t>N</w:t>
      </w:r>
      <w:r w:rsidRPr="00FC193E">
        <w:rPr>
          <w:rFonts w:eastAsiaTheme="minorEastAsia" w:hint="eastAsia"/>
          <w:spacing w:val="0"/>
          <w:kern w:val="2"/>
          <w:szCs w:val="24"/>
        </w:rPr>
        <w:t>)</w:t>
      </w:r>
      <w:r w:rsidRPr="00FC193E">
        <w:rPr>
          <w:rFonts w:eastAsiaTheme="minorEastAsia" w:hint="eastAsia"/>
          <w:spacing w:val="0"/>
          <w:kern w:val="2"/>
          <w:szCs w:val="24"/>
        </w:rPr>
        <w:t>，根据公式</w:t>
      </w:r>
      <w:r w:rsidRPr="00FC193E">
        <w:rPr>
          <w:rFonts w:eastAsiaTheme="minorEastAsia" w:hint="eastAsia"/>
          <w:spacing w:val="0"/>
          <w:kern w:val="2"/>
          <w:szCs w:val="24"/>
        </w:rPr>
        <w:t>(</w:t>
      </w:r>
      <w:r w:rsidRPr="00FC193E">
        <w:rPr>
          <w:rFonts w:eastAsiaTheme="minorEastAsia"/>
          <w:spacing w:val="0"/>
          <w:kern w:val="2"/>
          <w:szCs w:val="24"/>
        </w:rPr>
        <w:t>8</w:t>
      </w:r>
      <w:r w:rsidRPr="00FC193E">
        <w:rPr>
          <w:rFonts w:eastAsiaTheme="minorEastAsia" w:hint="eastAsia"/>
          <w:spacing w:val="0"/>
          <w:kern w:val="2"/>
          <w:szCs w:val="24"/>
        </w:rPr>
        <w:t>)</w:t>
      </w:r>
      <w:r w:rsidRPr="00FC193E">
        <w:rPr>
          <w:rFonts w:eastAsiaTheme="minorEastAsia" w:hint="eastAsia"/>
          <w:spacing w:val="0"/>
          <w:kern w:val="2"/>
          <w:szCs w:val="24"/>
        </w:rPr>
        <w:t>，我们的并行代码呈现超并行的效率</w:t>
      </w:r>
      <w:r w:rsidRPr="00FC193E">
        <w:rPr>
          <w:rFonts w:eastAsiaTheme="minorEastAsia" w:hint="eastAsia"/>
          <w:spacing w:val="0"/>
          <w:kern w:val="2"/>
          <w:szCs w:val="24"/>
        </w:rPr>
        <w:t>(</w:t>
      </w:r>
      <w:r w:rsidRPr="00FC193E">
        <w:rPr>
          <w:rFonts w:eastAsiaTheme="minorEastAsia" w:hint="eastAsia"/>
          <w:spacing w:val="0"/>
          <w:kern w:val="2"/>
          <w:szCs w:val="24"/>
        </w:rPr>
        <w:t>即，效率大于</w:t>
      </w:r>
      <w:r w:rsidRPr="00FC193E">
        <w:rPr>
          <w:rFonts w:eastAsiaTheme="minorEastAsia"/>
          <w:spacing w:val="0"/>
          <w:kern w:val="2"/>
          <w:szCs w:val="24"/>
        </w:rPr>
        <w:t>100</w:t>
      </w:r>
      <w:r w:rsidRPr="00FC193E">
        <w:rPr>
          <w:rFonts w:eastAsiaTheme="minorEastAsia" w:hint="eastAsia"/>
          <w:spacing w:val="0"/>
          <w:kern w:val="2"/>
          <w:szCs w:val="24"/>
        </w:rPr>
        <w:t>％</w:t>
      </w:r>
      <w:r w:rsidRPr="00FC193E">
        <w:rPr>
          <w:rFonts w:eastAsiaTheme="minorEastAsia" w:hint="eastAsia"/>
          <w:spacing w:val="0"/>
          <w:kern w:val="2"/>
          <w:szCs w:val="24"/>
        </w:rPr>
        <w:t>)</w:t>
      </w:r>
      <w:r w:rsidRPr="00FC193E">
        <w:rPr>
          <w:rFonts w:eastAsiaTheme="minorEastAsia" w:hint="eastAsia"/>
          <w:spacing w:val="0"/>
          <w:kern w:val="2"/>
          <w:szCs w:val="24"/>
        </w:rPr>
        <w:t>。因此，为了更好地量化在这里产生的额外并行开销，我们采用不同的效率，定义</w:t>
      </w:r>
    </w:p>
    <w:p w:rsidR="00FC193E" w:rsidRPr="00FC193E" w:rsidRDefault="00FC193E" w:rsidP="00FC193E">
      <w:pPr>
        <w:widowControl w:val="0"/>
        <w:autoSpaceDE w:val="0"/>
        <w:autoSpaceDN w:val="0"/>
        <w:adjustRightInd w:val="0"/>
        <w:snapToGrid w:val="0"/>
        <w:spacing w:line="240" w:lineRule="auto"/>
        <w:ind w:firstLineChars="100" w:firstLine="240"/>
        <w:jc w:val="right"/>
        <w:rPr>
          <w:rFonts w:eastAsiaTheme="minorEastAsia"/>
          <w:spacing w:val="0"/>
          <w:szCs w:val="24"/>
        </w:rPr>
      </w:pPr>
      <w:r w:rsidRPr="00FC193E">
        <w:rPr>
          <w:rFonts w:asciiTheme="minorHAnsi" w:eastAsiaTheme="minorEastAsia" w:hAnsiTheme="minorHAnsi" w:cstheme="minorBidi"/>
          <w:spacing w:val="0"/>
          <w:kern w:val="2"/>
          <w:position w:val="-32"/>
          <w:szCs w:val="24"/>
        </w:rPr>
        <w:object w:dxaOrig="1719" w:dyaOrig="720">
          <v:shape id="_x0000_i1151" type="#_x0000_t75" style="width:86.25pt;height:36pt" o:ole="">
            <v:imagedata r:id="rId147" o:title=""/>
          </v:shape>
          <o:OLEObject Type="Embed" ProgID="Equation.DSMT4" ShapeID="_x0000_i1151" DrawAspect="Content" ObjectID="_1495809488" r:id="rId227"/>
        </w:object>
      </w:r>
      <w:r w:rsidRPr="00FC193E">
        <w:rPr>
          <w:rFonts w:eastAsiaTheme="minorEastAsia" w:hint="eastAsia"/>
          <w:spacing w:val="0"/>
          <w:szCs w:val="24"/>
        </w:rPr>
        <w:t xml:space="preserve">                       (9)</w:t>
      </w:r>
    </w:p>
    <w:p w:rsidR="00FC193E" w:rsidRPr="00FC193E" w:rsidRDefault="00FC193E" w:rsidP="00FC193E">
      <w:pPr>
        <w:widowControl w:val="0"/>
        <w:adjustRightInd w:val="0"/>
        <w:snapToGrid w:val="0"/>
        <w:ind w:firstLine="0"/>
        <w:jc w:val="both"/>
        <w:rPr>
          <w:rFonts w:eastAsiaTheme="minorEastAsia"/>
          <w:spacing w:val="0"/>
          <w:kern w:val="2"/>
          <w:szCs w:val="24"/>
        </w:rPr>
      </w:pPr>
      <w:r w:rsidRPr="00FC193E">
        <w:rPr>
          <w:rFonts w:eastAsiaTheme="minorEastAsia" w:hint="eastAsia"/>
          <w:spacing w:val="0"/>
          <w:kern w:val="2"/>
          <w:szCs w:val="24"/>
        </w:rPr>
        <w:t>其中，</w:t>
      </w:r>
      <w:r w:rsidRPr="00FC193E">
        <w:rPr>
          <w:rFonts w:eastAsiaTheme="minorEastAsia"/>
          <w:spacing w:val="0"/>
          <w:kern w:val="2"/>
          <w:szCs w:val="24"/>
        </w:rPr>
        <w:t>ts,N</w:t>
      </w:r>
      <w:r w:rsidRPr="00FC193E">
        <w:rPr>
          <w:rFonts w:eastAsiaTheme="minorEastAsia" w:hint="eastAsia"/>
          <w:spacing w:val="0"/>
          <w:kern w:val="2"/>
          <w:szCs w:val="24"/>
        </w:rPr>
        <w:t>是在含有</w:t>
      </w:r>
      <w:r w:rsidRPr="00FC193E">
        <w:rPr>
          <w:rFonts w:eastAsiaTheme="minorEastAsia" w:hint="eastAsia"/>
          <w:spacing w:val="0"/>
          <w:kern w:val="2"/>
          <w:szCs w:val="24"/>
        </w:rPr>
        <w:t>N</w:t>
      </w:r>
      <w:r w:rsidRPr="00FC193E">
        <w:rPr>
          <w:rFonts w:eastAsiaTheme="minorEastAsia" w:hint="eastAsia"/>
          <w:spacing w:val="0"/>
          <w:kern w:val="2"/>
          <w:szCs w:val="24"/>
        </w:rPr>
        <w:t>个晶格点上</w:t>
      </w:r>
      <w:r w:rsidRPr="00FC193E">
        <w:rPr>
          <w:rFonts w:eastAsiaTheme="minorEastAsia"/>
          <w:spacing w:val="0"/>
          <w:kern w:val="2"/>
          <w:szCs w:val="24"/>
        </w:rPr>
        <w:t>执行串行代码所需的时间</w:t>
      </w:r>
      <w:r w:rsidRPr="00FC193E">
        <w:rPr>
          <w:rFonts w:eastAsiaTheme="minorEastAsia" w:hint="eastAsia"/>
          <w:spacing w:val="0"/>
          <w:kern w:val="2"/>
          <w:szCs w:val="24"/>
        </w:rPr>
        <w:t>。</w:t>
      </w:r>
      <w:r w:rsidRPr="00FC193E">
        <w:rPr>
          <w:rFonts w:eastAsiaTheme="minorEastAsia"/>
          <w:spacing w:val="0"/>
          <w:kern w:val="2"/>
          <w:szCs w:val="24"/>
        </w:rPr>
        <w:t>tp,PN</w:t>
      </w:r>
      <w:r w:rsidRPr="00FC193E">
        <w:rPr>
          <w:rFonts w:eastAsiaTheme="minorEastAsia" w:hint="eastAsia"/>
          <w:spacing w:val="0"/>
          <w:kern w:val="2"/>
          <w:szCs w:val="24"/>
        </w:rPr>
        <w:t>是</w:t>
      </w:r>
      <w:r w:rsidRPr="00FC193E">
        <w:rPr>
          <w:rFonts w:eastAsiaTheme="minorEastAsia"/>
          <w:spacing w:val="0"/>
          <w:kern w:val="2"/>
          <w:szCs w:val="24"/>
        </w:rPr>
        <w:t>包含</w:t>
      </w:r>
      <w:r w:rsidRPr="00FC193E">
        <w:rPr>
          <w:rFonts w:eastAsiaTheme="minorEastAsia"/>
          <w:spacing w:val="0"/>
          <w:kern w:val="2"/>
          <w:szCs w:val="24"/>
        </w:rPr>
        <w:t>P</w:t>
      </w:r>
      <w:r w:rsidRPr="00FC193E">
        <w:rPr>
          <w:rFonts w:eastAsiaTheme="minorEastAsia"/>
          <w:spacing w:val="0"/>
          <w:kern w:val="2"/>
          <w:szCs w:val="24"/>
        </w:rPr>
        <w:object w:dxaOrig="180" w:dyaOrig="200">
          <v:shape id="_x0000_i1152" type="#_x0000_t75" style="width:9pt;height:9.75pt" o:ole="">
            <v:imagedata r:id="rId149" o:title=""/>
          </v:shape>
          <o:OLEObject Type="Embed" ProgID="Equation.DSMT4" ShapeID="_x0000_i1152" DrawAspect="Content" ObjectID="_1495809489" r:id="rId228"/>
        </w:object>
      </w:r>
      <w:r w:rsidRPr="00FC193E">
        <w:rPr>
          <w:rFonts w:eastAsiaTheme="minorEastAsia"/>
          <w:spacing w:val="0"/>
          <w:kern w:val="2"/>
          <w:szCs w:val="24"/>
        </w:rPr>
        <w:t>N</w:t>
      </w:r>
      <w:r w:rsidRPr="00FC193E">
        <w:rPr>
          <w:rFonts w:eastAsiaTheme="minorEastAsia" w:hint="eastAsia"/>
          <w:spacing w:val="0"/>
          <w:kern w:val="2"/>
          <w:szCs w:val="24"/>
        </w:rPr>
        <w:t>点</w:t>
      </w:r>
      <w:r w:rsidRPr="00FC193E">
        <w:rPr>
          <w:rFonts w:eastAsiaTheme="minorEastAsia"/>
          <w:spacing w:val="0"/>
          <w:kern w:val="2"/>
          <w:szCs w:val="24"/>
        </w:rPr>
        <w:t>晶格</w:t>
      </w:r>
      <w:r w:rsidRPr="00FC193E">
        <w:rPr>
          <w:rFonts w:eastAsiaTheme="minorEastAsia" w:hint="eastAsia"/>
          <w:spacing w:val="0"/>
          <w:kern w:val="2"/>
          <w:szCs w:val="24"/>
        </w:rPr>
        <w:t>在用</w:t>
      </w:r>
      <w:r w:rsidRPr="00FC193E">
        <w:rPr>
          <w:rFonts w:eastAsiaTheme="minorEastAsia" w:hint="eastAsia"/>
          <w:spacing w:val="0"/>
          <w:kern w:val="2"/>
          <w:szCs w:val="24"/>
        </w:rPr>
        <w:t>P</w:t>
      </w:r>
      <w:r w:rsidRPr="00FC193E">
        <w:rPr>
          <w:rFonts w:eastAsiaTheme="minorEastAsia" w:hint="eastAsia"/>
          <w:spacing w:val="0"/>
          <w:kern w:val="2"/>
          <w:szCs w:val="24"/>
        </w:rPr>
        <w:t>处理器执行运行</w:t>
      </w:r>
      <w:r w:rsidRPr="00FC193E">
        <w:rPr>
          <w:rFonts w:eastAsiaTheme="minorEastAsia"/>
          <w:spacing w:val="0"/>
          <w:kern w:val="2"/>
          <w:szCs w:val="24"/>
        </w:rPr>
        <w:t>并行代码</w:t>
      </w:r>
      <w:r w:rsidRPr="00FC193E">
        <w:rPr>
          <w:rFonts w:eastAsiaTheme="minorEastAsia" w:hint="eastAsia"/>
          <w:spacing w:val="0"/>
          <w:kern w:val="2"/>
          <w:szCs w:val="24"/>
        </w:rPr>
        <w:t>所需的时间。如果并行代码是</w:t>
      </w:r>
      <w:r w:rsidRPr="00FC193E">
        <w:rPr>
          <w:rFonts w:eastAsiaTheme="minorEastAsia" w:hint="eastAsia"/>
          <w:spacing w:val="0"/>
          <w:kern w:val="2"/>
          <w:szCs w:val="24"/>
        </w:rPr>
        <w:t>100</w:t>
      </w:r>
      <w:r w:rsidRPr="00FC193E">
        <w:rPr>
          <w:rFonts w:eastAsiaTheme="minorEastAsia" w:hint="eastAsia"/>
          <w:spacing w:val="0"/>
          <w:kern w:val="2"/>
          <w:szCs w:val="24"/>
        </w:rPr>
        <w:t>％有效，那么</w:t>
      </w:r>
      <w:r w:rsidRPr="00FC193E">
        <w:rPr>
          <w:rFonts w:eastAsiaTheme="minorEastAsia"/>
          <w:spacing w:val="0"/>
          <w:kern w:val="2"/>
          <w:szCs w:val="24"/>
        </w:rPr>
        <w:t>P</w:t>
      </w:r>
      <w:r w:rsidRPr="00FC193E">
        <w:rPr>
          <w:rFonts w:eastAsiaTheme="minorEastAsia"/>
          <w:spacing w:val="0"/>
          <w:kern w:val="2"/>
          <w:szCs w:val="24"/>
        </w:rPr>
        <w:t>处理器上</w:t>
      </w:r>
      <w:r w:rsidRPr="00FC193E">
        <w:rPr>
          <w:rFonts w:eastAsiaTheme="minorEastAsia" w:hint="eastAsia"/>
          <w:spacing w:val="0"/>
          <w:kern w:val="2"/>
          <w:szCs w:val="24"/>
        </w:rPr>
        <w:t>运行大小为</w:t>
      </w:r>
      <w:r w:rsidRPr="00FC193E">
        <w:rPr>
          <w:rFonts w:eastAsiaTheme="minorEastAsia" w:hint="eastAsia"/>
          <w:spacing w:val="0"/>
          <w:kern w:val="2"/>
          <w:szCs w:val="24"/>
        </w:rPr>
        <w:t>N</w:t>
      </w:r>
      <w:r w:rsidRPr="00FC193E">
        <w:rPr>
          <w:rFonts w:eastAsiaTheme="minorEastAsia" w:hint="eastAsia"/>
          <w:spacing w:val="0"/>
          <w:kern w:val="2"/>
          <w:szCs w:val="24"/>
        </w:rPr>
        <w:t>的</w:t>
      </w:r>
      <w:r w:rsidRPr="00FC193E">
        <w:rPr>
          <w:rFonts w:eastAsiaTheme="minorEastAsia"/>
          <w:spacing w:val="0"/>
          <w:kern w:val="2"/>
          <w:szCs w:val="24"/>
        </w:rPr>
        <w:t>并行代码</w:t>
      </w:r>
      <w:r w:rsidRPr="00FC193E">
        <w:rPr>
          <w:rFonts w:eastAsiaTheme="minorEastAsia" w:hint="eastAsia"/>
          <w:spacing w:val="0"/>
          <w:kern w:val="2"/>
          <w:szCs w:val="24"/>
        </w:rPr>
        <w:t>所需要的时间，与单个晶格运行的串行</w:t>
      </w:r>
      <w:r w:rsidRPr="00FC193E">
        <w:rPr>
          <w:rFonts w:eastAsiaTheme="minorEastAsia"/>
          <w:spacing w:val="0"/>
          <w:kern w:val="2"/>
          <w:szCs w:val="24"/>
        </w:rPr>
        <w:t>代码</w:t>
      </w:r>
      <w:r w:rsidRPr="00FC193E">
        <w:rPr>
          <w:rFonts w:eastAsiaTheme="minorEastAsia" w:hint="eastAsia"/>
          <w:spacing w:val="0"/>
          <w:kern w:val="2"/>
          <w:szCs w:val="24"/>
        </w:rPr>
        <w:t>所需时间相等。公式</w:t>
      </w:r>
      <w:r w:rsidRPr="00FC193E">
        <w:rPr>
          <w:rFonts w:eastAsiaTheme="minorEastAsia" w:hint="eastAsia"/>
          <w:spacing w:val="0"/>
          <w:kern w:val="2"/>
          <w:szCs w:val="24"/>
        </w:rPr>
        <w:t>(9)</w:t>
      </w:r>
      <w:r w:rsidRPr="00FC193E">
        <w:rPr>
          <w:rFonts w:eastAsiaTheme="minorEastAsia" w:hint="eastAsia"/>
          <w:spacing w:val="0"/>
          <w:kern w:val="2"/>
          <w:szCs w:val="24"/>
        </w:rPr>
        <w:t>明确给出了计算量的表达式。其效率将在本文中做进一步阐释。</w:t>
      </w:r>
    </w:p>
    <w:p w:rsidR="00FC193E" w:rsidRPr="00FC193E" w:rsidRDefault="00457FC3" w:rsidP="00FC193E">
      <w:pPr>
        <w:widowControl w:val="0"/>
        <w:autoSpaceDE w:val="0"/>
        <w:autoSpaceDN w:val="0"/>
        <w:adjustRightInd w:val="0"/>
        <w:snapToGrid w:val="0"/>
        <w:spacing w:line="240" w:lineRule="auto"/>
        <w:ind w:firstLine="0"/>
        <w:jc w:val="center"/>
        <w:rPr>
          <w:rFonts w:eastAsiaTheme="minorEastAsia"/>
          <w:spacing w:val="0"/>
          <w:sz w:val="21"/>
          <w:szCs w:val="21"/>
        </w:rPr>
      </w:pPr>
      <w:r>
        <w:rPr>
          <w:noProof/>
        </w:rPr>
        <w:drawing>
          <wp:inline distT="0" distB="0" distL="0" distR="0" wp14:anchorId="74C8E15C" wp14:editId="597A87AC">
            <wp:extent cx="4095750" cy="2886673"/>
            <wp:effectExtent l="0" t="0" r="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9"/>
                    <a:stretch>
                      <a:fillRect/>
                    </a:stretch>
                  </pic:blipFill>
                  <pic:spPr>
                    <a:xfrm>
                      <a:off x="0" y="0"/>
                      <a:ext cx="4095750" cy="2886673"/>
                    </a:xfrm>
                    <a:prstGeom prst="rect">
                      <a:avLst/>
                    </a:prstGeom>
                  </pic:spPr>
                </pic:pic>
              </a:graphicData>
            </a:graphic>
          </wp:inline>
        </w:drawing>
      </w:r>
      <w:r w:rsidR="00FC193E" w:rsidRPr="00FC193E">
        <w:rPr>
          <w:rFonts w:eastAsiaTheme="minorEastAsia"/>
          <w:spacing w:val="0"/>
          <w:sz w:val="21"/>
          <w:szCs w:val="21"/>
        </w:rPr>
        <w:t xml:space="preserve"> </w:t>
      </w:r>
    </w:p>
    <w:p w:rsidR="00FC193E" w:rsidRP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5. </w:t>
      </w:r>
      <w:r w:rsidRPr="00FC193E">
        <w:rPr>
          <w:rFonts w:eastAsiaTheme="minorEastAsia" w:hint="eastAsia"/>
          <w:spacing w:val="0"/>
          <w:sz w:val="21"/>
          <w:szCs w:val="21"/>
        </w:rPr>
        <w:t>并行效率</w:t>
      </w:r>
      <w:r w:rsidRPr="00FC193E">
        <w:rPr>
          <w:rFonts w:eastAsiaTheme="minorEastAsia"/>
          <w:spacing w:val="0"/>
          <w:sz w:val="21"/>
          <w:szCs w:val="21"/>
        </w:rPr>
        <w:t xml:space="preserve">, </w:t>
      </w:r>
      <w:r w:rsidRPr="00FC193E">
        <w:rPr>
          <w:rFonts w:eastAsiaTheme="minorEastAsia" w:hint="eastAsia"/>
          <w:spacing w:val="0"/>
          <w:sz w:val="21"/>
          <w:szCs w:val="21"/>
        </w:rPr>
        <w:t>根据公式</w:t>
      </w:r>
      <w:r w:rsidRPr="00FC193E">
        <w:rPr>
          <w:rFonts w:eastAsiaTheme="minorEastAsia" w:hint="eastAsia"/>
          <w:spacing w:val="0"/>
          <w:sz w:val="21"/>
          <w:szCs w:val="21"/>
        </w:rPr>
        <w:t>(</w:t>
      </w:r>
      <w:r w:rsidRPr="00FC193E">
        <w:rPr>
          <w:rFonts w:eastAsiaTheme="minorEastAsia"/>
          <w:spacing w:val="0"/>
          <w:sz w:val="21"/>
          <w:szCs w:val="21"/>
        </w:rPr>
        <w:t>9</w:t>
      </w:r>
      <w:r w:rsidRPr="00FC193E">
        <w:rPr>
          <w:rFonts w:eastAsiaTheme="minorEastAsia" w:hint="eastAsia"/>
          <w:spacing w:val="0"/>
          <w:sz w:val="21"/>
          <w:szCs w:val="21"/>
        </w:rPr>
        <w:t>)</w:t>
      </w:r>
      <w:r w:rsidRPr="00FC193E">
        <w:rPr>
          <w:rFonts w:eastAsiaTheme="minorEastAsia"/>
          <w:spacing w:val="0"/>
          <w:sz w:val="21"/>
          <w:szCs w:val="21"/>
        </w:rPr>
        <w:t>,</w:t>
      </w:r>
      <w:r w:rsidRPr="00FC193E">
        <w:rPr>
          <w:rFonts w:eastAsiaTheme="minorEastAsia" w:hint="eastAsia"/>
          <w:spacing w:val="0"/>
          <w:sz w:val="21"/>
          <w:szCs w:val="21"/>
        </w:rPr>
        <w:t xml:space="preserve"> </w:t>
      </w:r>
      <w:r w:rsidRPr="00FC193E">
        <w:rPr>
          <w:rFonts w:eastAsiaTheme="minorEastAsia"/>
          <w:spacing w:val="0"/>
          <w:sz w:val="21"/>
          <w:szCs w:val="21"/>
        </w:rPr>
        <w:t>Ag/Ag</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spacing w:val="0"/>
          <w:sz w:val="21"/>
          <w:szCs w:val="21"/>
        </w:rPr>
        <w:t xml:space="preserve"> </w:t>
      </w:r>
      <w:r w:rsidRPr="00FC193E">
        <w:rPr>
          <w:rFonts w:eastAsiaTheme="minorEastAsia" w:hint="eastAsia"/>
          <w:spacing w:val="0"/>
          <w:sz w:val="21"/>
          <w:szCs w:val="21"/>
        </w:rPr>
        <w:t>系统在</w:t>
      </w:r>
      <w:r w:rsidRPr="00FC193E">
        <w:rPr>
          <w:rFonts w:eastAsiaTheme="minorEastAsia"/>
          <w:spacing w:val="0"/>
          <w:sz w:val="21"/>
          <w:szCs w:val="21"/>
        </w:rPr>
        <w:t>C1</w:t>
      </w:r>
      <w:r w:rsidRPr="00FC193E">
        <w:rPr>
          <w:rFonts w:eastAsiaTheme="minorEastAsia" w:hint="eastAsia"/>
          <w:spacing w:val="0"/>
          <w:sz w:val="21"/>
          <w:szCs w:val="21"/>
        </w:rPr>
        <w:t>上</w:t>
      </w:r>
      <w:r w:rsidRPr="00FC193E">
        <w:rPr>
          <w:rFonts w:eastAsiaTheme="minorEastAsia"/>
          <w:spacing w:val="0"/>
          <w:sz w:val="21"/>
          <w:szCs w:val="21"/>
        </w:rPr>
        <w:t xml:space="preserve">4 </w:t>
      </w:r>
      <w:r w:rsidRPr="00FC193E">
        <w:rPr>
          <w:rFonts w:eastAsiaTheme="minorEastAsia" w:hint="eastAsia"/>
          <w:spacing w:val="0"/>
          <w:sz w:val="21"/>
          <w:szCs w:val="21"/>
        </w:rPr>
        <w:t>和</w:t>
      </w:r>
      <w:r w:rsidRPr="00FC193E">
        <w:rPr>
          <w:rFonts w:eastAsiaTheme="minorEastAsia"/>
          <w:spacing w:val="0"/>
          <w:sz w:val="21"/>
          <w:szCs w:val="21"/>
        </w:rPr>
        <w:t>16 PE</w:t>
      </w:r>
      <w:r w:rsidRPr="00FC193E">
        <w:rPr>
          <w:rFonts w:eastAsiaTheme="minorEastAsia" w:hint="eastAsia"/>
          <w:spacing w:val="0"/>
          <w:sz w:val="21"/>
          <w:szCs w:val="21"/>
        </w:rPr>
        <w:t>温度下不同区域的功能仿真</w:t>
      </w:r>
      <w:r w:rsidRPr="00FC193E">
        <w:rPr>
          <w:rFonts w:eastAsiaTheme="minorEastAsia"/>
          <w:spacing w:val="0"/>
          <w:sz w:val="21"/>
          <w:szCs w:val="21"/>
        </w:rPr>
        <w:t xml:space="preserve">. </w:t>
      </w:r>
      <w:r w:rsidRPr="00FC193E">
        <w:rPr>
          <w:rFonts w:eastAsiaTheme="minorEastAsia" w:hint="eastAsia"/>
          <w:spacing w:val="0"/>
          <w:sz w:val="21"/>
          <w:szCs w:val="21"/>
        </w:rPr>
        <w:t>不确定部分是标准误差且小于符号的大小</w:t>
      </w:r>
    </w:p>
    <w:p w:rsidR="00FC193E" w:rsidRPr="00FC193E" w:rsidRDefault="00FC193E" w:rsidP="00FC193E">
      <w:pPr>
        <w:widowControl w:val="0"/>
        <w:autoSpaceDE w:val="0"/>
        <w:autoSpaceDN w:val="0"/>
        <w:adjustRightInd w:val="0"/>
        <w:snapToGrid w:val="0"/>
        <w:spacing w:line="240" w:lineRule="auto"/>
        <w:ind w:firstLine="0"/>
        <w:rPr>
          <w:rFonts w:eastAsiaTheme="minorEastAsia"/>
          <w:b/>
          <w:bCs/>
          <w:spacing w:val="0"/>
          <w:szCs w:val="24"/>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b/>
          <w:spacing w:val="0"/>
          <w:kern w:val="2"/>
          <w:szCs w:val="24"/>
        </w:rPr>
        <w:t>A. Ag</w:t>
      </w:r>
      <w:r w:rsidRPr="00FC193E">
        <w:rPr>
          <w:rFonts w:eastAsiaTheme="minorEastAsia" w:hint="eastAsia"/>
          <w:b/>
          <w:spacing w:val="0"/>
          <w:kern w:val="2"/>
          <w:szCs w:val="24"/>
        </w:rPr>
        <w:t>/</w:t>
      </w:r>
      <w:r w:rsidRPr="00FC193E">
        <w:rPr>
          <w:rFonts w:eastAsiaTheme="minorEastAsia"/>
          <w:b/>
          <w:spacing w:val="0"/>
          <w:kern w:val="2"/>
          <w:szCs w:val="24"/>
        </w:rPr>
        <w:t>Ag(111)</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图</w:t>
      </w:r>
      <w:r w:rsidRPr="00FC193E">
        <w:rPr>
          <w:rFonts w:eastAsiaTheme="minorEastAsia" w:hint="eastAsia"/>
          <w:spacing w:val="0"/>
          <w:kern w:val="2"/>
          <w:szCs w:val="24"/>
        </w:rPr>
        <w:t>5</w:t>
      </w:r>
      <w:r w:rsidRPr="00FC193E">
        <w:rPr>
          <w:rFonts w:eastAsiaTheme="minorEastAsia" w:hint="eastAsia"/>
          <w:spacing w:val="0"/>
          <w:kern w:val="2"/>
          <w:szCs w:val="24"/>
        </w:rPr>
        <w:t>显示在大小不同的域上模拟</w:t>
      </w:r>
      <w:r w:rsidRPr="00FC193E">
        <w:rPr>
          <w:rFonts w:eastAsiaTheme="minorEastAsia" w:hint="eastAsia"/>
          <w:spacing w:val="0"/>
          <w:kern w:val="2"/>
          <w:szCs w:val="24"/>
        </w:rPr>
        <w:t>Ag/Ag(111)</w:t>
      </w:r>
      <w:r w:rsidRPr="00FC193E">
        <w:rPr>
          <w:rFonts w:eastAsiaTheme="minorEastAsia" w:hint="eastAsia"/>
          <w:spacing w:val="0"/>
          <w:kern w:val="2"/>
          <w:szCs w:val="24"/>
        </w:rPr>
        <w:t>系统在</w:t>
      </w:r>
      <w:r w:rsidRPr="00FC193E">
        <w:rPr>
          <w:rFonts w:eastAsiaTheme="minorEastAsia" w:hint="eastAsia"/>
          <w:spacing w:val="0"/>
          <w:kern w:val="2"/>
          <w:szCs w:val="24"/>
        </w:rPr>
        <w:t>C1</w:t>
      </w:r>
      <w:r w:rsidRPr="00FC193E">
        <w:rPr>
          <w:rFonts w:eastAsiaTheme="minorEastAsia" w:hint="eastAsia"/>
          <w:spacing w:val="0"/>
          <w:kern w:val="2"/>
          <w:szCs w:val="24"/>
        </w:rPr>
        <w:t>上的并行效率。正如所预期的，随着域尺寸的增加，效率也同时提高。在这些模拟中，效率与皮肤事件的频率，随着域大小的增加而降低，皮肤核心点的比率同时减少。我们也看到温度的影响，相对较弱。起初，这令人非常惊讶，因为吸附原子跃迁到皮肤地区包涵盖了多数的事件。吸附原子跳跃率增加随着温度增加呈指数增长。导致皮肤的事件的频</w:t>
      </w:r>
      <w:r w:rsidRPr="00FC193E">
        <w:rPr>
          <w:rFonts w:eastAsiaTheme="minorEastAsia" w:hint="eastAsia"/>
          <w:spacing w:val="0"/>
          <w:kern w:val="2"/>
          <w:szCs w:val="24"/>
        </w:rPr>
        <w:lastRenderedPageBreak/>
        <w:t>率增加和效率的损失。然而，效率的第二种损失发生在低温下，</w:t>
      </w:r>
      <w:r w:rsidRPr="00FC193E">
        <w:rPr>
          <w:rFonts w:eastAsiaTheme="minorEastAsia" w:hint="eastAsia"/>
          <w:spacing w:val="0"/>
          <w:kern w:val="2"/>
          <w:szCs w:val="24"/>
        </w:rPr>
        <w:t>PE</w:t>
      </w:r>
      <w:r w:rsidRPr="00FC193E">
        <w:rPr>
          <w:rFonts w:eastAsiaTheme="minorEastAsia" w:hint="eastAsia"/>
          <w:spacing w:val="0"/>
          <w:kern w:val="2"/>
          <w:szCs w:val="24"/>
        </w:rPr>
        <w:t>空载和“回滚”便显得尤为重要。在低温下，吸附原子迁移率很低，我们可以在每个周期模拟更大的平均事件数量</w:t>
      </w:r>
      <w:r w:rsidRPr="00FC193E">
        <w:rPr>
          <w:rFonts w:eastAsiaTheme="minorEastAsia" w:hint="eastAsia"/>
          <w:spacing w:val="0"/>
          <w:kern w:val="2"/>
          <w:szCs w:val="24"/>
        </w:rPr>
        <w:t>(G</w:t>
      </w:r>
      <w:r w:rsidRPr="00FC193E">
        <w:rPr>
          <w:rFonts w:eastAsiaTheme="minorEastAsia" w:hint="eastAsia"/>
          <w:spacing w:val="0"/>
          <w:kern w:val="2"/>
          <w:szCs w:val="24"/>
        </w:rPr>
        <w:t>在低温下更大</w:t>
      </w:r>
      <w:r w:rsidRPr="00FC193E">
        <w:rPr>
          <w:rFonts w:eastAsiaTheme="minorEastAsia" w:hint="eastAsia"/>
          <w:spacing w:val="0"/>
          <w:kern w:val="2"/>
          <w:szCs w:val="24"/>
        </w:rPr>
        <w:t xml:space="preserve">) </w:t>
      </w:r>
      <w:r w:rsidRPr="00FC193E">
        <w:rPr>
          <w:rFonts w:eastAsiaTheme="minorEastAsia" w:hint="eastAsia"/>
          <w:spacing w:val="0"/>
          <w:kern w:val="2"/>
          <w:szCs w:val="24"/>
        </w:rPr>
        <w:t>。然而，由于皮肤事件的变化，随着温度的降低，时间在每个事件周期的分布波动剧烈。结果是增加</w:t>
      </w:r>
      <w:r w:rsidRPr="00FC193E">
        <w:rPr>
          <w:rFonts w:eastAsiaTheme="minorEastAsia" w:hint="eastAsia"/>
          <w:spacing w:val="0"/>
          <w:kern w:val="2"/>
          <w:szCs w:val="24"/>
        </w:rPr>
        <w:t>PE</w:t>
      </w:r>
      <w:r w:rsidRPr="00FC193E">
        <w:rPr>
          <w:rFonts w:eastAsiaTheme="minorEastAsia" w:hint="eastAsia"/>
          <w:spacing w:val="0"/>
          <w:kern w:val="2"/>
          <w:szCs w:val="24"/>
        </w:rPr>
        <w:t>空载和</w:t>
      </w:r>
      <w:r w:rsidRPr="00FC193E">
        <w:rPr>
          <w:rFonts w:eastAsiaTheme="minorEastAsia" w:hint="eastAsia"/>
          <w:spacing w:val="0"/>
          <w:kern w:val="2"/>
          <w:szCs w:val="24"/>
        </w:rPr>
        <w:t>SR</w:t>
      </w:r>
      <w:r w:rsidRPr="00FC193E">
        <w:rPr>
          <w:rFonts w:eastAsiaTheme="minorEastAsia" w:hint="eastAsia"/>
          <w:spacing w:val="0"/>
          <w:kern w:val="2"/>
          <w:szCs w:val="24"/>
        </w:rPr>
        <w:t>回滚开销使得温度降低。这些相对的方面，导致我们的结果对温度依赖性降低。</w:t>
      </w:r>
    </w:p>
    <w:p w:rsidR="00FC193E" w:rsidRPr="00FC193E" w:rsidRDefault="00457FC3" w:rsidP="00FC193E">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067BAD7C" wp14:editId="51BB1708">
            <wp:extent cx="3924300" cy="2737234"/>
            <wp:effectExtent l="0" t="0" r="0" b="635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924300" cy="2737234"/>
                    </a:xfrm>
                    <a:prstGeom prst="rect">
                      <a:avLst/>
                    </a:prstGeom>
                  </pic:spPr>
                </pic:pic>
              </a:graphicData>
            </a:graphic>
          </wp:inline>
        </w:drawing>
      </w:r>
    </w:p>
    <w:p w:rsidR="00FC193E" w:rsidRP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6.</w:t>
      </w:r>
      <w:r w:rsidRPr="00FC193E">
        <w:rPr>
          <w:rFonts w:eastAsiaTheme="minorEastAsia" w:hint="eastAsia"/>
          <w:spacing w:val="0"/>
          <w:sz w:val="21"/>
          <w:szCs w:val="21"/>
        </w:rPr>
        <w:t xml:space="preserve"> </w:t>
      </w:r>
      <w:r w:rsidRPr="00FC193E">
        <w:rPr>
          <w:rFonts w:eastAsiaTheme="minorEastAsia" w:hint="eastAsia"/>
          <w:spacing w:val="0"/>
          <w:sz w:val="21"/>
          <w:szCs w:val="21"/>
        </w:rPr>
        <w:t>并行效率，根据公式</w:t>
      </w:r>
      <w:r w:rsidRPr="00FC193E">
        <w:rPr>
          <w:rFonts w:eastAsiaTheme="minorEastAsia" w:hint="eastAsia"/>
          <w:spacing w:val="0"/>
          <w:sz w:val="21"/>
          <w:szCs w:val="21"/>
        </w:rPr>
        <w:t>(</w:t>
      </w:r>
      <w:r w:rsidRPr="00FC193E">
        <w:rPr>
          <w:rFonts w:eastAsiaTheme="minorEastAsia"/>
          <w:spacing w:val="0"/>
          <w:sz w:val="21"/>
          <w:szCs w:val="21"/>
        </w:rPr>
        <w:t>9</w:t>
      </w:r>
      <w:r w:rsidRPr="00FC193E">
        <w:rPr>
          <w:rFonts w:eastAsiaTheme="minorEastAsia" w:hint="eastAsia"/>
          <w:spacing w:val="0"/>
          <w:sz w:val="21"/>
          <w:szCs w:val="21"/>
        </w:rPr>
        <w:t>)</w:t>
      </w:r>
      <w:r w:rsidRPr="00FC193E">
        <w:rPr>
          <w:rFonts w:eastAsiaTheme="minorEastAsia" w:hint="eastAsia"/>
          <w:spacing w:val="0"/>
          <w:sz w:val="21"/>
          <w:szCs w:val="21"/>
        </w:rPr>
        <w:t>，</w:t>
      </w:r>
      <w:r w:rsidRPr="00FC193E">
        <w:rPr>
          <w:rFonts w:eastAsiaTheme="minorEastAsia" w:hint="eastAsia"/>
          <w:spacing w:val="0"/>
          <w:sz w:val="21"/>
          <w:szCs w:val="21"/>
        </w:rPr>
        <w:t>A</w:t>
      </w:r>
      <w:r w:rsidRPr="00FC193E">
        <w:rPr>
          <w:rFonts w:eastAsiaTheme="minorEastAsia"/>
          <w:spacing w:val="0"/>
          <w:sz w:val="21"/>
          <w:szCs w:val="21"/>
        </w:rPr>
        <w:t>g/Ag</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spacing w:val="0"/>
          <w:sz w:val="21"/>
          <w:szCs w:val="21"/>
        </w:rPr>
        <w:t xml:space="preserve"> </w:t>
      </w:r>
      <w:r w:rsidRPr="00FC193E">
        <w:rPr>
          <w:rFonts w:eastAsiaTheme="minorEastAsia" w:hint="eastAsia"/>
          <w:spacing w:val="0"/>
          <w:sz w:val="21"/>
          <w:szCs w:val="21"/>
        </w:rPr>
        <w:t>系统在</w:t>
      </w:r>
      <w:r w:rsidRPr="00FC193E">
        <w:rPr>
          <w:rFonts w:eastAsiaTheme="minorEastAsia"/>
          <w:spacing w:val="0"/>
          <w:sz w:val="21"/>
          <w:szCs w:val="21"/>
        </w:rPr>
        <w:t>C</w:t>
      </w:r>
      <w:r w:rsidRPr="00FC193E">
        <w:rPr>
          <w:rFonts w:eastAsiaTheme="minorEastAsia" w:hint="eastAsia"/>
          <w:spacing w:val="0"/>
          <w:sz w:val="21"/>
          <w:szCs w:val="21"/>
        </w:rPr>
        <w:t>2</w:t>
      </w:r>
      <w:r w:rsidRPr="00FC193E">
        <w:rPr>
          <w:rFonts w:eastAsiaTheme="minorEastAsia" w:hint="eastAsia"/>
          <w:spacing w:val="0"/>
          <w:sz w:val="21"/>
          <w:szCs w:val="21"/>
        </w:rPr>
        <w:t>和</w:t>
      </w:r>
      <w:r w:rsidRPr="00FC193E">
        <w:rPr>
          <w:rFonts w:eastAsiaTheme="minorEastAsia" w:hint="eastAsia"/>
          <w:spacing w:val="0"/>
          <w:sz w:val="21"/>
          <w:szCs w:val="21"/>
        </w:rPr>
        <w:t>C3</w:t>
      </w:r>
      <w:r w:rsidRPr="00FC193E">
        <w:rPr>
          <w:rFonts w:eastAsiaTheme="minorEastAsia" w:hint="eastAsia"/>
          <w:spacing w:val="0"/>
          <w:sz w:val="21"/>
          <w:szCs w:val="21"/>
        </w:rPr>
        <w:t>上不同区域的功能仿真</w:t>
      </w:r>
      <w:r w:rsidRPr="00FC193E">
        <w:rPr>
          <w:rFonts w:eastAsiaTheme="minorEastAsia"/>
          <w:spacing w:val="0"/>
          <w:sz w:val="21"/>
          <w:szCs w:val="21"/>
        </w:rPr>
        <w:t xml:space="preserve">. </w:t>
      </w:r>
      <w:r w:rsidRPr="00FC193E">
        <w:rPr>
          <w:rFonts w:eastAsiaTheme="minorEastAsia" w:hint="eastAsia"/>
          <w:spacing w:val="0"/>
          <w:sz w:val="21"/>
          <w:szCs w:val="21"/>
        </w:rPr>
        <w:t>不确定部分是标准误差且小于符号的大小</w:t>
      </w:r>
    </w:p>
    <w:p w:rsidR="00FC193E" w:rsidRP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p>
    <w:p w:rsidR="00FC193E" w:rsidRPr="00457FC3" w:rsidRDefault="00FC193E" w:rsidP="00457FC3">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比较图</w:t>
      </w:r>
      <w:r w:rsidRPr="00FC193E">
        <w:rPr>
          <w:rFonts w:eastAsiaTheme="minorEastAsia" w:hint="eastAsia"/>
          <w:spacing w:val="0"/>
          <w:kern w:val="2"/>
          <w:szCs w:val="24"/>
        </w:rPr>
        <w:t>5</w:t>
      </w:r>
      <w:r w:rsidRPr="00FC193E">
        <w:rPr>
          <w:rFonts w:eastAsiaTheme="minorEastAsia" w:hint="eastAsia"/>
          <w:spacing w:val="0"/>
          <w:kern w:val="2"/>
          <w:szCs w:val="24"/>
        </w:rPr>
        <w:t>中</w:t>
      </w:r>
      <w:r w:rsidRPr="00FC193E">
        <w:rPr>
          <w:rFonts w:eastAsiaTheme="minorEastAsia" w:hint="eastAsia"/>
          <w:spacing w:val="0"/>
          <w:kern w:val="2"/>
          <w:szCs w:val="24"/>
        </w:rPr>
        <w:t>4</w:t>
      </w:r>
      <w:r w:rsidRPr="00FC193E">
        <w:rPr>
          <w:rFonts w:eastAsiaTheme="minorEastAsia" w:hint="eastAsia"/>
          <w:spacing w:val="0"/>
          <w:kern w:val="2"/>
          <w:szCs w:val="24"/>
        </w:rPr>
        <w:t>和</w:t>
      </w:r>
      <w:r w:rsidRPr="00FC193E">
        <w:rPr>
          <w:rFonts w:eastAsiaTheme="minorEastAsia" w:hint="eastAsia"/>
          <w:spacing w:val="0"/>
          <w:kern w:val="2"/>
          <w:szCs w:val="24"/>
        </w:rPr>
        <w:t>16PE</w:t>
      </w:r>
      <w:r w:rsidRPr="00FC193E">
        <w:rPr>
          <w:rFonts w:eastAsiaTheme="minorEastAsia" w:hint="eastAsia"/>
          <w:spacing w:val="0"/>
          <w:kern w:val="2"/>
          <w:szCs w:val="24"/>
        </w:rPr>
        <w:t>的结果，我们可以看到，在固定大小域的情况下，</w:t>
      </w:r>
      <w:r w:rsidRPr="00FC193E">
        <w:rPr>
          <w:rFonts w:eastAsiaTheme="minorEastAsia" w:hint="eastAsia"/>
          <w:spacing w:val="0"/>
          <w:kern w:val="2"/>
          <w:szCs w:val="24"/>
        </w:rPr>
        <w:t>16PE</w:t>
      </w:r>
      <w:r w:rsidRPr="00FC193E">
        <w:rPr>
          <w:rFonts w:eastAsiaTheme="minorEastAsia" w:hint="eastAsia"/>
          <w:spacing w:val="0"/>
          <w:kern w:val="2"/>
          <w:szCs w:val="24"/>
        </w:rPr>
        <w:t>的效率与</w:t>
      </w:r>
      <w:r w:rsidRPr="00FC193E">
        <w:rPr>
          <w:rFonts w:eastAsiaTheme="minorEastAsia" w:hint="eastAsia"/>
          <w:spacing w:val="0"/>
          <w:kern w:val="2"/>
          <w:szCs w:val="24"/>
        </w:rPr>
        <w:t>4</w:t>
      </w:r>
      <w:r w:rsidRPr="00FC193E">
        <w:rPr>
          <w:rFonts w:eastAsiaTheme="minorEastAsia" w:hint="eastAsia"/>
          <w:spacing w:val="0"/>
          <w:kern w:val="2"/>
          <w:szCs w:val="24"/>
        </w:rPr>
        <w:t>相比较低。这一现象也出现在图</w:t>
      </w:r>
      <w:r w:rsidRPr="00FC193E">
        <w:rPr>
          <w:rFonts w:eastAsiaTheme="minorEastAsia" w:hint="eastAsia"/>
          <w:spacing w:val="0"/>
          <w:kern w:val="2"/>
          <w:szCs w:val="24"/>
        </w:rPr>
        <w:t>6</w:t>
      </w:r>
      <w:r w:rsidRPr="00FC193E">
        <w:rPr>
          <w:rFonts w:eastAsiaTheme="minorEastAsia" w:hint="eastAsia"/>
          <w:spacing w:val="0"/>
          <w:kern w:val="2"/>
          <w:szCs w:val="24"/>
        </w:rPr>
        <w:t>中，</w:t>
      </w:r>
      <w:r w:rsidRPr="00FC193E">
        <w:rPr>
          <w:rFonts w:eastAsiaTheme="minorEastAsia" w:hint="eastAsia"/>
          <w:spacing w:val="0"/>
          <w:kern w:val="2"/>
          <w:szCs w:val="24"/>
        </w:rPr>
        <w:t xml:space="preserve">Ag/Ag(111) </w:t>
      </w:r>
      <w:r w:rsidRPr="00FC193E">
        <w:rPr>
          <w:rFonts w:eastAsiaTheme="minorEastAsia" w:hint="eastAsia"/>
          <w:spacing w:val="0"/>
          <w:kern w:val="2"/>
          <w:szCs w:val="24"/>
        </w:rPr>
        <w:t>系统在</w:t>
      </w:r>
      <w:r w:rsidRPr="00FC193E">
        <w:rPr>
          <w:rFonts w:eastAsiaTheme="minorEastAsia" w:hint="eastAsia"/>
          <w:spacing w:val="0"/>
          <w:kern w:val="2"/>
          <w:szCs w:val="24"/>
        </w:rPr>
        <w:t>C2</w:t>
      </w:r>
      <w:r w:rsidRPr="00FC193E">
        <w:rPr>
          <w:rFonts w:eastAsiaTheme="minorEastAsia" w:hint="eastAsia"/>
          <w:spacing w:val="0"/>
          <w:kern w:val="2"/>
          <w:szCs w:val="24"/>
        </w:rPr>
        <w:t>和</w:t>
      </w:r>
      <w:r w:rsidRPr="00FC193E">
        <w:rPr>
          <w:rFonts w:eastAsiaTheme="minorEastAsia" w:hint="eastAsia"/>
          <w:spacing w:val="0"/>
          <w:kern w:val="2"/>
          <w:szCs w:val="24"/>
        </w:rPr>
        <w:t>C3</w:t>
      </w:r>
      <w:r w:rsidRPr="00FC193E">
        <w:rPr>
          <w:rFonts w:eastAsiaTheme="minorEastAsia" w:hint="eastAsia"/>
          <w:spacing w:val="0"/>
          <w:kern w:val="2"/>
          <w:szCs w:val="24"/>
        </w:rPr>
        <w:t>上不同区域上增长的仿真。我们看到效率是处理器的数量的递减函数，类似的减少现象在参考文献</w:t>
      </w:r>
      <w:r w:rsidRPr="00FC193E">
        <w:rPr>
          <w:rFonts w:eastAsiaTheme="minorEastAsia" w:hint="eastAsia"/>
          <w:spacing w:val="0"/>
          <w:kern w:val="2"/>
          <w:szCs w:val="24"/>
        </w:rPr>
        <w:t>[2,3,20]</w:t>
      </w:r>
      <w:r w:rsidRPr="00FC193E">
        <w:rPr>
          <w:rFonts w:eastAsiaTheme="minorEastAsia" w:hint="eastAsia"/>
          <w:spacing w:val="0"/>
          <w:kern w:val="2"/>
          <w:szCs w:val="24"/>
        </w:rPr>
        <w:t>中也可以看到。为了提高效率，增加闲置处理器</w:t>
      </w:r>
      <w:r w:rsidRPr="00FC193E">
        <w:rPr>
          <w:rFonts w:eastAsiaTheme="minorEastAsia" w:hint="eastAsia"/>
          <w:spacing w:val="0"/>
          <w:kern w:val="2"/>
          <w:szCs w:val="24"/>
        </w:rPr>
        <w:t>(SR</w:t>
      </w:r>
      <w:r w:rsidRPr="00FC193E">
        <w:rPr>
          <w:rFonts w:eastAsiaTheme="minorEastAsia" w:hint="eastAsia"/>
          <w:spacing w:val="0"/>
          <w:kern w:val="2"/>
          <w:szCs w:val="24"/>
        </w:rPr>
        <w:t>回滚相应增加</w:t>
      </w:r>
      <w:r w:rsidRPr="00FC193E">
        <w:rPr>
          <w:rFonts w:eastAsiaTheme="minorEastAsia" w:hint="eastAsia"/>
          <w:spacing w:val="0"/>
          <w:kern w:val="2"/>
          <w:szCs w:val="24"/>
        </w:rPr>
        <w:t>)</w:t>
      </w:r>
      <w:r w:rsidRPr="00FC193E">
        <w:rPr>
          <w:rFonts w:eastAsiaTheme="minorEastAsia" w:hint="eastAsia"/>
          <w:spacing w:val="0"/>
          <w:kern w:val="2"/>
          <w:szCs w:val="24"/>
        </w:rPr>
        <w:t>，全局更新在通信中越来越多。关于后者，直到所有处理器已经达到了上面所述的并行算法第四步，才能更新全局。在每周期，随着波动事件的数量增加，全局更新</w:t>
      </w:r>
      <w:r w:rsidRPr="000E4D12">
        <w:rPr>
          <w:rFonts w:eastAsiaTheme="minorEastAsia" w:hint="eastAsia"/>
          <w:spacing w:val="0"/>
          <w:kern w:val="2"/>
          <w:szCs w:val="24"/>
          <w:vertAlign w:val="superscript"/>
        </w:rPr>
        <w:t>[2,3,20]</w:t>
      </w:r>
      <w:r w:rsidRPr="00FC193E">
        <w:rPr>
          <w:rFonts w:eastAsiaTheme="minorEastAsia" w:hint="eastAsia"/>
          <w:spacing w:val="0"/>
          <w:kern w:val="2"/>
          <w:szCs w:val="24"/>
        </w:rPr>
        <w:t>出现在越来越多的</w:t>
      </w:r>
      <w:r w:rsidRPr="00FC193E">
        <w:rPr>
          <w:rFonts w:eastAsiaTheme="minorEastAsia" w:hint="eastAsia"/>
          <w:spacing w:val="0"/>
          <w:kern w:val="2"/>
          <w:szCs w:val="24"/>
        </w:rPr>
        <w:t>PE</w:t>
      </w:r>
      <w:r w:rsidRPr="00FC193E">
        <w:rPr>
          <w:rFonts w:eastAsiaTheme="minorEastAsia" w:hint="eastAsia"/>
          <w:spacing w:val="0"/>
          <w:kern w:val="2"/>
          <w:szCs w:val="24"/>
        </w:rPr>
        <w:t>的系统中，来减少空载和</w:t>
      </w:r>
      <w:r w:rsidRPr="00FC193E">
        <w:rPr>
          <w:rFonts w:eastAsiaTheme="minorEastAsia" w:hint="eastAsia"/>
          <w:spacing w:val="0"/>
          <w:kern w:val="2"/>
          <w:szCs w:val="24"/>
        </w:rPr>
        <w:t>SR</w:t>
      </w:r>
      <w:r w:rsidRPr="00FC193E">
        <w:rPr>
          <w:rFonts w:eastAsiaTheme="minorEastAsia" w:hint="eastAsia"/>
          <w:spacing w:val="0"/>
          <w:kern w:val="2"/>
          <w:szCs w:val="24"/>
        </w:rPr>
        <w:t>回滚相关的开销。比较在图</w:t>
      </w:r>
      <w:r w:rsidRPr="00FC193E">
        <w:rPr>
          <w:rFonts w:eastAsiaTheme="minorEastAsia" w:hint="eastAsia"/>
          <w:spacing w:val="0"/>
          <w:kern w:val="2"/>
          <w:szCs w:val="24"/>
        </w:rPr>
        <w:t>6</w:t>
      </w:r>
      <w:r w:rsidRPr="00FC193E">
        <w:rPr>
          <w:rFonts w:eastAsiaTheme="minorEastAsia" w:hint="eastAsia"/>
          <w:spacing w:val="0"/>
          <w:kern w:val="2"/>
          <w:szCs w:val="24"/>
        </w:rPr>
        <w:t>中，</w:t>
      </w:r>
      <w:r w:rsidRPr="00FC193E">
        <w:rPr>
          <w:rFonts w:eastAsiaTheme="minorEastAsia"/>
          <w:spacing w:val="0"/>
          <w:kern w:val="2"/>
          <w:szCs w:val="24"/>
        </w:rPr>
        <w:t>256</w:t>
      </w:r>
      <w:r w:rsidRPr="00FC193E">
        <w:rPr>
          <w:rFonts w:eastAsiaTheme="minorEastAsia"/>
          <w:spacing w:val="0"/>
          <w:kern w:val="2"/>
          <w:szCs w:val="24"/>
        </w:rPr>
        <w:object w:dxaOrig="180" w:dyaOrig="200">
          <v:shape id="_x0000_i1153" type="#_x0000_t75" style="width:9pt;height:9.75pt" o:ole="">
            <v:imagedata r:id="rId149" o:title=""/>
          </v:shape>
          <o:OLEObject Type="Embed" ProgID="Equation.DSMT4" ShapeID="_x0000_i1153" DrawAspect="Content" ObjectID="_1495809490" r:id="rId231"/>
        </w:object>
      </w:r>
      <w:r w:rsidRPr="00FC193E">
        <w:rPr>
          <w:rFonts w:eastAsiaTheme="minorEastAsia"/>
          <w:spacing w:val="0"/>
          <w:kern w:val="2"/>
          <w:szCs w:val="24"/>
        </w:rPr>
        <w:t>256</w:t>
      </w:r>
      <w:r w:rsidRPr="00FC193E">
        <w:rPr>
          <w:rFonts w:eastAsiaTheme="minorEastAsia" w:hint="eastAsia"/>
          <w:spacing w:val="0"/>
          <w:kern w:val="2"/>
          <w:szCs w:val="24"/>
        </w:rPr>
        <w:t>和</w:t>
      </w:r>
      <w:r w:rsidRPr="00FC193E">
        <w:rPr>
          <w:rFonts w:eastAsiaTheme="minorEastAsia"/>
          <w:spacing w:val="0"/>
          <w:kern w:val="2"/>
          <w:szCs w:val="24"/>
        </w:rPr>
        <w:t>512</w:t>
      </w:r>
      <w:r w:rsidRPr="00FC193E">
        <w:rPr>
          <w:rFonts w:eastAsiaTheme="minorEastAsia"/>
          <w:spacing w:val="0"/>
          <w:kern w:val="2"/>
          <w:szCs w:val="24"/>
        </w:rPr>
        <w:object w:dxaOrig="180" w:dyaOrig="200">
          <v:shape id="_x0000_i1154" type="#_x0000_t75" style="width:9pt;height:9.75pt" o:ole="">
            <v:imagedata r:id="rId149" o:title=""/>
          </v:shape>
          <o:OLEObject Type="Embed" ProgID="Equation.DSMT4" ShapeID="_x0000_i1154" DrawAspect="Content" ObjectID="_1495809491" r:id="rId232"/>
        </w:object>
      </w:r>
      <w:r w:rsidRPr="00FC193E">
        <w:rPr>
          <w:rFonts w:eastAsiaTheme="minorEastAsia"/>
          <w:spacing w:val="0"/>
          <w:kern w:val="2"/>
          <w:szCs w:val="24"/>
        </w:rPr>
        <w:t>512</w:t>
      </w:r>
      <w:r w:rsidRPr="00FC193E">
        <w:rPr>
          <w:rFonts w:eastAsiaTheme="minorEastAsia" w:hint="eastAsia"/>
          <w:spacing w:val="0"/>
          <w:kern w:val="2"/>
          <w:szCs w:val="24"/>
        </w:rPr>
        <w:t>域的模拟结果，我们看到随着域增大效率随之提高，图</w:t>
      </w:r>
      <w:r w:rsidRPr="00FC193E">
        <w:rPr>
          <w:rFonts w:eastAsiaTheme="minorEastAsia" w:hint="eastAsia"/>
          <w:spacing w:val="0"/>
          <w:kern w:val="2"/>
          <w:szCs w:val="24"/>
        </w:rPr>
        <w:t>5</w:t>
      </w:r>
      <w:r w:rsidRPr="00FC193E">
        <w:rPr>
          <w:rFonts w:eastAsiaTheme="minorEastAsia" w:hint="eastAsia"/>
          <w:spacing w:val="0"/>
          <w:kern w:val="2"/>
          <w:szCs w:val="24"/>
        </w:rPr>
        <w:t>中也有类似结果，域之间较大和较小的</w:t>
      </w:r>
      <w:proofErr w:type="gramStart"/>
      <w:r w:rsidRPr="00FC193E">
        <w:rPr>
          <w:rFonts w:eastAsiaTheme="minorEastAsia" w:hint="eastAsia"/>
          <w:spacing w:val="0"/>
          <w:kern w:val="2"/>
          <w:szCs w:val="24"/>
        </w:rPr>
        <w:t>的</w:t>
      </w:r>
      <w:proofErr w:type="gramEnd"/>
      <w:r w:rsidRPr="00FC193E">
        <w:rPr>
          <w:rFonts w:eastAsiaTheme="minorEastAsia" w:hint="eastAsia"/>
          <w:spacing w:val="0"/>
          <w:kern w:val="2"/>
          <w:szCs w:val="24"/>
        </w:rPr>
        <w:t>差异，导致</w:t>
      </w:r>
      <w:r w:rsidRPr="00FC193E">
        <w:rPr>
          <w:rFonts w:eastAsiaTheme="minorEastAsia" w:hint="eastAsia"/>
          <w:spacing w:val="0"/>
          <w:kern w:val="2"/>
          <w:szCs w:val="24"/>
        </w:rPr>
        <w:t>PE</w:t>
      </w:r>
      <w:r w:rsidRPr="00FC193E">
        <w:rPr>
          <w:rFonts w:eastAsiaTheme="minorEastAsia" w:hint="eastAsia"/>
          <w:spacing w:val="0"/>
          <w:kern w:val="2"/>
          <w:szCs w:val="24"/>
        </w:rPr>
        <w:t>的减少。再次，我们可以把这种现象归因于由于波动的影响出现的空载。对于大量的处理器，这些波动超过了核心区域。最后，比较图</w:t>
      </w:r>
      <w:r w:rsidRPr="00FC193E">
        <w:rPr>
          <w:rFonts w:eastAsiaTheme="minorEastAsia"/>
          <w:spacing w:val="0"/>
          <w:kern w:val="2"/>
          <w:szCs w:val="24"/>
        </w:rPr>
        <w:t>5</w:t>
      </w:r>
      <w:r w:rsidRPr="00FC193E">
        <w:rPr>
          <w:rFonts w:eastAsiaTheme="minorEastAsia" w:hint="eastAsia"/>
          <w:spacing w:val="0"/>
          <w:kern w:val="2"/>
          <w:szCs w:val="24"/>
        </w:rPr>
        <w:t>和</w:t>
      </w:r>
      <w:r w:rsidRPr="00FC193E">
        <w:rPr>
          <w:rFonts w:eastAsiaTheme="minorEastAsia"/>
          <w:spacing w:val="0"/>
          <w:kern w:val="2"/>
          <w:szCs w:val="24"/>
        </w:rPr>
        <w:t>6</w:t>
      </w:r>
      <w:r w:rsidRPr="00FC193E">
        <w:rPr>
          <w:rFonts w:eastAsiaTheme="minorEastAsia" w:hint="eastAsia"/>
          <w:spacing w:val="0"/>
          <w:kern w:val="2"/>
          <w:szCs w:val="24"/>
        </w:rPr>
        <w:t>中，我们看到，效率为一个固定温度的</w:t>
      </w:r>
      <w:r w:rsidRPr="00FC193E">
        <w:rPr>
          <w:rFonts w:eastAsiaTheme="minorEastAsia"/>
          <w:spacing w:val="0"/>
          <w:kern w:val="2"/>
          <w:szCs w:val="24"/>
        </w:rPr>
        <w:t>PE</w:t>
      </w:r>
      <w:r w:rsidRPr="00FC193E">
        <w:rPr>
          <w:rFonts w:eastAsiaTheme="minorEastAsia" w:hint="eastAsia"/>
          <w:spacing w:val="0"/>
          <w:kern w:val="2"/>
          <w:szCs w:val="24"/>
        </w:rPr>
        <w:t>，</w:t>
      </w:r>
      <w:r w:rsidRPr="00FC193E">
        <w:rPr>
          <w:rFonts w:eastAsiaTheme="minorEastAsia" w:hint="eastAsia"/>
          <w:spacing w:val="0"/>
          <w:kern w:val="2"/>
          <w:szCs w:val="24"/>
        </w:rPr>
        <w:lastRenderedPageBreak/>
        <w:t>比在</w:t>
      </w:r>
      <w:r w:rsidRPr="00FC193E">
        <w:rPr>
          <w:rFonts w:eastAsiaTheme="minorEastAsia"/>
          <w:spacing w:val="0"/>
          <w:kern w:val="2"/>
          <w:szCs w:val="24"/>
        </w:rPr>
        <w:t>C1</w:t>
      </w:r>
      <w:r w:rsidRPr="00FC193E">
        <w:rPr>
          <w:rFonts w:eastAsiaTheme="minorEastAsia" w:hint="eastAsia"/>
          <w:spacing w:val="0"/>
          <w:kern w:val="2"/>
          <w:szCs w:val="24"/>
        </w:rPr>
        <w:t>上，</w:t>
      </w:r>
      <w:r w:rsidRPr="00FC193E">
        <w:rPr>
          <w:rFonts w:eastAsiaTheme="minorEastAsia"/>
          <w:spacing w:val="0"/>
          <w:kern w:val="2"/>
          <w:szCs w:val="24"/>
        </w:rPr>
        <w:t>C2</w:t>
      </w:r>
      <w:r w:rsidRPr="00FC193E">
        <w:rPr>
          <w:rFonts w:eastAsiaTheme="minorEastAsia" w:hint="eastAsia"/>
          <w:spacing w:val="0"/>
          <w:kern w:val="2"/>
          <w:szCs w:val="24"/>
        </w:rPr>
        <w:t>和</w:t>
      </w:r>
      <w:r w:rsidRPr="00FC193E">
        <w:rPr>
          <w:rFonts w:eastAsiaTheme="minorEastAsia"/>
          <w:spacing w:val="0"/>
          <w:kern w:val="2"/>
          <w:szCs w:val="24"/>
        </w:rPr>
        <w:t>C3</w:t>
      </w:r>
      <w:r w:rsidRPr="00FC193E">
        <w:rPr>
          <w:rFonts w:eastAsiaTheme="minorEastAsia" w:hint="eastAsia"/>
          <w:spacing w:val="0"/>
          <w:kern w:val="2"/>
          <w:szCs w:val="24"/>
        </w:rPr>
        <w:t>上域大小和数目是关于</w:t>
      </w:r>
      <w:r w:rsidRPr="00FC193E">
        <w:rPr>
          <w:rFonts w:eastAsiaTheme="minorEastAsia" w:hint="eastAsia"/>
          <w:spacing w:val="0"/>
          <w:kern w:val="2"/>
          <w:szCs w:val="24"/>
        </w:rPr>
        <w:t>~</w:t>
      </w:r>
      <w:r w:rsidRPr="00FC193E">
        <w:rPr>
          <w:rFonts w:eastAsiaTheme="minorEastAsia"/>
          <w:spacing w:val="0"/>
          <w:kern w:val="2"/>
          <w:szCs w:val="24"/>
        </w:rPr>
        <w:t>10-15</w:t>
      </w:r>
      <w:r w:rsidRPr="00FC193E">
        <w:rPr>
          <w:rFonts w:eastAsiaTheme="minorEastAsia" w:hint="eastAsia"/>
          <w:spacing w:val="0"/>
          <w:kern w:val="2"/>
          <w:szCs w:val="24"/>
        </w:rPr>
        <w:t>％的。这种差异发生的原因是，</w:t>
      </w:r>
      <w:r w:rsidRPr="00FC193E">
        <w:rPr>
          <w:rFonts w:eastAsiaTheme="minorEastAsia"/>
          <w:spacing w:val="0"/>
          <w:kern w:val="2"/>
          <w:szCs w:val="24"/>
        </w:rPr>
        <w:t>C2</w:t>
      </w:r>
      <w:r w:rsidRPr="00FC193E">
        <w:rPr>
          <w:rFonts w:eastAsiaTheme="minorEastAsia" w:hint="eastAsia"/>
          <w:spacing w:val="0"/>
          <w:kern w:val="2"/>
          <w:szCs w:val="24"/>
        </w:rPr>
        <w:t>和</w:t>
      </w:r>
      <w:r w:rsidRPr="00FC193E">
        <w:rPr>
          <w:rFonts w:eastAsiaTheme="minorEastAsia"/>
          <w:spacing w:val="0"/>
          <w:kern w:val="2"/>
          <w:szCs w:val="24"/>
        </w:rPr>
        <w:t>C3</w:t>
      </w:r>
      <w:r w:rsidRPr="00FC193E">
        <w:rPr>
          <w:rFonts w:eastAsiaTheme="minorEastAsia" w:hint="eastAsia"/>
          <w:spacing w:val="0"/>
          <w:kern w:val="2"/>
          <w:szCs w:val="24"/>
        </w:rPr>
        <w:t>与</w:t>
      </w:r>
      <w:r w:rsidRPr="00FC193E">
        <w:rPr>
          <w:rFonts w:eastAsiaTheme="minorEastAsia" w:hint="eastAsia"/>
          <w:spacing w:val="0"/>
          <w:kern w:val="2"/>
          <w:szCs w:val="24"/>
        </w:rPr>
        <w:t>C1</w:t>
      </w:r>
      <w:r w:rsidRPr="00FC193E">
        <w:rPr>
          <w:rFonts w:eastAsiaTheme="minorEastAsia" w:hint="eastAsia"/>
          <w:spacing w:val="0"/>
          <w:kern w:val="2"/>
          <w:szCs w:val="24"/>
        </w:rPr>
        <w:t>相比，拥有更快的网络通信速度和更低的延迟。例如，在</w:t>
      </w:r>
      <w:r w:rsidRPr="00FC193E">
        <w:rPr>
          <w:rFonts w:eastAsiaTheme="minorEastAsia" w:hint="eastAsia"/>
          <w:spacing w:val="0"/>
          <w:kern w:val="2"/>
          <w:szCs w:val="24"/>
        </w:rPr>
        <w:t>Ag/Ag(111)</w:t>
      </w:r>
      <w:r w:rsidRPr="00FC193E">
        <w:rPr>
          <w:rFonts w:eastAsiaTheme="minorEastAsia" w:hint="eastAsia"/>
          <w:spacing w:val="0"/>
          <w:kern w:val="2"/>
          <w:szCs w:val="24"/>
        </w:rPr>
        <w:t>模拟试验中，在温度为</w:t>
      </w:r>
      <w:r w:rsidRPr="00FC193E">
        <w:rPr>
          <w:rFonts w:eastAsiaTheme="minorEastAsia" w:hint="eastAsia"/>
          <w:spacing w:val="0"/>
          <w:kern w:val="2"/>
          <w:szCs w:val="24"/>
        </w:rPr>
        <w:t>50K</w:t>
      </w:r>
      <w:r w:rsidRPr="00FC193E">
        <w:rPr>
          <w:rFonts w:eastAsiaTheme="minorEastAsia" w:hint="eastAsia"/>
          <w:spacing w:val="0"/>
          <w:kern w:val="2"/>
          <w:szCs w:val="24"/>
        </w:rPr>
        <w:t>时区域为</w:t>
      </w:r>
      <w:r w:rsidRPr="00FC193E">
        <w:rPr>
          <w:rFonts w:eastAsiaTheme="minorEastAsia"/>
          <w:spacing w:val="0"/>
          <w:kern w:val="2"/>
          <w:szCs w:val="24"/>
        </w:rPr>
        <w:t>128</w:t>
      </w:r>
      <w:r w:rsidRPr="00FC193E">
        <w:rPr>
          <w:rFonts w:eastAsiaTheme="minorEastAsia" w:hint="eastAsia"/>
          <w:spacing w:val="0"/>
          <w:kern w:val="2"/>
          <w:szCs w:val="24"/>
        </w:rPr>
        <w:t>和</w:t>
      </w:r>
      <w:r w:rsidRPr="00FC193E">
        <w:rPr>
          <w:rFonts w:eastAsiaTheme="minorEastAsia" w:hint="eastAsia"/>
          <w:spacing w:val="0"/>
          <w:kern w:val="2"/>
          <w:szCs w:val="24"/>
        </w:rPr>
        <w:t>4PE</w:t>
      </w:r>
      <w:r w:rsidRPr="00FC193E">
        <w:rPr>
          <w:rFonts w:eastAsiaTheme="minorEastAsia" w:hint="eastAsia"/>
          <w:spacing w:val="0"/>
          <w:kern w:val="2"/>
          <w:szCs w:val="24"/>
        </w:rPr>
        <w:t>时，通讯和</w:t>
      </w:r>
      <w:r w:rsidRPr="00FC193E">
        <w:rPr>
          <w:rFonts w:eastAsiaTheme="minorEastAsia" w:hint="eastAsia"/>
          <w:spacing w:val="0"/>
          <w:kern w:val="2"/>
          <w:szCs w:val="24"/>
        </w:rPr>
        <w:t>PE</w:t>
      </w:r>
      <w:r w:rsidRPr="00FC193E">
        <w:rPr>
          <w:rFonts w:eastAsiaTheme="minorEastAsia" w:hint="eastAsia"/>
          <w:spacing w:val="0"/>
          <w:kern w:val="2"/>
          <w:szCs w:val="24"/>
        </w:rPr>
        <w:t>空载消耗</w:t>
      </w:r>
      <w:r w:rsidRPr="00FC193E">
        <w:rPr>
          <w:rFonts w:eastAsiaTheme="minorEastAsia" w:hint="eastAsia"/>
          <w:spacing w:val="0"/>
          <w:kern w:val="2"/>
          <w:szCs w:val="24"/>
        </w:rPr>
        <w:t>98%</w:t>
      </w:r>
      <w:r w:rsidRPr="00FC193E">
        <w:rPr>
          <w:rFonts w:eastAsiaTheme="minorEastAsia" w:hint="eastAsia"/>
          <w:spacing w:val="0"/>
          <w:kern w:val="2"/>
          <w:szCs w:val="24"/>
        </w:rPr>
        <w:t>的平行负载</w:t>
      </w:r>
    </w:p>
    <w:p w:rsidR="00FC193E" w:rsidRPr="00FC193E" w:rsidRDefault="00457FC3" w:rsidP="00FC193E">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7A0FB629" wp14:editId="017370A1">
            <wp:extent cx="4048125" cy="259816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4048125" cy="2598160"/>
                    </a:xfrm>
                    <a:prstGeom prst="rect">
                      <a:avLst/>
                    </a:prstGeom>
                  </pic:spPr>
                </pic:pic>
              </a:graphicData>
            </a:graphic>
          </wp:inline>
        </w:drawing>
      </w:r>
    </w:p>
    <w:p w:rsidR="00FC193E" w:rsidRP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7.</w:t>
      </w:r>
      <w:r w:rsidRPr="00FC193E">
        <w:rPr>
          <w:rFonts w:eastAsiaTheme="minorEastAsia" w:hint="eastAsia"/>
          <w:spacing w:val="0"/>
          <w:sz w:val="21"/>
          <w:szCs w:val="21"/>
        </w:rPr>
        <w:t xml:space="preserve"> </w:t>
      </w:r>
      <w:r w:rsidRPr="00FC193E">
        <w:rPr>
          <w:rFonts w:eastAsiaTheme="minorEastAsia"/>
          <w:spacing w:val="0"/>
          <w:sz w:val="21"/>
          <w:szCs w:val="21"/>
        </w:rPr>
        <w:t xml:space="preserve"> </w:t>
      </w:r>
      <w:r w:rsidRPr="00FC193E">
        <w:rPr>
          <w:rFonts w:eastAsiaTheme="minorEastAsia" w:hint="eastAsia"/>
          <w:spacing w:val="0"/>
          <w:sz w:val="21"/>
          <w:szCs w:val="21"/>
        </w:rPr>
        <w:t>加速比，如公式</w:t>
      </w:r>
      <w:r w:rsidRPr="00FC193E">
        <w:rPr>
          <w:rFonts w:eastAsiaTheme="minorEastAsia" w:hint="eastAsia"/>
          <w:spacing w:val="0"/>
          <w:sz w:val="21"/>
          <w:szCs w:val="21"/>
        </w:rPr>
        <w:t>(7)</w:t>
      </w:r>
      <w:r w:rsidRPr="00FC193E">
        <w:rPr>
          <w:rFonts w:eastAsiaTheme="minorEastAsia" w:hint="eastAsia"/>
          <w:spacing w:val="0"/>
          <w:sz w:val="21"/>
          <w:szCs w:val="21"/>
        </w:rPr>
        <w:t>所示</w:t>
      </w:r>
      <w:r w:rsidRPr="00FC193E">
        <w:rPr>
          <w:rFonts w:eastAsiaTheme="minorEastAsia"/>
          <w:spacing w:val="0"/>
          <w:sz w:val="21"/>
          <w:szCs w:val="21"/>
        </w:rPr>
        <w:t>, Ag/Ag</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hint="eastAsia"/>
          <w:spacing w:val="0"/>
          <w:sz w:val="21"/>
          <w:szCs w:val="21"/>
        </w:rPr>
        <w:t>在</w:t>
      </w:r>
      <w:r w:rsidRPr="00FC193E">
        <w:rPr>
          <w:rFonts w:eastAsiaTheme="minorEastAsia" w:hint="eastAsia"/>
          <w:spacing w:val="0"/>
          <w:sz w:val="21"/>
          <w:szCs w:val="21"/>
        </w:rPr>
        <w:t>C2</w:t>
      </w:r>
      <w:r w:rsidRPr="00FC193E">
        <w:rPr>
          <w:rFonts w:eastAsiaTheme="minorEastAsia" w:hint="eastAsia"/>
          <w:spacing w:val="0"/>
          <w:sz w:val="21"/>
          <w:szCs w:val="21"/>
        </w:rPr>
        <w:t>上温度</w:t>
      </w:r>
      <w:r w:rsidRPr="00FC193E">
        <w:rPr>
          <w:rFonts w:eastAsiaTheme="minorEastAsia" w:hint="eastAsia"/>
          <w:spacing w:val="0"/>
          <w:sz w:val="21"/>
          <w:szCs w:val="21"/>
        </w:rPr>
        <w:t>50K</w:t>
      </w:r>
      <w:r w:rsidRPr="00FC193E">
        <w:rPr>
          <w:rFonts w:eastAsiaTheme="minorEastAsia" w:hint="eastAsia"/>
          <w:spacing w:val="0"/>
          <w:sz w:val="21"/>
          <w:szCs w:val="21"/>
        </w:rPr>
        <w:t>的两种不同域大小的</w:t>
      </w:r>
      <w:r w:rsidRPr="00FC193E">
        <w:rPr>
          <w:rFonts w:eastAsiaTheme="minorEastAsia" w:hint="eastAsia"/>
          <w:spacing w:val="0"/>
          <w:sz w:val="21"/>
          <w:szCs w:val="21"/>
        </w:rPr>
        <w:t>PE</w:t>
      </w:r>
      <w:r w:rsidRPr="00FC193E">
        <w:rPr>
          <w:rFonts w:eastAsiaTheme="minorEastAsia" w:hint="eastAsia"/>
          <w:spacing w:val="0"/>
          <w:sz w:val="21"/>
          <w:szCs w:val="21"/>
        </w:rPr>
        <w:t>仿真</w:t>
      </w:r>
    </w:p>
    <w:p w:rsidR="00FC193E" w:rsidRDefault="00FC193E" w:rsidP="00FC193E">
      <w:pPr>
        <w:widowControl w:val="0"/>
        <w:adjustRightInd w:val="0"/>
        <w:snapToGrid w:val="0"/>
        <w:ind w:firstLine="0"/>
        <w:jc w:val="both"/>
        <w:rPr>
          <w:rFonts w:eastAsiaTheme="minorEastAsia"/>
          <w:spacing w:val="0"/>
          <w:szCs w:val="24"/>
        </w:rPr>
      </w:pP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spacing w:val="0"/>
          <w:kern w:val="2"/>
          <w:szCs w:val="24"/>
        </w:rPr>
        <w:t>值得一提的是</w:t>
      </w:r>
      <w:r w:rsidRPr="00FC193E">
        <w:rPr>
          <w:rFonts w:eastAsiaTheme="minorEastAsia" w:hint="eastAsia"/>
          <w:spacing w:val="0"/>
          <w:kern w:val="2"/>
          <w:szCs w:val="24"/>
        </w:rPr>
        <w:t>，</w:t>
      </w:r>
      <w:r w:rsidRPr="00FC193E">
        <w:rPr>
          <w:rFonts w:eastAsiaTheme="minorEastAsia"/>
          <w:spacing w:val="0"/>
          <w:kern w:val="2"/>
          <w:szCs w:val="24"/>
        </w:rPr>
        <w:t>尽管并行效率显著的速度可以通过</w:t>
      </w:r>
      <w:r w:rsidRPr="00FC193E">
        <w:rPr>
          <w:rFonts w:eastAsiaTheme="minorEastAsia"/>
          <w:spacing w:val="0"/>
          <w:kern w:val="2"/>
          <w:szCs w:val="24"/>
        </w:rPr>
        <w:t>SR-KMC</w:t>
      </w:r>
      <w:r w:rsidRPr="00FC193E">
        <w:rPr>
          <w:rFonts w:eastAsiaTheme="minorEastAsia"/>
          <w:spacing w:val="0"/>
          <w:kern w:val="2"/>
          <w:szCs w:val="24"/>
        </w:rPr>
        <w:t>算法实现。图</w:t>
      </w:r>
      <w:r w:rsidRPr="00FC193E">
        <w:rPr>
          <w:rFonts w:eastAsiaTheme="minorEastAsia"/>
          <w:spacing w:val="0"/>
          <w:kern w:val="2"/>
          <w:szCs w:val="24"/>
        </w:rPr>
        <w:t>7</w:t>
      </w:r>
      <w:r w:rsidRPr="00FC193E">
        <w:rPr>
          <w:rFonts w:eastAsiaTheme="minorEastAsia"/>
          <w:spacing w:val="0"/>
          <w:kern w:val="2"/>
          <w:szCs w:val="24"/>
        </w:rPr>
        <w:t>显示了</w:t>
      </w:r>
      <w:r w:rsidRPr="00FC193E">
        <w:rPr>
          <w:rFonts w:eastAsiaTheme="minorEastAsia" w:hint="eastAsia"/>
          <w:spacing w:val="0"/>
          <w:kern w:val="2"/>
          <w:szCs w:val="24"/>
        </w:rPr>
        <w:t>根据公式</w:t>
      </w:r>
      <w:r w:rsidRPr="00FC193E">
        <w:rPr>
          <w:rFonts w:eastAsiaTheme="minorEastAsia" w:hint="eastAsia"/>
          <w:spacing w:val="0"/>
          <w:kern w:val="2"/>
          <w:szCs w:val="24"/>
        </w:rPr>
        <w:t>(7)</w:t>
      </w:r>
      <w:r w:rsidRPr="00FC193E">
        <w:rPr>
          <w:rFonts w:eastAsiaTheme="minorEastAsia" w:hint="eastAsia"/>
          <w:spacing w:val="0"/>
          <w:kern w:val="2"/>
          <w:szCs w:val="24"/>
        </w:rPr>
        <w:t>得到的加速度</w:t>
      </w:r>
      <w:r w:rsidRPr="00FC193E">
        <w:rPr>
          <w:rFonts w:eastAsiaTheme="minorEastAsia"/>
          <w:spacing w:val="0"/>
          <w:kern w:val="2"/>
          <w:szCs w:val="24"/>
        </w:rPr>
        <w:t>Ag</w:t>
      </w:r>
      <w:r w:rsidRPr="00FC193E">
        <w:rPr>
          <w:rFonts w:eastAsiaTheme="minorEastAsia" w:hint="eastAsia"/>
          <w:spacing w:val="0"/>
          <w:kern w:val="2"/>
          <w:szCs w:val="24"/>
        </w:rPr>
        <w:t>/</w:t>
      </w:r>
      <w:r w:rsidRPr="00FC193E">
        <w:rPr>
          <w:rFonts w:eastAsiaTheme="minorEastAsia"/>
          <w:spacing w:val="0"/>
          <w:kern w:val="2"/>
          <w:szCs w:val="24"/>
        </w:rPr>
        <w:t>Ag(111)</w:t>
      </w:r>
      <w:r w:rsidRPr="00FC193E">
        <w:rPr>
          <w:rFonts w:eastAsiaTheme="minorEastAsia"/>
          <w:spacing w:val="0"/>
          <w:kern w:val="2"/>
          <w:szCs w:val="24"/>
        </w:rPr>
        <w:t>系统。</w:t>
      </w:r>
      <w:r w:rsidRPr="00FC193E">
        <w:rPr>
          <w:rFonts w:eastAsiaTheme="minorEastAsia" w:hint="eastAsia"/>
          <w:spacing w:val="0"/>
          <w:kern w:val="2"/>
          <w:szCs w:val="24"/>
        </w:rPr>
        <w:t>根据公式</w:t>
      </w:r>
      <w:r w:rsidRPr="00FC193E">
        <w:rPr>
          <w:rFonts w:eastAsiaTheme="minorEastAsia"/>
          <w:spacing w:val="0"/>
          <w:kern w:val="2"/>
          <w:szCs w:val="24"/>
        </w:rPr>
        <w:t>(8)</w:t>
      </w:r>
      <w:r w:rsidRPr="00FC193E">
        <w:rPr>
          <w:rFonts w:eastAsiaTheme="minorEastAsia" w:hint="eastAsia"/>
          <w:spacing w:val="0"/>
          <w:kern w:val="2"/>
          <w:szCs w:val="24"/>
        </w:rPr>
        <w:t>的定义，</w:t>
      </w:r>
      <w:r w:rsidRPr="00FC193E">
        <w:rPr>
          <w:rFonts w:eastAsiaTheme="minorEastAsia"/>
          <w:spacing w:val="0"/>
          <w:kern w:val="2"/>
          <w:szCs w:val="24"/>
        </w:rPr>
        <w:t>这些明显变化将导致</w:t>
      </w:r>
      <w:r w:rsidRPr="00FC193E">
        <w:rPr>
          <w:rFonts w:eastAsiaTheme="minorEastAsia" w:hint="eastAsia"/>
          <w:spacing w:val="0"/>
          <w:kern w:val="2"/>
          <w:szCs w:val="24"/>
        </w:rPr>
        <w:t>超并行</w:t>
      </w:r>
      <w:r w:rsidRPr="00FC193E">
        <w:rPr>
          <w:rFonts w:eastAsiaTheme="minorEastAsia"/>
          <w:spacing w:val="0"/>
          <w:kern w:val="2"/>
          <w:szCs w:val="24"/>
        </w:rPr>
        <w:t>(</w:t>
      </w:r>
      <w:r w:rsidRPr="00FC193E">
        <w:rPr>
          <w:rFonts w:eastAsiaTheme="minorEastAsia"/>
          <w:spacing w:val="0"/>
          <w:kern w:val="2"/>
          <w:szCs w:val="24"/>
        </w:rPr>
        <w:t>大于</w:t>
      </w:r>
      <w:r w:rsidRPr="00FC193E">
        <w:rPr>
          <w:rFonts w:eastAsiaTheme="minorEastAsia"/>
          <w:spacing w:val="0"/>
          <w:kern w:val="2"/>
          <w:szCs w:val="24"/>
        </w:rPr>
        <w:t>100%)</w:t>
      </w:r>
      <w:r w:rsidRPr="00FC193E">
        <w:rPr>
          <w:rFonts w:eastAsiaTheme="minorEastAsia"/>
          <w:spacing w:val="0"/>
          <w:kern w:val="2"/>
          <w:szCs w:val="24"/>
        </w:rPr>
        <w:t>的效率。重要的是</w:t>
      </w:r>
      <w:r w:rsidRPr="00FC193E">
        <w:rPr>
          <w:rFonts w:eastAsiaTheme="minorEastAsia" w:hint="eastAsia"/>
          <w:spacing w:val="0"/>
          <w:kern w:val="2"/>
          <w:szCs w:val="24"/>
        </w:rPr>
        <w:t>，根据</w:t>
      </w:r>
      <w:r w:rsidRPr="00FC193E">
        <w:rPr>
          <w:rFonts w:eastAsiaTheme="minorEastAsia"/>
          <w:spacing w:val="0"/>
          <w:kern w:val="2"/>
          <w:szCs w:val="24"/>
        </w:rPr>
        <w:t>步骤</w:t>
      </w:r>
      <w:r w:rsidRPr="00FC193E">
        <w:rPr>
          <w:rFonts w:eastAsiaTheme="minorEastAsia" w:hint="eastAsia"/>
          <w:spacing w:val="0"/>
          <w:kern w:val="2"/>
          <w:szCs w:val="24"/>
        </w:rPr>
        <w:t>一至步骤八，的公式</w:t>
      </w:r>
      <w:r w:rsidRPr="00FC193E">
        <w:rPr>
          <w:rFonts w:eastAsiaTheme="minorEastAsia"/>
          <w:spacing w:val="0"/>
          <w:kern w:val="2"/>
          <w:szCs w:val="24"/>
        </w:rPr>
        <w:t>(8)</w:t>
      </w:r>
      <w:r w:rsidRPr="00FC193E">
        <w:rPr>
          <w:rFonts w:eastAsiaTheme="minorEastAsia"/>
          <w:spacing w:val="0"/>
          <w:kern w:val="2"/>
          <w:szCs w:val="24"/>
        </w:rPr>
        <w:t>可实现的速度和效率</w:t>
      </w:r>
      <w:r w:rsidRPr="00FC193E">
        <w:rPr>
          <w:rFonts w:eastAsiaTheme="minorEastAsia" w:hint="eastAsia"/>
          <w:spacing w:val="0"/>
          <w:kern w:val="2"/>
          <w:szCs w:val="24"/>
        </w:rPr>
        <w:t>，</w:t>
      </w:r>
      <w:r w:rsidRPr="00FC193E">
        <w:rPr>
          <w:rFonts w:eastAsiaTheme="minorEastAsia"/>
          <w:spacing w:val="0"/>
          <w:kern w:val="2"/>
          <w:szCs w:val="24"/>
        </w:rPr>
        <w:t>正如上面所讨论的。通过改变</w:t>
      </w:r>
      <w:r w:rsidRPr="00FC193E">
        <w:rPr>
          <w:rFonts w:eastAsiaTheme="minorEastAsia" w:hint="eastAsia"/>
          <w:spacing w:val="0"/>
          <w:kern w:val="2"/>
          <w:szCs w:val="24"/>
        </w:rPr>
        <w:t>晶格大小</w:t>
      </w:r>
      <w:r w:rsidRPr="00FC193E">
        <w:rPr>
          <w:rFonts w:eastAsiaTheme="minorEastAsia"/>
          <w:spacing w:val="0"/>
          <w:kern w:val="2"/>
          <w:szCs w:val="24"/>
        </w:rPr>
        <w:t>扩展我们的串行</w:t>
      </w:r>
      <w:r w:rsidRPr="00FC193E">
        <w:rPr>
          <w:rFonts w:eastAsiaTheme="minorEastAsia"/>
          <w:spacing w:val="0"/>
          <w:kern w:val="2"/>
          <w:szCs w:val="24"/>
        </w:rPr>
        <w:t>KMC</w:t>
      </w:r>
      <w:r w:rsidRPr="00FC193E">
        <w:rPr>
          <w:rFonts w:eastAsiaTheme="minorEastAsia"/>
          <w:spacing w:val="0"/>
          <w:kern w:val="2"/>
          <w:szCs w:val="24"/>
        </w:rPr>
        <w:t>代码</w:t>
      </w:r>
      <w:r w:rsidRPr="00FC193E">
        <w:rPr>
          <w:rFonts w:eastAsiaTheme="minorEastAsia" w:hint="eastAsia"/>
          <w:spacing w:val="0"/>
          <w:kern w:val="2"/>
          <w:szCs w:val="24"/>
        </w:rPr>
        <w:t>，</w:t>
      </w:r>
      <w:r w:rsidRPr="00FC193E">
        <w:rPr>
          <w:rFonts w:eastAsiaTheme="minorEastAsia"/>
          <w:spacing w:val="0"/>
          <w:kern w:val="2"/>
          <w:szCs w:val="24"/>
        </w:rPr>
        <w:t>定义效率</w:t>
      </w:r>
      <w:r w:rsidRPr="00FC193E">
        <w:rPr>
          <w:rFonts w:eastAsiaTheme="minorEastAsia" w:hint="eastAsia"/>
          <w:spacing w:val="0"/>
          <w:kern w:val="2"/>
          <w:szCs w:val="24"/>
        </w:rPr>
        <w:t>公式</w:t>
      </w:r>
      <w:r w:rsidRPr="00FC193E">
        <w:rPr>
          <w:rFonts w:eastAsiaTheme="minorEastAsia"/>
          <w:spacing w:val="0"/>
          <w:kern w:val="2"/>
          <w:szCs w:val="24"/>
        </w:rPr>
        <w:t>(8)</w:t>
      </w:r>
      <w:r w:rsidRPr="00FC193E">
        <w:rPr>
          <w:rFonts w:eastAsiaTheme="minorEastAsia" w:hint="eastAsia"/>
          <w:spacing w:val="0"/>
          <w:kern w:val="2"/>
          <w:szCs w:val="24"/>
        </w:rPr>
        <w:t>，</w:t>
      </w:r>
      <w:r w:rsidRPr="00FC193E">
        <w:rPr>
          <w:rFonts w:eastAsiaTheme="minorEastAsia"/>
          <w:spacing w:val="0"/>
          <w:kern w:val="2"/>
          <w:szCs w:val="24"/>
        </w:rPr>
        <w:t>和</w:t>
      </w:r>
      <w:r w:rsidRPr="00FC193E">
        <w:rPr>
          <w:rFonts w:eastAsiaTheme="minorEastAsia" w:hint="eastAsia"/>
          <w:spacing w:val="0"/>
          <w:kern w:val="2"/>
          <w:szCs w:val="24"/>
        </w:rPr>
        <w:t>公式</w:t>
      </w:r>
      <w:r w:rsidRPr="00FC193E">
        <w:rPr>
          <w:rFonts w:eastAsiaTheme="minorEastAsia"/>
          <w:spacing w:val="0"/>
          <w:kern w:val="2"/>
          <w:szCs w:val="24"/>
        </w:rPr>
        <w:t>(9)</w:t>
      </w:r>
      <w:r w:rsidRPr="00FC193E">
        <w:rPr>
          <w:rFonts w:eastAsiaTheme="minorEastAsia"/>
          <w:spacing w:val="0"/>
          <w:kern w:val="2"/>
          <w:szCs w:val="24"/>
        </w:rPr>
        <w:t>相比</w:t>
      </w:r>
      <w:r w:rsidRPr="00FC193E">
        <w:rPr>
          <w:rFonts w:eastAsiaTheme="minorEastAsia" w:hint="eastAsia"/>
          <w:spacing w:val="0"/>
          <w:kern w:val="2"/>
          <w:szCs w:val="24"/>
        </w:rPr>
        <w:t>更加有效。</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b/>
          <w:spacing w:val="0"/>
          <w:kern w:val="2"/>
          <w:szCs w:val="24"/>
        </w:rPr>
        <w:t>B. Ag</w:t>
      </w:r>
      <w:r w:rsidRPr="00FC193E">
        <w:rPr>
          <w:rFonts w:eastAsiaTheme="minorEastAsia" w:hint="eastAsia"/>
          <w:b/>
          <w:spacing w:val="0"/>
          <w:kern w:val="2"/>
          <w:szCs w:val="24"/>
        </w:rPr>
        <w:t>/</w:t>
      </w:r>
      <w:r w:rsidRPr="00FC193E">
        <w:rPr>
          <w:rFonts w:eastAsiaTheme="minorEastAsia"/>
          <w:b/>
          <w:spacing w:val="0"/>
          <w:kern w:val="2"/>
          <w:szCs w:val="24"/>
        </w:rPr>
        <w:t>1-ML Ag/Pt</w:t>
      </w:r>
      <w:r w:rsidRPr="00FC193E">
        <w:rPr>
          <w:rFonts w:eastAsiaTheme="minorEastAsia" w:hint="eastAsia"/>
          <w:b/>
          <w:spacing w:val="0"/>
          <w:kern w:val="2"/>
          <w:szCs w:val="24"/>
        </w:rPr>
        <w:t>(</w:t>
      </w:r>
      <w:r w:rsidRPr="00FC193E">
        <w:rPr>
          <w:rFonts w:eastAsiaTheme="minorEastAsia"/>
          <w:b/>
          <w:spacing w:val="0"/>
          <w:kern w:val="2"/>
          <w:szCs w:val="24"/>
        </w:rPr>
        <w:t>111</w:t>
      </w:r>
      <w:r w:rsidRPr="00FC193E">
        <w:rPr>
          <w:rFonts w:eastAsiaTheme="minorEastAsia" w:hint="eastAsia"/>
          <w:b/>
          <w:spacing w:val="0"/>
          <w:kern w:val="2"/>
          <w:szCs w:val="24"/>
        </w:rPr>
        <w:t>)</w:t>
      </w:r>
    </w:p>
    <w:p w:rsidR="00FC193E" w:rsidRPr="00FC193E" w:rsidRDefault="00FC193E" w:rsidP="00FC193E">
      <w:pPr>
        <w:widowControl w:val="0"/>
        <w:adjustRightInd w:val="0"/>
        <w:snapToGrid w:val="0"/>
        <w:ind w:firstLineChars="200" w:firstLine="480"/>
        <w:jc w:val="both"/>
        <w:rPr>
          <w:rFonts w:eastAsiaTheme="minorEastAsia"/>
          <w:spacing w:val="0"/>
          <w:kern w:val="2"/>
          <w:szCs w:val="24"/>
        </w:rPr>
      </w:pPr>
      <w:r w:rsidRPr="00FC193E">
        <w:rPr>
          <w:rFonts w:eastAsiaTheme="minorEastAsia" w:hint="eastAsia"/>
          <w:spacing w:val="0"/>
          <w:kern w:val="2"/>
          <w:szCs w:val="24"/>
        </w:rPr>
        <w:t>模拟结果的并行效率</w:t>
      </w:r>
      <w:r w:rsidRPr="00FC193E">
        <w:rPr>
          <w:rFonts w:eastAsiaTheme="minorEastAsia" w:hint="eastAsia"/>
          <w:spacing w:val="0"/>
          <w:kern w:val="2"/>
          <w:szCs w:val="24"/>
        </w:rPr>
        <w:t>Ag</w:t>
      </w:r>
      <w:r w:rsidRPr="00FC193E">
        <w:rPr>
          <w:rFonts w:eastAsiaTheme="minorEastAsia" w:hint="eastAsia"/>
          <w:spacing w:val="0"/>
          <w:kern w:val="2"/>
          <w:szCs w:val="24"/>
        </w:rPr>
        <w:t>在</w:t>
      </w:r>
      <w:r w:rsidRPr="00FC193E">
        <w:rPr>
          <w:rFonts w:eastAsiaTheme="minorEastAsia" w:hint="eastAsia"/>
          <w:spacing w:val="0"/>
          <w:kern w:val="2"/>
          <w:szCs w:val="24"/>
        </w:rPr>
        <w:t>1-MLAg/Pt(111)</w:t>
      </w:r>
      <w:r w:rsidRPr="00FC193E">
        <w:rPr>
          <w:rFonts w:eastAsiaTheme="minorEastAsia" w:hint="eastAsia"/>
          <w:spacing w:val="0"/>
          <w:kern w:val="2"/>
          <w:szCs w:val="24"/>
        </w:rPr>
        <w:t>上的增长如图</w:t>
      </w:r>
      <w:r w:rsidRPr="00FC193E">
        <w:rPr>
          <w:rFonts w:eastAsiaTheme="minorEastAsia" w:hint="eastAsia"/>
          <w:spacing w:val="0"/>
          <w:kern w:val="2"/>
          <w:szCs w:val="24"/>
        </w:rPr>
        <w:t>8</w:t>
      </w:r>
      <w:r w:rsidRPr="00FC193E">
        <w:rPr>
          <w:rFonts w:eastAsiaTheme="minorEastAsia" w:hint="eastAsia"/>
          <w:spacing w:val="0"/>
          <w:kern w:val="2"/>
          <w:szCs w:val="24"/>
        </w:rPr>
        <w:t>所示。尽管这些效率表现出相同的趋势，如图</w:t>
      </w:r>
      <w:r w:rsidRPr="00FC193E">
        <w:rPr>
          <w:rFonts w:eastAsiaTheme="minorEastAsia" w:hint="eastAsia"/>
          <w:spacing w:val="0"/>
          <w:kern w:val="2"/>
          <w:szCs w:val="24"/>
        </w:rPr>
        <w:t>5</w:t>
      </w:r>
      <w:r w:rsidRPr="00FC193E">
        <w:rPr>
          <w:rFonts w:eastAsiaTheme="minorEastAsia" w:hint="eastAsia"/>
          <w:spacing w:val="0"/>
          <w:kern w:val="2"/>
          <w:szCs w:val="24"/>
        </w:rPr>
        <w:t>和图</w:t>
      </w:r>
      <w:r w:rsidRPr="00FC193E">
        <w:rPr>
          <w:rFonts w:eastAsiaTheme="minorEastAsia" w:hint="eastAsia"/>
          <w:spacing w:val="0"/>
          <w:kern w:val="2"/>
          <w:szCs w:val="24"/>
        </w:rPr>
        <w:t>6</w:t>
      </w:r>
      <w:r w:rsidRPr="00FC193E">
        <w:rPr>
          <w:rFonts w:eastAsiaTheme="minorEastAsia" w:hint="eastAsia"/>
          <w:spacing w:val="0"/>
          <w:kern w:val="2"/>
          <w:szCs w:val="24"/>
        </w:rPr>
        <w:t>所示。它们总体低于</w:t>
      </w:r>
      <w:r w:rsidRPr="00FC193E">
        <w:rPr>
          <w:rFonts w:eastAsiaTheme="minorEastAsia" w:hint="eastAsia"/>
          <w:spacing w:val="0"/>
          <w:kern w:val="2"/>
          <w:szCs w:val="24"/>
        </w:rPr>
        <w:t>Ag/Ag(111)</w:t>
      </w:r>
      <w:r w:rsidRPr="00FC193E">
        <w:rPr>
          <w:rFonts w:eastAsiaTheme="minorEastAsia" w:hint="eastAsia"/>
          <w:spacing w:val="0"/>
          <w:kern w:val="2"/>
          <w:szCs w:val="24"/>
        </w:rPr>
        <w:t>系统。我们认为，这是需要捕捉的第一至第六近邻相互作用的异质系统更大的肤色区域。此区域具有较大的皮肤厚度，皮肤的活动更加频繁，</w:t>
      </w:r>
      <w:r w:rsidRPr="00FC193E">
        <w:rPr>
          <w:rFonts w:eastAsiaTheme="minorEastAsia" w:hint="eastAsia"/>
          <w:spacing w:val="0"/>
          <w:kern w:val="2"/>
          <w:szCs w:val="24"/>
        </w:rPr>
        <w:t xml:space="preserve"> SR</w:t>
      </w:r>
      <w:r w:rsidRPr="00FC193E">
        <w:rPr>
          <w:rFonts w:eastAsiaTheme="minorEastAsia" w:hint="eastAsia"/>
          <w:spacing w:val="0"/>
          <w:kern w:val="2"/>
          <w:szCs w:val="24"/>
        </w:rPr>
        <w:t>回滚的开销跟大。例如，计算的并行最重要的消耗，占</w:t>
      </w:r>
      <w:r w:rsidRPr="00FC193E">
        <w:rPr>
          <w:rFonts w:eastAsiaTheme="minorEastAsia" w:hint="eastAsia"/>
          <w:spacing w:val="0"/>
          <w:kern w:val="2"/>
          <w:szCs w:val="24"/>
        </w:rPr>
        <w:t>74%</w:t>
      </w:r>
      <w:r w:rsidRPr="00FC193E">
        <w:rPr>
          <w:rFonts w:eastAsiaTheme="minorEastAsia" w:hint="eastAsia"/>
          <w:spacing w:val="0"/>
          <w:kern w:val="2"/>
          <w:szCs w:val="24"/>
        </w:rPr>
        <w:t>，在有四个</w:t>
      </w:r>
      <w:r w:rsidRPr="00FC193E">
        <w:rPr>
          <w:rFonts w:eastAsiaTheme="minorEastAsia" w:hint="eastAsia"/>
          <w:spacing w:val="0"/>
          <w:kern w:val="2"/>
          <w:szCs w:val="24"/>
        </w:rPr>
        <w:t>PE</w:t>
      </w:r>
      <w:r w:rsidRPr="00FC193E">
        <w:rPr>
          <w:rFonts w:eastAsiaTheme="minorEastAsia" w:hint="eastAsia"/>
          <w:spacing w:val="0"/>
          <w:kern w:val="2"/>
          <w:szCs w:val="24"/>
        </w:rPr>
        <w:t>的</w:t>
      </w:r>
      <w:r w:rsidRPr="00FC193E">
        <w:rPr>
          <w:rFonts w:eastAsiaTheme="minorEastAsia" w:hint="eastAsia"/>
          <w:spacing w:val="0"/>
          <w:kern w:val="2"/>
          <w:szCs w:val="24"/>
        </w:rPr>
        <w:t>C2</w:t>
      </w:r>
      <w:r w:rsidRPr="00FC193E">
        <w:rPr>
          <w:rFonts w:eastAsiaTheme="minorEastAsia" w:hint="eastAsia"/>
          <w:spacing w:val="0"/>
          <w:kern w:val="2"/>
          <w:szCs w:val="24"/>
        </w:rPr>
        <w:t>上，</w:t>
      </w:r>
      <w:r w:rsidRPr="00FC193E">
        <w:rPr>
          <w:rFonts w:eastAsiaTheme="minorEastAsia" w:hint="eastAsia"/>
          <w:spacing w:val="0"/>
          <w:kern w:val="2"/>
          <w:szCs w:val="24"/>
        </w:rPr>
        <w:t>50 K</w:t>
      </w:r>
      <w:r w:rsidRPr="00FC193E">
        <w:rPr>
          <w:rFonts w:eastAsiaTheme="minorEastAsia" w:hint="eastAsia"/>
          <w:spacing w:val="0"/>
          <w:kern w:val="2"/>
          <w:szCs w:val="24"/>
        </w:rPr>
        <w:t>温度条件下，</w:t>
      </w:r>
      <w:r w:rsidRPr="00FC193E">
        <w:rPr>
          <w:rFonts w:eastAsiaTheme="minorEastAsia"/>
          <w:spacing w:val="0"/>
          <w:kern w:val="2"/>
          <w:szCs w:val="24"/>
        </w:rPr>
        <w:t>Ag/1-ML</w:t>
      </w:r>
      <w:r w:rsidRPr="00FC193E">
        <w:rPr>
          <w:rFonts w:eastAsiaTheme="minorEastAsia" w:hint="eastAsia"/>
          <w:spacing w:val="0"/>
          <w:kern w:val="2"/>
          <w:szCs w:val="24"/>
        </w:rPr>
        <w:t>的</w:t>
      </w:r>
      <w:r w:rsidRPr="00FC193E">
        <w:rPr>
          <w:rFonts w:eastAsiaTheme="minorEastAsia"/>
          <w:spacing w:val="0"/>
          <w:kern w:val="2"/>
          <w:szCs w:val="24"/>
        </w:rPr>
        <w:t>Ag/Pt</w:t>
      </w:r>
      <w:r w:rsidRPr="00FC193E">
        <w:rPr>
          <w:rFonts w:eastAsiaTheme="minorEastAsia" w:hint="eastAsia"/>
          <w:spacing w:val="0"/>
          <w:kern w:val="2"/>
          <w:szCs w:val="24"/>
        </w:rPr>
        <w:t>(</w:t>
      </w:r>
      <w:r w:rsidRPr="00FC193E">
        <w:rPr>
          <w:rFonts w:eastAsiaTheme="minorEastAsia"/>
          <w:spacing w:val="0"/>
          <w:kern w:val="2"/>
          <w:szCs w:val="24"/>
        </w:rPr>
        <w:t>111</w:t>
      </w:r>
      <w:r w:rsidRPr="00FC193E">
        <w:rPr>
          <w:rFonts w:eastAsiaTheme="minorEastAsia" w:hint="eastAsia"/>
          <w:spacing w:val="0"/>
          <w:kern w:val="2"/>
          <w:szCs w:val="24"/>
        </w:rPr>
        <w:t xml:space="preserve">) </w:t>
      </w:r>
      <w:r w:rsidRPr="00FC193E">
        <w:rPr>
          <w:rFonts w:eastAsiaTheme="minorEastAsia" w:hint="eastAsia"/>
          <w:spacing w:val="0"/>
          <w:kern w:val="2"/>
          <w:szCs w:val="24"/>
        </w:rPr>
        <w:t>对于</w:t>
      </w:r>
      <w:r w:rsidRPr="00FC193E">
        <w:rPr>
          <w:rFonts w:eastAsiaTheme="minorEastAsia" w:hint="eastAsia"/>
          <w:spacing w:val="0"/>
          <w:kern w:val="2"/>
          <w:szCs w:val="24"/>
        </w:rPr>
        <w:t>128</w:t>
      </w:r>
      <w:r w:rsidRPr="00FC193E">
        <w:rPr>
          <w:rFonts w:eastAsiaTheme="minorEastAsia"/>
          <w:spacing w:val="0"/>
          <w:kern w:val="2"/>
          <w:szCs w:val="24"/>
        </w:rPr>
        <w:object w:dxaOrig="180" w:dyaOrig="200">
          <v:shape id="_x0000_i1155" type="#_x0000_t75" style="width:9pt;height:9.75pt" o:ole="">
            <v:imagedata r:id="rId149" o:title=""/>
          </v:shape>
          <o:OLEObject Type="Embed" ProgID="Equation.DSMT4" ShapeID="_x0000_i1155" DrawAspect="Content" ObjectID="_1495809492" r:id="rId234"/>
        </w:object>
      </w:r>
      <w:r w:rsidRPr="00FC193E">
        <w:rPr>
          <w:rFonts w:eastAsiaTheme="minorEastAsia" w:hint="eastAsia"/>
          <w:spacing w:val="0"/>
          <w:kern w:val="2"/>
          <w:szCs w:val="24"/>
        </w:rPr>
        <w:t>128</w:t>
      </w:r>
      <w:r w:rsidRPr="00FC193E">
        <w:rPr>
          <w:rFonts w:eastAsiaTheme="minorEastAsia" w:hint="eastAsia"/>
          <w:spacing w:val="0"/>
          <w:kern w:val="2"/>
          <w:szCs w:val="24"/>
        </w:rPr>
        <w:t>域的模拟上，在我们注意到，我们注意效率随着</w:t>
      </w:r>
      <w:proofErr w:type="gramStart"/>
      <w:r w:rsidRPr="00FC193E">
        <w:rPr>
          <w:rFonts w:eastAsiaTheme="minorEastAsia" w:hint="eastAsia"/>
          <w:spacing w:val="0"/>
          <w:kern w:val="2"/>
          <w:szCs w:val="24"/>
        </w:rPr>
        <w:t>域大小</w:t>
      </w:r>
      <w:proofErr w:type="gramEnd"/>
      <w:r w:rsidRPr="00FC193E">
        <w:rPr>
          <w:rFonts w:eastAsiaTheme="minorEastAsia" w:hint="eastAsia"/>
          <w:spacing w:val="0"/>
          <w:kern w:val="2"/>
          <w:szCs w:val="24"/>
        </w:rPr>
        <w:lastRenderedPageBreak/>
        <w:t>增加而增加。可以通过保持处理器的数量，适度选择较大尺寸的域，来补偿较大的皮肤厚度。</w:t>
      </w:r>
    </w:p>
    <w:p w:rsidR="00FC193E" w:rsidRPr="00FC193E" w:rsidRDefault="00457FC3" w:rsidP="00FC193E">
      <w:pPr>
        <w:widowControl w:val="0"/>
        <w:autoSpaceDE w:val="0"/>
        <w:autoSpaceDN w:val="0"/>
        <w:adjustRightInd w:val="0"/>
        <w:snapToGrid w:val="0"/>
        <w:spacing w:line="240" w:lineRule="auto"/>
        <w:ind w:firstLineChars="100" w:firstLine="240"/>
        <w:jc w:val="center"/>
        <w:rPr>
          <w:rFonts w:eastAsiaTheme="minorEastAsia"/>
          <w:spacing w:val="0"/>
          <w:szCs w:val="24"/>
        </w:rPr>
      </w:pPr>
      <w:r>
        <w:rPr>
          <w:noProof/>
        </w:rPr>
        <w:drawing>
          <wp:inline distT="0" distB="0" distL="0" distR="0" wp14:anchorId="4AA35AEB" wp14:editId="79E407D8">
            <wp:extent cx="4400550" cy="3065639"/>
            <wp:effectExtent l="0" t="0" r="0" b="190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400550" cy="3065639"/>
                    </a:xfrm>
                    <a:prstGeom prst="rect">
                      <a:avLst/>
                    </a:prstGeom>
                  </pic:spPr>
                </pic:pic>
              </a:graphicData>
            </a:graphic>
          </wp:inline>
        </w:drawing>
      </w:r>
    </w:p>
    <w:p w:rsid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8. </w:t>
      </w:r>
      <w:r w:rsidRPr="00FC193E">
        <w:rPr>
          <w:rFonts w:eastAsiaTheme="minorEastAsia" w:hint="eastAsia"/>
          <w:spacing w:val="0"/>
          <w:sz w:val="21"/>
          <w:szCs w:val="21"/>
        </w:rPr>
        <w:t>并行效率，如公式</w:t>
      </w:r>
      <w:r w:rsidRPr="00FC193E">
        <w:rPr>
          <w:rFonts w:eastAsiaTheme="minorEastAsia" w:hint="eastAsia"/>
          <w:spacing w:val="0"/>
          <w:sz w:val="21"/>
          <w:szCs w:val="21"/>
        </w:rPr>
        <w:t>(9)</w:t>
      </w:r>
      <w:r w:rsidRPr="00FC193E">
        <w:rPr>
          <w:rFonts w:eastAsiaTheme="minorEastAsia" w:hint="eastAsia"/>
          <w:spacing w:val="0"/>
          <w:sz w:val="21"/>
          <w:szCs w:val="21"/>
        </w:rPr>
        <w:t>，</w:t>
      </w:r>
      <w:r w:rsidRPr="00FC193E">
        <w:rPr>
          <w:rFonts w:eastAsiaTheme="minorEastAsia"/>
          <w:spacing w:val="0"/>
          <w:sz w:val="21"/>
          <w:szCs w:val="21"/>
        </w:rPr>
        <w:t>Ag/1-ML Ag/ Pt</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hint="eastAsia"/>
          <w:spacing w:val="0"/>
          <w:sz w:val="21"/>
          <w:szCs w:val="21"/>
        </w:rPr>
        <w:t>系统在</w:t>
      </w:r>
      <w:r w:rsidRPr="00FC193E">
        <w:rPr>
          <w:rFonts w:eastAsiaTheme="minorEastAsia" w:hint="eastAsia"/>
          <w:spacing w:val="0"/>
          <w:sz w:val="21"/>
          <w:szCs w:val="21"/>
        </w:rPr>
        <w:t>35</w:t>
      </w:r>
      <w:r w:rsidRPr="00FC193E">
        <w:rPr>
          <w:rFonts w:eastAsiaTheme="minorEastAsia"/>
          <w:spacing w:val="0"/>
          <w:sz w:val="21"/>
          <w:szCs w:val="21"/>
        </w:rPr>
        <w:t>K</w:t>
      </w:r>
      <w:r w:rsidRPr="00FC193E">
        <w:rPr>
          <w:rFonts w:eastAsiaTheme="minorEastAsia" w:hint="eastAsia"/>
          <w:spacing w:val="0"/>
          <w:sz w:val="21"/>
          <w:szCs w:val="21"/>
        </w:rPr>
        <w:t>温度下不同域大小的仿真</w:t>
      </w:r>
    </w:p>
    <w:p w:rsidR="00FC193E" w:rsidRPr="00FC193E" w:rsidRDefault="00FC193E" w:rsidP="00FC193E">
      <w:pPr>
        <w:widowControl w:val="0"/>
        <w:autoSpaceDE w:val="0"/>
        <w:autoSpaceDN w:val="0"/>
        <w:adjustRightInd w:val="0"/>
        <w:snapToGrid w:val="0"/>
        <w:spacing w:line="240" w:lineRule="auto"/>
        <w:ind w:firstLine="0"/>
        <w:jc w:val="center"/>
        <w:rPr>
          <w:rFonts w:eastAsiaTheme="minorEastAsia"/>
          <w:spacing w:val="0"/>
          <w:sz w:val="21"/>
          <w:szCs w:val="21"/>
        </w:rPr>
      </w:pPr>
    </w:p>
    <w:p w:rsidR="00FC193E" w:rsidRPr="00FC193E" w:rsidRDefault="00FC193E" w:rsidP="00FC193E">
      <w:pPr>
        <w:widowControl w:val="0"/>
        <w:autoSpaceDE w:val="0"/>
        <w:autoSpaceDN w:val="0"/>
        <w:adjustRightInd w:val="0"/>
        <w:snapToGrid w:val="0"/>
        <w:ind w:firstLineChars="200" w:firstLine="480"/>
        <w:jc w:val="both"/>
        <w:rPr>
          <w:rFonts w:eastAsiaTheme="minorEastAsia"/>
          <w:spacing w:val="0"/>
          <w:szCs w:val="24"/>
        </w:rPr>
      </w:pPr>
      <w:r w:rsidRPr="00FC193E">
        <w:rPr>
          <w:rFonts w:eastAsiaTheme="minorEastAsia"/>
          <w:spacing w:val="0"/>
          <w:szCs w:val="24"/>
        </w:rPr>
        <w:t>我们注意到</w:t>
      </w:r>
      <w:r w:rsidRPr="00FC193E">
        <w:rPr>
          <w:rFonts w:eastAsiaTheme="minorEastAsia" w:hint="eastAsia"/>
          <w:spacing w:val="0"/>
          <w:szCs w:val="24"/>
        </w:rPr>
        <w:t>，正如图</w:t>
      </w:r>
      <w:r w:rsidRPr="00FC193E">
        <w:rPr>
          <w:rFonts w:eastAsiaTheme="minorEastAsia"/>
          <w:spacing w:val="0"/>
          <w:szCs w:val="24"/>
        </w:rPr>
        <w:t>5</w:t>
      </w:r>
      <w:r w:rsidRPr="00FC193E">
        <w:rPr>
          <w:rFonts w:eastAsiaTheme="minorEastAsia"/>
          <w:spacing w:val="0"/>
          <w:szCs w:val="24"/>
        </w:rPr>
        <w:t>和</w:t>
      </w:r>
      <w:r w:rsidRPr="00FC193E">
        <w:rPr>
          <w:rFonts w:eastAsiaTheme="minorEastAsia"/>
          <w:spacing w:val="0"/>
          <w:szCs w:val="24"/>
        </w:rPr>
        <w:t>6</w:t>
      </w:r>
      <w:r w:rsidRPr="00FC193E">
        <w:rPr>
          <w:rFonts w:eastAsiaTheme="minorEastAsia" w:hint="eastAsia"/>
          <w:spacing w:val="0"/>
          <w:szCs w:val="24"/>
        </w:rPr>
        <w:t>中现实的，</w:t>
      </w:r>
      <w:r w:rsidRPr="00FC193E">
        <w:rPr>
          <w:rFonts w:eastAsiaTheme="minorEastAsia"/>
          <w:spacing w:val="0"/>
          <w:szCs w:val="24"/>
        </w:rPr>
        <w:t>在图</w:t>
      </w:r>
      <w:r w:rsidRPr="00FC193E">
        <w:rPr>
          <w:rFonts w:eastAsiaTheme="minorEastAsia"/>
          <w:spacing w:val="0"/>
          <w:szCs w:val="24"/>
        </w:rPr>
        <w:t>8</w:t>
      </w:r>
      <w:r w:rsidRPr="00FC193E">
        <w:rPr>
          <w:rFonts w:eastAsiaTheme="minorEastAsia"/>
          <w:spacing w:val="0"/>
          <w:szCs w:val="24"/>
        </w:rPr>
        <w:t>中</w:t>
      </w:r>
      <w:r w:rsidRPr="00FC193E">
        <w:rPr>
          <w:rFonts w:eastAsiaTheme="minorEastAsia" w:hint="eastAsia"/>
          <w:spacing w:val="0"/>
          <w:szCs w:val="24"/>
        </w:rPr>
        <w:t>，</w:t>
      </w:r>
      <w:r w:rsidRPr="00FC193E">
        <w:rPr>
          <w:rFonts w:eastAsiaTheme="minorEastAsia"/>
          <w:spacing w:val="0"/>
          <w:szCs w:val="24"/>
        </w:rPr>
        <w:t>随着处理器数量的增加效率降低。</w:t>
      </w:r>
      <w:r w:rsidRPr="00FC193E">
        <w:rPr>
          <w:rFonts w:eastAsiaTheme="minorEastAsia"/>
          <w:spacing w:val="0"/>
          <w:szCs w:val="24"/>
        </w:rPr>
        <w:t>Shim and Amar</w:t>
      </w:r>
      <w:r w:rsidRPr="00FC193E">
        <w:rPr>
          <w:rFonts w:eastAsiaTheme="minorEastAsia"/>
          <w:spacing w:val="0"/>
          <w:szCs w:val="24"/>
        </w:rPr>
        <w:t>的研究</w:t>
      </w:r>
      <w:r w:rsidRPr="003C2B35">
        <w:rPr>
          <w:rFonts w:eastAsiaTheme="minorEastAsia"/>
          <w:spacing w:val="0"/>
          <w:szCs w:val="24"/>
          <w:vertAlign w:val="superscript"/>
        </w:rPr>
        <w:t>[3]</w:t>
      </w:r>
      <w:r w:rsidRPr="00FC193E">
        <w:rPr>
          <w:rFonts w:eastAsiaTheme="minorEastAsia" w:hint="eastAsia"/>
          <w:spacing w:val="0"/>
          <w:szCs w:val="24"/>
        </w:rPr>
        <w:t>也有相同的结论</w:t>
      </w:r>
      <w:r w:rsidRPr="00FC193E">
        <w:rPr>
          <w:rFonts w:eastAsiaTheme="minorEastAsia"/>
          <w:spacing w:val="0"/>
          <w:szCs w:val="24"/>
        </w:rPr>
        <w:t>。他们</w:t>
      </w:r>
      <w:r w:rsidRPr="00FC193E">
        <w:rPr>
          <w:rFonts w:eastAsiaTheme="minorEastAsia" w:hint="eastAsia"/>
          <w:spacing w:val="0"/>
          <w:szCs w:val="24"/>
        </w:rPr>
        <w:t>把</w:t>
      </w:r>
      <w:r w:rsidRPr="00FC193E">
        <w:rPr>
          <w:rFonts w:eastAsiaTheme="minorEastAsia"/>
          <w:spacing w:val="0"/>
          <w:szCs w:val="24"/>
        </w:rPr>
        <w:t>效率</w:t>
      </w:r>
      <w:r w:rsidRPr="00FC193E">
        <w:rPr>
          <w:rFonts w:eastAsiaTheme="minorEastAsia" w:hint="eastAsia"/>
          <w:spacing w:val="0"/>
          <w:szCs w:val="24"/>
        </w:rPr>
        <w:t>和</w:t>
      </w:r>
      <w:r w:rsidRPr="00FC193E">
        <w:rPr>
          <w:rFonts w:eastAsiaTheme="minorEastAsia"/>
          <w:spacing w:val="0"/>
          <w:szCs w:val="24"/>
        </w:rPr>
        <w:t>处理器的数量</w:t>
      </w:r>
      <w:r w:rsidRPr="00FC193E">
        <w:rPr>
          <w:rFonts w:eastAsiaTheme="minorEastAsia" w:hint="eastAsia"/>
          <w:spacing w:val="0"/>
          <w:szCs w:val="24"/>
        </w:rPr>
        <w:t>(</w:t>
      </w:r>
      <w:r w:rsidRPr="00FC193E">
        <w:rPr>
          <w:rFonts w:eastAsiaTheme="minorEastAsia"/>
          <w:i/>
          <w:iCs/>
          <w:spacing w:val="0"/>
          <w:szCs w:val="24"/>
        </w:rPr>
        <w:t>N</w:t>
      </w:r>
      <w:r w:rsidRPr="00FC193E">
        <w:rPr>
          <w:rFonts w:eastAsiaTheme="minorEastAsia"/>
          <w:i/>
          <w:iCs/>
          <w:spacing w:val="0"/>
          <w:szCs w:val="24"/>
          <w:vertAlign w:val="subscript"/>
        </w:rPr>
        <w:t>P</w:t>
      </w:r>
      <w:r w:rsidRPr="00FC193E">
        <w:rPr>
          <w:rFonts w:eastAsiaTheme="minorEastAsia" w:hint="eastAsia"/>
          <w:spacing w:val="0"/>
          <w:szCs w:val="24"/>
        </w:rPr>
        <w:t>)</w:t>
      </w:r>
      <w:r w:rsidRPr="00FC193E">
        <w:rPr>
          <w:rFonts w:eastAsiaTheme="minorEastAsia" w:hint="eastAsia"/>
          <w:spacing w:val="0"/>
          <w:szCs w:val="24"/>
        </w:rPr>
        <w:t>之间的函数关系</w:t>
      </w:r>
      <w:r w:rsidRPr="00FC193E">
        <w:rPr>
          <w:rFonts w:eastAsiaTheme="minorEastAsia"/>
          <w:spacing w:val="0"/>
          <w:szCs w:val="24"/>
        </w:rPr>
        <w:t>描述</w:t>
      </w:r>
      <w:r w:rsidRPr="00FC193E">
        <w:rPr>
          <w:rFonts w:eastAsiaTheme="minorEastAsia" w:hint="eastAsia"/>
          <w:spacing w:val="0"/>
          <w:szCs w:val="24"/>
        </w:rPr>
        <w:t>为</w:t>
      </w:r>
    </w:p>
    <w:p w:rsidR="00FC193E" w:rsidRPr="00FC193E" w:rsidRDefault="00FC193E" w:rsidP="00FC193E">
      <w:pPr>
        <w:widowControl w:val="0"/>
        <w:autoSpaceDE w:val="0"/>
        <w:autoSpaceDN w:val="0"/>
        <w:adjustRightInd w:val="0"/>
        <w:snapToGrid w:val="0"/>
        <w:spacing w:line="240" w:lineRule="auto"/>
        <w:ind w:firstLineChars="100" w:firstLine="240"/>
        <w:jc w:val="right"/>
        <w:rPr>
          <w:rFonts w:eastAsiaTheme="minorEastAsia"/>
          <w:spacing w:val="0"/>
          <w:szCs w:val="24"/>
        </w:rPr>
      </w:pPr>
      <w:r w:rsidRPr="00FC193E">
        <w:rPr>
          <w:rFonts w:asciiTheme="minorHAnsi" w:eastAsiaTheme="minorEastAsia" w:hAnsiTheme="minorHAnsi" w:cstheme="minorBidi"/>
          <w:spacing w:val="0"/>
          <w:kern w:val="2"/>
          <w:position w:val="-32"/>
          <w:szCs w:val="24"/>
        </w:rPr>
        <w:object w:dxaOrig="1780" w:dyaOrig="700">
          <v:shape id="_x0000_i1156" type="#_x0000_t75" style="width:89.25pt;height:34.5pt" o:ole="">
            <v:imagedata r:id="rId158" o:title=""/>
          </v:shape>
          <o:OLEObject Type="Embed" ProgID="Equation.DSMT4" ShapeID="_x0000_i1156" DrawAspect="Content" ObjectID="_1495809493" r:id="rId236"/>
        </w:object>
      </w:r>
      <w:r w:rsidRPr="00FC193E">
        <w:rPr>
          <w:rFonts w:eastAsiaTheme="minorEastAsia" w:hint="eastAsia"/>
          <w:spacing w:val="0"/>
          <w:szCs w:val="24"/>
        </w:rPr>
        <w:t xml:space="preserve">                       (9)</w:t>
      </w:r>
    </w:p>
    <w:p w:rsidR="00FC193E" w:rsidRDefault="00FC193E" w:rsidP="00FC193E">
      <w:pPr>
        <w:widowControl w:val="0"/>
        <w:autoSpaceDE w:val="0"/>
        <w:autoSpaceDN w:val="0"/>
        <w:adjustRightInd w:val="0"/>
        <w:snapToGrid w:val="0"/>
        <w:ind w:firstLine="0"/>
        <w:jc w:val="both"/>
        <w:rPr>
          <w:rFonts w:eastAsiaTheme="minorEastAsia"/>
          <w:spacing w:val="0"/>
          <w:szCs w:val="24"/>
        </w:rPr>
      </w:pPr>
      <w:r w:rsidRPr="00FC193E">
        <w:rPr>
          <w:rFonts w:eastAsiaTheme="minorEastAsia"/>
          <w:spacing w:val="0"/>
          <w:szCs w:val="24"/>
        </w:rPr>
        <w:object w:dxaOrig="240" w:dyaOrig="320">
          <v:shape id="_x0000_i1157" type="#_x0000_t75" style="width:12pt;height:15.75pt" o:ole="">
            <v:imagedata r:id="rId160" o:title=""/>
          </v:shape>
          <o:OLEObject Type="Embed" ProgID="Equation.DSMT4" ShapeID="_x0000_i1157" DrawAspect="Content" ObjectID="_1495809494" r:id="rId237"/>
        </w:object>
      </w:r>
      <w:r w:rsidRPr="00FC193E">
        <w:rPr>
          <w:rFonts w:eastAsiaTheme="minorEastAsia" w:hint="eastAsia"/>
          <w:spacing w:val="0"/>
          <w:szCs w:val="24"/>
        </w:rPr>
        <w:t>的取值范围是介于</w:t>
      </w:r>
      <w:r w:rsidRPr="00FC193E">
        <w:rPr>
          <w:rFonts w:eastAsiaTheme="minorEastAsia" w:hint="eastAsia"/>
          <w:spacing w:val="0"/>
          <w:szCs w:val="24"/>
        </w:rPr>
        <w:t>0.66</w:t>
      </w:r>
      <w:r w:rsidRPr="00FC193E">
        <w:rPr>
          <w:rFonts w:eastAsiaTheme="minorEastAsia" w:hint="eastAsia"/>
          <w:spacing w:val="0"/>
          <w:szCs w:val="24"/>
        </w:rPr>
        <w:t>和</w:t>
      </w:r>
      <w:r w:rsidRPr="00FC193E">
        <w:rPr>
          <w:rFonts w:eastAsiaTheme="minorEastAsia" w:hint="eastAsia"/>
          <w:spacing w:val="0"/>
          <w:szCs w:val="24"/>
        </w:rPr>
        <w:t>1.5</w:t>
      </w:r>
      <w:r w:rsidRPr="00FC193E">
        <w:rPr>
          <w:rFonts w:eastAsiaTheme="minorEastAsia" w:hint="eastAsia"/>
          <w:spacing w:val="0"/>
          <w:szCs w:val="24"/>
        </w:rPr>
        <w:t>之间。仿真中，在模拟</w:t>
      </w:r>
      <w:r w:rsidRPr="00FC193E">
        <w:rPr>
          <w:rFonts w:eastAsiaTheme="minorEastAsia"/>
          <w:spacing w:val="0"/>
          <w:szCs w:val="24"/>
        </w:rPr>
        <w:t>Ag/1-ML Ag/Pt</w:t>
      </w:r>
      <w:r w:rsidRPr="00FC193E">
        <w:rPr>
          <w:rFonts w:eastAsiaTheme="minorEastAsia" w:hint="eastAsia"/>
          <w:spacing w:val="0"/>
          <w:szCs w:val="24"/>
        </w:rPr>
        <w:t>(</w:t>
      </w:r>
      <w:r w:rsidRPr="00FC193E">
        <w:rPr>
          <w:rFonts w:eastAsiaTheme="minorEastAsia"/>
          <w:spacing w:val="0"/>
          <w:szCs w:val="24"/>
        </w:rPr>
        <w:t>111</w:t>
      </w:r>
      <w:r w:rsidRPr="00FC193E">
        <w:rPr>
          <w:rFonts w:eastAsiaTheme="minorEastAsia" w:hint="eastAsia"/>
          <w:spacing w:val="0"/>
          <w:szCs w:val="24"/>
        </w:rPr>
        <w:t>)</w:t>
      </w:r>
      <w:r w:rsidRPr="00FC193E">
        <w:rPr>
          <w:rFonts w:eastAsiaTheme="minorEastAsia" w:hint="eastAsia"/>
          <w:spacing w:val="0"/>
          <w:szCs w:val="24"/>
        </w:rPr>
        <w:t>系统时，</w:t>
      </w:r>
      <w:r w:rsidRPr="00FC193E">
        <w:rPr>
          <w:rFonts w:eastAsiaTheme="minorEastAsia"/>
          <w:spacing w:val="0"/>
          <w:szCs w:val="24"/>
        </w:rPr>
        <w:object w:dxaOrig="240" w:dyaOrig="320">
          <v:shape id="_x0000_i1158" type="#_x0000_t75" style="width:12pt;height:15.75pt" o:ole="">
            <v:imagedata r:id="rId160" o:title=""/>
          </v:shape>
          <o:OLEObject Type="Embed" ProgID="Equation.DSMT4" ShapeID="_x0000_i1158" DrawAspect="Content" ObjectID="_1495809495" r:id="rId238"/>
        </w:object>
      </w:r>
      <w:r w:rsidRPr="00FC193E">
        <w:rPr>
          <w:rFonts w:eastAsiaTheme="minorEastAsia" w:hint="eastAsia"/>
          <w:spacing w:val="0"/>
          <w:szCs w:val="24"/>
        </w:rPr>
        <w:t>取</w:t>
      </w:r>
      <w:r w:rsidRPr="00FC193E">
        <w:rPr>
          <w:rFonts w:eastAsiaTheme="minorEastAsia" w:hint="eastAsia"/>
          <w:spacing w:val="0"/>
          <w:szCs w:val="24"/>
        </w:rPr>
        <w:t>1.49</w:t>
      </w:r>
      <w:r w:rsidRPr="00FC193E">
        <w:rPr>
          <w:rFonts w:eastAsiaTheme="minorEastAsia" w:hint="eastAsia"/>
          <w:spacing w:val="0"/>
          <w:szCs w:val="24"/>
        </w:rPr>
        <w:t>，模拟</w:t>
      </w:r>
      <w:r w:rsidRPr="00FC193E">
        <w:rPr>
          <w:rFonts w:eastAsiaTheme="minorEastAsia"/>
          <w:spacing w:val="0"/>
          <w:szCs w:val="24"/>
        </w:rPr>
        <w:t>Ag/Ag</w:t>
      </w:r>
      <w:r w:rsidRPr="00FC193E">
        <w:rPr>
          <w:rFonts w:eastAsiaTheme="minorEastAsia" w:hint="eastAsia"/>
          <w:spacing w:val="0"/>
          <w:szCs w:val="24"/>
        </w:rPr>
        <w:t>(</w:t>
      </w:r>
      <w:r w:rsidRPr="00FC193E">
        <w:rPr>
          <w:rFonts w:eastAsiaTheme="minorEastAsia"/>
          <w:spacing w:val="0"/>
          <w:szCs w:val="24"/>
        </w:rPr>
        <w:t>111</w:t>
      </w:r>
      <w:r w:rsidRPr="00FC193E">
        <w:rPr>
          <w:rFonts w:eastAsiaTheme="minorEastAsia" w:hint="eastAsia"/>
          <w:spacing w:val="0"/>
          <w:szCs w:val="24"/>
        </w:rPr>
        <w:t>)</w:t>
      </w:r>
      <w:r w:rsidRPr="00FC193E">
        <w:rPr>
          <w:rFonts w:eastAsiaTheme="minorEastAsia" w:hint="eastAsia"/>
          <w:spacing w:val="0"/>
          <w:szCs w:val="24"/>
        </w:rPr>
        <w:t>系统时，</w:t>
      </w:r>
      <w:r w:rsidRPr="00FC193E">
        <w:rPr>
          <w:rFonts w:eastAsiaTheme="minorEastAsia"/>
          <w:spacing w:val="0"/>
          <w:szCs w:val="24"/>
        </w:rPr>
        <w:object w:dxaOrig="240" w:dyaOrig="320">
          <v:shape id="_x0000_i1159" type="#_x0000_t75" style="width:12pt;height:15.75pt" o:ole="">
            <v:imagedata r:id="rId160" o:title=""/>
          </v:shape>
          <o:OLEObject Type="Embed" ProgID="Equation.DSMT4" ShapeID="_x0000_i1159" DrawAspect="Content" ObjectID="_1495809496" r:id="rId239"/>
        </w:object>
      </w:r>
      <w:r w:rsidRPr="00FC193E">
        <w:rPr>
          <w:rFonts w:eastAsiaTheme="minorEastAsia" w:hint="eastAsia"/>
          <w:spacing w:val="0"/>
          <w:szCs w:val="24"/>
        </w:rPr>
        <w:t>取</w:t>
      </w:r>
      <w:r w:rsidRPr="00FC193E">
        <w:rPr>
          <w:rFonts w:eastAsiaTheme="minorEastAsia"/>
          <w:spacing w:val="0"/>
          <w:szCs w:val="24"/>
        </w:rPr>
        <w:t>3.4</w:t>
      </w:r>
      <w:r w:rsidRPr="00FC193E">
        <w:rPr>
          <w:rFonts w:eastAsiaTheme="minorEastAsia" w:hint="eastAsia"/>
          <w:spacing w:val="0"/>
          <w:szCs w:val="24"/>
        </w:rPr>
        <w:t>比较合适。我们观察到两个系统指数之间的差异可能反映了在</w:t>
      </w:r>
      <w:r w:rsidRPr="00FC193E">
        <w:rPr>
          <w:rFonts w:eastAsiaTheme="minorEastAsia"/>
          <w:spacing w:val="0"/>
          <w:szCs w:val="24"/>
        </w:rPr>
        <w:t>Ag/1-ML Ag/Pt</w:t>
      </w:r>
      <w:r w:rsidRPr="00FC193E">
        <w:rPr>
          <w:rFonts w:eastAsiaTheme="minorEastAsia" w:hint="eastAsia"/>
          <w:spacing w:val="0"/>
          <w:szCs w:val="24"/>
        </w:rPr>
        <w:t>(</w:t>
      </w:r>
      <w:r w:rsidRPr="00FC193E">
        <w:rPr>
          <w:rFonts w:eastAsiaTheme="minorEastAsia"/>
          <w:spacing w:val="0"/>
          <w:szCs w:val="24"/>
        </w:rPr>
        <w:t>111</w:t>
      </w:r>
      <w:r w:rsidRPr="00FC193E">
        <w:rPr>
          <w:rFonts w:eastAsiaTheme="minorEastAsia" w:hint="eastAsia"/>
          <w:spacing w:val="0"/>
          <w:szCs w:val="24"/>
        </w:rPr>
        <w:t>)</w:t>
      </w:r>
      <w:r w:rsidRPr="00FC193E">
        <w:rPr>
          <w:rFonts w:eastAsiaTheme="minorEastAsia" w:hint="eastAsia"/>
          <w:spacing w:val="0"/>
          <w:szCs w:val="24"/>
        </w:rPr>
        <w:t>系统并行通信和计算开销之间的平衡</w:t>
      </w:r>
      <w:r>
        <w:rPr>
          <w:rFonts w:eastAsiaTheme="minorEastAsia" w:hint="eastAsia"/>
          <w:spacing w:val="0"/>
          <w:szCs w:val="24"/>
        </w:rPr>
        <w:t>上。</w:t>
      </w:r>
    </w:p>
    <w:p w:rsidR="00FC193E" w:rsidRPr="00FC193E" w:rsidRDefault="00FC193E" w:rsidP="00FC193E">
      <w:pPr>
        <w:widowControl w:val="0"/>
        <w:autoSpaceDE w:val="0"/>
        <w:autoSpaceDN w:val="0"/>
        <w:adjustRightInd w:val="0"/>
        <w:snapToGrid w:val="0"/>
        <w:ind w:firstLine="0"/>
        <w:jc w:val="both"/>
        <w:rPr>
          <w:rFonts w:eastAsiaTheme="minorEastAsia"/>
          <w:spacing w:val="0"/>
          <w:szCs w:val="24"/>
        </w:rPr>
      </w:pPr>
    </w:p>
    <w:p w:rsidR="00FC193E" w:rsidRPr="00FC193E" w:rsidRDefault="00FC193E" w:rsidP="00FC193E">
      <w:pPr>
        <w:widowControl w:val="0"/>
        <w:autoSpaceDE w:val="0"/>
        <w:autoSpaceDN w:val="0"/>
        <w:adjustRightInd w:val="0"/>
        <w:snapToGrid w:val="0"/>
        <w:ind w:firstLine="0"/>
        <w:jc w:val="both"/>
        <w:rPr>
          <w:rFonts w:eastAsiaTheme="minorEastAsia"/>
          <w:b/>
          <w:spacing w:val="0"/>
          <w:szCs w:val="24"/>
        </w:rPr>
      </w:pPr>
      <w:r w:rsidRPr="00FC193E">
        <w:rPr>
          <w:rFonts w:eastAsiaTheme="minorEastAsia" w:hint="eastAsia"/>
          <w:b/>
          <w:spacing w:val="0"/>
          <w:szCs w:val="24"/>
        </w:rPr>
        <w:t>C</w:t>
      </w:r>
      <w:r w:rsidRPr="00FC193E">
        <w:rPr>
          <w:rFonts w:eastAsiaTheme="minorEastAsia"/>
          <w:b/>
          <w:spacing w:val="0"/>
          <w:szCs w:val="24"/>
        </w:rPr>
        <w:t>.</w:t>
      </w:r>
      <w:r w:rsidRPr="00FC193E">
        <w:rPr>
          <w:rFonts w:eastAsiaTheme="minorEastAsia" w:hint="eastAsia"/>
          <w:b/>
          <w:spacing w:val="0"/>
          <w:szCs w:val="24"/>
        </w:rPr>
        <w:t>动态边界转移</w:t>
      </w:r>
    </w:p>
    <w:p w:rsidR="00FC193E" w:rsidRPr="00FC193E" w:rsidRDefault="00FC193E" w:rsidP="00FC193E">
      <w:pPr>
        <w:widowControl w:val="0"/>
        <w:autoSpaceDE w:val="0"/>
        <w:autoSpaceDN w:val="0"/>
        <w:adjustRightInd w:val="0"/>
        <w:snapToGrid w:val="0"/>
        <w:ind w:firstLineChars="200" w:firstLine="480"/>
        <w:jc w:val="both"/>
        <w:rPr>
          <w:rFonts w:eastAsiaTheme="minorEastAsia"/>
          <w:spacing w:val="0"/>
          <w:szCs w:val="24"/>
        </w:rPr>
      </w:pPr>
      <w:r w:rsidRPr="00FC193E">
        <w:rPr>
          <w:rFonts w:eastAsiaTheme="minorEastAsia" w:hint="eastAsia"/>
          <w:spacing w:val="0"/>
          <w:szCs w:val="24"/>
        </w:rPr>
        <w:t>域边界转移的结果如图</w:t>
      </w:r>
      <w:r w:rsidRPr="00FC193E">
        <w:rPr>
          <w:rFonts w:eastAsiaTheme="minorEastAsia" w:hint="eastAsia"/>
          <w:spacing w:val="0"/>
          <w:szCs w:val="24"/>
        </w:rPr>
        <w:t>5-8</w:t>
      </w:r>
      <w:r w:rsidRPr="00FC193E">
        <w:rPr>
          <w:rFonts w:eastAsiaTheme="minorEastAsia" w:hint="eastAsia"/>
          <w:spacing w:val="0"/>
          <w:szCs w:val="24"/>
        </w:rPr>
        <w:t>所示。下面，我们讨论效率的影响。图</w:t>
      </w:r>
      <w:r w:rsidRPr="00FC193E">
        <w:rPr>
          <w:rFonts w:eastAsiaTheme="minorEastAsia" w:hint="eastAsia"/>
          <w:spacing w:val="0"/>
          <w:szCs w:val="24"/>
        </w:rPr>
        <w:t>9</w:t>
      </w:r>
      <w:r w:rsidRPr="00FC193E">
        <w:rPr>
          <w:rFonts w:eastAsiaTheme="minorEastAsia" w:hint="eastAsia"/>
          <w:spacing w:val="0"/>
          <w:szCs w:val="24"/>
        </w:rPr>
        <w:t>现实边界移动在</w:t>
      </w:r>
      <w:r w:rsidRPr="00FC193E">
        <w:rPr>
          <w:rFonts w:eastAsiaTheme="minorEastAsia"/>
          <w:spacing w:val="0"/>
          <w:szCs w:val="24"/>
        </w:rPr>
        <w:t>Ag/Ag</w:t>
      </w:r>
      <w:r w:rsidRPr="00FC193E">
        <w:rPr>
          <w:rFonts w:eastAsiaTheme="minorEastAsia" w:hint="eastAsia"/>
          <w:spacing w:val="0"/>
          <w:szCs w:val="24"/>
        </w:rPr>
        <w:t>(</w:t>
      </w:r>
      <w:r w:rsidRPr="00FC193E">
        <w:rPr>
          <w:rFonts w:eastAsiaTheme="minorEastAsia"/>
          <w:spacing w:val="0"/>
          <w:szCs w:val="24"/>
        </w:rPr>
        <w:t>111</w:t>
      </w:r>
      <w:r w:rsidRPr="00FC193E">
        <w:rPr>
          <w:rFonts w:eastAsiaTheme="minorEastAsia" w:hint="eastAsia"/>
          <w:spacing w:val="0"/>
          <w:szCs w:val="24"/>
        </w:rPr>
        <w:t>)</w:t>
      </w:r>
      <w:r w:rsidRPr="00FC193E">
        <w:rPr>
          <w:rFonts w:eastAsiaTheme="minorEastAsia" w:hint="eastAsia"/>
          <w:spacing w:val="0"/>
          <w:szCs w:val="24"/>
        </w:rPr>
        <w:t>和</w:t>
      </w:r>
      <w:r w:rsidRPr="00FC193E">
        <w:rPr>
          <w:rFonts w:eastAsiaTheme="minorEastAsia"/>
          <w:spacing w:val="0"/>
          <w:szCs w:val="24"/>
        </w:rPr>
        <w:t>Ag/1-ML Ag/Pt</w:t>
      </w:r>
      <w:r w:rsidRPr="00FC193E">
        <w:rPr>
          <w:rFonts w:eastAsiaTheme="minorEastAsia" w:hint="eastAsia"/>
          <w:spacing w:val="0"/>
          <w:szCs w:val="24"/>
        </w:rPr>
        <w:t>(</w:t>
      </w:r>
      <w:r w:rsidRPr="00FC193E">
        <w:rPr>
          <w:rFonts w:eastAsiaTheme="minorEastAsia"/>
          <w:spacing w:val="0"/>
          <w:szCs w:val="24"/>
        </w:rPr>
        <w:t>111</w:t>
      </w:r>
      <w:r w:rsidRPr="00FC193E">
        <w:rPr>
          <w:rFonts w:eastAsiaTheme="minorEastAsia" w:hint="eastAsia"/>
          <w:spacing w:val="0"/>
          <w:szCs w:val="24"/>
        </w:rPr>
        <w:t>)</w:t>
      </w:r>
      <w:r w:rsidRPr="00FC193E">
        <w:rPr>
          <w:rFonts w:eastAsiaTheme="minorEastAsia" w:hint="eastAsia"/>
          <w:spacing w:val="0"/>
          <w:szCs w:val="24"/>
        </w:rPr>
        <w:t>系统中的影响，这些结果代表了所有我们探测的可能性。这里，我们定义效率增量</w:t>
      </w:r>
      <w:r w:rsidRPr="00FC193E">
        <w:rPr>
          <w:rFonts w:eastAsiaTheme="minorEastAsia"/>
          <w:spacing w:val="0"/>
          <w:szCs w:val="24"/>
        </w:rPr>
        <w:t>Einc</w:t>
      </w:r>
      <w:r w:rsidRPr="00FC193E">
        <w:rPr>
          <w:rFonts w:eastAsiaTheme="minorEastAsia" w:hint="eastAsia"/>
          <w:spacing w:val="0"/>
          <w:szCs w:val="24"/>
        </w:rPr>
        <w:t>为其他相同的条件下，有和无边界转移在运行模拟之间的效率差。对于这两个系统，</w:t>
      </w:r>
      <w:r w:rsidRPr="00FC193E">
        <w:rPr>
          <w:rFonts w:eastAsiaTheme="minorEastAsia"/>
          <w:spacing w:val="0"/>
          <w:szCs w:val="24"/>
        </w:rPr>
        <w:t>Einc</w:t>
      </w:r>
      <w:r w:rsidRPr="00FC193E">
        <w:rPr>
          <w:rFonts w:eastAsiaTheme="minorEastAsia" w:hint="eastAsia"/>
          <w:spacing w:val="0"/>
          <w:szCs w:val="24"/>
        </w:rPr>
        <w:t>是正定的，表明边界转移可以提高</w:t>
      </w:r>
      <w:r w:rsidRPr="00FC193E">
        <w:rPr>
          <w:rFonts w:eastAsiaTheme="minorEastAsia" w:hint="eastAsia"/>
          <w:spacing w:val="0"/>
          <w:szCs w:val="24"/>
        </w:rPr>
        <w:lastRenderedPageBreak/>
        <w:t>效率。对于一个大小固定的域，效率的增加与处理器的数目无关。我们看到，随着温度的升高</w:t>
      </w:r>
      <w:r w:rsidRPr="00FC193E">
        <w:rPr>
          <w:rFonts w:eastAsiaTheme="minorEastAsia"/>
          <w:spacing w:val="0"/>
          <w:szCs w:val="24"/>
        </w:rPr>
        <w:t>Einc</w:t>
      </w:r>
      <w:r w:rsidRPr="00FC193E">
        <w:rPr>
          <w:rFonts w:eastAsiaTheme="minorEastAsia" w:hint="eastAsia"/>
          <w:spacing w:val="0"/>
          <w:szCs w:val="24"/>
        </w:rPr>
        <w:t>增加。这种现象可至少部分归因于岛重排的增加，从而导致随着温度的升高，局部运动频繁。</w:t>
      </w:r>
    </w:p>
    <w:p w:rsidR="00FC193E" w:rsidRPr="00FC193E" w:rsidRDefault="00457FC3" w:rsidP="00FC193E">
      <w:pPr>
        <w:widowControl w:val="0"/>
        <w:autoSpaceDE w:val="0"/>
        <w:autoSpaceDN w:val="0"/>
        <w:adjustRightInd w:val="0"/>
        <w:snapToGrid w:val="0"/>
        <w:spacing w:line="240" w:lineRule="auto"/>
        <w:ind w:firstLine="0"/>
        <w:jc w:val="center"/>
        <w:rPr>
          <w:rFonts w:eastAsiaTheme="minorEastAsia"/>
          <w:spacing w:val="0"/>
          <w:szCs w:val="24"/>
        </w:rPr>
      </w:pPr>
      <w:r>
        <w:rPr>
          <w:noProof/>
        </w:rPr>
        <w:drawing>
          <wp:inline distT="0" distB="0" distL="0" distR="0" wp14:anchorId="28D4C43D" wp14:editId="11BFE6DF">
            <wp:extent cx="4360644" cy="3133725"/>
            <wp:effectExtent l="0" t="0" r="190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0"/>
                    <a:stretch>
                      <a:fillRect/>
                    </a:stretch>
                  </pic:blipFill>
                  <pic:spPr>
                    <a:xfrm>
                      <a:off x="0" y="0"/>
                      <a:ext cx="4360847" cy="3133871"/>
                    </a:xfrm>
                    <a:prstGeom prst="rect">
                      <a:avLst/>
                    </a:prstGeom>
                  </pic:spPr>
                </pic:pic>
              </a:graphicData>
            </a:graphic>
          </wp:inline>
        </w:drawing>
      </w:r>
    </w:p>
    <w:p w:rsidR="00FC193E" w:rsidRPr="00FC193E" w:rsidRDefault="00FC193E" w:rsidP="00FC193E">
      <w:pPr>
        <w:widowControl w:val="0"/>
        <w:autoSpaceDE w:val="0"/>
        <w:autoSpaceDN w:val="0"/>
        <w:adjustRightInd w:val="0"/>
        <w:spacing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9. </w:t>
      </w:r>
      <w:r w:rsidRPr="00FC193E">
        <w:rPr>
          <w:rFonts w:eastAsiaTheme="minorEastAsia" w:hint="eastAsia"/>
          <w:spacing w:val="0"/>
          <w:sz w:val="21"/>
          <w:szCs w:val="21"/>
        </w:rPr>
        <w:t>在边界转移情况下提高</w:t>
      </w:r>
      <w:r w:rsidRPr="00FC193E">
        <w:rPr>
          <w:rFonts w:eastAsiaTheme="minorEastAsia"/>
          <w:i/>
          <w:iCs/>
          <w:spacing w:val="0"/>
          <w:sz w:val="21"/>
          <w:szCs w:val="21"/>
        </w:rPr>
        <w:t>E</w:t>
      </w:r>
      <w:r w:rsidRPr="00FC193E">
        <w:rPr>
          <w:rFonts w:eastAsiaTheme="minorEastAsia"/>
          <w:i/>
          <w:iCs/>
          <w:spacing w:val="0"/>
          <w:sz w:val="21"/>
          <w:szCs w:val="21"/>
          <w:vertAlign w:val="subscript"/>
        </w:rPr>
        <w:t>inc</w:t>
      </w:r>
      <w:r w:rsidRPr="00FC193E">
        <w:rPr>
          <w:rFonts w:eastAsiaTheme="minorEastAsia" w:hint="eastAsia"/>
          <w:spacing w:val="0"/>
          <w:sz w:val="21"/>
          <w:szCs w:val="21"/>
        </w:rPr>
        <w:t>效率，保持静态模拟边界温度的函数的模拟。在</w:t>
      </w:r>
      <w:r w:rsidRPr="00FC193E">
        <w:rPr>
          <w:rFonts w:eastAsiaTheme="minorEastAsia" w:hint="eastAsia"/>
          <w:spacing w:val="0"/>
          <w:sz w:val="21"/>
          <w:szCs w:val="21"/>
        </w:rPr>
        <w:t>4</w:t>
      </w:r>
      <w:r w:rsidRPr="00FC193E">
        <w:rPr>
          <w:rFonts w:eastAsiaTheme="minorEastAsia" w:hint="eastAsia"/>
          <w:spacing w:val="0"/>
          <w:sz w:val="21"/>
          <w:szCs w:val="21"/>
        </w:rPr>
        <w:t>个</w:t>
      </w:r>
      <w:r w:rsidRPr="00FC193E">
        <w:rPr>
          <w:rFonts w:eastAsiaTheme="minorEastAsia" w:hint="eastAsia"/>
          <w:spacing w:val="0"/>
          <w:sz w:val="21"/>
          <w:szCs w:val="21"/>
        </w:rPr>
        <w:t>PE</w:t>
      </w:r>
      <w:r w:rsidRPr="00FC193E">
        <w:rPr>
          <w:rFonts w:eastAsiaTheme="minorEastAsia" w:hint="eastAsia"/>
          <w:spacing w:val="0"/>
          <w:sz w:val="21"/>
          <w:szCs w:val="21"/>
        </w:rPr>
        <w:t>的</w:t>
      </w:r>
      <w:r w:rsidRPr="00FC193E">
        <w:rPr>
          <w:rFonts w:eastAsiaTheme="minorEastAsia" w:hint="eastAsia"/>
          <w:spacing w:val="0"/>
          <w:sz w:val="21"/>
          <w:szCs w:val="21"/>
        </w:rPr>
        <w:t>C2</w:t>
      </w:r>
      <w:r w:rsidRPr="00FC193E">
        <w:rPr>
          <w:rFonts w:eastAsiaTheme="minorEastAsia" w:hint="eastAsia"/>
          <w:spacing w:val="0"/>
          <w:sz w:val="21"/>
          <w:szCs w:val="21"/>
        </w:rPr>
        <w:t>上的</w:t>
      </w:r>
      <w:r w:rsidRPr="00FC193E">
        <w:rPr>
          <w:rFonts w:eastAsiaTheme="minorEastAsia" w:hint="eastAsia"/>
          <w:spacing w:val="0"/>
          <w:sz w:val="21"/>
          <w:szCs w:val="21"/>
        </w:rPr>
        <w:t>256</w:t>
      </w:r>
      <w:r w:rsidRPr="00FC193E">
        <w:rPr>
          <w:rFonts w:eastAsiaTheme="minorEastAsia"/>
          <w:spacing w:val="0"/>
          <w:kern w:val="2"/>
          <w:position w:val="-4"/>
          <w:szCs w:val="24"/>
        </w:rPr>
        <w:object w:dxaOrig="180" w:dyaOrig="200">
          <v:shape id="_x0000_i1160" type="#_x0000_t75" style="width:9pt;height:9.75pt" o:ole="">
            <v:imagedata r:id="rId149" o:title=""/>
          </v:shape>
          <o:OLEObject Type="Embed" ProgID="Equation.DSMT4" ShapeID="_x0000_i1160" DrawAspect="Content" ObjectID="_1495809497" r:id="rId241"/>
        </w:object>
      </w:r>
      <w:r w:rsidRPr="00FC193E">
        <w:rPr>
          <w:rFonts w:eastAsiaTheme="minorEastAsia" w:hint="eastAsia"/>
          <w:spacing w:val="0"/>
          <w:sz w:val="21"/>
          <w:szCs w:val="21"/>
        </w:rPr>
        <w:t>256</w:t>
      </w:r>
      <w:r w:rsidRPr="00FC193E">
        <w:rPr>
          <w:rFonts w:eastAsiaTheme="minorEastAsia" w:hint="eastAsia"/>
          <w:spacing w:val="0"/>
          <w:sz w:val="21"/>
          <w:szCs w:val="21"/>
        </w:rPr>
        <w:t>模拟</w:t>
      </w:r>
      <w:r w:rsidRPr="00FC193E">
        <w:rPr>
          <w:rFonts w:eastAsiaTheme="minorEastAsia"/>
          <w:spacing w:val="0"/>
          <w:sz w:val="21"/>
          <w:szCs w:val="21"/>
        </w:rPr>
        <w:t>Ag/Ag</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w:t>
      </w:r>
      <w:r w:rsidRPr="00FC193E">
        <w:rPr>
          <w:rFonts w:eastAsiaTheme="minorEastAsia" w:hint="eastAsia"/>
          <w:spacing w:val="0"/>
          <w:sz w:val="21"/>
          <w:szCs w:val="21"/>
        </w:rPr>
        <w:t>系统的不确定性是标准误差。</w:t>
      </w:r>
    </w:p>
    <w:p w:rsidR="00FC193E" w:rsidRPr="00FC193E" w:rsidRDefault="00FC193E" w:rsidP="00FC193E">
      <w:pPr>
        <w:widowControl w:val="0"/>
        <w:autoSpaceDE w:val="0"/>
        <w:autoSpaceDN w:val="0"/>
        <w:adjustRightInd w:val="0"/>
        <w:spacing w:line="240" w:lineRule="auto"/>
        <w:ind w:firstLine="0"/>
        <w:jc w:val="center"/>
        <w:rPr>
          <w:rFonts w:eastAsiaTheme="minorEastAsia"/>
          <w:spacing w:val="0"/>
          <w:sz w:val="21"/>
          <w:szCs w:val="21"/>
        </w:rPr>
      </w:pPr>
    </w:p>
    <w:p w:rsidR="00FC193E" w:rsidRPr="00FC193E" w:rsidRDefault="00FC193E" w:rsidP="00FC193E">
      <w:pPr>
        <w:widowControl w:val="0"/>
        <w:autoSpaceDE w:val="0"/>
        <w:autoSpaceDN w:val="0"/>
        <w:adjustRightInd w:val="0"/>
        <w:snapToGrid w:val="0"/>
        <w:ind w:firstLineChars="200" w:firstLine="480"/>
        <w:jc w:val="both"/>
        <w:rPr>
          <w:rFonts w:eastAsiaTheme="minorEastAsia"/>
          <w:spacing w:val="0"/>
          <w:szCs w:val="24"/>
        </w:rPr>
      </w:pPr>
      <w:r w:rsidRPr="00FC193E">
        <w:rPr>
          <w:rFonts w:eastAsiaTheme="minorEastAsia" w:hint="eastAsia"/>
          <w:spacing w:val="0"/>
          <w:szCs w:val="24"/>
        </w:rPr>
        <w:t>有趣的是，</w:t>
      </w:r>
      <w:r w:rsidRPr="00FC193E">
        <w:rPr>
          <w:rFonts w:eastAsiaTheme="minorEastAsia"/>
          <w:spacing w:val="0"/>
          <w:szCs w:val="24"/>
        </w:rPr>
        <w:t>Ag/1-ML Ag/Pt(111)</w:t>
      </w:r>
      <w:r w:rsidRPr="00FC193E">
        <w:rPr>
          <w:rFonts w:eastAsiaTheme="minorEastAsia" w:hint="eastAsia"/>
          <w:spacing w:val="0"/>
          <w:szCs w:val="24"/>
        </w:rPr>
        <w:t>系统和</w:t>
      </w:r>
      <w:r w:rsidRPr="00FC193E">
        <w:rPr>
          <w:rFonts w:eastAsiaTheme="minorEastAsia"/>
          <w:spacing w:val="0"/>
          <w:szCs w:val="24"/>
        </w:rPr>
        <w:t>Ag/Ag(111)</w:t>
      </w:r>
      <w:r w:rsidRPr="00FC193E">
        <w:rPr>
          <w:rFonts w:eastAsiaTheme="minorEastAsia" w:hint="eastAsia"/>
          <w:spacing w:val="0"/>
          <w:szCs w:val="24"/>
        </w:rPr>
        <w:t>系统相比，边界转移更能提高其效率。这可以理解为的单独势能表面</w:t>
      </w:r>
      <w:r w:rsidRPr="00FC193E">
        <w:rPr>
          <w:rFonts w:eastAsiaTheme="minorEastAsia" w:hint="eastAsia"/>
          <w:spacing w:val="0"/>
          <w:szCs w:val="24"/>
        </w:rPr>
        <w:t>(PE)</w:t>
      </w:r>
      <w:r w:rsidRPr="00FC193E">
        <w:rPr>
          <w:rFonts w:eastAsiaTheme="minorEastAsia" w:hint="eastAsia"/>
          <w:spacing w:val="0"/>
          <w:szCs w:val="24"/>
        </w:rPr>
        <w:t>拓扑结构与在这个模型的相互作用有关联。图</w:t>
      </w:r>
      <w:r w:rsidRPr="00FC193E">
        <w:rPr>
          <w:rFonts w:eastAsiaTheme="minorEastAsia" w:hint="eastAsia"/>
          <w:spacing w:val="0"/>
          <w:szCs w:val="24"/>
        </w:rPr>
        <w:t>10</w:t>
      </w:r>
      <w:r w:rsidRPr="00FC193E">
        <w:rPr>
          <w:rFonts w:eastAsiaTheme="minorEastAsia" w:hint="eastAsia"/>
          <w:spacing w:val="0"/>
          <w:szCs w:val="24"/>
        </w:rPr>
        <w:t>显示，该系统相关联范围和</w:t>
      </w:r>
      <w:r w:rsidRPr="00FC193E">
        <w:rPr>
          <w:rFonts w:eastAsiaTheme="minorEastAsia" w:hint="eastAsia"/>
          <w:spacing w:val="0"/>
          <w:szCs w:val="24"/>
        </w:rPr>
        <w:t>PE</w:t>
      </w:r>
      <w:r w:rsidRPr="00FC193E">
        <w:rPr>
          <w:rFonts w:eastAsiaTheme="minorEastAsia" w:hint="eastAsia"/>
          <w:spacing w:val="0"/>
          <w:szCs w:val="24"/>
        </w:rPr>
        <w:t>的其生长过程达到</w:t>
      </w:r>
      <w:r w:rsidRPr="00FC193E">
        <w:rPr>
          <w:rFonts w:eastAsiaTheme="minorEastAsia" w:hint="eastAsia"/>
          <w:spacing w:val="0"/>
          <w:szCs w:val="24"/>
        </w:rPr>
        <w:t>35 K</w:t>
      </w:r>
      <w:r w:rsidRPr="00FC193E">
        <w:rPr>
          <w:rFonts w:eastAsiaTheme="minorEastAsia" w:hint="eastAsia"/>
          <w:spacing w:val="0"/>
          <w:szCs w:val="24"/>
        </w:rPr>
        <w:t>左右。我们构造沉积原子映射到一个固定的范围，然后冷冻原子的位置，并计算原子的相互作用能在</w:t>
      </w:r>
      <w:r w:rsidRPr="00FC193E">
        <w:rPr>
          <w:rFonts w:eastAsiaTheme="minorEastAsia" w:hint="eastAsia"/>
          <w:spacing w:val="0"/>
          <w:szCs w:val="24"/>
        </w:rPr>
        <w:t>KMC</w:t>
      </w:r>
      <w:r w:rsidRPr="00FC193E">
        <w:rPr>
          <w:rFonts w:eastAsiaTheme="minorEastAsia" w:hint="eastAsia"/>
          <w:spacing w:val="0"/>
          <w:szCs w:val="24"/>
        </w:rPr>
        <w:t>晶格的位置。在这里，我们看到，有利的势能盆地成为孤立的区域，并吸引包围更的区域。如图</w:t>
      </w:r>
      <w:r w:rsidRPr="00FC193E">
        <w:rPr>
          <w:rFonts w:eastAsiaTheme="minorEastAsia" w:hint="eastAsia"/>
          <w:spacing w:val="0"/>
          <w:szCs w:val="24"/>
        </w:rPr>
        <w:t>10</w:t>
      </w:r>
      <w:r w:rsidRPr="00FC193E">
        <w:rPr>
          <w:rFonts w:eastAsiaTheme="minorEastAsia" w:hint="eastAsia"/>
          <w:spacing w:val="0"/>
          <w:szCs w:val="24"/>
        </w:rPr>
        <w:t>所示，绿色包围着黄色区域</w:t>
      </w:r>
      <w:r w:rsidRPr="00FC193E">
        <w:rPr>
          <w:rFonts w:eastAsiaTheme="minorEastAsia" w:hint="eastAsia"/>
          <w:spacing w:val="0"/>
          <w:szCs w:val="24"/>
        </w:rPr>
        <w:t>(</w:t>
      </w:r>
      <w:r w:rsidRPr="00FC193E">
        <w:rPr>
          <w:rFonts w:eastAsiaTheme="minorEastAsia" w:hint="eastAsia"/>
          <w:spacing w:val="0"/>
          <w:szCs w:val="24"/>
        </w:rPr>
        <w:t>或灰色的区域</w:t>
      </w:r>
      <w:r w:rsidRPr="00FC193E">
        <w:rPr>
          <w:rFonts w:eastAsiaTheme="minorEastAsia" w:hint="eastAsia"/>
          <w:spacing w:val="0"/>
          <w:szCs w:val="24"/>
        </w:rPr>
        <w:t>)</w:t>
      </w:r>
      <w:r w:rsidRPr="00FC193E">
        <w:rPr>
          <w:rFonts w:eastAsiaTheme="minorEastAsia" w:hint="eastAsia"/>
          <w:spacing w:val="0"/>
          <w:szCs w:val="24"/>
        </w:rPr>
        <w:t>，或由橙色区域（光由灰色包围）所示包围黄色区域，吸附原子沉积在这些盆地，原子被困，并快速，反复的运动。当这些盆地与皮肤区域相一致时，存在有着很大的效率损失。这些领域内，不与它邻域发生转移的核心，将发生边界转移。</w:t>
      </w:r>
    </w:p>
    <w:p w:rsidR="00FC193E" w:rsidRPr="00FC193E" w:rsidRDefault="00FC193E" w:rsidP="00FC193E">
      <w:pPr>
        <w:widowControl w:val="0"/>
        <w:autoSpaceDE w:val="0"/>
        <w:autoSpaceDN w:val="0"/>
        <w:adjustRightInd w:val="0"/>
        <w:snapToGrid w:val="0"/>
        <w:spacing w:line="240" w:lineRule="auto"/>
        <w:ind w:firstLineChars="200" w:firstLine="480"/>
        <w:jc w:val="center"/>
        <w:rPr>
          <w:rFonts w:eastAsiaTheme="minorEastAsia"/>
          <w:spacing w:val="0"/>
          <w:szCs w:val="24"/>
        </w:rPr>
      </w:pPr>
      <w:r w:rsidRPr="00FC193E">
        <w:rPr>
          <w:rFonts w:eastAsiaTheme="minorEastAsia" w:hint="eastAsia"/>
          <w:noProof/>
          <w:spacing w:val="0"/>
          <w:szCs w:val="24"/>
        </w:rPr>
        <w:lastRenderedPageBreak/>
        <w:drawing>
          <wp:inline distT="0" distB="0" distL="0" distR="0" wp14:anchorId="4161A1AF" wp14:editId="59848998">
            <wp:extent cx="3390900" cy="2304260"/>
            <wp:effectExtent l="0" t="0" r="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390900" cy="2304260"/>
                    </a:xfrm>
                    <a:prstGeom prst="rect">
                      <a:avLst/>
                    </a:prstGeom>
                    <a:noFill/>
                    <a:ln>
                      <a:noFill/>
                    </a:ln>
                  </pic:spPr>
                </pic:pic>
              </a:graphicData>
            </a:graphic>
          </wp:inline>
        </w:drawing>
      </w:r>
    </w:p>
    <w:p w:rsidR="00FC193E" w:rsidRPr="00FC193E" w:rsidRDefault="00FC193E" w:rsidP="00457FC3">
      <w:pPr>
        <w:widowControl w:val="0"/>
        <w:autoSpaceDE w:val="0"/>
        <w:autoSpaceDN w:val="0"/>
        <w:adjustRightInd w:val="0"/>
        <w:spacing w:beforeLines="50" w:before="120" w:line="240" w:lineRule="auto"/>
        <w:ind w:firstLine="0"/>
        <w:jc w:val="center"/>
        <w:rPr>
          <w:rFonts w:eastAsiaTheme="minorEastAsia"/>
          <w:spacing w:val="0"/>
          <w:sz w:val="21"/>
          <w:szCs w:val="21"/>
        </w:rPr>
      </w:pPr>
      <w:r w:rsidRPr="00FC193E">
        <w:rPr>
          <w:rFonts w:eastAsiaTheme="minorEastAsia" w:hint="eastAsia"/>
          <w:spacing w:val="0"/>
          <w:sz w:val="21"/>
          <w:szCs w:val="21"/>
        </w:rPr>
        <w:t>图</w:t>
      </w:r>
      <w:r w:rsidRPr="00FC193E">
        <w:rPr>
          <w:rFonts w:eastAsiaTheme="minorEastAsia"/>
          <w:spacing w:val="0"/>
          <w:sz w:val="21"/>
          <w:szCs w:val="21"/>
        </w:rPr>
        <w:t xml:space="preserve"> 10. 35 K</w:t>
      </w:r>
      <w:r w:rsidRPr="00FC193E">
        <w:rPr>
          <w:rFonts w:eastAsiaTheme="minorEastAsia" w:hint="eastAsia"/>
          <w:spacing w:val="0"/>
          <w:sz w:val="21"/>
          <w:szCs w:val="21"/>
        </w:rPr>
        <w:t>温度下</w:t>
      </w:r>
      <w:r w:rsidRPr="00FC193E">
        <w:rPr>
          <w:rFonts w:eastAsiaTheme="minorEastAsia"/>
          <w:spacing w:val="0"/>
          <w:sz w:val="21"/>
          <w:szCs w:val="21"/>
        </w:rPr>
        <w:t>Ag</w:t>
      </w:r>
      <w:r w:rsidRPr="00FC193E">
        <w:rPr>
          <w:rFonts w:eastAsiaTheme="minorEastAsia" w:hint="eastAsia"/>
          <w:spacing w:val="0"/>
          <w:sz w:val="21"/>
          <w:szCs w:val="21"/>
        </w:rPr>
        <w:t>/</w:t>
      </w:r>
      <w:r w:rsidRPr="00FC193E">
        <w:rPr>
          <w:rFonts w:eastAsiaTheme="minorEastAsia"/>
          <w:spacing w:val="0"/>
          <w:sz w:val="21"/>
          <w:szCs w:val="21"/>
        </w:rPr>
        <w:t>1-ML Ag/ Pt</w:t>
      </w:r>
      <w:r w:rsidRPr="00FC193E">
        <w:rPr>
          <w:rFonts w:eastAsiaTheme="minorEastAsia" w:hint="eastAsia"/>
          <w:spacing w:val="0"/>
          <w:sz w:val="21"/>
          <w:szCs w:val="21"/>
        </w:rPr>
        <w:t>(</w:t>
      </w:r>
      <w:r w:rsidRPr="00FC193E">
        <w:rPr>
          <w:rFonts w:eastAsiaTheme="minorEastAsia"/>
          <w:spacing w:val="0"/>
          <w:sz w:val="21"/>
          <w:szCs w:val="21"/>
        </w:rPr>
        <w:t>111</w:t>
      </w:r>
      <w:r w:rsidRPr="00FC193E">
        <w:rPr>
          <w:rFonts w:eastAsiaTheme="minorEastAsia" w:hint="eastAsia"/>
          <w:spacing w:val="0"/>
          <w:sz w:val="21"/>
          <w:szCs w:val="21"/>
        </w:rPr>
        <w:t xml:space="preserve">) </w:t>
      </w:r>
      <w:r w:rsidRPr="00FC193E">
        <w:rPr>
          <w:rFonts w:eastAsiaTheme="minorEastAsia" w:hint="eastAsia"/>
          <w:spacing w:val="0"/>
          <w:sz w:val="21"/>
          <w:szCs w:val="21"/>
        </w:rPr>
        <w:t>仿真的能量互动势能图</w:t>
      </w:r>
      <w:r w:rsidRPr="00FC193E">
        <w:rPr>
          <w:rFonts w:eastAsiaTheme="minorEastAsia"/>
          <w:spacing w:val="0"/>
          <w:sz w:val="21"/>
          <w:szCs w:val="21"/>
        </w:rPr>
        <w:t xml:space="preserve">. </w:t>
      </w:r>
      <w:r w:rsidRPr="00FC193E">
        <w:rPr>
          <w:rFonts w:eastAsiaTheme="minorEastAsia" w:hint="eastAsia"/>
          <w:spacing w:val="0"/>
          <w:sz w:val="21"/>
          <w:szCs w:val="21"/>
        </w:rPr>
        <w:t>深色点表示原子，彩色标尺表示每个空隙点表面的能量互动</w:t>
      </w:r>
    </w:p>
    <w:p w:rsidR="00FC193E" w:rsidRPr="00FC193E" w:rsidRDefault="00FC193E" w:rsidP="00FC193E">
      <w:pPr>
        <w:widowControl w:val="0"/>
        <w:autoSpaceDE w:val="0"/>
        <w:autoSpaceDN w:val="0"/>
        <w:adjustRightInd w:val="0"/>
        <w:snapToGrid w:val="0"/>
        <w:spacing w:line="240" w:lineRule="auto"/>
        <w:ind w:firstLineChars="200" w:firstLine="480"/>
        <w:jc w:val="center"/>
        <w:rPr>
          <w:rFonts w:eastAsiaTheme="minorEastAsia"/>
          <w:spacing w:val="0"/>
          <w:szCs w:val="24"/>
        </w:rPr>
      </w:pPr>
    </w:p>
    <w:p w:rsidR="00FC193E" w:rsidRPr="00FC193E" w:rsidRDefault="00FC193E" w:rsidP="00FC193E">
      <w:pPr>
        <w:widowControl w:val="0"/>
        <w:autoSpaceDE w:val="0"/>
        <w:autoSpaceDN w:val="0"/>
        <w:adjustRightInd w:val="0"/>
        <w:snapToGrid w:val="0"/>
        <w:ind w:firstLineChars="200" w:firstLine="480"/>
        <w:jc w:val="both"/>
        <w:rPr>
          <w:rFonts w:eastAsiaTheme="minorEastAsia"/>
          <w:spacing w:val="0"/>
          <w:szCs w:val="24"/>
        </w:rPr>
      </w:pPr>
      <w:r w:rsidRPr="00FC193E">
        <w:rPr>
          <w:rFonts w:eastAsiaTheme="minorEastAsia" w:hint="eastAsia"/>
          <w:spacing w:val="0"/>
          <w:szCs w:val="24"/>
        </w:rPr>
        <w:t>我们注意到，尽管具有快速局部运动边界移动算法有利于系统的模拟，但不具有普适性。例如，目前的算法不能解决快速非定域运动，高温下可能导致原子的迅速扩散性吸附。小集群通过对共同固体表面的扩散运动也可能属于这一类</w:t>
      </w:r>
      <w:r w:rsidRPr="000E4D12">
        <w:rPr>
          <w:rFonts w:eastAsiaTheme="minorEastAsia" w:hint="eastAsia"/>
          <w:spacing w:val="0"/>
          <w:kern w:val="2"/>
          <w:szCs w:val="24"/>
          <w:vertAlign w:val="superscript"/>
        </w:rPr>
        <w:t>[21]</w:t>
      </w:r>
      <w:r w:rsidRPr="00FC193E">
        <w:rPr>
          <w:rFonts w:eastAsiaTheme="minorEastAsia" w:hint="eastAsia"/>
          <w:spacing w:val="0"/>
          <w:szCs w:val="24"/>
        </w:rPr>
        <w:t>。在这样的系统中，皮肤区域快速重复的运动是很普遍的，频繁的边界转移实际上降低了效率。对于中等数量的</w:t>
      </w:r>
      <w:r w:rsidRPr="00FC193E">
        <w:rPr>
          <w:rFonts w:eastAsiaTheme="minorEastAsia" w:hint="eastAsia"/>
          <w:spacing w:val="0"/>
          <w:szCs w:val="24"/>
        </w:rPr>
        <w:t>PE</w:t>
      </w:r>
      <w:r w:rsidRPr="00FC193E">
        <w:rPr>
          <w:rFonts w:eastAsiaTheme="minorEastAsia" w:hint="eastAsia"/>
          <w:spacing w:val="0"/>
          <w:szCs w:val="24"/>
        </w:rPr>
        <w:t>，可以用大的区域来描述，来实现皮肤至核区域的比率最小化。</w:t>
      </w:r>
    </w:p>
    <w:p w:rsidR="00FC193E" w:rsidRPr="00FC193E" w:rsidRDefault="00FC193E" w:rsidP="00FC193E">
      <w:pPr>
        <w:widowControl w:val="0"/>
        <w:autoSpaceDE w:val="0"/>
        <w:autoSpaceDN w:val="0"/>
        <w:adjustRightInd w:val="0"/>
        <w:snapToGrid w:val="0"/>
        <w:ind w:firstLineChars="200" w:firstLine="480"/>
        <w:jc w:val="both"/>
        <w:rPr>
          <w:rFonts w:eastAsiaTheme="minorEastAsia"/>
          <w:spacing w:val="0"/>
          <w:szCs w:val="24"/>
        </w:rPr>
      </w:pPr>
    </w:p>
    <w:p w:rsidR="00FC193E" w:rsidRPr="00FC193E" w:rsidRDefault="00FC193E" w:rsidP="00FC193E">
      <w:pPr>
        <w:widowControl w:val="0"/>
        <w:adjustRightInd w:val="0"/>
        <w:snapToGrid w:val="0"/>
        <w:ind w:firstLine="0"/>
        <w:jc w:val="both"/>
        <w:rPr>
          <w:rFonts w:eastAsiaTheme="minorEastAsia"/>
          <w:b/>
          <w:spacing w:val="0"/>
          <w:kern w:val="2"/>
          <w:szCs w:val="24"/>
        </w:rPr>
      </w:pPr>
      <w:r w:rsidRPr="00FC193E">
        <w:rPr>
          <w:rFonts w:eastAsiaTheme="minorEastAsia"/>
          <w:b/>
          <w:spacing w:val="0"/>
          <w:kern w:val="2"/>
          <w:szCs w:val="24"/>
        </w:rPr>
        <w:t>IV.</w:t>
      </w:r>
      <w:r w:rsidRPr="00FC193E">
        <w:rPr>
          <w:rFonts w:eastAsiaTheme="minorEastAsia" w:hint="eastAsia"/>
          <w:b/>
          <w:spacing w:val="0"/>
          <w:kern w:val="2"/>
          <w:szCs w:val="24"/>
        </w:rPr>
        <w:t xml:space="preserve"> </w:t>
      </w:r>
      <w:r w:rsidRPr="00FC193E">
        <w:rPr>
          <w:rFonts w:eastAsiaTheme="minorEastAsia" w:hint="eastAsia"/>
          <w:b/>
          <w:spacing w:val="0"/>
          <w:kern w:val="2"/>
          <w:szCs w:val="24"/>
        </w:rPr>
        <w:t>结论</w:t>
      </w:r>
    </w:p>
    <w:p w:rsidR="00426632" w:rsidRDefault="00FC193E" w:rsidP="00457FC3">
      <w:pPr>
        <w:widowControl w:val="0"/>
        <w:autoSpaceDE w:val="0"/>
        <w:autoSpaceDN w:val="0"/>
        <w:adjustRightInd w:val="0"/>
        <w:snapToGrid w:val="0"/>
        <w:ind w:firstLineChars="200" w:firstLine="480"/>
        <w:jc w:val="both"/>
        <w:rPr>
          <w:rFonts w:eastAsiaTheme="minorEastAsia"/>
          <w:spacing w:val="0"/>
          <w:szCs w:val="24"/>
        </w:rPr>
      </w:pPr>
      <w:r w:rsidRPr="00FC193E">
        <w:rPr>
          <w:rFonts w:eastAsiaTheme="minorEastAsia" w:hint="eastAsia"/>
          <w:spacing w:val="0"/>
          <w:szCs w:val="24"/>
        </w:rPr>
        <w:t>综上所述，我们提出了薄膜生长平行</w:t>
      </w:r>
      <w:r w:rsidRPr="00FC193E">
        <w:rPr>
          <w:rFonts w:eastAsiaTheme="minorEastAsia" w:hint="eastAsia"/>
          <w:spacing w:val="0"/>
          <w:szCs w:val="24"/>
        </w:rPr>
        <w:t>KMC</w:t>
      </w:r>
      <w:r w:rsidRPr="00FC193E">
        <w:rPr>
          <w:rFonts w:eastAsiaTheme="minorEastAsia" w:hint="eastAsia"/>
          <w:spacing w:val="0"/>
          <w:szCs w:val="24"/>
        </w:rPr>
        <w:t>仿真的改进</w:t>
      </w:r>
      <w:r w:rsidRPr="00FC193E">
        <w:rPr>
          <w:rFonts w:eastAsiaTheme="minorEastAsia" w:hint="eastAsia"/>
          <w:spacing w:val="0"/>
          <w:szCs w:val="24"/>
        </w:rPr>
        <w:t>SR</w:t>
      </w:r>
      <w:r w:rsidRPr="00FC193E">
        <w:rPr>
          <w:rFonts w:eastAsiaTheme="minorEastAsia" w:hint="eastAsia"/>
          <w:spacing w:val="0"/>
          <w:szCs w:val="24"/>
        </w:rPr>
        <w:t>算法。研究显示，对于两种不同的生长模式，尤其是对处理器的数量适中的大型域，模拟取得良好的实验结果。通过域边界转移，使得</w:t>
      </w:r>
      <w:r w:rsidRPr="00FC193E">
        <w:rPr>
          <w:rFonts w:eastAsiaTheme="minorEastAsia"/>
          <w:spacing w:val="0"/>
          <w:szCs w:val="24"/>
        </w:rPr>
        <w:t>Ag/Pt(111)</w:t>
      </w:r>
      <w:r w:rsidRPr="00FC193E">
        <w:rPr>
          <w:rFonts w:eastAsiaTheme="minorEastAsia" w:hint="eastAsia"/>
          <w:spacing w:val="0"/>
          <w:szCs w:val="24"/>
        </w:rPr>
        <w:t>系统的第六邻点交互实验效率得到了更多的提升。如果所研究的系统的生长条件，晶格尺寸，</w:t>
      </w:r>
      <w:r w:rsidRPr="00FC193E">
        <w:rPr>
          <w:rFonts w:eastAsiaTheme="minorEastAsia" w:hint="eastAsia"/>
          <w:spacing w:val="0"/>
          <w:szCs w:val="24"/>
        </w:rPr>
        <w:t>PE</w:t>
      </w:r>
      <w:r w:rsidRPr="00FC193E">
        <w:rPr>
          <w:rFonts w:eastAsiaTheme="minorEastAsia" w:hint="eastAsia"/>
          <w:spacing w:val="0"/>
          <w:szCs w:val="24"/>
        </w:rPr>
        <w:t>的数目均给定，并行开销的根源，在通信，计算机和空载中的形式，取决于所采用的计算平台。虽然这种算法的并行比率一般，我们注意到，许多研究人员有机会得到小</w:t>
      </w:r>
      <w:r w:rsidRPr="00FC193E">
        <w:rPr>
          <w:rFonts w:eastAsiaTheme="minorEastAsia" w:hint="eastAsia"/>
          <w:spacing w:val="0"/>
          <w:szCs w:val="24"/>
        </w:rPr>
        <w:t>Beowulf</w:t>
      </w:r>
      <w:r w:rsidRPr="00FC193E">
        <w:rPr>
          <w:rFonts w:eastAsiaTheme="minorEastAsia" w:hint="eastAsia"/>
          <w:spacing w:val="0"/>
          <w:szCs w:val="24"/>
        </w:rPr>
        <w:t>群集。在这样的平台下，实现并行</w:t>
      </w:r>
      <w:r w:rsidRPr="00FC193E">
        <w:rPr>
          <w:rFonts w:eastAsiaTheme="minorEastAsia" w:hint="eastAsia"/>
          <w:spacing w:val="0"/>
          <w:szCs w:val="24"/>
        </w:rPr>
        <w:t>SR</w:t>
      </w:r>
      <w:r w:rsidRPr="00FC193E">
        <w:rPr>
          <w:rFonts w:eastAsiaTheme="minorEastAsia" w:hint="eastAsia"/>
          <w:spacing w:val="0"/>
          <w:szCs w:val="24"/>
        </w:rPr>
        <w:t>算法的实现是大有裨益的。</w:t>
      </w:r>
    </w:p>
    <w:p w:rsidR="00457FC3" w:rsidRPr="00457FC3" w:rsidRDefault="00457FC3" w:rsidP="00457FC3">
      <w:pPr>
        <w:widowControl w:val="0"/>
        <w:autoSpaceDE w:val="0"/>
        <w:autoSpaceDN w:val="0"/>
        <w:adjustRightInd w:val="0"/>
        <w:snapToGrid w:val="0"/>
        <w:ind w:firstLineChars="198" w:firstLine="475"/>
        <w:jc w:val="both"/>
        <w:rPr>
          <w:rFonts w:eastAsiaTheme="minorEastAsia"/>
          <w:spacing w:val="0"/>
          <w:szCs w:val="24"/>
        </w:rPr>
      </w:pPr>
    </w:p>
    <w:p w:rsidR="003A0D24" w:rsidRDefault="00426632">
      <w:pPr>
        <w:spacing w:line="240" w:lineRule="auto"/>
        <w:ind w:firstLine="0"/>
        <w:rPr>
          <w:rFonts w:ascii="黑体" w:eastAsia="黑体"/>
          <w:bCs/>
          <w:spacing w:val="-10"/>
          <w:kern w:val="28"/>
          <w:sz w:val="28"/>
        </w:rPr>
      </w:pPr>
      <w:r>
        <w:br w:type="page"/>
      </w:r>
      <w:bookmarkStart w:id="129" w:name="_Toc421547556"/>
      <w:r w:rsidR="003A0D24">
        <w:lastRenderedPageBreak/>
        <w:br w:type="page"/>
      </w:r>
    </w:p>
    <w:p w:rsidR="00426632" w:rsidRDefault="00426632">
      <w:pPr>
        <w:pStyle w:val="1"/>
        <w:jc w:val="center"/>
      </w:pPr>
      <w:r>
        <w:rPr>
          <w:rFonts w:hint="eastAsia"/>
        </w:rPr>
        <w:lastRenderedPageBreak/>
        <w:t>在 学 取 得 成 果</w:t>
      </w:r>
      <w:bookmarkEnd w:id="129"/>
    </w:p>
    <w:p w:rsidR="000167A9" w:rsidRPr="00590873" w:rsidRDefault="000167A9" w:rsidP="000167A9">
      <w:pPr>
        <w:ind w:firstLine="0"/>
        <w:jc w:val="both"/>
      </w:pPr>
      <w:r>
        <w:rPr>
          <w:rFonts w:hint="eastAsia"/>
        </w:rPr>
        <w:t>一</w:t>
      </w:r>
      <w:r>
        <w:t>、</w:t>
      </w:r>
      <w:r w:rsidRPr="00590873">
        <w:rPr>
          <w:rFonts w:hint="eastAsia"/>
        </w:rPr>
        <w:t>在学期间所获的奖励</w:t>
      </w:r>
    </w:p>
    <w:p w:rsidR="000167A9" w:rsidRPr="00590873" w:rsidRDefault="000167A9" w:rsidP="000167A9">
      <w:pPr>
        <w:ind w:firstLineChars="200" w:firstLine="460"/>
        <w:jc w:val="both"/>
      </w:pPr>
      <w:r w:rsidRPr="00590873">
        <w:rPr>
          <w:rFonts w:hint="eastAsia"/>
        </w:rPr>
        <w:t>201</w:t>
      </w:r>
      <w:r>
        <w:rPr>
          <w:rFonts w:hint="eastAsia"/>
        </w:rPr>
        <w:t>1</w:t>
      </w:r>
      <w:r w:rsidRPr="00590873">
        <w:rPr>
          <w:rFonts w:hint="eastAsia"/>
        </w:rPr>
        <w:t>-201</w:t>
      </w:r>
      <w:r>
        <w:rPr>
          <w:rFonts w:hint="eastAsia"/>
        </w:rPr>
        <w:t>2</w:t>
      </w:r>
      <w:r w:rsidRPr="00590873">
        <w:rPr>
          <w:rFonts w:hint="eastAsia"/>
        </w:rPr>
        <w:t>北京科技大学</w:t>
      </w:r>
      <w:r>
        <w:rPr>
          <w:rFonts w:hint="eastAsia"/>
        </w:rPr>
        <w:t>优秀学生干部</w:t>
      </w:r>
      <w:r w:rsidRPr="00590873">
        <w:rPr>
          <w:rFonts w:hint="eastAsia"/>
        </w:rPr>
        <w:t>、北京科技大学新生奖学金、人民三等奖学金</w:t>
      </w:r>
    </w:p>
    <w:p w:rsidR="000167A9" w:rsidRPr="00590873" w:rsidRDefault="000167A9" w:rsidP="000167A9">
      <w:pPr>
        <w:ind w:firstLineChars="200" w:firstLine="460"/>
        <w:jc w:val="both"/>
      </w:pPr>
      <w:r w:rsidRPr="00590873">
        <w:rPr>
          <w:rFonts w:hint="eastAsia"/>
        </w:rPr>
        <w:t>201</w:t>
      </w:r>
      <w:r>
        <w:rPr>
          <w:rFonts w:hint="eastAsia"/>
        </w:rPr>
        <w:t>2</w:t>
      </w:r>
      <w:r w:rsidRPr="00590873">
        <w:rPr>
          <w:rFonts w:hint="eastAsia"/>
        </w:rPr>
        <w:t>-201</w:t>
      </w:r>
      <w:r>
        <w:rPr>
          <w:rFonts w:hint="eastAsia"/>
        </w:rPr>
        <w:t>3</w:t>
      </w:r>
      <w:r w:rsidRPr="00590873">
        <w:rPr>
          <w:rFonts w:hint="eastAsia"/>
        </w:rPr>
        <w:t>北京科技大学三好学生、人民</w:t>
      </w:r>
      <w:r>
        <w:rPr>
          <w:rFonts w:hint="eastAsia"/>
        </w:rPr>
        <w:t>三</w:t>
      </w:r>
      <w:r w:rsidRPr="00590873">
        <w:rPr>
          <w:rFonts w:hint="eastAsia"/>
        </w:rPr>
        <w:t>等奖学金</w:t>
      </w:r>
    </w:p>
    <w:p w:rsidR="000167A9" w:rsidRPr="00590873" w:rsidRDefault="000167A9" w:rsidP="000167A9">
      <w:pPr>
        <w:ind w:firstLineChars="200" w:firstLine="460"/>
        <w:jc w:val="both"/>
      </w:pPr>
      <w:r w:rsidRPr="00590873">
        <w:rPr>
          <w:rFonts w:hint="eastAsia"/>
        </w:rPr>
        <w:t>201</w:t>
      </w:r>
      <w:r>
        <w:rPr>
          <w:rFonts w:hint="eastAsia"/>
        </w:rPr>
        <w:t>3</w:t>
      </w:r>
      <w:r w:rsidRPr="00590873">
        <w:rPr>
          <w:rFonts w:hint="eastAsia"/>
        </w:rPr>
        <w:t>-201</w:t>
      </w:r>
      <w:r>
        <w:rPr>
          <w:rFonts w:hint="eastAsia"/>
        </w:rPr>
        <w:t>4</w:t>
      </w:r>
      <w:r w:rsidRPr="00590873">
        <w:rPr>
          <w:rFonts w:hint="eastAsia"/>
        </w:rPr>
        <w:t>北京科技大学三好学生、人民</w:t>
      </w:r>
      <w:r>
        <w:rPr>
          <w:rFonts w:hint="eastAsia"/>
        </w:rPr>
        <w:t>二</w:t>
      </w:r>
      <w:r w:rsidRPr="00590873">
        <w:rPr>
          <w:rFonts w:hint="eastAsia"/>
        </w:rPr>
        <w:t>等奖学金</w:t>
      </w:r>
    </w:p>
    <w:p w:rsidR="000167A9" w:rsidRPr="00590873" w:rsidRDefault="000167A9" w:rsidP="000167A9">
      <w:pPr>
        <w:ind w:firstLine="0"/>
        <w:jc w:val="both"/>
      </w:pPr>
      <w:r>
        <w:rPr>
          <w:rFonts w:hint="eastAsia"/>
        </w:rPr>
        <w:t>二</w:t>
      </w:r>
      <w:r>
        <w:t>、</w:t>
      </w:r>
      <w:r w:rsidRPr="00590873">
        <w:rPr>
          <w:rFonts w:hint="eastAsia"/>
        </w:rPr>
        <w:t>在学期间取得的科技成果</w:t>
      </w:r>
    </w:p>
    <w:p w:rsidR="000167A9" w:rsidRPr="00941320" w:rsidRDefault="000167A9" w:rsidP="000167A9">
      <w:pPr>
        <w:ind w:firstLineChars="200" w:firstLine="460"/>
        <w:jc w:val="both"/>
      </w:pPr>
      <w:r w:rsidRPr="00941320">
        <w:rPr>
          <w:rFonts w:hint="eastAsia"/>
        </w:rPr>
        <w:t>《基于</w:t>
      </w:r>
      <w:r w:rsidRPr="00941320">
        <w:rPr>
          <w:rFonts w:hint="eastAsia"/>
        </w:rPr>
        <w:t>Android</w:t>
      </w:r>
      <w:r w:rsidRPr="00941320">
        <w:rPr>
          <w:rFonts w:hint="eastAsia"/>
        </w:rPr>
        <w:t>平台的健康管家》、团队成员、本科生院级创新项目、北京科技大学。</w:t>
      </w:r>
    </w:p>
    <w:p w:rsidR="00D0241A" w:rsidRPr="00D0241A" w:rsidRDefault="000167A9" w:rsidP="00D0241A">
      <w:pPr>
        <w:rPr>
          <w:rFonts w:ascii="宋体" w:hAnsi="宋体" w:cs="宋体"/>
          <w:spacing w:val="0"/>
          <w:szCs w:val="24"/>
        </w:rPr>
      </w:pPr>
      <w:r w:rsidRPr="00D0241A">
        <w:rPr>
          <w:rFonts w:hint="eastAsia"/>
        </w:rPr>
        <w:t>《</w:t>
      </w:r>
      <w:r w:rsidR="00BB751C" w:rsidRPr="00D0241A">
        <w:rPr>
          <w:rFonts w:hint="eastAsia"/>
        </w:rPr>
        <w:t>辅助病情分析系统</w:t>
      </w:r>
      <w:r w:rsidRPr="00D0241A">
        <w:rPr>
          <w:rFonts w:hint="eastAsia"/>
        </w:rPr>
        <w:t>》、团队成员、</w:t>
      </w:r>
      <w:r w:rsidR="00BB751C" w:rsidRPr="00D0241A">
        <w:rPr>
          <w:rFonts w:hint="eastAsia"/>
        </w:rPr>
        <w:t>2014</w:t>
      </w:r>
      <w:r w:rsidRPr="00D0241A">
        <w:rPr>
          <w:rFonts w:hint="eastAsia"/>
        </w:rPr>
        <w:t>年、</w:t>
      </w:r>
      <w:r w:rsidR="00D0241A" w:rsidRPr="00D0241A">
        <w:rPr>
          <w:rFonts w:hint="eastAsia"/>
        </w:rPr>
        <w:t>“蓝桥杯”软件创业团队赛二等奖、</w:t>
      </w:r>
      <w:r w:rsidR="00D0241A" w:rsidRPr="00D0241A">
        <w:rPr>
          <w:rFonts w:ascii="宋体" w:hAnsi="宋体" w:cs="宋体"/>
          <w:spacing w:val="0"/>
          <w:szCs w:val="24"/>
        </w:rPr>
        <w:t>中国软件行业协会</w:t>
      </w:r>
      <w:r w:rsidR="00D0241A">
        <w:rPr>
          <w:rFonts w:ascii="宋体" w:hAnsi="宋体" w:cs="宋体" w:hint="eastAsia"/>
          <w:spacing w:val="0"/>
          <w:szCs w:val="24"/>
        </w:rPr>
        <w:t>、</w:t>
      </w:r>
      <w:r w:rsidR="00D0241A" w:rsidRPr="00D0241A">
        <w:rPr>
          <w:rFonts w:ascii="宋体" w:hAnsi="宋体" w:cs="宋体"/>
          <w:spacing w:val="0"/>
          <w:szCs w:val="24"/>
        </w:rPr>
        <w:t>工业和信息化部人才交流中心</w:t>
      </w:r>
      <w:r w:rsidR="00913613">
        <w:rPr>
          <w:rFonts w:ascii="宋体" w:hAnsi="宋体" w:cs="宋体" w:hint="eastAsia"/>
          <w:spacing w:val="0"/>
          <w:szCs w:val="24"/>
        </w:rPr>
        <w:t>。</w:t>
      </w:r>
    </w:p>
    <w:p w:rsidR="000167A9" w:rsidRPr="00D0241A" w:rsidRDefault="000167A9" w:rsidP="000167A9">
      <w:pPr>
        <w:ind w:firstLineChars="200" w:firstLine="460"/>
        <w:jc w:val="both"/>
        <w:rPr>
          <w:color w:val="FF0000"/>
        </w:rPr>
      </w:pPr>
    </w:p>
    <w:p w:rsidR="003A0D24" w:rsidRDefault="00426632">
      <w:pPr>
        <w:spacing w:line="240" w:lineRule="auto"/>
        <w:ind w:firstLine="0"/>
        <w:rPr>
          <w:rFonts w:ascii="黑体" w:eastAsia="黑体"/>
          <w:bCs/>
          <w:spacing w:val="-10"/>
          <w:kern w:val="28"/>
          <w:sz w:val="28"/>
        </w:rPr>
      </w:pPr>
      <w:r>
        <w:br w:type="page"/>
      </w:r>
      <w:bookmarkStart w:id="130" w:name="_Toc421547557"/>
      <w:r w:rsidR="003A0D24">
        <w:lastRenderedPageBreak/>
        <w:br w:type="page"/>
      </w:r>
    </w:p>
    <w:p w:rsidR="00426632" w:rsidRDefault="00426632">
      <w:pPr>
        <w:pStyle w:val="1"/>
        <w:jc w:val="center"/>
      </w:pPr>
      <w:r>
        <w:rPr>
          <w:rFonts w:hint="eastAsia"/>
        </w:rPr>
        <w:lastRenderedPageBreak/>
        <w:t>致　　谢</w:t>
      </w:r>
      <w:bookmarkEnd w:id="130"/>
    </w:p>
    <w:p w:rsidR="00D82049" w:rsidRDefault="00D82049" w:rsidP="00091C5D">
      <w:pPr>
        <w:jc w:val="both"/>
      </w:pPr>
      <w:r>
        <w:rPr>
          <w:rFonts w:hint="eastAsia"/>
        </w:rPr>
        <w:t>短暂的四年本科生活即将结束，我从大一到大四教导我的各位老师身上学到了很多东西，收益匪浅，在此谨向关心和帮助过我的各位老师表示由衷的感谢。</w:t>
      </w:r>
    </w:p>
    <w:p w:rsidR="00D82049" w:rsidRDefault="00D82049" w:rsidP="00091C5D">
      <w:pPr>
        <w:jc w:val="both"/>
      </w:pPr>
      <w:r>
        <w:rPr>
          <w:rFonts w:hint="eastAsia"/>
        </w:rPr>
        <w:t>在论文即将完成之际，首先我衷心地感谢我的指导老师胡长军老师，他无私地帮助我，教导我，激励我，在我每次遇到问题的时候都能给我指出正确的方向，帮助我解决各种问题。另外，李建江老师在我撰写此论文的过程中也提供了大量的帮助，此论文也是在李建江老师的悉心指导和严格要求下完成的。感谢两位老师在毕业设计和论文写作期间无数次的谆谆教诲，一次次帮我挑出细节的不足之处，两位老师严谨的治学态度让我受益颇多。</w:t>
      </w:r>
    </w:p>
    <w:p w:rsidR="00941320" w:rsidRPr="004754B5" w:rsidRDefault="00941320" w:rsidP="004754B5">
      <w:pPr>
        <w:jc w:val="both"/>
      </w:pPr>
      <w:r>
        <w:rPr>
          <w:rFonts w:hint="eastAsia"/>
        </w:rPr>
        <w:t>同时</w:t>
      </w:r>
      <w:r w:rsidR="004754B5">
        <w:rPr>
          <w:rFonts w:hint="eastAsia"/>
        </w:rPr>
        <w:t>要</w:t>
      </w:r>
      <w:r>
        <w:rPr>
          <w:rFonts w:hint="eastAsia"/>
        </w:rPr>
        <w:t>感谢我所在</w:t>
      </w:r>
      <w:r w:rsidR="004754B5">
        <w:rPr>
          <w:rFonts w:hint="eastAsia"/>
        </w:rPr>
        <w:t>的《核反应堆关键材料性能优化高性能数值模拟软件研发》</w:t>
      </w:r>
      <w:r w:rsidR="004754B5">
        <w:rPr>
          <w:rFonts w:hint="eastAsia"/>
        </w:rPr>
        <w:t>863</w:t>
      </w:r>
      <w:r w:rsidR="004754B5">
        <w:rPr>
          <w:rFonts w:hint="eastAsia"/>
        </w:rPr>
        <w:t>项目组</w:t>
      </w:r>
      <w:r>
        <w:rPr>
          <w:rFonts w:hint="eastAsia"/>
        </w:rPr>
        <w:t>的各位</w:t>
      </w:r>
      <w:r w:rsidRPr="004754B5">
        <w:rPr>
          <w:rFonts w:hint="eastAsia"/>
        </w:rPr>
        <w:t>老师和学长学姐，</w:t>
      </w:r>
      <w:r w:rsidR="004754B5" w:rsidRPr="004754B5">
        <w:rPr>
          <w:rFonts w:hint="eastAsia"/>
        </w:rPr>
        <w:t>特别是中国原子能科学研究院的贺新福老师、中国科学院计算机网络信息中心的王珏老师，</w:t>
      </w:r>
      <w:r w:rsidRPr="004754B5">
        <w:rPr>
          <w:rFonts w:hint="eastAsia"/>
        </w:rPr>
        <w:t>从我开始研究实体动力学蒙特卡洛方法程序就在物理背景和程序语法等方面给了我很多帮助，正是有他们的支持，我才能</w:t>
      </w:r>
      <w:r w:rsidR="004754B5" w:rsidRPr="004754B5">
        <w:rPr>
          <w:rFonts w:hint="eastAsia"/>
        </w:rPr>
        <w:t>顺利</w:t>
      </w:r>
      <w:r w:rsidRPr="004754B5">
        <w:rPr>
          <w:rFonts w:hint="eastAsia"/>
        </w:rPr>
        <w:t>完成此次的毕业设计。</w:t>
      </w:r>
    </w:p>
    <w:p w:rsidR="00D82049" w:rsidRDefault="00D82049" w:rsidP="00091C5D">
      <w:pPr>
        <w:jc w:val="both"/>
      </w:pPr>
      <w:r w:rsidRPr="004754B5">
        <w:rPr>
          <w:rFonts w:hint="eastAsia"/>
        </w:rPr>
        <w:t>最后衷心感谢北京科技大学计算机系的所有教师</w:t>
      </w:r>
      <w:r>
        <w:rPr>
          <w:rFonts w:hint="eastAsia"/>
        </w:rPr>
        <w:t>，他们不但给予了我专业基础知识，让我掌握了撰写此论文所需的专业知识，还为我提供了很多的资料和建议。</w:t>
      </w:r>
    </w:p>
    <w:p w:rsidR="00426632" w:rsidRDefault="00D82049" w:rsidP="00091C5D">
      <w:pPr>
        <w:jc w:val="both"/>
      </w:pPr>
      <w:r>
        <w:rPr>
          <w:rFonts w:hint="eastAsia"/>
        </w:rPr>
        <w:t>谨以此文献给敬爱的导师以及所有支持和关心我的人们</w:t>
      </w:r>
      <w:r w:rsidR="0096076B">
        <w:rPr>
          <w:rFonts w:hint="eastAsia"/>
        </w:rPr>
        <w:t>！</w:t>
      </w:r>
    </w:p>
    <w:p w:rsidR="00426632" w:rsidRDefault="00426632">
      <w:pPr>
        <w:ind w:firstLine="0"/>
      </w:pPr>
    </w:p>
    <w:p w:rsidR="00426632" w:rsidRDefault="00426632">
      <w:pPr>
        <w:pStyle w:val="af8"/>
        <w:pBdr>
          <w:bottom w:val="none" w:sz="0" w:space="0" w:color="auto"/>
          <w:between w:val="none" w:sz="0" w:space="0" w:color="auto"/>
        </w:pBdr>
        <w:tabs>
          <w:tab w:val="clear" w:pos="1260"/>
          <w:tab w:val="clear" w:pos="2940"/>
        </w:tabs>
        <w:spacing w:before="0" w:after="0"/>
      </w:pPr>
    </w:p>
    <w:p w:rsidR="00426632" w:rsidRDefault="00426632">
      <w:pPr>
        <w:ind w:firstLine="0"/>
      </w:pPr>
    </w:p>
    <w:p w:rsidR="00426632" w:rsidRDefault="00426632">
      <w:pPr>
        <w:pStyle w:val="af8"/>
        <w:pBdr>
          <w:bottom w:val="none" w:sz="0" w:space="0" w:color="auto"/>
          <w:between w:val="none" w:sz="0" w:space="0" w:color="auto"/>
        </w:pBdr>
        <w:tabs>
          <w:tab w:val="clear" w:pos="1260"/>
          <w:tab w:val="clear" w:pos="2940"/>
        </w:tabs>
        <w:spacing w:before="0" w:after="0"/>
        <w:rPr>
          <w:noProof/>
        </w:rPr>
      </w:pPr>
    </w:p>
    <w:sectPr w:rsidR="00426632">
      <w:headerReference w:type="default" r:id="rId243"/>
      <w:footerReference w:type="default" r:id="rId244"/>
      <w:footnotePr>
        <w:numRestart w:val="eachPage"/>
      </w:footnotePr>
      <w:pgSz w:w="11909" w:h="16834" w:code="9"/>
      <w:pgMar w:top="1985" w:right="1134" w:bottom="1418" w:left="1985" w:header="1418" w:footer="96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C68" w:rsidRDefault="00F67C68">
      <w:r>
        <w:separator/>
      </w:r>
    </w:p>
  </w:endnote>
  <w:endnote w:type="continuationSeparator" w:id="0">
    <w:p w:rsidR="00F67C68" w:rsidRDefault="00F67C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MR9">
    <w:altName w:val="黑体"/>
    <w:panose1 w:val="00000000000000000000"/>
    <w:charset w:val="86"/>
    <w:family w:val="auto"/>
    <w:notTrueType/>
    <w:pitch w:val="default"/>
    <w:sig w:usb0="00000001" w:usb1="080E0000" w:usb2="00000010" w:usb3="00000000" w:csb0="0004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MathematicalPi-Three">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10A" w:rsidRDefault="003C310A">
    <w:pPr>
      <w:pStyle w:val="ae"/>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rsidR="003C310A" w:rsidRDefault="003C310A">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10A" w:rsidRDefault="003C310A" w:rsidP="00A55979">
    <w:pPr>
      <w:pStyle w:val="ae"/>
      <w:ind w:firstLine="14"/>
    </w:pPr>
    <w:r>
      <w:rPr>
        <w:szCs w:val="21"/>
      </w:rPr>
      <w:t xml:space="preserve">- </w:t>
    </w:r>
    <w:r>
      <w:rPr>
        <w:szCs w:val="21"/>
      </w:rPr>
      <w:fldChar w:fldCharType="begin"/>
    </w:r>
    <w:r>
      <w:rPr>
        <w:szCs w:val="21"/>
      </w:rPr>
      <w:instrText xml:space="preserve"> PAGE </w:instrText>
    </w:r>
    <w:r>
      <w:rPr>
        <w:szCs w:val="21"/>
      </w:rPr>
      <w:fldChar w:fldCharType="separate"/>
    </w:r>
    <w:r w:rsidR="00913613">
      <w:rPr>
        <w:noProof/>
        <w:szCs w:val="21"/>
      </w:rPr>
      <w:t>4</w:t>
    </w:r>
    <w:r>
      <w:rPr>
        <w:szCs w:val="21"/>
      </w:rPr>
      <w:fldChar w:fldCharType="end"/>
    </w:r>
    <w:r>
      <w:rPr>
        <w:szCs w:val="21"/>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10A" w:rsidRPr="00A55979" w:rsidRDefault="003C310A" w:rsidP="00A55979">
    <w:pPr>
      <w:pStyle w:val="ae"/>
      <w:ind w:firstLine="14"/>
      <w:rPr>
        <w:sz w:val="21"/>
        <w:szCs w:val="21"/>
      </w:rPr>
    </w:pPr>
    <w:r w:rsidRPr="00A55979">
      <w:rPr>
        <w:sz w:val="21"/>
        <w:szCs w:val="21"/>
      </w:rPr>
      <w:t xml:space="preserve">- </w:t>
    </w:r>
    <w:r w:rsidRPr="00A55979">
      <w:rPr>
        <w:sz w:val="21"/>
        <w:szCs w:val="21"/>
      </w:rPr>
      <w:fldChar w:fldCharType="begin"/>
    </w:r>
    <w:r w:rsidRPr="00A55979">
      <w:rPr>
        <w:sz w:val="21"/>
        <w:szCs w:val="21"/>
      </w:rPr>
      <w:instrText xml:space="preserve"> PAGE </w:instrText>
    </w:r>
    <w:r w:rsidRPr="00A55979">
      <w:rPr>
        <w:sz w:val="21"/>
        <w:szCs w:val="21"/>
      </w:rPr>
      <w:fldChar w:fldCharType="separate"/>
    </w:r>
    <w:r w:rsidR="003C2B35">
      <w:rPr>
        <w:noProof/>
        <w:sz w:val="21"/>
        <w:szCs w:val="21"/>
      </w:rPr>
      <w:t>54</w:t>
    </w:r>
    <w:r w:rsidRPr="00A55979">
      <w:rPr>
        <w:sz w:val="21"/>
        <w:szCs w:val="21"/>
      </w:rPr>
      <w:fldChar w:fldCharType="end"/>
    </w:r>
    <w:r w:rsidRPr="00A55979">
      <w:rPr>
        <w:sz w:val="21"/>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C68" w:rsidRDefault="00F67C68">
      <w:r>
        <w:separator/>
      </w:r>
    </w:p>
  </w:footnote>
  <w:footnote w:type="continuationSeparator" w:id="0">
    <w:p w:rsidR="00F67C68" w:rsidRDefault="00F67C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10A" w:rsidRPr="009A589F" w:rsidRDefault="003C310A" w:rsidP="00F84D94">
    <w:pPr>
      <w:pStyle w:val="af2"/>
      <w:ind w:firstLine="0"/>
    </w:pPr>
    <w:r>
      <w:rPr>
        <w:rFonts w:hint="eastAsia"/>
        <w:bCs/>
      </w:rPr>
      <w:t>北京科技大学本科生毕业设计（论文）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310A" w:rsidRDefault="003C310A">
    <w:pPr>
      <w:pStyle w:val="af2"/>
      <w:ind w:firstLine="357"/>
    </w:pPr>
    <w:r>
      <w:rPr>
        <w:rFonts w:hint="eastAsia"/>
        <w:bCs/>
      </w:rPr>
      <w:t>北京科技大学本科生毕业设计（论文）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E164B"/>
    <w:multiLevelType w:val="multilevel"/>
    <w:tmpl w:val="6066AED0"/>
    <w:lvl w:ilvl="0">
      <w:start w:val="1"/>
      <w:numFmt w:val="decimal"/>
      <w:suff w:val="space"/>
      <w:lvlText w:val="%1  "/>
      <w:lvlJc w:val="left"/>
      <w:pPr>
        <w:ind w:left="0" w:firstLine="0"/>
      </w:pPr>
      <w:rPr>
        <w:rFonts w:ascii="Times New Roman" w:hAnsi="Times New Roman" w:hint="default"/>
        <w:b w:val="0"/>
        <w:i w:val="0"/>
      </w:rPr>
    </w:lvl>
    <w:lvl w:ilvl="1">
      <w:start w:val="1"/>
      <w:numFmt w:val="decimal"/>
      <w:suff w:val="space"/>
      <w:lvlText w:val="%1.%2"/>
      <w:lvlJc w:val="left"/>
      <w:pPr>
        <w:ind w:left="0" w:firstLine="0"/>
      </w:pPr>
      <w:rPr>
        <w:rFonts w:ascii="Times New Roman" w:hAnsi="Times New Roman" w:hint="default"/>
        <w:b w:val="0"/>
        <w:i w:val="0"/>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suff w:val="space"/>
      <w:lvlText w:val="%1.%2.%3.%4"/>
      <w:lvlJc w:val="left"/>
      <w:pPr>
        <w:ind w:left="0" w:firstLine="0"/>
      </w:pPr>
      <w:rPr>
        <w:rFonts w:ascii="Times New Roman" w:hAnsi="Times New Roman" w:hint="default"/>
        <w:b w:val="0"/>
        <w:i w:val="0"/>
      </w:rPr>
    </w:lvl>
    <w:lvl w:ilvl="4">
      <w:start w:val="1"/>
      <w:numFmt w:val="decimal"/>
      <w:suff w:val="space"/>
      <w:lvlText w:val="%1.%2.%3.%4.%5"/>
      <w:lvlJc w:val="left"/>
      <w:pPr>
        <w:ind w:left="0" w:firstLine="0"/>
      </w:pPr>
      <w:rPr>
        <w:rFonts w:ascii="Times New Roman" w:hAnsi="Times New Roman" w:hint="default"/>
        <w:b w:val="0"/>
        <w:i w:val="0"/>
      </w:rPr>
    </w:lvl>
    <w:lvl w:ilvl="5">
      <w:start w:val="1"/>
      <w:numFmt w:val="decimal"/>
      <w:suff w:val="space"/>
      <w:lvlText w:val="%1.%2.%3.%4.%5.%6"/>
      <w:lvlJc w:val="left"/>
      <w:pPr>
        <w:ind w:left="0" w:firstLine="0"/>
      </w:pPr>
      <w:rPr>
        <w:rFonts w:ascii="Times New Roman" w:hAnsi="Times New Roman" w:hint="default"/>
        <w:b w:val="0"/>
        <w:i w:val="0"/>
      </w:rPr>
    </w:lvl>
    <w:lvl w:ilvl="6">
      <w:start w:val="1"/>
      <w:numFmt w:val="decimal"/>
      <w:suff w:val="space"/>
      <w:lvlText w:val="%1.%2.%3.%4.%5.%6.%7"/>
      <w:lvlJc w:val="left"/>
      <w:pPr>
        <w:ind w:left="0" w:firstLine="0"/>
      </w:pPr>
      <w:rPr>
        <w:rFonts w:ascii="Times New Roman" w:hAnsi="Times New Roman" w:hint="default"/>
        <w:b w:val="0"/>
        <w:i w:val="0"/>
      </w:rPr>
    </w:lvl>
    <w:lvl w:ilvl="7">
      <w:start w:val="1"/>
      <w:numFmt w:val="decimal"/>
      <w:suff w:val="space"/>
      <w:lvlText w:val="%1.%2.%3.%4.%5.%6.%7.%8"/>
      <w:lvlJc w:val="left"/>
      <w:pPr>
        <w:ind w:left="0" w:firstLine="0"/>
      </w:pPr>
      <w:rPr>
        <w:rFonts w:ascii="Times New Roman" w:hAnsi="Times New Roman" w:hint="default"/>
        <w:b w:val="0"/>
        <w:i w:val="0"/>
      </w:rPr>
    </w:lvl>
    <w:lvl w:ilvl="8">
      <w:start w:val="1"/>
      <w:numFmt w:val="decimal"/>
      <w:suff w:val="space"/>
      <w:lvlText w:val="%1.%2.%3.%4.%5.%6.%7.%8.%9"/>
      <w:lvlJc w:val="left"/>
      <w:pPr>
        <w:ind w:left="0" w:firstLine="0"/>
      </w:pPr>
      <w:rPr>
        <w:rFonts w:ascii="Times New Roman" w:hAnsi="Times New Roman" w:hint="default"/>
        <w:b w:val="0"/>
        <w:i w:val="0"/>
      </w:rPr>
    </w:lvl>
  </w:abstractNum>
  <w:abstractNum w:abstractNumId="1">
    <w:nsid w:val="1296284F"/>
    <w:multiLevelType w:val="hybridMultilevel"/>
    <w:tmpl w:val="3E1055DA"/>
    <w:lvl w:ilvl="0" w:tplc="0409000F">
      <w:start w:val="1"/>
      <w:numFmt w:val="decimal"/>
      <w:lvlText w:val="%1."/>
      <w:lvlJc w:val="left"/>
      <w:pPr>
        <w:ind w:left="896" w:hanging="420"/>
      </w:pPr>
    </w:lvl>
    <w:lvl w:ilvl="1" w:tplc="04090019" w:tentative="1">
      <w:start w:val="1"/>
      <w:numFmt w:val="lowerLetter"/>
      <w:lvlText w:val="%2)"/>
      <w:lvlJc w:val="left"/>
      <w:pPr>
        <w:ind w:left="1316" w:hanging="420"/>
      </w:pPr>
    </w:lvl>
    <w:lvl w:ilvl="2" w:tplc="0409001B" w:tentative="1">
      <w:start w:val="1"/>
      <w:numFmt w:val="lowerRoman"/>
      <w:lvlText w:val="%3."/>
      <w:lvlJc w:val="right"/>
      <w:pPr>
        <w:ind w:left="1736" w:hanging="420"/>
      </w:pPr>
    </w:lvl>
    <w:lvl w:ilvl="3" w:tplc="0409000F" w:tentative="1">
      <w:start w:val="1"/>
      <w:numFmt w:val="decimal"/>
      <w:lvlText w:val="%4."/>
      <w:lvlJc w:val="left"/>
      <w:pPr>
        <w:ind w:left="2156" w:hanging="420"/>
      </w:pPr>
    </w:lvl>
    <w:lvl w:ilvl="4" w:tplc="04090019" w:tentative="1">
      <w:start w:val="1"/>
      <w:numFmt w:val="lowerLetter"/>
      <w:lvlText w:val="%5)"/>
      <w:lvlJc w:val="left"/>
      <w:pPr>
        <w:ind w:left="2576" w:hanging="420"/>
      </w:pPr>
    </w:lvl>
    <w:lvl w:ilvl="5" w:tplc="0409001B" w:tentative="1">
      <w:start w:val="1"/>
      <w:numFmt w:val="lowerRoman"/>
      <w:lvlText w:val="%6."/>
      <w:lvlJc w:val="right"/>
      <w:pPr>
        <w:ind w:left="2996" w:hanging="420"/>
      </w:pPr>
    </w:lvl>
    <w:lvl w:ilvl="6" w:tplc="0409000F" w:tentative="1">
      <w:start w:val="1"/>
      <w:numFmt w:val="decimal"/>
      <w:lvlText w:val="%7."/>
      <w:lvlJc w:val="left"/>
      <w:pPr>
        <w:ind w:left="3416" w:hanging="420"/>
      </w:pPr>
    </w:lvl>
    <w:lvl w:ilvl="7" w:tplc="04090019" w:tentative="1">
      <w:start w:val="1"/>
      <w:numFmt w:val="lowerLetter"/>
      <w:lvlText w:val="%8)"/>
      <w:lvlJc w:val="left"/>
      <w:pPr>
        <w:ind w:left="3836" w:hanging="420"/>
      </w:pPr>
    </w:lvl>
    <w:lvl w:ilvl="8" w:tplc="0409001B" w:tentative="1">
      <w:start w:val="1"/>
      <w:numFmt w:val="lowerRoman"/>
      <w:lvlText w:val="%9."/>
      <w:lvlJc w:val="right"/>
      <w:pPr>
        <w:ind w:left="4256" w:hanging="420"/>
      </w:pPr>
    </w:lvl>
  </w:abstractNum>
  <w:abstractNum w:abstractNumId="2">
    <w:nsid w:val="13265F7B"/>
    <w:multiLevelType w:val="singleLevel"/>
    <w:tmpl w:val="C8B6A52C"/>
    <w:lvl w:ilvl="0">
      <w:start w:val="1"/>
      <w:numFmt w:val="decimal"/>
      <w:lvlText w:val="A.%1"/>
      <w:lvlJc w:val="left"/>
      <w:pPr>
        <w:tabs>
          <w:tab w:val="num" w:pos="680"/>
        </w:tabs>
        <w:ind w:left="680" w:hanging="680"/>
      </w:pPr>
      <w:rPr>
        <w:rFonts w:hint="eastAsia"/>
      </w:rPr>
    </w:lvl>
  </w:abstractNum>
  <w:abstractNum w:abstractNumId="3">
    <w:nsid w:val="1536730A"/>
    <w:multiLevelType w:val="singleLevel"/>
    <w:tmpl w:val="7EDEB01C"/>
    <w:lvl w:ilvl="0">
      <w:start w:val="1"/>
      <w:numFmt w:val="upperLetter"/>
      <w:pStyle w:val="a"/>
      <w:lvlText w:val="附录%1"/>
      <w:lvlJc w:val="left"/>
      <w:pPr>
        <w:tabs>
          <w:tab w:val="num" w:pos="720"/>
        </w:tabs>
        <w:ind w:left="680" w:hanging="680"/>
      </w:pPr>
      <w:rPr>
        <w:rFonts w:hint="eastAsia"/>
      </w:rPr>
    </w:lvl>
  </w:abstractNum>
  <w:abstractNum w:abstractNumId="4">
    <w:nsid w:val="158004E4"/>
    <w:multiLevelType w:val="singleLevel"/>
    <w:tmpl w:val="0409000F"/>
    <w:lvl w:ilvl="0">
      <w:start w:val="1"/>
      <w:numFmt w:val="decimal"/>
      <w:lvlText w:val="%1."/>
      <w:lvlJc w:val="left"/>
      <w:pPr>
        <w:tabs>
          <w:tab w:val="num" w:pos="425"/>
        </w:tabs>
        <w:ind w:left="425" w:hanging="425"/>
      </w:pPr>
    </w:lvl>
  </w:abstractNum>
  <w:abstractNum w:abstractNumId="5">
    <w:nsid w:val="1B2C2F0E"/>
    <w:multiLevelType w:val="hybridMultilevel"/>
    <w:tmpl w:val="564C3338"/>
    <w:lvl w:ilvl="0" w:tplc="4EA45A36">
      <w:start w:val="1"/>
      <w:numFmt w:val="decimal"/>
      <w:lvlText w:val="[%1]"/>
      <w:lvlJc w:val="left"/>
      <w:pPr>
        <w:tabs>
          <w:tab w:val="num" w:pos="567"/>
        </w:tabs>
        <w:ind w:left="680" w:hanging="680"/>
      </w:pPr>
      <w:rPr>
        <w:rFonts w:hint="eastAsia"/>
        <w:b/>
        <w:color w:val="auto"/>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7">
    <w:nsid w:val="35BA6D0C"/>
    <w:multiLevelType w:val="multilevel"/>
    <w:tmpl w:val="187C8EB6"/>
    <w:lvl w:ilvl="0">
      <w:start w:val="1"/>
      <w:numFmt w:val="decimal"/>
      <w:lvlText w:val="%1"/>
      <w:lvlJc w:val="left"/>
      <w:pPr>
        <w:tabs>
          <w:tab w:val="num" w:pos="425"/>
        </w:tabs>
        <w:ind w:left="425" w:hanging="425"/>
      </w:pPr>
      <w:rPr>
        <w:rFonts w:hint="eastAsia"/>
        <w:b/>
        <w:i w:val="0"/>
      </w:rPr>
    </w:lvl>
    <w:lvl w:ilvl="1">
      <w:start w:val="1"/>
      <w:numFmt w:val="decimal"/>
      <w:lvlText w:val="%1.%2."/>
      <w:lvlJc w:val="left"/>
      <w:pPr>
        <w:tabs>
          <w:tab w:val="num" w:pos="567"/>
        </w:tabs>
        <w:ind w:left="567" w:hanging="495"/>
      </w:pPr>
      <w:rPr>
        <w:rFonts w:hint="eastAsia"/>
        <w:b/>
        <w:i w:val="0"/>
      </w:rPr>
    </w:lvl>
    <w:lvl w:ilvl="2">
      <w:start w:val="1"/>
      <w:numFmt w:val="decimal"/>
      <w:lvlText w:val="%1.%2.%3."/>
      <w:lvlJc w:val="left"/>
      <w:pPr>
        <w:tabs>
          <w:tab w:val="num" w:pos="709"/>
        </w:tabs>
        <w:ind w:left="709" w:hanging="565"/>
      </w:pPr>
      <w:rPr>
        <w:rFonts w:hint="eastAsia"/>
        <w:b/>
        <w:i w:val="0"/>
      </w:rPr>
    </w:lvl>
    <w:lvl w:ilvl="3">
      <w:start w:val="1"/>
      <w:numFmt w:val="decimal"/>
      <w:lvlText w:val="%1.%2.%3.%4."/>
      <w:lvlJc w:val="left"/>
      <w:pPr>
        <w:tabs>
          <w:tab w:val="num" w:pos="1656"/>
        </w:tabs>
        <w:ind w:left="851" w:hanging="635"/>
      </w:pPr>
      <w:rPr>
        <w:rFonts w:hint="eastAsia"/>
        <w:b/>
        <w:i w:val="0"/>
      </w:rPr>
    </w:lvl>
    <w:lvl w:ilvl="4">
      <w:start w:val="1"/>
      <w:numFmt w:val="decimal"/>
      <w:lvlText w:val="%1.%2.%3.%4.%5."/>
      <w:lvlJc w:val="left"/>
      <w:pPr>
        <w:tabs>
          <w:tab w:val="num" w:pos="2088"/>
        </w:tabs>
        <w:ind w:left="992" w:hanging="704"/>
      </w:pPr>
      <w:rPr>
        <w:rFonts w:hint="eastAsia"/>
        <w:b/>
        <w:i w:val="0"/>
      </w:rPr>
    </w:lvl>
    <w:lvl w:ilvl="5">
      <w:start w:val="1"/>
      <w:numFmt w:val="decimal"/>
      <w:lvlText w:val="%1.%2.%3.%4.%5.%6."/>
      <w:lvlJc w:val="left"/>
      <w:pPr>
        <w:tabs>
          <w:tab w:val="num" w:pos="2520"/>
        </w:tabs>
        <w:ind w:left="1134" w:hanging="774"/>
      </w:pPr>
      <w:rPr>
        <w:rFonts w:hint="eastAsia"/>
        <w:b/>
        <w:i w:val="0"/>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3E3E2331"/>
    <w:multiLevelType w:val="singleLevel"/>
    <w:tmpl w:val="7C58AD6C"/>
    <w:lvl w:ilvl="0">
      <w:start w:val="1"/>
      <w:numFmt w:val="decimal"/>
      <w:lvlText w:val="%1."/>
      <w:lvlJc w:val="left"/>
      <w:pPr>
        <w:tabs>
          <w:tab w:val="num" w:pos="360"/>
        </w:tabs>
        <w:ind w:left="340" w:hanging="340"/>
      </w:pPr>
      <w:rPr>
        <w:rFonts w:hint="eastAsia"/>
        <w:b w:val="0"/>
        <w:i w:val="0"/>
      </w:rPr>
    </w:lvl>
  </w:abstractNum>
  <w:abstractNum w:abstractNumId="9">
    <w:nsid w:val="3FF54B39"/>
    <w:multiLevelType w:val="singleLevel"/>
    <w:tmpl w:val="0409000F"/>
    <w:lvl w:ilvl="0">
      <w:start w:val="1"/>
      <w:numFmt w:val="decimal"/>
      <w:lvlText w:val="%1."/>
      <w:lvlJc w:val="left"/>
      <w:pPr>
        <w:tabs>
          <w:tab w:val="num" w:pos="425"/>
        </w:tabs>
        <w:ind w:left="425" w:hanging="425"/>
      </w:pPr>
    </w:lvl>
  </w:abstractNum>
  <w:abstractNum w:abstractNumId="10">
    <w:nsid w:val="4472053F"/>
    <w:multiLevelType w:val="singleLevel"/>
    <w:tmpl w:val="AD32E76A"/>
    <w:lvl w:ilvl="0">
      <w:start w:val="1"/>
      <w:numFmt w:val="decimal"/>
      <w:lvlText w:val="[%1]"/>
      <w:lvlJc w:val="left"/>
      <w:pPr>
        <w:tabs>
          <w:tab w:val="num" w:pos="360"/>
        </w:tabs>
        <w:ind w:left="0" w:firstLine="0"/>
      </w:pPr>
      <w:rPr>
        <w:rFonts w:hint="eastAsia"/>
        <w:b/>
        <w:i w:val="0"/>
      </w:rPr>
    </w:lvl>
  </w:abstractNum>
  <w:abstractNum w:abstractNumId="11">
    <w:nsid w:val="5835351F"/>
    <w:multiLevelType w:val="multilevel"/>
    <w:tmpl w:val="1DFEE35E"/>
    <w:lvl w:ilvl="0">
      <w:start w:val="1"/>
      <w:numFmt w:val="decimal"/>
      <w:suff w:val="space"/>
      <w:lvlText w:val="%1"/>
      <w:lvlJc w:val="left"/>
      <w:pPr>
        <w:ind w:left="0" w:firstLine="0"/>
      </w:pPr>
      <w:rPr>
        <w:rFonts w:ascii="Times New Roman" w:hAnsi="Times New Roman" w:hint="default"/>
        <w:b w:val="0"/>
        <w:i w:val="0"/>
      </w:rPr>
    </w:lvl>
    <w:lvl w:ilvl="1">
      <w:start w:val="1"/>
      <w:numFmt w:val="decimal"/>
      <w:suff w:val="space"/>
      <w:lvlText w:val="%1.%2"/>
      <w:lvlJc w:val="left"/>
      <w:pPr>
        <w:ind w:left="0" w:firstLine="0"/>
      </w:pPr>
      <w:rPr>
        <w:rFonts w:ascii="Times New Roman" w:hAnsi="Times New Roman" w:hint="default"/>
        <w:b w:val="0"/>
        <w:i w:val="0"/>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pStyle w:val="4"/>
      <w:suff w:val="space"/>
      <w:lvlText w:val="%1.%2.%3.%4"/>
      <w:lvlJc w:val="left"/>
      <w:pPr>
        <w:ind w:left="0" w:firstLine="0"/>
      </w:pPr>
      <w:rPr>
        <w:rFonts w:ascii="Times New Roman" w:hAnsi="Times New Roman" w:hint="default"/>
        <w:b w:val="0"/>
        <w:i w:val="0"/>
      </w:rPr>
    </w:lvl>
    <w:lvl w:ilvl="4">
      <w:start w:val="1"/>
      <w:numFmt w:val="decimal"/>
      <w:pStyle w:val="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6"/>
      <w:suff w:val="space"/>
      <w:lvlText w:val="%1.%2.%3.%4.%5.%6"/>
      <w:lvlJc w:val="left"/>
      <w:pPr>
        <w:ind w:left="0" w:firstLine="0"/>
      </w:pPr>
      <w:rPr>
        <w:rFonts w:ascii="Times New Roman" w:hAnsi="Times New Roman" w:hint="default"/>
        <w:b w:val="0"/>
        <w:i w:val="0"/>
      </w:rPr>
    </w:lvl>
    <w:lvl w:ilvl="6">
      <w:start w:val="1"/>
      <w:numFmt w:val="decimal"/>
      <w:pStyle w:val="7"/>
      <w:suff w:val="space"/>
      <w:lvlText w:val="%1.%2.%3.%4.%5.%6.%7"/>
      <w:lvlJc w:val="left"/>
      <w:pPr>
        <w:ind w:left="0" w:firstLine="0"/>
      </w:pPr>
      <w:rPr>
        <w:rFonts w:ascii="Times New Roman" w:hAnsi="Times New Roman" w:hint="default"/>
        <w:b w:val="0"/>
        <w:i w:val="0"/>
      </w:rPr>
    </w:lvl>
    <w:lvl w:ilvl="7">
      <w:start w:val="1"/>
      <w:numFmt w:val="decimal"/>
      <w:pStyle w:val="8"/>
      <w:suff w:val="space"/>
      <w:lvlText w:val="%1.%2.%3.%4.%5.%6.%7.%8"/>
      <w:lvlJc w:val="left"/>
      <w:pPr>
        <w:ind w:left="0" w:firstLine="0"/>
      </w:pPr>
      <w:rPr>
        <w:rFonts w:ascii="Times New Roman" w:hAnsi="Times New Roman" w:hint="default"/>
        <w:b w:val="0"/>
        <w:i w:val="0"/>
      </w:rPr>
    </w:lvl>
    <w:lvl w:ilvl="8">
      <w:start w:val="1"/>
      <w:numFmt w:val="decimal"/>
      <w:pStyle w:val="9"/>
      <w:suff w:val="space"/>
      <w:lvlText w:val="%1.%2.%3.%4.%5.%6.%7.%8.%9"/>
      <w:lvlJc w:val="left"/>
      <w:pPr>
        <w:ind w:left="0" w:firstLine="0"/>
      </w:pPr>
      <w:rPr>
        <w:rFonts w:ascii="Times New Roman" w:hAnsi="Times New Roman" w:hint="default"/>
        <w:b w:val="0"/>
        <w:i w:val="0"/>
      </w:rPr>
    </w:lvl>
  </w:abstractNum>
  <w:num w:numId="1">
    <w:abstractNumId w:val="7"/>
  </w:num>
  <w:num w:numId="2">
    <w:abstractNumId w:val="0"/>
  </w:num>
  <w:num w:numId="3">
    <w:abstractNumId w:val="10"/>
  </w:num>
  <w:num w:numId="4">
    <w:abstractNumId w:val="6"/>
  </w:num>
  <w:num w:numId="5">
    <w:abstractNumId w:val="8"/>
  </w:num>
  <w:num w:numId="6">
    <w:abstractNumId w:val="3"/>
  </w:num>
  <w:num w:numId="7">
    <w:abstractNumId w:val="11"/>
  </w:num>
  <w:num w:numId="8">
    <w:abstractNumId w:val="11"/>
  </w:num>
  <w:num w:numId="9">
    <w:abstractNumId w:val="11"/>
  </w:num>
  <w:num w:numId="10">
    <w:abstractNumId w:val="0"/>
  </w:num>
  <w:num w:numId="11">
    <w:abstractNumId w:val="4"/>
  </w:num>
  <w:num w:numId="12">
    <w:abstractNumId w:val="9"/>
  </w:num>
  <w:num w:numId="13">
    <w:abstractNumId w:val="2"/>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mirrorMargins/>
  <w:bordersDoNotSurroundHeader/>
  <w:bordersDoNotSurroundFooter/>
  <w:hideSpellingErrors/>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15"/>
  <w:drawingGridVerticalSpacing w:val="163"/>
  <w:displayHorizontalDrawingGridEvery w:val="0"/>
  <w:displayVerticalDrawingGridEvery w:val="2"/>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9EC"/>
    <w:rsid w:val="000007A3"/>
    <w:rsid w:val="00000B9F"/>
    <w:rsid w:val="0000148F"/>
    <w:rsid w:val="00004DAD"/>
    <w:rsid w:val="000102A5"/>
    <w:rsid w:val="000167A9"/>
    <w:rsid w:val="000169C6"/>
    <w:rsid w:val="000218A3"/>
    <w:rsid w:val="000228CC"/>
    <w:rsid w:val="000266B2"/>
    <w:rsid w:val="00037CEB"/>
    <w:rsid w:val="00042492"/>
    <w:rsid w:val="000563C3"/>
    <w:rsid w:val="000565FE"/>
    <w:rsid w:val="0007145C"/>
    <w:rsid w:val="000718E6"/>
    <w:rsid w:val="000728DF"/>
    <w:rsid w:val="00085129"/>
    <w:rsid w:val="00090261"/>
    <w:rsid w:val="00091C5D"/>
    <w:rsid w:val="000A1CED"/>
    <w:rsid w:val="000C394B"/>
    <w:rsid w:val="000D49D1"/>
    <w:rsid w:val="000E4D12"/>
    <w:rsid w:val="000F29E1"/>
    <w:rsid w:val="000F5B65"/>
    <w:rsid w:val="00104950"/>
    <w:rsid w:val="0011063E"/>
    <w:rsid w:val="00112000"/>
    <w:rsid w:val="00117A55"/>
    <w:rsid w:val="00125287"/>
    <w:rsid w:val="00133800"/>
    <w:rsid w:val="00137E40"/>
    <w:rsid w:val="00140DA9"/>
    <w:rsid w:val="001440B5"/>
    <w:rsid w:val="00147863"/>
    <w:rsid w:val="00154824"/>
    <w:rsid w:val="00157AA3"/>
    <w:rsid w:val="0016000D"/>
    <w:rsid w:val="0016107F"/>
    <w:rsid w:val="001636D2"/>
    <w:rsid w:val="0016456C"/>
    <w:rsid w:val="00164A0C"/>
    <w:rsid w:val="0017078B"/>
    <w:rsid w:val="001810BC"/>
    <w:rsid w:val="00181280"/>
    <w:rsid w:val="00190963"/>
    <w:rsid w:val="001A00D9"/>
    <w:rsid w:val="001A70B0"/>
    <w:rsid w:val="001A7CBE"/>
    <w:rsid w:val="001C051D"/>
    <w:rsid w:val="001C7A18"/>
    <w:rsid w:val="001D4541"/>
    <w:rsid w:val="001F194B"/>
    <w:rsid w:val="001F7121"/>
    <w:rsid w:val="00212C66"/>
    <w:rsid w:val="00215590"/>
    <w:rsid w:val="00215C3E"/>
    <w:rsid w:val="00224261"/>
    <w:rsid w:val="002319FC"/>
    <w:rsid w:val="002339F9"/>
    <w:rsid w:val="00236885"/>
    <w:rsid w:val="002402D2"/>
    <w:rsid w:val="00242794"/>
    <w:rsid w:val="00260A24"/>
    <w:rsid w:val="00262A71"/>
    <w:rsid w:val="0027424B"/>
    <w:rsid w:val="00281A61"/>
    <w:rsid w:val="002863D9"/>
    <w:rsid w:val="0029215D"/>
    <w:rsid w:val="002B23F1"/>
    <w:rsid w:val="002E5F3D"/>
    <w:rsid w:val="002F03EA"/>
    <w:rsid w:val="002F2EFE"/>
    <w:rsid w:val="002F6577"/>
    <w:rsid w:val="00302730"/>
    <w:rsid w:val="00307B91"/>
    <w:rsid w:val="003106C9"/>
    <w:rsid w:val="003417F4"/>
    <w:rsid w:val="0034536B"/>
    <w:rsid w:val="003478B0"/>
    <w:rsid w:val="00350FF6"/>
    <w:rsid w:val="00351FE2"/>
    <w:rsid w:val="00363AC7"/>
    <w:rsid w:val="00365186"/>
    <w:rsid w:val="00371950"/>
    <w:rsid w:val="0038120D"/>
    <w:rsid w:val="00395C64"/>
    <w:rsid w:val="003A0D24"/>
    <w:rsid w:val="003A2E4D"/>
    <w:rsid w:val="003A3C81"/>
    <w:rsid w:val="003A3D14"/>
    <w:rsid w:val="003A415F"/>
    <w:rsid w:val="003A7473"/>
    <w:rsid w:val="003B25C6"/>
    <w:rsid w:val="003B32DE"/>
    <w:rsid w:val="003C2B35"/>
    <w:rsid w:val="003C310A"/>
    <w:rsid w:val="003C4788"/>
    <w:rsid w:val="003C5465"/>
    <w:rsid w:val="003D1D4D"/>
    <w:rsid w:val="003E0892"/>
    <w:rsid w:val="003E4554"/>
    <w:rsid w:val="003E4DB0"/>
    <w:rsid w:val="003F02AB"/>
    <w:rsid w:val="003F6894"/>
    <w:rsid w:val="003F7575"/>
    <w:rsid w:val="0040692B"/>
    <w:rsid w:val="00415901"/>
    <w:rsid w:val="00422306"/>
    <w:rsid w:val="00424421"/>
    <w:rsid w:val="00425885"/>
    <w:rsid w:val="00426632"/>
    <w:rsid w:val="00437E62"/>
    <w:rsid w:val="004413BB"/>
    <w:rsid w:val="00457FC3"/>
    <w:rsid w:val="00464422"/>
    <w:rsid w:val="004679E0"/>
    <w:rsid w:val="00467BB1"/>
    <w:rsid w:val="004754B5"/>
    <w:rsid w:val="00476C48"/>
    <w:rsid w:val="00483D84"/>
    <w:rsid w:val="0048783C"/>
    <w:rsid w:val="004905B4"/>
    <w:rsid w:val="0049297F"/>
    <w:rsid w:val="004A6578"/>
    <w:rsid w:val="004B3914"/>
    <w:rsid w:val="004B699C"/>
    <w:rsid w:val="004B773B"/>
    <w:rsid w:val="004C1409"/>
    <w:rsid w:val="004D342C"/>
    <w:rsid w:val="004E06B0"/>
    <w:rsid w:val="004E6E02"/>
    <w:rsid w:val="004F37E9"/>
    <w:rsid w:val="00501F2E"/>
    <w:rsid w:val="005026EF"/>
    <w:rsid w:val="00502819"/>
    <w:rsid w:val="00511E73"/>
    <w:rsid w:val="00515D83"/>
    <w:rsid w:val="0051750C"/>
    <w:rsid w:val="00521BCF"/>
    <w:rsid w:val="00535632"/>
    <w:rsid w:val="00535DC2"/>
    <w:rsid w:val="005468BD"/>
    <w:rsid w:val="0055417B"/>
    <w:rsid w:val="00555393"/>
    <w:rsid w:val="00557427"/>
    <w:rsid w:val="0056454D"/>
    <w:rsid w:val="00577A3D"/>
    <w:rsid w:val="0058263F"/>
    <w:rsid w:val="005A5C33"/>
    <w:rsid w:val="005D010B"/>
    <w:rsid w:val="005D17FC"/>
    <w:rsid w:val="005D669F"/>
    <w:rsid w:val="005D7A64"/>
    <w:rsid w:val="005E29B2"/>
    <w:rsid w:val="006040C1"/>
    <w:rsid w:val="006052B5"/>
    <w:rsid w:val="00607433"/>
    <w:rsid w:val="00625534"/>
    <w:rsid w:val="00632CAF"/>
    <w:rsid w:val="00635A07"/>
    <w:rsid w:val="00640EAA"/>
    <w:rsid w:val="00642EDF"/>
    <w:rsid w:val="00645AAB"/>
    <w:rsid w:val="0064687B"/>
    <w:rsid w:val="00646961"/>
    <w:rsid w:val="00652891"/>
    <w:rsid w:val="00656A7F"/>
    <w:rsid w:val="006573B3"/>
    <w:rsid w:val="00662CF7"/>
    <w:rsid w:val="00665FE5"/>
    <w:rsid w:val="00667072"/>
    <w:rsid w:val="006767C4"/>
    <w:rsid w:val="00676A37"/>
    <w:rsid w:val="00686764"/>
    <w:rsid w:val="006909C6"/>
    <w:rsid w:val="00694762"/>
    <w:rsid w:val="006A583B"/>
    <w:rsid w:val="006A6425"/>
    <w:rsid w:val="006B641A"/>
    <w:rsid w:val="006B7A51"/>
    <w:rsid w:val="006C2E60"/>
    <w:rsid w:val="006C5260"/>
    <w:rsid w:val="006D505A"/>
    <w:rsid w:val="006E1D3E"/>
    <w:rsid w:val="006E27B0"/>
    <w:rsid w:val="006F23AD"/>
    <w:rsid w:val="00701D8E"/>
    <w:rsid w:val="00706640"/>
    <w:rsid w:val="007116B9"/>
    <w:rsid w:val="00726197"/>
    <w:rsid w:val="00727AAC"/>
    <w:rsid w:val="0074173D"/>
    <w:rsid w:val="007438C3"/>
    <w:rsid w:val="0075311F"/>
    <w:rsid w:val="00755F80"/>
    <w:rsid w:val="00756607"/>
    <w:rsid w:val="00766C8B"/>
    <w:rsid w:val="007701AB"/>
    <w:rsid w:val="0077561C"/>
    <w:rsid w:val="00785620"/>
    <w:rsid w:val="0079026D"/>
    <w:rsid w:val="007A2282"/>
    <w:rsid w:val="007B507E"/>
    <w:rsid w:val="007C5915"/>
    <w:rsid w:val="007D6236"/>
    <w:rsid w:val="007D7FFE"/>
    <w:rsid w:val="007E0891"/>
    <w:rsid w:val="007E3F3A"/>
    <w:rsid w:val="007E4E0C"/>
    <w:rsid w:val="007F167F"/>
    <w:rsid w:val="007F7F05"/>
    <w:rsid w:val="00800BD4"/>
    <w:rsid w:val="0080591C"/>
    <w:rsid w:val="00811AFF"/>
    <w:rsid w:val="00813582"/>
    <w:rsid w:val="00825924"/>
    <w:rsid w:val="00827C7E"/>
    <w:rsid w:val="00830E36"/>
    <w:rsid w:val="00837DE8"/>
    <w:rsid w:val="00856025"/>
    <w:rsid w:val="00871F5C"/>
    <w:rsid w:val="008823FC"/>
    <w:rsid w:val="00884CB3"/>
    <w:rsid w:val="00890C31"/>
    <w:rsid w:val="00894EF3"/>
    <w:rsid w:val="008A54F7"/>
    <w:rsid w:val="008B7F74"/>
    <w:rsid w:val="008C259E"/>
    <w:rsid w:val="008C7023"/>
    <w:rsid w:val="008D5D4D"/>
    <w:rsid w:val="008E0842"/>
    <w:rsid w:val="008E4199"/>
    <w:rsid w:val="008E4C7E"/>
    <w:rsid w:val="008F221B"/>
    <w:rsid w:val="009041D5"/>
    <w:rsid w:val="00913613"/>
    <w:rsid w:val="009165A6"/>
    <w:rsid w:val="009234B2"/>
    <w:rsid w:val="00927CD4"/>
    <w:rsid w:val="00936324"/>
    <w:rsid w:val="009372CB"/>
    <w:rsid w:val="00941320"/>
    <w:rsid w:val="00941895"/>
    <w:rsid w:val="00952901"/>
    <w:rsid w:val="00952BDF"/>
    <w:rsid w:val="009545DA"/>
    <w:rsid w:val="0096076B"/>
    <w:rsid w:val="00980A52"/>
    <w:rsid w:val="00980C79"/>
    <w:rsid w:val="0098312A"/>
    <w:rsid w:val="0099554A"/>
    <w:rsid w:val="00996CF6"/>
    <w:rsid w:val="009A154C"/>
    <w:rsid w:val="009A3D6D"/>
    <w:rsid w:val="009A507F"/>
    <w:rsid w:val="009A589F"/>
    <w:rsid w:val="009C2141"/>
    <w:rsid w:val="009C2F1A"/>
    <w:rsid w:val="009C6162"/>
    <w:rsid w:val="009D7A0D"/>
    <w:rsid w:val="009D7BDC"/>
    <w:rsid w:val="009E1A26"/>
    <w:rsid w:val="009F1BE3"/>
    <w:rsid w:val="009F587B"/>
    <w:rsid w:val="009F67B5"/>
    <w:rsid w:val="00A0144B"/>
    <w:rsid w:val="00A02661"/>
    <w:rsid w:val="00A154E0"/>
    <w:rsid w:val="00A16E64"/>
    <w:rsid w:val="00A2312C"/>
    <w:rsid w:val="00A23C63"/>
    <w:rsid w:val="00A25235"/>
    <w:rsid w:val="00A25CA8"/>
    <w:rsid w:val="00A51519"/>
    <w:rsid w:val="00A53FC3"/>
    <w:rsid w:val="00A55979"/>
    <w:rsid w:val="00A57310"/>
    <w:rsid w:val="00A73BAC"/>
    <w:rsid w:val="00A80AF7"/>
    <w:rsid w:val="00A8236F"/>
    <w:rsid w:val="00A85441"/>
    <w:rsid w:val="00A86946"/>
    <w:rsid w:val="00A9506C"/>
    <w:rsid w:val="00A968D0"/>
    <w:rsid w:val="00AA6B14"/>
    <w:rsid w:val="00AB01C1"/>
    <w:rsid w:val="00AB2E5C"/>
    <w:rsid w:val="00AB45D3"/>
    <w:rsid w:val="00AC0547"/>
    <w:rsid w:val="00AC526F"/>
    <w:rsid w:val="00AD1E3F"/>
    <w:rsid w:val="00AD667E"/>
    <w:rsid w:val="00AD79F7"/>
    <w:rsid w:val="00AE70C0"/>
    <w:rsid w:val="00B06933"/>
    <w:rsid w:val="00B14299"/>
    <w:rsid w:val="00B17108"/>
    <w:rsid w:val="00B22C5C"/>
    <w:rsid w:val="00B31D3D"/>
    <w:rsid w:val="00B32666"/>
    <w:rsid w:val="00B33FAB"/>
    <w:rsid w:val="00B35777"/>
    <w:rsid w:val="00B37A0E"/>
    <w:rsid w:val="00B506EB"/>
    <w:rsid w:val="00B51B8D"/>
    <w:rsid w:val="00B54820"/>
    <w:rsid w:val="00B56364"/>
    <w:rsid w:val="00B579A7"/>
    <w:rsid w:val="00B63BEF"/>
    <w:rsid w:val="00B666DA"/>
    <w:rsid w:val="00B770FF"/>
    <w:rsid w:val="00B80562"/>
    <w:rsid w:val="00B85A2B"/>
    <w:rsid w:val="00B86F08"/>
    <w:rsid w:val="00B87344"/>
    <w:rsid w:val="00B94A93"/>
    <w:rsid w:val="00B964F0"/>
    <w:rsid w:val="00BA1625"/>
    <w:rsid w:val="00BA52B7"/>
    <w:rsid w:val="00BB3DC8"/>
    <w:rsid w:val="00BB751C"/>
    <w:rsid w:val="00BC367B"/>
    <w:rsid w:val="00BE3A8A"/>
    <w:rsid w:val="00BF2F62"/>
    <w:rsid w:val="00C00F66"/>
    <w:rsid w:val="00C101A9"/>
    <w:rsid w:val="00C2532C"/>
    <w:rsid w:val="00C3277A"/>
    <w:rsid w:val="00C37065"/>
    <w:rsid w:val="00C41D33"/>
    <w:rsid w:val="00C447F5"/>
    <w:rsid w:val="00C459BD"/>
    <w:rsid w:val="00C56860"/>
    <w:rsid w:val="00C63143"/>
    <w:rsid w:val="00C7042C"/>
    <w:rsid w:val="00C7500C"/>
    <w:rsid w:val="00C76EE3"/>
    <w:rsid w:val="00C81D34"/>
    <w:rsid w:val="00C840BA"/>
    <w:rsid w:val="00C93866"/>
    <w:rsid w:val="00C964C1"/>
    <w:rsid w:val="00CA67CC"/>
    <w:rsid w:val="00CB7790"/>
    <w:rsid w:val="00CC0EAA"/>
    <w:rsid w:val="00CC43D8"/>
    <w:rsid w:val="00CE2BE0"/>
    <w:rsid w:val="00CE4F06"/>
    <w:rsid w:val="00D0241A"/>
    <w:rsid w:val="00D062FD"/>
    <w:rsid w:val="00D13AF7"/>
    <w:rsid w:val="00D17F76"/>
    <w:rsid w:val="00D323EB"/>
    <w:rsid w:val="00D400FD"/>
    <w:rsid w:val="00D44E26"/>
    <w:rsid w:val="00D503B4"/>
    <w:rsid w:val="00D52B31"/>
    <w:rsid w:val="00D538B3"/>
    <w:rsid w:val="00D57029"/>
    <w:rsid w:val="00D60ED2"/>
    <w:rsid w:val="00D72325"/>
    <w:rsid w:val="00D745FC"/>
    <w:rsid w:val="00D74E5E"/>
    <w:rsid w:val="00D760EA"/>
    <w:rsid w:val="00D82049"/>
    <w:rsid w:val="00D8477A"/>
    <w:rsid w:val="00D8510B"/>
    <w:rsid w:val="00D864F9"/>
    <w:rsid w:val="00D86811"/>
    <w:rsid w:val="00D97DDD"/>
    <w:rsid w:val="00DA3042"/>
    <w:rsid w:val="00DA30A9"/>
    <w:rsid w:val="00DA5F34"/>
    <w:rsid w:val="00DB09F1"/>
    <w:rsid w:val="00DB5091"/>
    <w:rsid w:val="00DC5956"/>
    <w:rsid w:val="00DC59A4"/>
    <w:rsid w:val="00DC646F"/>
    <w:rsid w:val="00DD040B"/>
    <w:rsid w:val="00DD1E03"/>
    <w:rsid w:val="00DE17FC"/>
    <w:rsid w:val="00DE514C"/>
    <w:rsid w:val="00DF0E5E"/>
    <w:rsid w:val="00DF4286"/>
    <w:rsid w:val="00DF4CFD"/>
    <w:rsid w:val="00E034F9"/>
    <w:rsid w:val="00E11B6F"/>
    <w:rsid w:val="00E13CF9"/>
    <w:rsid w:val="00E14472"/>
    <w:rsid w:val="00E21C62"/>
    <w:rsid w:val="00E21DBC"/>
    <w:rsid w:val="00E26432"/>
    <w:rsid w:val="00E32F54"/>
    <w:rsid w:val="00E34333"/>
    <w:rsid w:val="00E45F90"/>
    <w:rsid w:val="00E475EC"/>
    <w:rsid w:val="00E61AB1"/>
    <w:rsid w:val="00E66722"/>
    <w:rsid w:val="00E719EC"/>
    <w:rsid w:val="00E7261E"/>
    <w:rsid w:val="00E74E28"/>
    <w:rsid w:val="00E7559C"/>
    <w:rsid w:val="00E76814"/>
    <w:rsid w:val="00EA2636"/>
    <w:rsid w:val="00EA3ABB"/>
    <w:rsid w:val="00EA49ED"/>
    <w:rsid w:val="00EA548C"/>
    <w:rsid w:val="00EA7794"/>
    <w:rsid w:val="00EB3751"/>
    <w:rsid w:val="00EC0220"/>
    <w:rsid w:val="00EC0E48"/>
    <w:rsid w:val="00EC7DEB"/>
    <w:rsid w:val="00ED0A2C"/>
    <w:rsid w:val="00ED2C30"/>
    <w:rsid w:val="00ED69DF"/>
    <w:rsid w:val="00ED7A0A"/>
    <w:rsid w:val="00EE25CD"/>
    <w:rsid w:val="00EE3D68"/>
    <w:rsid w:val="00F13A80"/>
    <w:rsid w:val="00F1454E"/>
    <w:rsid w:val="00F14FE9"/>
    <w:rsid w:val="00F15EBD"/>
    <w:rsid w:val="00F21F79"/>
    <w:rsid w:val="00F22B37"/>
    <w:rsid w:val="00F252C6"/>
    <w:rsid w:val="00F2540B"/>
    <w:rsid w:val="00F255C0"/>
    <w:rsid w:val="00F31975"/>
    <w:rsid w:val="00F3459E"/>
    <w:rsid w:val="00F42CC6"/>
    <w:rsid w:val="00F42F85"/>
    <w:rsid w:val="00F55FD1"/>
    <w:rsid w:val="00F668BF"/>
    <w:rsid w:val="00F67C68"/>
    <w:rsid w:val="00F73B4C"/>
    <w:rsid w:val="00F74411"/>
    <w:rsid w:val="00F75364"/>
    <w:rsid w:val="00F81149"/>
    <w:rsid w:val="00F84D94"/>
    <w:rsid w:val="00F96E43"/>
    <w:rsid w:val="00FA44AB"/>
    <w:rsid w:val="00FA6414"/>
    <w:rsid w:val="00FB5C89"/>
    <w:rsid w:val="00FB715A"/>
    <w:rsid w:val="00FC193E"/>
    <w:rsid w:val="00FE0B62"/>
    <w:rsid w:val="00FF2774"/>
    <w:rsid w:val="00FF314F"/>
    <w:rsid w:val="00FF40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323EB"/>
    <w:pPr>
      <w:spacing w:line="360" w:lineRule="auto"/>
      <w:ind w:firstLine="476"/>
    </w:pPr>
    <w:rPr>
      <w:spacing w:val="-5"/>
      <w:sz w:val="24"/>
    </w:rPr>
  </w:style>
  <w:style w:type="paragraph" w:styleId="1">
    <w:name w:val="heading 1"/>
    <w:basedOn w:val="a1"/>
    <w:next w:val="a0"/>
    <w:qFormat/>
    <w:pPr>
      <w:spacing w:after="220" w:line="360" w:lineRule="auto"/>
      <w:ind w:firstLine="0"/>
      <w:outlineLvl w:val="0"/>
    </w:pPr>
    <w:rPr>
      <w:rFonts w:ascii="黑体" w:eastAsia="黑体" w:hAnsi="Times New Roman"/>
      <w:bCs/>
      <w:sz w:val="28"/>
    </w:rPr>
  </w:style>
  <w:style w:type="paragraph" w:styleId="2">
    <w:name w:val="heading 2"/>
    <w:basedOn w:val="a1"/>
    <w:next w:val="a0"/>
    <w:qFormat/>
    <w:pPr>
      <w:spacing w:line="360" w:lineRule="auto"/>
      <w:ind w:firstLine="0"/>
      <w:outlineLvl w:val="1"/>
    </w:pPr>
    <w:rPr>
      <w:rFonts w:ascii="黑体" w:eastAsia="黑体" w:hAnsi="Times New Roman"/>
      <w:sz w:val="24"/>
    </w:rPr>
  </w:style>
  <w:style w:type="paragraph" w:styleId="3">
    <w:name w:val="heading 3"/>
    <w:basedOn w:val="a1"/>
    <w:next w:val="a0"/>
    <w:qFormat/>
    <w:pPr>
      <w:spacing w:line="360" w:lineRule="auto"/>
      <w:ind w:firstLine="0"/>
      <w:outlineLvl w:val="2"/>
    </w:pPr>
    <w:rPr>
      <w:rFonts w:ascii="宋体" w:hAnsi="宋体"/>
      <w:b/>
      <w:bCs/>
      <w:spacing w:val="-5"/>
      <w:sz w:val="24"/>
    </w:rPr>
  </w:style>
  <w:style w:type="paragraph" w:styleId="4">
    <w:name w:val="heading 4"/>
    <w:basedOn w:val="a1"/>
    <w:next w:val="a0"/>
    <w:qFormat/>
    <w:pPr>
      <w:numPr>
        <w:ilvl w:val="3"/>
        <w:numId w:val="9"/>
      </w:numPr>
      <w:spacing w:line="360" w:lineRule="auto"/>
      <w:outlineLvl w:val="3"/>
    </w:pPr>
    <w:rPr>
      <w:rFonts w:ascii="Times New Roman" w:eastAsia="黑体" w:hAnsi="Times New Roman"/>
      <w:spacing w:val="-2"/>
      <w:sz w:val="24"/>
    </w:rPr>
  </w:style>
  <w:style w:type="paragraph" w:styleId="5">
    <w:name w:val="heading 5"/>
    <w:basedOn w:val="a1"/>
    <w:next w:val="a0"/>
    <w:qFormat/>
    <w:pPr>
      <w:numPr>
        <w:ilvl w:val="4"/>
        <w:numId w:val="9"/>
      </w:numPr>
      <w:spacing w:line="360" w:lineRule="auto"/>
      <w:outlineLvl w:val="4"/>
    </w:pPr>
    <w:rPr>
      <w:rFonts w:ascii="Times New Roman" w:eastAsia="黑体" w:hAnsi="Times New Roman"/>
      <w:spacing w:val="-2"/>
      <w:sz w:val="24"/>
    </w:rPr>
  </w:style>
  <w:style w:type="paragraph" w:styleId="6">
    <w:name w:val="heading 6"/>
    <w:basedOn w:val="a1"/>
    <w:next w:val="a0"/>
    <w:qFormat/>
    <w:pPr>
      <w:numPr>
        <w:ilvl w:val="5"/>
        <w:numId w:val="9"/>
      </w:numPr>
      <w:spacing w:line="360" w:lineRule="auto"/>
      <w:outlineLvl w:val="5"/>
    </w:pPr>
    <w:rPr>
      <w:rFonts w:ascii="Times New Roman" w:eastAsia="黑体" w:hAnsi="Times New Roman"/>
      <w:spacing w:val="-4"/>
      <w:sz w:val="24"/>
    </w:rPr>
  </w:style>
  <w:style w:type="paragraph" w:styleId="7">
    <w:name w:val="heading 7"/>
    <w:basedOn w:val="a1"/>
    <w:next w:val="a0"/>
    <w:qFormat/>
    <w:pPr>
      <w:numPr>
        <w:ilvl w:val="6"/>
        <w:numId w:val="9"/>
      </w:numPr>
      <w:spacing w:line="360" w:lineRule="auto"/>
      <w:outlineLvl w:val="6"/>
    </w:pPr>
    <w:rPr>
      <w:rFonts w:ascii="Times New Roman" w:eastAsia="黑体" w:hAnsi="Times New Roman"/>
      <w:spacing w:val="-4"/>
      <w:sz w:val="24"/>
    </w:rPr>
  </w:style>
  <w:style w:type="paragraph" w:styleId="8">
    <w:name w:val="heading 8"/>
    <w:basedOn w:val="a1"/>
    <w:next w:val="a0"/>
    <w:qFormat/>
    <w:pPr>
      <w:numPr>
        <w:ilvl w:val="7"/>
        <w:numId w:val="9"/>
      </w:numPr>
      <w:spacing w:line="360" w:lineRule="auto"/>
      <w:outlineLvl w:val="7"/>
    </w:pPr>
    <w:rPr>
      <w:rFonts w:ascii="Times New Roman" w:eastAsia="黑体" w:hAnsi="Times New Roman"/>
      <w:spacing w:val="-4"/>
      <w:sz w:val="24"/>
    </w:rPr>
  </w:style>
  <w:style w:type="paragraph" w:styleId="9">
    <w:name w:val="heading 9"/>
    <w:basedOn w:val="a1"/>
    <w:next w:val="a0"/>
    <w:qFormat/>
    <w:pPr>
      <w:numPr>
        <w:ilvl w:val="8"/>
        <w:numId w:val="9"/>
      </w:numPr>
      <w:spacing w:line="360" w:lineRule="auto"/>
      <w:outlineLvl w:val="8"/>
    </w:pPr>
    <w:rPr>
      <w:rFonts w:ascii="Times New Roman" w:eastAsia="黑体" w:hAnsi="Times New Roman"/>
      <w:spacing w:val="-4"/>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基准标题"/>
    <w:basedOn w:val="a5"/>
    <w:next w:val="a5"/>
    <w:autoRedefine/>
    <w:pPr>
      <w:keepNext/>
      <w:keepLines/>
      <w:spacing w:after="0"/>
      <w:jc w:val="left"/>
    </w:pPr>
    <w:rPr>
      <w:rFonts w:ascii="Arial Black" w:hAnsi="Arial Black"/>
      <w:spacing w:val="-10"/>
      <w:kern w:val="28"/>
    </w:rPr>
  </w:style>
  <w:style w:type="paragraph" w:styleId="a5">
    <w:name w:val="Body Text"/>
    <w:aliases w:val="封面文字"/>
    <w:basedOn w:val="a0"/>
    <w:autoRedefine/>
    <w:pPr>
      <w:spacing w:after="220" w:line="180" w:lineRule="atLeast"/>
      <w:jc w:val="center"/>
    </w:pPr>
    <w:rPr>
      <w:sz w:val="30"/>
    </w:rPr>
  </w:style>
  <w:style w:type="paragraph" w:customStyle="1" w:styleId="a6">
    <w:name w:val="基准页脚样式"/>
    <w:basedOn w:val="a5"/>
    <w:autoRedefine/>
    <w:pPr>
      <w:keepLines/>
      <w:spacing w:line="200" w:lineRule="atLeast"/>
    </w:pPr>
    <w:rPr>
      <w:sz w:val="16"/>
    </w:rPr>
  </w:style>
  <w:style w:type="paragraph" w:customStyle="1" w:styleId="a7">
    <w:name w:val="表标题"/>
    <w:basedOn w:val="a0"/>
    <w:next w:val="a0"/>
    <w:rPr>
      <w:b/>
    </w:rPr>
  </w:style>
  <w:style w:type="paragraph" w:customStyle="1" w:styleId="a8">
    <w:name w:val="连续正文文字"/>
    <w:basedOn w:val="a5"/>
    <w:autoRedefine/>
    <w:pPr>
      <w:keepNext/>
    </w:pPr>
  </w:style>
  <w:style w:type="paragraph" w:styleId="a9">
    <w:name w:val="caption"/>
    <w:basedOn w:val="aa"/>
    <w:next w:val="a5"/>
    <w:qFormat/>
    <w:pPr>
      <w:spacing w:line="220" w:lineRule="atLeast"/>
    </w:pPr>
    <w:rPr>
      <w:i/>
      <w:sz w:val="18"/>
    </w:rPr>
  </w:style>
  <w:style w:type="paragraph" w:customStyle="1" w:styleId="aa">
    <w:name w:val="图片"/>
    <w:basedOn w:val="a0"/>
    <w:next w:val="a9"/>
    <w:autoRedefine/>
    <w:pPr>
      <w:keepNext/>
    </w:pPr>
  </w:style>
  <w:style w:type="paragraph" w:customStyle="1" w:styleId="ab">
    <w:name w:val="图标题"/>
    <w:basedOn w:val="a0"/>
    <w:next w:val="a0"/>
    <w:pPr>
      <w:jc w:val="center"/>
    </w:pPr>
    <w:rPr>
      <w:b/>
    </w:rPr>
  </w:style>
  <w:style w:type="character" w:styleId="ac">
    <w:name w:val="endnote reference"/>
    <w:semiHidden/>
    <w:rPr>
      <w:vertAlign w:val="superscript"/>
    </w:rPr>
  </w:style>
  <w:style w:type="paragraph" w:styleId="ad">
    <w:name w:val="endnote text"/>
    <w:basedOn w:val="a6"/>
    <w:semiHidden/>
  </w:style>
  <w:style w:type="paragraph" w:styleId="ae">
    <w:name w:val="footer"/>
    <w:basedOn w:val="af"/>
    <w:link w:val="Char"/>
    <w:uiPriority w:val="99"/>
    <w:pPr>
      <w:spacing w:before="600"/>
    </w:pPr>
    <w:rPr>
      <w:sz w:val="18"/>
    </w:rPr>
  </w:style>
  <w:style w:type="paragraph" w:customStyle="1" w:styleId="af">
    <w:name w:val="基准页眉样式"/>
    <w:basedOn w:val="a5"/>
    <w:autoRedefine/>
    <w:pPr>
      <w:keepLines/>
      <w:tabs>
        <w:tab w:val="center" w:pos="4320"/>
        <w:tab w:val="right" w:pos="8640"/>
      </w:tabs>
      <w:spacing w:after="0"/>
    </w:pPr>
  </w:style>
  <w:style w:type="character" w:styleId="af0">
    <w:name w:val="footnote reference"/>
    <w:semiHidden/>
    <w:rPr>
      <w:vertAlign w:val="superscript"/>
    </w:rPr>
  </w:style>
  <w:style w:type="paragraph" w:styleId="af1">
    <w:name w:val="footnote text"/>
    <w:basedOn w:val="a6"/>
    <w:semiHidden/>
  </w:style>
  <w:style w:type="paragraph" w:styleId="af2">
    <w:name w:val="header"/>
    <w:basedOn w:val="af"/>
    <w:link w:val="Char0"/>
    <w:uiPriority w:val="99"/>
    <w:pPr>
      <w:pBdr>
        <w:bottom w:val="single" w:sz="4" w:space="1" w:color="auto"/>
      </w:pBdr>
      <w:spacing w:after="600"/>
    </w:pPr>
    <w:rPr>
      <w:sz w:val="21"/>
    </w:rPr>
  </w:style>
  <w:style w:type="character" w:styleId="af3">
    <w:name w:val="page number"/>
    <w:rPr>
      <w:sz w:val="18"/>
    </w:rPr>
  </w:style>
  <w:style w:type="character" w:customStyle="1" w:styleId="af4">
    <w:name w:val="上标"/>
    <w:rPr>
      <w:vertAlign w:val="superscript"/>
    </w:rPr>
  </w:style>
  <w:style w:type="paragraph" w:styleId="10">
    <w:name w:val="toc 1"/>
    <w:basedOn w:val="a0"/>
    <w:next w:val="a0"/>
    <w:autoRedefine/>
    <w:uiPriority w:val="39"/>
    <w:pPr>
      <w:spacing w:after="80"/>
    </w:pPr>
    <w:rPr>
      <w:noProof/>
    </w:rPr>
  </w:style>
  <w:style w:type="paragraph" w:styleId="af5">
    <w:name w:val="Date"/>
    <w:basedOn w:val="a5"/>
    <w:pPr>
      <w:spacing w:after="0"/>
      <w:jc w:val="left"/>
    </w:pPr>
  </w:style>
  <w:style w:type="paragraph" w:styleId="20">
    <w:name w:val="toc 2"/>
    <w:basedOn w:val="a0"/>
    <w:next w:val="a0"/>
    <w:autoRedefine/>
    <w:uiPriority w:val="39"/>
    <w:pPr>
      <w:spacing w:after="40"/>
      <w:ind w:left="420"/>
    </w:pPr>
  </w:style>
  <w:style w:type="paragraph" w:styleId="af6">
    <w:name w:val="annotation text"/>
    <w:basedOn w:val="a6"/>
    <w:semiHidden/>
  </w:style>
  <w:style w:type="character" w:styleId="af7">
    <w:name w:val="annotation reference"/>
    <w:semiHidden/>
    <w:rPr>
      <w:sz w:val="16"/>
    </w:rPr>
  </w:style>
  <w:style w:type="paragraph" w:customStyle="1" w:styleId="af8">
    <w:name w:val="尾消息标题"/>
    <w:basedOn w:val="a0"/>
    <w:next w:val="a5"/>
    <w:autoRedefine/>
    <w:pPr>
      <w:pBdr>
        <w:bottom w:val="single" w:sz="6" w:space="19" w:color="auto"/>
        <w:between w:val="single" w:sz="6" w:space="19" w:color="auto"/>
      </w:pBdr>
      <w:tabs>
        <w:tab w:val="left" w:pos="1260"/>
        <w:tab w:val="left" w:pos="2940"/>
      </w:tabs>
      <w:spacing w:before="120" w:after="120"/>
      <w:ind w:firstLine="0"/>
    </w:pPr>
  </w:style>
  <w:style w:type="paragraph" w:styleId="30">
    <w:name w:val="toc 3"/>
    <w:basedOn w:val="a0"/>
    <w:next w:val="a0"/>
    <w:autoRedefine/>
    <w:uiPriority w:val="39"/>
    <w:pPr>
      <w:spacing w:after="40"/>
      <w:ind w:left="839"/>
    </w:pPr>
  </w:style>
  <w:style w:type="paragraph" w:styleId="40">
    <w:name w:val="toc 4"/>
    <w:basedOn w:val="a0"/>
    <w:next w:val="a0"/>
    <w:autoRedefine/>
    <w:semiHidden/>
    <w:pPr>
      <w:spacing w:after="40"/>
      <w:ind w:left="1259"/>
    </w:pPr>
  </w:style>
  <w:style w:type="character" w:styleId="af9">
    <w:name w:val="Hyperlink"/>
    <w:uiPriority w:val="99"/>
    <w:rPr>
      <w:color w:val="0000FF"/>
      <w:u w:val="single"/>
    </w:rPr>
  </w:style>
  <w:style w:type="character" w:customStyle="1" w:styleId="afa">
    <w:name w:val="已访问的超链接"/>
    <w:rPr>
      <w:color w:val="800080"/>
      <w:u w:val="single"/>
    </w:rPr>
  </w:style>
  <w:style w:type="paragraph" w:styleId="afb">
    <w:name w:val="Document Map"/>
    <w:basedOn w:val="a0"/>
    <w:semiHidden/>
    <w:pPr>
      <w:shd w:val="clear" w:color="auto" w:fill="000080"/>
    </w:pPr>
  </w:style>
  <w:style w:type="paragraph" w:customStyle="1" w:styleId="a">
    <w:name w:val="附录"/>
    <w:basedOn w:val="1"/>
    <w:next w:val="a0"/>
    <w:pPr>
      <w:numPr>
        <w:numId w:val="6"/>
      </w:numPr>
      <w:jc w:val="center"/>
    </w:pPr>
  </w:style>
  <w:style w:type="paragraph" w:styleId="afc">
    <w:name w:val="Body Text Indent"/>
    <w:basedOn w:val="a0"/>
    <w:pPr>
      <w:spacing w:line="240" w:lineRule="auto"/>
      <w:ind w:firstLine="357"/>
    </w:pPr>
  </w:style>
  <w:style w:type="paragraph" w:styleId="50">
    <w:name w:val="toc 5"/>
    <w:basedOn w:val="a0"/>
    <w:next w:val="a0"/>
    <w:autoRedefine/>
    <w:semiHidden/>
    <w:pPr>
      <w:ind w:left="1680"/>
    </w:pPr>
  </w:style>
  <w:style w:type="paragraph" w:styleId="60">
    <w:name w:val="toc 6"/>
    <w:basedOn w:val="a0"/>
    <w:next w:val="a0"/>
    <w:autoRedefine/>
    <w:semiHidden/>
    <w:pPr>
      <w:ind w:left="2100"/>
    </w:pPr>
  </w:style>
  <w:style w:type="paragraph" w:styleId="70">
    <w:name w:val="toc 7"/>
    <w:basedOn w:val="a0"/>
    <w:next w:val="a0"/>
    <w:autoRedefine/>
    <w:semiHidden/>
    <w:pPr>
      <w:ind w:left="2520"/>
    </w:pPr>
  </w:style>
  <w:style w:type="paragraph" w:styleId="80">
    <w:name w:val="toc 8"/>
    <w:basedOn w:val="a0"/>
    <w:next w:val="a0"/>
    <w:autoRedefine/>
    <w:semiHidden/>
    <w:pPr>
      <w:ind w:left="2940"/>
    </w:pPr>
  </w:style>
  <w:style w:type="paragraph" w:styleId="90">
    <w:name w:val="toc 9"/>
    <w:basedOn w:val="a0"/>
    <w:next w:val="a0"/>
    <w:autoRedefine/>
    <w:semiHidden/>
    <w:pPr>
      <w:ind w:left="3360"/>
    </w:pPr>
  </w:style>
  <w:style w:type="paragraph" w:styleId="21">
    <w:name w:val="Body Text Indent 2"/>
    <w:basedOn w:val="a0"/>
    <w:pPr>
      <w:ind w:firstLine="480"/>
    </w:pPr>
  </w:style>
  <w:style w:type="paragraph" w:styleId="afd">
    <w:name w:val="Balloon Text"/>
    <w:basedOn w:val="a0"/>
    <w:link w:val="Char1"/>
    <w:uiPriority w:val="99"/>
    <w:semiHidden/>
    <w:rsid w:val="00952901"/>
    <w:rPr>
      <w:sz w:val="18"/>
      <w:szCs w:val="18"/>
    </w:rPr>
  </w:style>
  <w:style w:type="character" w:styleId="afe">
    <w:name w:val="Placeholder Text"/>
    <w:basedOn w:val="a2"/>
    <w:uiPriority w:val="99"/>
    <w:semiHidden/>
    <w:rsid w:val="004C1409"/>
    <w:rPr>
      <w:color w:val="808080"/>
    </w:rPr>
  </w:style>
  <w:style w:type="paragraph" w:styleId="aff">
    <w:name w:val="Normal (Web)"/>
    <w:basedOn w:val="a0"/>
    <w:uiPriority w:val="99"/>
    <w:unhideWhenUsed/>
    <w:rsid w:val="00515D83"/>
    <w:pPr>
      <w:spacing w:before="100" w:beforeAutospacing="1" w:after="100" w:afterAutospacing="1" w:line="240" w:lineRule="auto"/>
      <w:ind w:firstLine="0"/>
    </w:pPr>
    <w:rPr>
      <w:rFonts w:ascii="宋体" w:hAnsi="宋体" w:cs="宋体"/>
      <w:spacing w:val="0"/>
      <w:szCs w:val="24"/>
    </w:rPr>
  </w:style>
  <w:style w:type="paragraph" w:styleId="aff0">
    <w:name w:val="Plain Text"/>
    <w:basedOn w:val="a0"/>
    <w:link w:val="Char2"/>
    <w:rsid w:val="00D17F76"/>
    <w:pPr>
      <w:widowControl w:val="0"/>
      <w:spacing w:line="240" w:lineRule="auto"/>
      <w:ind w:firstLine="0"/>
      <w:jc w:val="both"/>
    </w:pPr>
    <w:rPr>
      <w:rFonts w:ascii="宋体" w:hAnsi="Courier New"/>
      <w:spacing w:val="0"/>
      <w:kern w:val="2"/>
      <w:sz w:val="21"/>
    </w:rPr>
  </w:style>
  <w:style w:type="character" w:customStyle="1" w:styleId="Char2">
    <w:name w:val="纯文本 Char"/>
    <w:basedOn w:val="a2"/>
    <w:link w:val="aff0"/>
    <w:rsid w:val="00D17F76"/>
    <w:rPr>
      <w:rFonts w:ascii="宋体" w:hAnsi="Courier New"/>
      <w:kern w:val="2"/>
      <w:sz w:val="21"/>
    </w:rPr>
  </w:style>
  <w:style w:type="table" w:styleId="aff1">
    <w:name w:val="Table Grid"/>
    <w:basedOn w:val="a3"/>
    <w:uiPriority w:val="39"/>
    <w:rsid w:val="00D17F7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3"/>
    <w:next w:val="aff1"/>
    <w:uiPriority w:val="59"/>
    <w:rsid w:val="004E6E0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4"/>
    <w:uiPriority w:val="99"/>
    <w:semiHidden/>
    <w:unhideWhenUsed/>
    <w:rsid w:val="00F14FE9"/>
  </w:style>
  <w:style w:type="character" w:customStyle="1" w:styleId="Char1">
    <w:name w:val="批注框文本 Char"/>
    <w:basedOn w:val="a2"/>
    <w:link w:val="afd"/>
    <w:uiPriority w:val="99"/>
    <w:semiHidden/>
    <w:rsid w:val="00F14FE9"/>
    <w:rPr>
      <w:spacing w:val="-5"/>
      <w:sz w:val="18"/>
      <w:szCs w:val="18"/>
    </w:rPr>
  </w:style>
  <w:style w:type="character" w:customStyle="1" w:styleId="Char0">
    <w:name w:val="页眉 Char"/>
    <w:basedOn w:val="a2"/>
    <w:link w:val="af2"/>
    <w:uiPriority w:val="99"/>
    <w:rsid w:val="00F14FE9"/>
    <w:rPr>
      <w:spacing w:val="-5"/>
      <w:sz w:val="21"/>
    </w:rPr>
  </w:style>
  <w:style w:type="character" w:customStyle="1" w:styleId="Char">
    <w:name w:val="页脚 Char"/>
    <w:basedOn w:val="a2"/>
    <w:link w:val="ae"/>
    <w:uiPriority w:val="99"/>
    <w:rsid w:val="00F14FE9"/>
    <w:rPr>
      <w:spacing w:val="-5"/>
      <w:sz w:val="18"/>
    </w:rPr>
  </w:style>
  <w:style w:type="table" w:customStyle="1" w:styleId="22">
    <w:name w:val="网格型2"/>
    <w:basedOn w:val="a3"/>
    <w:next w:val="aff1"/>
    <w:uiPriority w:val="59"/>
    <w:rsid w:val="00F14FE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List Paragraph"/>
    <w:basedOn w:val="a0"/>
    <w:uiPriority w:val="34"/>
    <w:qFormat/>
    <w:rsid w:val="00F14FE9"/>
    <w:pPr>
      <w:widowControl w:val="0"/>
      <w:spacing w:line="240" w:lineRule="auto"/>
      <w:ind w:firstLineChars="200" w:firstLine="420"/>
      <w:jc w:val="both"/>
    </w:pPr>
    <w:rPr>
      <w:rFonts w:asciiTheme="minorHAnsi" w:eastAsiaTheme="minorEastAsia" w:hAnsiTheme="minorHAnsi" w:cstheme="minorBidi"/>
      <w:spacing w:val="0"/>
      <w:kern w:val="2"/>
      <w:sz w:val="21"/>
      <w:szCs w:val="22"/>
    </w:rPr>
  </w:style>
  <w:style w:type="character" w:customStyle="1" w:styleId="changed">
    <w:name w:val="changed"/>
    <w:basedOn w:val="a2"/>
    <w:rsid w:val="00F14FE9"/>
  </w:style>
  <w:style w:type="character" w:customStyle="1" w:styleId="copied">
    <w:name w:val="copied"/>
    <w:basedOn w:val="a2"/>
    <w:rsid w:val="00F14FE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Balloon Text" w:uiPriority="99"/>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0">
    <w:name w:val="Normal"/>
    <w:qFormat/>
    <w:rsid w:val="00D323EB"/>
    <w:pPr>
      <w:spacing w:line="360" w:lineRule="auto"/>
      <w:ind w:firstLine="476"/>
    </w:pPr>
    <w:rPr>
      <w:spacing w:val="-5"/>
      <w:sz w:val="24"/>
    </w:rPr>
  </w:style>
  <w:style w:type="paragraph" w:styleId="1">
    <w:name w:val="heading 1"/>
    <w:basedOn w:val="a1"/>
    <w:next w:val="a0"/>
    <w:qFormat/>
    <w:pPr>
      <w:spacing w:after="220" w:line="360" w:lineRule="auto"/>
      <w:ind w:firstLine="0"/>
      <w:outlineLvl w:val="0"/>
    </w:pPr>
    <w:rPr>
      <w:rFonts w:ascii="黑体" w:eastAsia="黑体" w:hAnsi="Times New Roman"/>
      <w:bCs/>
      <w:sz w:val="28"/>
    </w:rPr>
  </w:style>
  <w:style w:type="paragraph" w:styleId="2">
    <w:name w:val="heading 2"/>
    <w:basedOn w:val="a1"/>
    <w:next w:val="a0"/>
    <w:qFormat/>
    <w:pPr>
      <w:spacing w:line="360" w:lineRule="auto"/>
      <w:ind w:firstLine="0"/>
      <w:outlineLvl w:val="1"/>
    </w:pPr>
    <w:rPr>
      <w:rFonts w:ascii="黑体" w:eastAsia="黑体" w:hAnsi="Times New Roman"/>
      <w:sz w:val="24"/>
    </w:rPr>
  </w:style>
  <w:style w:type="paragraph" w:styleId="3">
    <w:name w:val="heading 3"/>
    <w:basedOn w:val="a1"/>
    <w:next w:val="a0"/>
    <w:qFormat/>
    <w:pPr>
      <w:spacing w:line="360" w:lineRule="auto"/>
      <w:ind w:firstLine="0"/>
      <w:outlineLvl w:val="2"/>
    </w:pPr>
    <w:rPr>
      <w:rFonts w:ascii="宋体" w:hAnsi="宋体"/>
      <w:b/>
      <w:bCs/>
      <w:spacing w:val="-5"/>
      <w:sz w:val="24"/>
    </w:rPr>
  </w:style>
  <w:style w:type="paragraph" w:styleId="4">
    <w:name w:val="heading 4"/>
    <w:basedOn w:val="a1"/>
    <w:next w:val="a0"/>
    <w:qFormat/>
    <w:pPr>
      <w:numPr>
        <w:ilvl w:val="3"/>
        <w:numId w:val="9"/>
      </w:numPr>
      <w:spacing w:line="360" w:lineRule="auto"/>
      <w:outlineLvl w:val="3"/>
    </w:pPr>
    <w:rPr>
      <w:rFonts w:ascii="Times New Roman" w:eastAsia="黑体" w:hAnsi="Times New Roman"/>
      <w:spacing w:val="-2"/>
      <w:sz w:val="24"/>
    </w:rPr>
  </w:style>
  <w:style w:type="paragraph" w:styleId="5">
    <w:name w:val="heading 5"/>
    <w:basedOn w:val="a1"/>
    <w:next w:val="a0"/>
    <w:qFormat/>
    <w:pPr>
      <w:numPr>
        <w:ilvl w:val="4"/>
        <w:numId w:val="9"/>
      </w:numPr>
      <w:spacing w:line="360" w:lineRule="auto"/>
      <w:outlineLvl w:val="4"/>
    </w:pPr>
    <w:rPr>
      <w:rFonts w:ascii="Times New Roman" w:eastAsia="黑体" w:hAnsi="Times New Roman"/>
      <w:spacing w:val="-2"/>
      <w:sz w:val="24"/>
    </w:rPr>
  </w:style>
  <w:style w:type="paragraph" w:styleId="6">
    <w:name w:val="heading 6"/>
    <w:basedOn w:val="a1"/>
    <w:next w:val="a0"/>
    <w:qFormat/>
    <w:pPr>
      <w:numPr>
        <w:ilvl w:val="5"/>
        <w:numId w:val="9"/>
      </w:numPr>
      <w:spacing w:line="360" w:lineRule="auto"/>
      <w:outlineLvl w:val="5"/>
    </w:pPr>
    <w:rPr>
      <w:rFonts w:ascii="Times New Roman" w:eastAsia="黑体" w:hAnsi="Times New Roman"/>
      <w:spacing w:val="-4"/>
      <w:sz w:val="24"/>
    </w:rPr>
  </w:style>
  <w:style w:type="paragraph" w:styleId="7">
    <w:name w:val="heading 7"/>
    <w:basedOn w:val="a1"/>
    <w:next w:val="a0"/>
    <w:qFormat/>
    <w:pPr>
      <w:numPr>
        <w:ilvl w:val="6"/>
        <w:numId w:val="9"/>
      </w:numPr>
      <w:spacing w:line="360" w:lineRule="auto"/>
      <w:outlineLvl w:val="6"/>
    </w:pPr>
    <w:rPr>
      <w:rFonts w:ascii="Times New Roman" w:eastAsia="黑体" w:hAnsi="Times New Roman"/>
      <w:spacing w:val="-4"/>
      <w:sz w:val="24"/>
    </w:rPr>
  </w:style>
  <w:style w:type="paragraph" w:styleId="8">
    <w:name w:val="heading 8"/>
    <w:basedOn w:val="a1"/>
    <w:next w:val="a0"/>
    <w:qFormat/>
    <w:pPr>
      <w:numPr>
        <w:ilvl w:val="7"/>
        <w:numId w:val="9"/>
      </w:numPr>
      <w:spacing w:line="360" w:lineRule="auto"/>
      <w:outlineLvl w:val="7"/>
    </w:pPr>
    <w:rPr>
      <w:rFonts w:ascii="Times New Roman" w:eastAsia="黑体" w:hAnsi="Times New Roman"/>
      <w:spacing w:val="-4"/>
      <w:sz w:val="24"/>
    </w:rPr>
  </w:style>
  <w:style w:type="paragraph" w:styleId="9">
    <w:name w:val="heading 9"/>
    <w:basedOn w:val="a1"/>
    <w:next w:val="a0"/>
    <w:qFormat/>
    <w:pPr>
      <w:numPr>
        <w:ilvl w:val="8"/>
        <w:numId w:val="9"/>
      </w:numPr>
      <w:spacing w:line="360" w:lineRule="auto"/>
      <w:outlineLvl w:val="8"/>
    </w:pPr>
    <w:rPr>
      <w:rFonts w:ascii="Times New Roman" w:eastAsia="黑体" w:hAnsi="Times New Roman"/>
      <w:spacing w:val="-4"/>
      <w:sz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基准标题"/>
    <w:basedOn w:val="a5"/>
    <w:next w:val="a5"/>
    <w:autoRedefine/>
    <w:pPr>
      <w:keepNext/>
      <w:keepLines/>
      <w:spacing w:after="0"/>
      <w:jc w:val="left"/>
    </w:pPr>
    <w:rPr>
      <w:rFonts w:ascii="Arial Black" w:hAnsi="Arial Black"/>
      <w:spacing w:val="-10"/>
      <w:kern w:val="28"/>
    </w:rPr>
  </w:style>
  <w:style w:type="paragraph" w:styleId="a5">
    <w:name w:val="Body Text"/>
    <w:aliases w:val="封面文字"/>
    <w:basedOn w:val="a0"/>
    <w:autoRedefine/>
    <w:pPr>
      <w:spacing w:after="220" w:line="180" w:lineRule="atLeast"/>
      <w:jc w:val="center"/>
    </w:pPr>
    <w:rPr>
      <w:sz w:val="30"/>
    </w:rPr>
  </w:style>
  <w:style w:type="paragraph" w:customStyle="1" w:styleId="a6">
    <w:name w:val="基准页脚样式"/>
    <w:basedOn w:val="a5"/>
    <w:autoRedefine/>
    <w:pPr>
      <w:keepLines/>
      <w:spacing w:line="200" w:lineRule="atLeast"/>
    </w:pPr>
    <w:rPr>
      <w:sz w:val="16"/>
    </w:rPr>
  </w:style>
  <w:style w:type="paragraph" w:customStyle="1" w:styleId="a7">
    <w:name w:val="表标题"/>
    <w:basedOn w:val="a0"/>
    <w:next w:val="a0"/>
    <w:rPr>
      <w:b/>
    </w:rPr>
  </w:style>
  <w:style w:type="paragraph" w:customStyle="1" w:styleId="a8">
    <w:name w:val="连续正文文字"/>
    <w:basedOn w:val="a5"/>
    <w:autoRedefine/>
    <w:pPr>
      <w:keepNext/>
    </w:pPr>
  </w:style>
  <w:style w:type="paragraph" w:styleId="a9">
    <w:name w:val="caption"/>
    <w:basedOn w:val="aa"/>
    <w:next w:val="a5"/>
    <w:qFormat/>
    <w:pPr>
      <w:spacing w:line="220" w:lineRule="atLeast"/>
    </w:pPr>
    <w:rPr>
      <w:i/>
      <w:sz w:val="18"/>
    </w:rPr>
  </w:style>
  <w:style w:type="paragraph" w:customStyle="1" w:styleId="aa">
    <w:name w:val="图片"/>
    <w:basedOn w:val="a0"/>
    <w:next w:val="a9"/>
    <w:autoRedefine/>
    <w:pPr>
      <w:keepNext/>
    </w:pPr>
  </w:style>
  <w:style w:type="paragraph" w:customStyle="1" w:styleId="ab">
    <w:name w:val="图标题"/>
    <w:basedOn w:val="a0"/>
    <w:next w:val="a0"/>
    <w:pPr>
      <w:jc w:val="center"/>
    </w:pPr>
    <w:rPr>
      <w:b/>
    </w:rPr>
  </w:style>
  <w:style w:type="character" w:styleId="ac">
    <w:name w:val="endnote reference"/>
    <w:semiHidden/>
    <w:rPr>
      <w:vertAlign w:val="superscript"/>
    </w:rPr>
  </w:style>
  <w:style w:type="paragraph" w:styleId="ad">
    <w:name w:val="endnote text"/>
    <w:basedOn w:val="a6"/>
    <w:semiHidden/>
  </w:style>
  <w:style w:type="paragraph" w:styleId="ae">
    <w:name w:val="footer"/>
    <w:basedOn w:val="af"/>
    <w:link w:val="Char"/>
    <w:uiPriority w:val="99"/>
    <w:pPr>
      <w:spacing w:before="600"/>
    </w:pPr>
    <w:rPr>
      <w:sz w:val="18"/>
    </w:rPr>
  </w:style>
  <w:style w:type="paragraph" w:customStyle="1" w:styleId="af">
    <w:name w:val="基准页眉样式"/>
    <w:basedOn w:val="a5"/>
    <w:autoRedefine/>
    <w:pPr>
      <w:keepLines/>
      <w:tabs>
        <w:tab w:val="center" w:pos="4320"/>
        <w:tab w:val="right" w:pos="8640"/>
      </w:tabs>
      <w:spacing w:after="0"/>
    </w:pPr>
  </w:style>
  <w:style w:type="character" w:styleId="af0">
    <w:name w:val="footnote reference"/>
    <w:semiHidden/>
    <w:rPr>
      <w:vertAlign w:val="superscript"/>
    </w:rPr>
  </w:style>
  <w:style w:type="paragraph" w:styleId="af1">
    <w:name w:val="footnote text"/>
    <w:basedOn w:val="a6"/>
    <w:semiHidden/>
  </w:style>
  <w:style w:type="paragraph" w:styleId="af2">
    <w:name w:val="header"/>
    <w:basedOn w:val="af"/>
    <w:link w:val="Char0"/>
    <w:uiPriority w:val="99"/>
    <w:pPr>
      <w:pBdr>
        <w:bottom w:val="single" w:sz="4" w:space="1" w:color="auto"/>
      </w:pBdr>
      <w:spacing w:after="600"/>
    </w:pPr>
    <w:rPr>
      <w:sz w:val="21"/>
    </w:rPr>
  </w:style>
  <w:style w:type="character" w:styleId="af3">
    <w:name w:val="page number"/>
    <w:rPr>
      <w:sz w:val="18"/>
    </w:rPr>
  </w:style>
  <w:style w:type="character" w:customStyle="1" w:styleId="af4">
    <w:name w:val="上标"/>
    <w:rPr>
      <w:vertAlign w:val="superscript"/>
    </w:rPr>
  </w:style>
  <w:style w:type="paragraph" w:styleId="10">
    <w:name w:val="toc 1"/>
    <w:basedOn w:val="a0"/>
    <w:next w:val="a0"/>
    <w:autoRedefine/>
    <w:uiPriority w:val="39"/>
    <w:pPr>
      <w:spacing w:after="80"/>
    </w:pPr>
    <w:rPr>
      <w:noProof/>
    </w:rPr>
  </w:style>
  <w:style w:type="paragraph" w:styleId="af5">
    <w:name w:val="Date"/>
    <w:basedOn w:val="a5"/>
    <w:pPr>
      <w:spacing w:after="0"/>
      <w:jc w:val="left"/>
    </w:pPr>
  </w:style>
  <w:style w:type="paragraph" w:styleId="20">
    <w:name w:val="toc 2"/>
    <w:basedOn w:val="a0"/>
    <w:next w:val="a0"/>
    <w:autoRedefine/>
    <w:uiPriority w:val="39"/>
    <w:pPr>
      <w:spacing w:after="40"/>
      <w:ind w:left="420"/>
    </w:pPr>
  </w:style>
  <w:style w:type="paragraph" w:styleId="af6">
    <w:name w:val="annotation text"/>
    <w:basedOn w:val="a6"/>
    <w:semiHidden/>
  </w:style>
  <w:style w:type="character" w:styleId="af7">
    <w:name w:val="annotation reference"/>
    <w:semiHidden/>
    <w:rPr>
      <w:sz w:val="16"/>
    </w:rPr>
  </w:style>
  <w:style w:type="paragraph" w:customStyle="1" w:styleId="af8">
    <w:name w:val="尾消息标题"/>
    <w:basedOn w:val="a0"/>
    <w:next w:val="a5"/>
    <w:autoRedefine/>
    <w:pPr>
      <w:pBdr>
        <w:bottom w:val="single" w:sz="6" w:space="19" w:color="auto"/>
        <w:between w:val="single" w:sz="6" w:space="19" w:color="auto"/>
      </w:pBdr>
      <w:tabs>
        <w:tab w:val="left" w:pos="1260"/>
        <w:tab w:val="left" w:pos="2940"/>
      </w:tabs>
      <w:spacing w:before="120" w:after="120"/>
      <w:ind w:firstLine="0"/>
    </w:pPr>
  </w:style>
  <w:style w:type="paragraph" w:styleId="30">
    <w:name w:val="toc 3"/>
    <w:basedOn w:val="a0"/>
    <w:next w:val="a0"/>
    <w:autoRedefine/>
    <w:uiPriority w:val="39"/>
    <w:pPr>
      <w:spacing w:after="40"/>
      <w:ind w:left="839"/>
    </w:pPr>
  </w:style>
  <w:style w:type="paragraph" w:styleId="40">
    <w:name w:val="toc 4"/>
    <w:basedOn w:val="a0"/>
    <w:next w:val="a0"/>
    <w:autoRedefine/>
    <w:semiHidden/>
    <w:pPr>
      <w:spacing w:after="40"/>
      <w:ind w:left="1259"/>
    </w:pPr>
  </w:style>
  <w:style w:type="character" w:styleId="af9">
    <w:name w:val="Hyperlink"/>
    <w:uiPriority w:val="99"/>
    <w:rPr>
      <w:color w:val="0000FF"/>
      <w:u w:val="single"/>
    </w:rPr>
  </w:style>
  <w:style w:type="character" w:customStyle="1" w:styleId="afa">
    <w:name w:val="已访问的超链接"/>
    <w:rPr>
      <w:color w:val="800080"/>
      <w:u w:val="single"/>
    </w:rPr>
  </w:style>
  <w:style w:type="paragraph" w:styleId="afb">
    <w:name w:val="Document Map"/>
    <w:basedOn w:val="a0"/>
    <w:semiHidden/>
    <w:pPr>
      <w:shd w:val="clear" w:color="auto" w:fill="000080"/>
    </w:pPr>
  </w:style>
  <w:style w:type="paragraph" w:customStyle="1" w:styleId="a">
    <w:name w:val="附录"/>
    <w:basedOn w:val="1"/>
    <w:next w:val="a0"/>
    <w:pPr>
      <w:numPr>
        <w:numId w:val="6"/>
      </w:numPr>
      <w:jc w:val="center"/>
    </w:pPr>
  </w:style>
  <w:style w:type="paragraph" w:styleId="afc">
    <w:name w:val="Body Text Indent"/>
    <w:basedOn w:val="a0"/>
    <w:pPr>
      <w:spacing w:line="240" w:lineRule="auto"/>
      <w:ind w:firstLine="357"/>
    </w:pPr>
  </w:style>
  <w:style w:type="paragraph" w:styleId="50">
    <w:name w:val="toc 5"/>
    <w:basedOn w:val="a0"/>
    <w:next w:val="a0"/>
    <w:autoRedefine/>
    <w:semiHidden/>
    <w:pPr>
      <w:ind w:left="1680"/>
    </w:pPr>
  </w:style>
  <w:style w:type="paragraph" w:styleId="60">
    <w:name w:val="toc 6"/>
    <w:basedOn w:val="a0"/>
    <w:next w:val="a0"/>
    <w:autoRedefine/>
    <w:semiHidden/>
    <w:pPr>
      <w:ind w:left="2100"/>
    </w:pPr>
  </w:style>
  <w:style w:type="paragraph" w:styleId="70">
    <w:name w:val="toc 7"/>
    <w:basedOn w:val="a0"/>
    <w:next w:val="a0"/>
    <w:autoRedefine/>
    <w:semiHidden/>
    <w:pPr>
      <w:ind w:left="2520"/>
    </w:pPr>
  </w:style>
  <w:style w:type="paragraph" w:styleId="80">
    <w:name w:val="toc 8"/>
    <w:basedOn w:val="a0"/>
    <w:next w:val="a0"/>
    <w:autoRedefine/>
    <w:semiHidden/>
    <w:pPr>
      <w:ind w:left="2940"/>
    </w:pPr>
  </w:style>
  <w:style w:type="paragraph" w:styleId="90">
    <w:name w:val="toc 9"/>
    <w:basedOn w:val="a0"/>
    <w:next w:val="a0"/>
    <w:autoRedefine/>
    <w:semiHidden/>
    <w:pPr>
      <w:ind w:left="3360"/>
    </w:pPr>
  </w:style>
  <w:style w:type="paragraph" w:styleId="21">
    <w:name w:val="Body Text Indent 2"/>
    <w:basedOn w:val="a0"/>
    <w:pPr>
      <w:ind w:firstLine="480"/>
    </w:pPr>
  </w:style>
  <w:style w:type="paragraph" w:styleId="afd">
    <w:name w:val="Balloon Text"/>
    <w:basedOn w:val="a0"/>
    <w:link w:val="Char1"/>
    <w:uiPriority w:val="99"/>
    <w:semiHidden/>
    <w:rsid w:val="00952901"/>
    <w:rPr>
      <w:sz w:val="18"/>
      <w:szCs w:val="18"/>
    </w:rPr>
  </w:style>
  <w:style w:type="character" w:styleId="afe">
    <w:name w:val="Placeholder Text"/>
    <w:basedOn w:val="a2"/>
    <w:uiPriority w:val="99"/>
    <w:semiHidden/>
    <w:rsid w:val="004C1409"/>
    <w:rPr>
      <w:color w:val="808080"/>
    </w:rPr>
  </w:style>
  <w:style w:type="paragraph" w:styleId="aff">
    <w:name w:val="Normal (Web)"/>
    <w:basedOn w:val="a0"/>
    <w:uiPriority w:val="99"/>
    <w:unhideWhenUsed/>
    <w:rsid w:val="00515D83"/>
    <w:pPr>
      <w:spacing w:before="100" w:beforeAutospacing="1" w:after="100" w:afterAutospacing="1" w:line="240" w:lineRule="auto"/>
      <w:ind w:firstLine="0"/>
    </w:pPr>
    <w:rPr>
      <w:rFonts w:ascii="宋体" w:hAnsi="宋体" w:cs="宋体"/>
      <w:spacing w:val="0"/>
      <w:szCs w:val="24"/>
    </w:rPr>
  </w:style>
  <w:style w:type="paragraph" w:styleId="aff0">
    <w:name w:val="Plain Text"/>
    <w:basedOn w:val="a0"/>
    <w:link w:val="Char2"/>
    <w:rsid w:val="00D17F76"/>
    <w:pPr>
      <w:widowControl w:val="0"/>
      <w:spacing w:line="240" w:lineRule="auto"/>
      <w:ind w:firstLine="0"/>
      <w:jc w:val="both"/>
    </w:pPr>
    <w:rPr>
      <w:rFonts w:ascii="宋体" w:hAnsi="Courier New"/>
      <w:spacing w:val="0"/>
      <w:kern w:val="2"/>
      <w:sz w:val="21"/>
    </w:rPr>
  </w:style>
  <w:style w:type="character" w:customStyle="1" w:styleId="Char2">
    <w:name w:val="纯文本 Char"/>
    <w:basedOn w:val="a2"/>
    <w:link w:val="aff0"/>
    <w:rsid w:val="00D17F76"/>
    <w:rPr>
      <w:rFonts w:ascii="宋体" w:hAnsi="Courier New"/>
      <w:kern w:val="2"/>
      <w:sz w:val="21"/>
    </w:rPr>
  </w:style>
  <w:style w:type="table" w:styleId="aff1">
    <w:name w:val="Table Grid"/>
    <w:basedOn w:val="a3"/>
    <w:uiPriority w:val="39"/>
    <w:rsid w:val="00D17F76"/>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3"/>
    <w:next w:val="aff1"/>
    <w:uiPriority w:val="59"/>
    <w:rsid w:val="004E6E02"/>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
    <w:name w:val="无列表1"/>
    <w:next w:val="a4"/>
    <w:uiPriority w:val="99"/>
    <w:semiHidden/>
    <w:unhideWhenUsed/>
    <w:rsid w:val="00F14FE9"/>
  </w:style>
  <w:style w:type="character" w:customStyle="1" w:styleId="Char1">
    <w:name w:val="批注框文本 Char"/>
    <w:basedOn w:val="a2"/>
    <w:link w:val="afd"/>
    <w:uiPriority w:val="99"/>
    <w:semiHidden/>
    <w:rsid w:val="00F14FE9"/>
    <w:rPr>
      <w:spacing w:val="-5"/>
      <w:sz w:val="18"/>
      <w:szCs w:val="18"/>
    </w:rPr>
  </w:style>
  <w:style w:type="character" w:customStyle="1" w:styleId="Char0">
    <w:name w:val="页眉 Char"/>
    <w:basedOn w:val="a2"/>
    <w:link w:val="af2"/>
    <w:uiPriority w:val="99"/>
    <w:rsid w:val="00F14FE9"/>
    <w:rPr>
      <w:spacing w:val="-5"/>
      <w:sz w:val="21"/>
    </w:rPr>
  </w:style>
  <w:style w:type="character" w:customStyle="1" w:styleId="Char">
    <w:name w:val="页脚 Char"/>
    <w:basedOn w:val="a2"/>
    <w:link w:val="ae"/>
    <w:uiPriority w:val="99"/>
    <w:rsid w:val="00F14FE9"/>
    <w:rPr>
      <w:spacing w:val="-5"/>
      <w:sz w:val="18"/>
    </w:rPr>
  </w:style>
  <w:style w:type="table" w:customStyle="1" w:styleId="22">
    <w:name w:val="网格型2"/>
    <w:basedOn w:val="a3"/>
    <w:next w:val="aff1"/>
    <w:uiPriority w:val="59"/>
    <w:rsid w:val="00F14FE9"/>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List Paragraph"/>
    <w:basedOn w:val="a0"/>
    <w:uiPriority w:val="34"/>
    <w:qFormat/>
    <w:rsid w:val="00F14FE9"/>
    <w:pPr>
      <w:widowControl w:val="0"/>
      <w:spacing w:line="240" w:lineRule="auto"/>
      <w:ind w:firstLineChars="200" w:firstLine="420"/>
      <w:jc w:val="both"/>
    </w:pPr>
    <w:rPr>
      <w:rFonts w:asciiTheme="minorHAnsi" w:eastAsiaTheme="minorEastAsia" w:hAnsiTheme="minorHAnsi" w:cstheme="minorBidi"/>
      <w:spacing w:val="0"/>
      <w:kern w:val="2"/>
      <w:sz w:val="21"/>
      <w:szCs w:val="22"/>
    </w:rPr>
  </w:style>
  <w:style w:type="character" w:customStyle="1" w:styleId="changed">
    <w:name w:val="changed"/>
    <w:basedOn w:val="a2"/>
    <w:rsid w:val="00F14FE9"/>
  </w:style>
  <w:style w:type="character" w:customStyle="1" w:styleId="copied">
    <w:name w:val="copied"/>
    <w:basedOn w:val="a2"/>
    <w:rsid w:val="00F14F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368060">
      <w:bodyDiv w:val="1"/>
      <w:marLeft w:val="0"/>
      <w:marRight w:val="0"/>
      <w:marTop w:val="0"/>
      <w:marBottom w:val="0"/>
      <w:divBdr>
        <w:top w:val="none" w:sz="0" w:space="0" w:color="auto"/>
        <w:left w:val="none" w:sz="0" w:space="0" w:color="auto"/>
        <w:bottom w:val="none" w:sz="0" w:space="0" w:color="auto"/>
        <w:right w:val="none" w:sz="0" w:space="0" w:color="auto"/>
      </w:divBdr>
    </w:div>
    <w:div w:id="721561244">
      <w:bodyDiv w:val="1"/>
      <w:marLeft w:val="0"/>
      <w:marRight w:val="0"/>
      <w:marTop w:val="0"/>
      <w:marBottom w:val="0"/>
      <w:divBdr>
        <w:top w:val="none" w:sz="0" w:space="0" w:color="auto"/>
        <w:left w:val="none" w:sz="0" w:space="0" w:color="auto"/>
        <w:bottom w:val="none" w:sz="0" w:space="0" w:color="auto"/>
        <w:right w:val="none" w:sz="0" w:space="0" w:color="auto"/>
      </w:divBdr>
      <w:divsChild>
        <w:div w:id="648946278">
          <w:marLeft w:val="0"/>
          <w:marRight w:val="0"/>
          <w:marTop w:val="0"/>
          <w:marBottom w:val="0"/>
          <w:divBdr>
            <w:top w:val="none" w:sz="0" w:space="0" w:color="auto"/>
            <w:left w:val="none" w:sz="0" w:space="0" w:color="auto"/>
            <w:bottom w:val="none" w:sz="0" w:space="0" w:color="auto"/>
            <w:right w:val="none" w:sz="0" w:space="0" w:color="auto"/>
          </w:divBdr>
        </w:div>
      </w:divsChild>
    </w:div>
    <w:div w:id="2008441019">
      <w:bodyDiv w:val="1"/>
      <w:marLeft w:val="0"/>
      <w:marRight w:val="0"/>
      <w:marTop w:val="0"/>
      <w:marBottom w:val="0"/>
      <w:divBdr>
        <w:top w:val="none" w:sz="0" w:space="0" w:color="auto"/>
        <w:left w:val="none" w:sz="0" w:space="0" w:color="auto"/>
        <w:bottom w:val="none" w:sz="0" w:space="0" w:color="auto"/>
        <w:right w:val="none" w:sz="0" w:space="0" w:color="auto"/>
      </w:divBdr>
    </w:div>
    <w:div w:id="2065638968">
      <w:bodyDiv w:val="1"/>
      <w:marLeft w:val="0"/>
      <w:marRight w:val="0"/>
      <w:marTop w:val="0"/>
      <w:marBottom w:val="0"/>
      <w:divBdr>
        <w:top w:val="none" w:sz="0" w:space="0" w:color="auto"/>
        <w:left w:val="none" w:sz="0" w:space="0" w:color="auto"/>
        <w:bottom w:val="none" w:sz="0" w:space="0" w:color="auto"/>
        <w:right w:val="none" w:sz="0" w:space="0" w:color="auto"/>
      </w:divBdr>
    </w:div>
    <w:div w:id="208830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1.bin"/><Relationship Id="rId21" Type="http://schemas.openxmlformats.org/officeDocument/2006/relationships/image" Target="media/image8.png"/><Relationship Id="rId42" Type="http://schemas.openxmlformats.org/officeDocument/2006/relationships/oleObject" Target="embeddings/oleObject2.bin"/><Relationship Id="rId63" Type="http://schemas.openxmlformats.org/officeDocument/2006/relationships/oleObject" Target="embeddings/oleObject14.bin"/><Relationship Id="rId84" Type="http://schemas.openxmlformats.org/officeDocument/2006/relationships/oleObject" Target="embeddings/oleObject24.bin"/><Relationship Id="rId138" Type="http://schemas.openxmlformats.org/officeDocument/2006/relationships/oleObject" Target="embeddings/oleObject55.bin"/><Relationship Id="rId159" Type="http://schemas.openxmlformats.org/officeDocument/2006/relationships/oleObject" Target="embeddings/oleObject65.bin"/><Relationship Id="rId170" Type="http://schemas.openxmlformats.org/officeDocument/2006/relationships/image" Target="media/image86.wmf"/><Relationship Id="rId191" Type="http://schemas.openxmlformats.org/officeDocument/2006/relationships/oleObject" Target="embeddings/oleObject92.bin"/><Relationship Id="rId205" Type="http://schemas.openxmlformats.org/officeDocument/2006/relationships/oleObject" Target="embeddings/oleObject106.bin"/><Relationship Id="rId226" Type="http://schemas.openxmlformats.org/officeDocument/2006/relationships/oleObject" Target="embeddings/oleObject126.bin"/><Relationship Id="rId107" Type="http://schemas.openxmlformats.org/officeDocument/2006/relationships/image" Target="media/image58.wmf"/><Relationship Id="rId11" Type="http://schemas.openxmlformats.org/officeDocument/2006/relationships/footer" Target="footer2.xml"/><Relationship Id="rId32" Type="http://schemas.openxmlformats.org/officeDocument/2006/relationships/image" Target="media/image19.png"/><Relationship Id="rId53" Type="http://schemas.openxmlformats.org/officeDocument/2006/relationships/oleObject" Target="embeddings/oleObject9.bin"/><Relationship Id="rId74" Type="http://schemas.openxmlformats.org/officeDocument/2006/relationships/image" Target="media/image42.emf"/><Relationship Id="rId128" Type="http://schemas.openxmlformats.org/officeDocument/2006/relationships/oleObject" Target="embeddings/oleObject48.bin"/><Relationship Id="rId149" Type="http://schemas.openxmlformats.org/officeDocument/2006/relationships/image" Target="media/image76.wmf"/><Relationship Id="rId5" Type="http://schemas.openxmlformats.org/officeDocument/2006/relationships/settings" Target="settings.xml"/><Relationship Id="rId95" Type="http://schemas.openxmlformats.org/officeDocument/2006/relationships/oleObject" Target="embeddings/oleObject30.bin"/><Relationship Id="rId160" Type="http://schemas.openxmlformats.org/officeDocument/2006/relationships/image" Target="media/image82.wmf"/><Relationship Id="rId181" Type="http://schemas.openxmlformats.org/officeDocument/2006/relationships/oleObject" Target="embeddings/oleObject82.bin"/><Relationship Id="rId216" Type="http://schemas.openxmlformats.org/officeDocument/2006/relationships/oleObject" Target="embeddings/oleObject117.bin"/><Relationship Id="rId237" Type="http://schemas.openxmlformats.org/officeDocument/2006/relationships/oleObject" Target="embeddings/oleObject133.bin"/><Relationship Id="rId22" Type="http://schemas.openxmlformats.org/officeDocument/2006/relationships/image" Target="media/image9.png"/><Relationship Id="rId43" Type="http://schemas.openxmlformats.org/officeDocument/2006/relationships/oleObject" Target="embeddings/oleObject3.bin"/><Relationship Id="rId64" Type="http://schemas.openxmlformats.org/officeDocument/2006/relationships/image" Target="media/image37.wmf"/><Relationship Id="rId118" Type="http://schemas.openxmlformats.org/officeDocument/2006/relationships/oleObject" Target="embeddings/oleObject42.bin"/><Relationship Id="rId139" Type="http://schemas.openxmlformats.org/officeDocument/2006/relationships/oleObject" Target="embeddings/oleObject56.bin"/><Relationship Id="rId85" Type="http://schemas.openxmlformats.org/officeDocument/2006/relationships/image" Target="media/image48.wmf"/><Relationship Id="rId150" Type="http://schemas.openxmlformats.org/officeDocument/2006/relationships/oleObject" Target="embeddings/oleObject61.bin"/><Relationship Id="rId171" Type="http://schemas.openxmlformats.org/officeDocument/2006/relationships/oleObject" Target="embeddings/oleObject72.bin"/><Relationship Id="rId192" Type="http://schemas.openxmlformats.org/officeDocument/2006/relationships/oleObject" Target="embeddings/oleObject93.bin"/><Relationship Id="rId206" Type="http://schemas.openxmlformats.org/officeDocument/2006/relationships/oleObject" Target="embeddings/oleObject107.bin"/><Relationship Id="rId227" Type="http://schemas.openxmlformats.org/officeDocument/2006/relationships/oleObject" Target="embeddings/oleObject127.bin"/><Relationship Id="rId201" Type="http://schemas.openxmlformats.org/officeDocument/2006/relationships/oleObject" Target="embeddings/oleObject102.bin"/><Relationship Id="rId222" Type="http://schemas.openxmlformats.org/officeDocument/2006/relationships/oleObject" Target="embeddings/oleObject123.bin"/><Relationship Id="rId243" Type="http://schemas.openxmlformats.org/officeDocument/2006/relationships/header" Target="header2.xml"/><Relationship Id="rId12" Type="http://schemas.openxmlformats.org/officeDocument/2006/relationships/image" Target="media/image1.png"/><Relationship Id="rId17" Type="http://schemas.openxmlformats.org/officeDocument/2006/relationships/chart" Target="charts/chart2.xml"/><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oleObject" Target="embeddings/oleObject12.bin"/><Relationship Id="rId103" Type="http://schemas.openxmlformats.org/officeDocument/2006/relationships/image" Target="media/image56.wmf"/><Relationship Id="rId108" Type="http://schemas.openxmlformats.org/officeDocument/2006/relationships/oleObject" Target="embeddings/oleObject37.bin"/><Relationship Id="rId124" Type="http://schemas.openxmlformats.org/officeDocument/2006/relationships/oleObject" Target="embeddings/oleObject45.bin"/><Relationship Id="rId129" Type="http://schemas.openxmlformats.org/officeDocument/2006/relationships/image" Target="media/image68.wmf"/><Relationship Id="rId54" Type="http://schemas.openxmlformats.org/officeDocument/2006/relationships/image" Target="media/image32.wmf"/><Relationship Id="rId70" Type="http://schemas.openxmlformats.org/officeDocument/2006/relationships/image" Target="media/image40.wmf"/><Relationship Id="rId75" Type="http://schemas.openxmlformats.org/officeDocument/2006/relationships/image" Target="media/image43.wmf"/><Relationship Id="rId91" Type="http://schemas.openxmlformats.org/officeDocument/2006/relationships/image" Target="media/image51.wmf"/><Relationship Id="rId96" Type="http://schemas.openxmlformats.org/officeDocument/2006/relationships/image" Target="media/image53.wmf"/><Relationship Id="rId140" Type="http://schemas.openxmlformats.org/officeDocument/2006/relationships/oleObject" Target="embeddings/oleObject57.bin"/><Relationship Id="rId145" Type="http://schemas.openxmlformats.org/officeDocument/2006/relationships/image" Target="media/image74.wmf"/><Relationship Id="rId161" Type="http://schemas.openxmlformats.org/officeDocument/2006/relationships/oleObject" Target="embeddings/oleObject66.bin"/><Relationship Id="rId166" Type="http://schemas.openxmlformats.org/officeDocument/2006/relationships/oleObject" Target="embeddings/oleObject69.bin"/><Relationship Id="rId182" Type="http://schemas.openxmlformats.org/officeDocument/2006/relationships/oleObject" Target="embeddings/oleObject83.bin"/><Relationship Id="rId187" Type="http://schemas.openxmlformats.org/officeDocument/2006/relationships/oleObject" Target="embeddings/oleObject88.bin"/><Relationship Id="rId217" Type="http://schemas.openxmlformats.org/officeDocument/2006/relationships/oleObject" Target="embeddings/oleObject118.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oleObject" Target="embeddings/oleObject113.bin"/><Relationship Id="rId233" Type="http://schemas.openxmlformats.org/officeDocument/2006/relationships/image" Target="media/image90.png"/><Relationship Id="rId238" Type="http://schemas.openxmlformats.org/officeDocument/2006/relationships/oleObject" Target="embeddings/oleObject134.bin"/><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oleObject" Target="embeddings/oleObject6.bin"/><Relationship Id="rId114" Type="http://schemas.openxmlformats.org/officeDocument/2006/relationships/oleObject" Target="embeddings/oleObject40.bin"/><Relationship Id="rId119" Type="http://schemas.openxmlformats.org/officeDocument/2006/relationships/image" Target="media/image64.wmf"/><Relationship Id="rId44" Type="http://schemas.openxmlformats.org/officeDocument/2006/relationships/image" Target="media/image28.wmf"/><Relationship Id="rId60" Type="http://schemas.openxmlformats.org/officeDocument/2006/relationships/image" Target="media/image35.wmf"/><Relationship Id="rId65" Type="http://schemas.openxmlformats.org/officeDocument/2006/relationships/oleObject" Target="embeddings/oleObject15.bin"/><Relationship Id="rId81" Type="http://schemas.openxmlformats.org/officeDocument/2006/relationships/image" Target="media/image46.wmf"/><Relationship Id="rId86" Type="http://schemas.openxmlformats.org/officeDocument/2006/relationships/oleObject" Target="embeddings/oleObject25.bin"/><Relationship Id="rId130" Type="http://schemas.openxmlformats.org/officeDocument/2006/relationships/oleObject" Target="embeddings/oleObject49.bin"/><Relationship Id="rId135" Type="http://schemas.openxmlformats.org/officeDocument/2006/relationships/oleObject" Target="embeddings/oleObject52.bin"/><Relationship Id="rId151" Type="http://schemas.openxmlformats.org/officeDocument/2006/relationships/image" Target="media/image77.png"/><Relationship Id="rId156" Type="http://schemas.openxmlformats.org/officeDocument/2006/relationships/oleObject" Target="embeddings/oleObject64.bin"/><Relationship Id="rId177" Type="http://schemas.openxmlformats.org/officeDocument/2006/relationships/oleObject" Target="embeddings/oleObject78.bin"/><Relationship Id="rId198" Type="http://schemas.openxmlformats.org/officeDocument/2006/relationships/oleObject" Target="embeddings/oleObject99.bin"/><Relationship Id="rId172" Type="http://schemas.openxmlformats.org/officeDocument/2006/relationships/oleObject" Target="embeddings/oleObject73.bin"/><Relationship Id="rId193" Type="http://schemas.openxmlformats.org/officeDocument/2006/relationships/oleObject" Target="embeddings/oleObject94.bin"/><Relationship Id="rId202" Type="http://schemas.openxmlformats.org/officeDocument/2006/relationships/oleObject" Target="embeddings/oleObject103.bin"/><Relationship Id="rId207" Type="http://schemas.openxmlformats.org/officeDocument/2006/relationships/oleObject" Target="embeddings/oleObject108.bin"/><Relationship Id="rId223" Type="http://schemas.openxmlformats.org/officeDocument/2006/relationships/oleObject" Target="embeddings/oleObject124.bin"/><Relationship Id="rId228" Type="http://schemas.openxmlformats.org/officeDocument/2006/relationships/oleObject" Target="embeddings/oleObject128.bin"/><Relationship Id="rId244" Type="http://schemas.openxmlformats.org/officeDocument/2006/relationships/footer" Target="footer3.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6.wmf"/><Relationship Id="rId109" Type="http://schemas.openxmlformats.org/officeDocument/2006/relationships/image" Target="media/image59.wmf"/><Relationship Id="rId34" Type="http://schemas.openxmlformats.org/officeDocument/2006/relationships/image" Target="media/image21.png"/><Relationship Id="rId50" Type="http://schemas.openxmlformats.org/officeDocument/2006/relationships/image" Target="media/image31.wmf"/><Relationship Id="rId55" Type="http://schemas.openxmlformats.org/officeDocument/2006/relationships/oleObject" Target="embeddings/oleObject10.bin"/><Relationship Id="rId76" Type="http://schemas.openxmlformats.org/officeDocument/2006/relationships/oleObject" Target="embeddings/oleObject20.bin"/><Relationship Id="rId97" Type="http://schemas.openxmlformats.org/officeDocument/2006/relationships/oleObject" Target="embeddings/oleObject31.bin"/><Relationship Id="rId104" Type="http://schemas.openxmlformats.org/officeDocument/2006/relationships/oleObject" Target="embeddings/oleObject35.bin"/><Relationship Id="rId120" Type="http://schemas.openxmlformats.org/officeDocument/2006/relationships/oleObject" Target="embeddings/oleObject43.bin"/><Relationship Id="rId125" Type="http://schemas.openxmlformats.org/officeDocument/2006/relationships/oleObject" Target="embeddings/oleObject46.bin"/><Relationship Id="rId141" Type="http://schemas.openxmlformats.org/officeDocument/2006/relationships/image" Target="media/image71.emf"/><Relationship Id="rId146" Type="http://schemas.openxmlformats.org/officeDocument/2006/relationships/oleObject" Target="embeddings/oleObject59.bin"/><Relationship Id="rId167" Type="http://schemas.openxmlformats.org/officeDocument/2006/relationships/image" Target="media/image85.png"/><Relationship Id="rId188" Type="http://schemas.openxmlformats.org/officeDocument/2006/relationships/oleObject" Target="embeddings/oleObject89.bin"/><Relationship Id="rId7" Type="http://schemas.openxmlformats.org/officeDocument/2006/relationships/footnotes" Target="footnotes.xml"/><Relationship Id="rId71" Type="http://schemas.openxmlformats.org/officeDocument/2006/relationships/oleObject" Target="embeddings/oleObject18.bin"/><Relationship Id="rId92" Type="http://schemas.openxmlformats.org/officeDocument/2006/relationships/oleObject" Target="embeddings/oleObject28.bin"/><Relationship Id="rId162" Type="http://schemas.openxmlformats.org/officeDocument/2006/relationships/oleObject" Target="embeddings/oleObject67.bin"/><Relationship Id="rId183" Type="http://schemas.openxmlformats.org/officeDocument/2006/relationships/oleObject" Target="embeddings/oleObject84.bin"/><Relationship Id="rId213" Type="http://schemas.openxmlformats.org/officeDocument/2006/relationships/oleObject" Target="embeddings/oleObject114.bin"/><Relationship Id="rId218" Type="http://schemas.openxmlformats.org/officeDocument/2006/relationships/oleObject" Target="embeddings/oleObject119.bin"/><Relationship Id="rId234" Type="http://schemas.openxmlformats.org/officeDocument/2006/relationships/oleObject" Target="embeddings/oleObject131.bin"/><Relationship Id="rId239" Type="http://schemas.openxmlformats.org/officeDocument/2006/relationships/oleObject" Target="embeddings/oleObject135.bin"/><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oleObject" Target="embeddings/oleObject1.bin"/><Relationship Id="rId45" Type="http://schemas.openxmlformats.org/officeDocument/2006/relationships/oleObject" Target="embeddings/oleObject4.bin"/><Relationship Id="rId66" Type="http://schemas.openxmlformats.org/officeDocument/2006/relationships/image" Target="media/image38.wmf"/><Relationship Id="rId87" Type="http://schemas.openxmlformats.org/officeDocument/2006/relationships/image" Target="media/image49.wmf"/><Relationship Id="rId110" Type="http://schemas.openxmlformats.org/officeDocument/2006/relationships/oleObject" Target="embeddings/oleObject38.bin"/><Relationship Id="rId115" Type="http://schemas.openxmlformats.org/officeDocument/2006/relationships/image" Target="media/image62.emf"/><Relationship Id="rId131" Type="http://schemas.openxmlformats.org/officeDocument/2006/relationships/image" Target="media/image69.wmf"/><Relationship Id="rId136" Type="http://schemas.openxmlformats.org/officeDocument/2006/relationships/oleObject" Target="embeddings/oleObject53.bin"/><Relationship Id="rId157" Type="http://schemas.openxmlformats.org/officeDocument/2006/relationships/image" Target="media/image80.png"/><Relationship Id="rId178" Type="http://schemas.openxmlformats.org/officeDocument/2006/relationships/oleObject" Target="embeddings/oleObject79.bin"/><Relationship Id="rId61" Type="http://schemas.openxmlformats.org/officeDocument/2006/relationships/oleObject" Target="embeddings/oleObject13.bin"/><Relationship Id="rId82" Type="http://schemas.openxmlformats.org/officeDocument/2006/relationships/oleObject" Target="embeddings/oleObject23.bin"/><Relationship Id="rId152" Type="http://schemas.openxmlformats.org/officeDocument/2006/relationships/image" Target="media/image78.png"/><Relationship Id="rId173" Type="http://schemas.openxmlformats.org/officeDocument/2006/relationships/oleObject" Target="embeddings/oleObject74.bin"/><Relationship Id="rId194" Type="http://schemas.openxmlformats.org/officeDocument/2006/relationships/oleObject" Target="embeddings/oleObject95.bin"/><Relationship Id="rId199" Type="http://schemas.openxmlformats.org/officeDocument/2006/relationships/oleObject" Target="embeddings/oleObject100.bin"/><Relationship Id="rId203" Type="http://schemas.openxmlformats.org/officeDocument/2006/relationships/oleObject" Target="embeddings/oleObject104.bin"/><Relationship Id="rId208" Type="http://schemas.openxmlformats.org/officeDocument/2006/relationships/oleObject" Target="embeddings/oleObject109.bin"/><Relationship Id="rId229" Type="http://schemas.openxmlformats.org/officeDocument/2006/relationships/image" Target="media/image88.png"/><Relationship Id="rId19" Type="http://schemas.openxmlformats.org/officeDocument/2006/relationships/image" Target="media/image6.png"/><Relationship Id="rId224" Type="http://schemas.openxmlformats.org/officeDocument/2006/relationships/image" Target="media/image87.png"/><Relationship Id="rId240" Type="http://schemas.openxmlformats.org/officeDocument/2006/relationships/image" Target="media/image92.png"/><Relationship Id="rId245" Type="http://schemas.openxmlformats.org/officeDocument/2006/relationships/fontTable" Target="fontTable.xml"/><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3.wmf"/><Relationship Id="rId77" Type="http://schemas.openxmlformats.org/officeDocument/2006/relationships/image" Target="media/image44.wmf"/><Relationship Id="rId100" Type="http://schemas.openxmlformats.org/officeDocument/2006/relationships/oleObject" Target="embeddings/oleObject33.bin"/><Relationship Id="rId105" Type="http://schemas.openxmlformats.org/officeDocument/2006/relationships/image" Target="media/image57.wmf"/><Relationship Id="rId126" Type="http://schemas.openxmlformats.org/officeDocument/2006/relationships/image" Target="media/image67.wmf"/><Relationship Id="rId147" Type="http://schemas.openxmlformats.org/officeDocument/2006/relationships/image" Target="media/image75.wmf"/><Relationship Id="rId168" Type="http://schemas.openxmlformats.org/officeDocument/2006/relationships/oleObject" Target="embeddings/oleObject70.bin"/><Relationship Id="rId8" Type="http://schemas.openxmlformats.org/officeDocument/2006/relationships/endnotes" Target="endnotes.xml"/><Relationship Id="rId51" Type="http://schemas.openxmlformats.org/officeDocument/2006/relationships/oleObject" Target="embeddings/oleObject7.bin"/><Relationship Id="rId72" Type="http://schemas.openxmlformats.org/officeDocument/2006/relationships/image" Target="media/image41.wmf"/><Relationship Id="rId93" Type="http://schemas.openxmlformats.org/officeDocument/2006/relationships/image" Target="media/image52.wmf"/><Relationship Id="rId98" Type="http://schemas.openxmlformats.org/officeDocument/2006/relationships/oleObject" Target="embeddings/oleObject32.bin"/><Relationship Id="rId121" Type="http://schemas.openxmlformats.org/officeDocument/2006/relationships/image" Target="media/image65.wmf"/><Relationship Id="rId142" Type="http://schemas.openxmlformats.org/officeDocument/2006/relationships/image" Target="media/image72.png"/><Relationship Id="rId163" Type="http://schemas.openxmlformats.org/officeDocument/2006/relationships/image" Target="media/image83.wmf"/><Relationship Id="rId184" Type="http://schemas.openxmlformats.org/officeDocument/2006/relationships/oleObject" Target="embeddings/oleObject85.bin"/><Relationship Id="rId189" Type="http://schemas.openxmlformats.org/officeDocument/2006/relationships/oleObject" Target="embeddings/oleObject90.bin"/><Relationship Id="rId219" Type="http://schemas.openxmlformats.org/officeDocument/2006/relationships/oleObject" Target="embeddings/oleObject120.bin"/><Relationship Id="rId3" Type="http://schemas.openxmlformats.org/officeDocument/2006/relationships/styles" Target="styles.xml"/><Relationship Id="rId214" Type="http://schemas.openxmlformats.org/officeDocument/2006/relationships/oleObject" Target="embeddings/oleObject115.bin"/><Relationship Id="rId230" Type="http://schemas.openxmlformats.org/officeDocument/2006/relationships/image" Target="media/image89.png"/><Relationship Id="rId235" Type="http://schemas.openxmlformats.org/officeDocument/2006/relationships/image" Target="media/image91.png"/><Relationship Id="rId25" Type="http://schemas.openxmlformats.org/officeDocument/2006/relationships/image" Target="media/image12.png"/><Relationship Id="rId46" Type="http://schemas.openxmlformats.org/officeDocument/2006/relationships/image" Target="media/image29.wmf"/><Relationship Id="rId67" Type="http://schemas.openxmlformats.org/officeDocument/2006/relationships/oleObject" Target="embeddings/oleObject16.bin"/><Relationship Id="rId116" Type="http://schemas.openxmlformats.org/officeDocument/2006/relationships/image" Target="media/image63.wmf"/><Relationship Id="rId137" Type="http://schemas.openxmlformats.org/officeDocument/2006/relationships/oleObject" Target="embeddings/oleObject54.bin"/><Relationship Id="rId158" Type="http://schemas.openxmlformats.org/officeDocument/2006/relationships/image" Target="media/image81.wmf"/><Relationship Id="rId20" Type="http://schemas.openxmlformats.org/officeDocument/2006/relationships/image" Target="media/image7.png"/><Relationship Id="rId41" Type="http://schemas.openxmlformats.org/officeDocument/2006/relationships/image" Target="media/image27.wmf"/><Relationship Id="rId62" Type="http://schemas.openxmlformats.org/officeDocument/2006/relationships/image" Target="media/image36.wmf"/><Relationship Id="rId83" Type="http://schemas.openxmlformats.org/officeDocument/2006/relationships/image" Target="media/image47.wmf"/><Relationship Id="rId88" Type="http://schemas.openxmlformats.org/officeDocument/2006/relationships/oleObject" Target="embeddings/oleObject26.bin"/><Relationship Id="rId111" Type="http://schemas.openxmlformats.org/officeDocument/2006/relationships/image" Target="media/image60.wmf"/><Relationship Id="rId132" Type="http://schemas.openxmlformats.org/officeDocument/2006/relationships/oleObject" Target="embeddings/oleObject50.bin"/><Relationship Id="rId153" Type="http://schemas.openxmlformats.org/officeDocument/2006/relationships/oleObject" Target="embeddings/oleObject62.bin"/><Relationship Id="rId174" Type="http://schemas.openxmlformats.org/officeDocument/2006/relationships/oleObject" Target="embeddings/oleObject75.bin"/><Relationship Id="rId179" Type="http://schemas.openxmlformats.org/officeDocument/2006/relationships/oleObject" Target="embeddings/oleObject80.bin"/><Relationship Id="rId195" Type="http://schemas.openxmlformats.org/officeDocument/2006/relationships/oleObject" Target="embeddings/oleObject96.bin"/><Relationship Id="rId209" Type="http://schemas.openxmlformats.org/officeDocument/2006/relationships/oleObject" Target="embeddings/oleObject110.bin"/><Relationship Id="rId190" Type="http://schemas.openxmlformats.org/officeDocument/2006/relationships/oleObject" Target="embeddings/oleObject91.bin"/><Relationship Id="rId204" Type="http://schemas.openxmlformats.org/officeDocument/2006/relationships/oleObject" Target="embeddings/oleObject105.bin"/><Relationship Id="rId220" Type="http://schemas.openxmlformats.org/officeDocument/2006/relationships/oleObject" Target="embeddings/oleObject121.bin"/><Relationship Id="rId225" Type="http://schemas.openxmlformats.org/officeDocument/2006/relationships/oleObject" Target="embeddings/oleObject125.bin"/><Relationship Id="rId241" Type="http://schemas.openxmlformats.org/officeDocument/2006/relationships/oleObject" Target="embeddings/oleObject136.bin"/><Relationship Id="rId246" Type="http://schemas.openxmlformats.org/officeDocument/2006/relationships/theme" Target="theme/theme1.xml"/><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oleObject" Target="embeddings/oleObject11.bin"/><Relationship Id="rId106" Type="http://schemas.openxmlformats.org/officeDocument/2006/relationships/oleObject" Target="embeddings/oleObject36.bin"/><Relationship Id="rId127" Type="http://schemas.openxmlformats.org/officeDocument/2006/relationships/oleObject" Target="embeddings/oleObject47.bin"/><Relationship Id="rId10" Type="http://schemas.openxmlformats.org/officeDocument/2006/relationships/footer" Target="footer1.xml"/><Relationship Id="rId31" Type="http://schemas.openxmlformats.org/officeDocument/2006/relationships/image" Target="media/image18.png"/><Relationship Id="rId52" Type="http://schemas.openxmlformats.org/officeDocument/2006/relationships/oleObject" Target="embeddings/oleObject8.bin"/><Relationship Id="rId73" Type="http://schemas.openxmlformats.org/officeDocument/2006/relationships/oleObject" Target="embeddings/oleObject19.bin"/><Relationship Id="rId78" Type="http://schemas.openxmlformats.org/officeDocument/2006/relationships/oleObject" Target="embeddings/oleObject21.bin"/><Relationship Id="rId94" Type="http://schemas.openxmlformats.org/officeDocument/2006/relationships/oleObject" Target="embeddings/oleObject29.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4.bin"/><Relationship Id="rId143" Type="http://schemas.openxmlformats.org/officeDocument/2006/relationships/image" Target="media/image73.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oleObject" Target="embeddings/oleObject71.bin"/><Relationship Id="rId185" Type="http://schemas.openxmlformats.org/officeDocument/2006/relationships/oleObject" Target="embeddings/oleObject86.bin"/><Relationship Id="rId4" Type="http://schemas.microsoft.com/office/2007/relationships/stylesWithEffects" Target="stylesWithEffects.xml"/><Relationship Id="rId9" Type="http://schemas.openxmlformats.org/officeDocument/2006/relationships/header" Target="header1.xml"/><Relationship Id="rId180" Type="http://schemas.openxmlformats.org/officeDocument/2006/relationships/oleObject" Target="embeddings/oleObject81.bin"/><Relationship Id="rId210" Type="http://schemas.openxmlformats.org/officeDocument/2006/relationships/oleObject" Target="embeddings/oleObject111.bin"/><Relationship Id="rId215" Type="http://schemas.openxmlformats.org/officeDocument/2006/relationships/oleObject" Target="embeddings/oleObject116.bin"/><Relationship Id="rId236" Type="http://schemas.openxmlformats.org/officeDocument/2006/relationships/oleObject" Target="embeddings/oleObject132.bin"/><Relationship Id="rId26" Type="http://schemas.openxmlformats.org/officeDocument/2006/relationships/image" Target="media/image13.png"/><Relationship Id="rId231" Type="http://schemas.openxmlformats.org/officeDocument/2006/relationships/oleObject" Target="embeddings/oleObject129.bin"/><Relationship Id="rId47" Type="http://schemas.openxmlformats.org/officeDocument/2006/relationships/oleObject" Target="embeddings/oleObject5.bin"/><Relationship Id="rId68" Type="http://schemas.openxmlformats.org/officeDocument/2006/relationships/image" Target="media/image39.wmf"/><Relationship Id="rId89" Type="http://schemas.openxmlformats.org/officeDocument/2006/relationships/image" Target="media/image50.wmf"/><Relationship Id="rId112" Type="http://schemas.openxmlformats.org/officeDocument/2006/relationships/oleObject" Target="embeddings/oleObject39.bin"/><Relationship Id="rId133" Type="http://schemas.openxmlformats.org/officeDocument/2006/relationships/image" Target="media/image70.wmf"/><Relationship Id="rId154" Type="http://schemas.openxmlformats.org/officeDocument/2006/relationships/oleObject" Target="embeddings/oleObject63.bin"/><Relationship Id="rId175" Type="http://schemas.openxmlformats.org/officeDocument/2006/relationships/oleObject" Target="embeddings/oleObject76.bin"/><Relationship Id="rId196" Type="http://schemas.openxmlformats.org/officeDocument/2006/relationships/oleObject" Target="embeddings/oleObject97.bin"/><Relationship Id="rId200" Type="http://schemas.openxmlformats.org/officeDocument/2006/relationships/oleObject" Target="embeddings/oleObject101.bin"/><Relationship Id="rId16" Type="http://schemas.openxmlformats.org/officeDocument/2006/relationships/chart" Target="charts/chart1.xml"/><Relationship Id="rId221" Type="http://schemas.openxmlformats.org/officeDocument/2006/relationships/oleObject" Target="embeddings/oleObject122.bin"/><Relationship Id="rId242" Type="http://schemas.openxmlformats.org/officeDocument/2006/relationships/image" Target="media/image93.emf"/><Relationship Id="rId37" Type="http://schemas.openxmlformats.org/officeDocument/2006/relationships/image" Target="media/image24.png"/><Relationship Id="rId58" Type="http://schemas.openxmlformats.org/officeDocument/2006/relationships/image" Target="media/image34.wmf"/><Relationship Id="rId79" Type="http://schemas.openxmlformats.org/officeDocument/2006/relationships/image" Target="media/image45.wmf"/><Relationship Id="rId102" Type="http://schemas.openxmlformats.org/officeDocument/2006/relationships/oleObject" Target="embeddings/oleObject34.bin"/><Relationship Id="rId123" Type="http://schemas.openxmlformats.org/officeDocument/2006/relationships/image" Target="media/image66.wmf"/><Relationship Id="rId144" Type="http://schemas.openxmlformats.org/officeDocument/2006/relationships/oleObject" Target="embeddings/oleObject58.bin"/><Relationship Id="rId90" Type="http://schemas.openxmlformats.org/officeDocument/2006/relationships/oleObject" Target="embeddings/oleObject27.bin"/><Relationship Id="rId165" Type="http://schemas.openxmlformats.org/officeDocument/2006/relationships/image" Target="media/image84.png"/><Relationship Id="rId186" Type="http://schemas.openxmlformats.org/officeDocument/2006/relationships/oleObject" Target="embeddings/oleObject87.bin"/><Relationship Id="rId211" Type="http://schemas.openxmlformats.org/officeDocument/2006/relationships/oleObject" Target="embeddings/oleObject112.bin"/><Relationship Id="rId232" Type="http://schemas.openxmlformats.org/officeDocument/2006/relationships/oleObject" Target="embeddings/oleObject130.bin"/><Relationship Id="rId27" Type="http://schemas.openxmlformats.org/officeDocument/2006/relationships/image" Target="media/image14.png"/><Relationship Id="rId48" Type="http://schemas.openxmlformats.org/officeDocument/2006/relationships/image" Target="media/image30.wmf"/><Relationship Id="rId69" Type="http://schemas.openxmlformats.org/officeDocument/2006/relationships/oleObject" Target="embeddings/oleObject17.bin"/><Relationship Id="rId113" Type="http://schemas.openxmlformats.org/officeDocument/2006/relationships/image" Target="media/image61.wmf"/><Relationship Id="rId134" Type="http://schemas.openxmlformats.org/officeDocument/2006/relationships/oleObject" Target="embeddings/oleObject51.bin"/><Relationship Id="rId80" Type="http://schemas.openxmlformats.org/officeDocument/2006/relationships/oleObject" Target="embeddings/oleObject22.bin"/><Relationship Id="rId155" Type="http://schemas.openxmlformats.org/officeDocument/2006/relationships/image" Target="media/image79.png"/><Relationship Id="rId176" Type="http://schemas.openxmlformats.org/officeDocument/2006/relationships/oleObject" Target="embeddings/oleObject77.bin"/><Relationship Id="rId197" Type="http://schemas.openxmlformats.org/officeDocument/2006/relationships/oleObject" Target="embeddings/oleObject98.bin"/></Relationships>
</file>

<file path=word/_rels/settings.xml.rels><?xml version="1.0" encoding="UTF-8" standalone="yes"?>
<Relationships xmlns="http://schemas.openxmlformats.org/package/2006/relationships"><Relationship Id="rId1" Type="http://schemas.openxmlformats.org/officeDocument/2006/relationships/attachedTemplate" Target="file:///D:\Peter\USTB%20undergraduated%20student%20thesis%20writing%20criterion\master%20thesis%20template\USTB&#30805;&#22763;&#35770;&#25991;&#27491;&#25991;&#27169;&#26495;.dot"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manualLayout>
          <c:layoutTarget val="inner"/>
          <c:xMode val="edge"/>
          <c:yMode val="edge"/>
          <c:x val="2.4907042869641294E-2"/>
          <c:y val="4.3981481481481483E-2"/>
          <c:w val="0.67092235345581808"/>
          <c:h val="0.92592592592592593"/>
        </c:manualLayout>
      </c:layout>
      <c:pie3DChart>
        <c:varyColors val="1"/>
        <c:ser>
          <c:idx val="0"/>
          <c:order val="0"/>
          <c:explosion val="10"/>
          <c:dLbls>
            <c:showLegendKey val="0"/>
            <c:showVal val="1"/>
            <c:showCatName val="0"/>
            <c:showSerName val="0"/>
            <c:showPercent val="1"/>
            <c:showBubbleSize val="0"/>
            <c:showLeaderLines val="1"/>
          </c:dLbls>
          <c:cat>
            <c:strRef>
              <c:f>Sheet1!$A$1:$A$6</c:f>
              <c:strCache>
                <c:ptCount val="6"/>
                <c:pt idx="0">
                  <c:v>run [2]</c:v>
                </c:pt>
                <c:pt idx="1">
                  <c:v>cluster_analyse [10]</c:v>
                </c:pt>
                <c:pt idx="2">
                  <c:v>check_energy [14]</c:v>
                </c:pt>
                <c:pt idx="3">
                  <c:v>energy [13]</c:v>
                </c:pt>
                <c:pt idx="4">
                  <c:v>lire_data [19]</c:v>
                </c:pt>
                <c:pt idx="5">
                  <c:v>ecrire2_tmp [27]</c:v>
                </c:pt>
              </c:strCache>
            </c:strRef>
          </c:cat>
          <c:val>
            <c:numRef>
              <c:f>Sheet1!$B$1:$B$6</c:f>
              <c:numCache>
                <c:formatCode>General</c:formatCode>
                <c:ptCount val="6"/>
                <c:pt idx="0">
                  <c:v>44.48</c:v>
                </c:pt>
                <c:pt idx="1">
                  <c:v>5.19</c:v>
                </c:pt>
                <c:pt idx="2">
                  <c:v>1.1399999999999999</c:v>
                </c:pt>
                <c:pt idx="3">
                  <c:v>0.53</c:v>
                </c:pt>
                <c:pt idx="4">
                  <c:v>0.22</c:v>
                </c:pt>
                <c:pt idx="5">
                  <c:v>0.12</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30"/>
      <c:rAngAx val="0"/>
      <c:perspective val="30"/>
    </c:view3D>
    <c:floor>
      <c:thickness val="0"/>
    </c:floor>
    <c:sideWall>
      <c:thickness val="0"/>
    </c:sideWall>
    <c:backWall>
      <c:thickness val="0"/>
    </c:backWall>
    <c:plotArea>
      <c:layout>
        <c:manualLayout>
          <c:layoutTarget val="inner"/>
          <c:xMode val="edge"/>
          <c:yMode val="edge"/>
          <c:x val="1.2799431321084864E-2"/>
          <c:y val="2.5462962962962962E-2"/>
          <c:w val="0.67919291338582677"/>
          <c:h val="0.96296296296296291"/>
        </c:manualLayout>
      </c:layout>
      <c:pie3DChart>
        <c:varyColors val="1"/>
        <c:ser>
          <c:idx val="0"/>
          <c:order val="0"/>
          <c:explosion val="10"/>
          <c:dLbls>
            <c:dLbl>
              <c:idx val="0"/>
              <c:showLegendKey val="0"/>
              <c:showVal val="1"/>
              <c:showCatName val="0"/>
              <c:showSerName val="0"/>
              <c:showPercent val="1"/>
              <c:showBubbleSize val="0"/>
            </c:dLbl>
            <c:dLbl>
              <c:idx val="1"/>
              <c:layout>
                <c:manualLayout>
                  <c:x val="3.4369860017497811E-2"/>
                  <c:y val="-4.7225867599883344E-3"/>
                </c:manualLayout>
              </c:layout>
              <c:tx>
                <c:rich>
                  <a:bodyPr/>
                  <a:lstStyle/>
                  <a:p>
                    <a:r>
                      <a:rPr lang="en-US" altLang="en-US"/>
                      <a:t>0.71, 2%</a:t>
                    </a:r>
                  </a:p>
                </c:rich>
              </c:tx>
              <c:showLegendKey val="0"/>
              <c:showVal val="1"/>
              <c:showCatName val="1"/>
              <c:showSerName val="0"/>
              <c:showPercent val="1"/>
              <c:showBubbleSize val="0"/>
            </c:dLbl>
            <c:showLegendKey val="0"/>
            <c:showVal val="1"/>
            <c:showCatName val="1"/>
            <c:showSerName val="0"/>
            <c:showPercent val="1"/>
            <c:showBubbleSize val="0"/>
            <c:showLeaderLines val="1"/>
          </c:dLbls>
          <c:cat>
            <c:strRef>
              <c:f>Sheet1!$A$8:$A$9</c:f>
              <c:strCache>
                <c:ptCount val="2"/>
                <c:pt idx="0">
                  <c:v>one_deplacement [3]</c:v>
                </c:pt>
                <c:pt idx="1">
                  <c:v>cluster_analyse [10]</c:v>
                </c:pt>
              </c:strCache>
            </c:strRef>
          </c:cat>
          <c:val>
            <c:numRef>
              <c:f>Sheet1!$B$8:$B$9</c:f>
              <c:numCache>
                <c:formatCode>General</c:formatCode>
                <c:ptCount val="2"/>
                <c:pt idx="0">
                  <c:v>43.63</c:v>
                </c:pt>
                <c:pt idx="1">
                  <c:v>0.71</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3D77E9-3F52-41EB-895D-67D330C53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USTB硕士论文正文模板</Template>
  <TotalTime>346</TotalTime>
  <Pages>95</Pages>
  <Words>13493</Words>
  <Characters>76911</Characters>
  <Application>Microsoft Office Word</Application>
  <DocSecurity>0</DocSecurity>
  <Lines>640</Lines>
  <Paragraphs>180</Paragraphs>
  <ScaleCrop>false</ScaleCrop>
  <Company>微软中国</Company>
  <LinksUpToDate>false</LinksUpToDate>
  <CharactersWithSpaces>90224</CharactersWithSpaces>
  <SharedDoc>false</SharedDoc>
  <HLinks>
    <vt:vector size="216" baseType="variant">
      <vt:variant>
        <vt:i4>1900595</vt:i4>
      </vt:variant>
      <vt:variant>
        <vt:i4>212</vt:i4>
      </vt:variant>
      <vt:variant>
        <vt:i4>0</vt:i4>
      </vt:variant>
      <vt:variant>
        <vt:i4>5</vt:i4>
      </vt:variant>
      <vt:variant>
        <vt:lpwstr/>
      </vt:variant>
      <vt:variant>
        <vt:lpwstr>_Toc419996741</vt:lpwstr>
      </vt:variant>
      <vt:variant>
        <vt:i4>1900595</vt:i4>
      </vt:variant>
      <vt:variant>
        <vt:i4>206</vt:i4>
      </vt:variant>
      <vt:variant>
        <vt:i4>0</vt:i4>
      </vt:variant>
      <vt:variant>
        <vt:i4>5</vt:i4>
      </vt:variant>
      <vt:variant>
        <vt:lpwstr/>
      </vt:variant>
      <vt:variant>
        <vt:lpwstr>_Toc419996740</vt:lpwstr>
      </vt:variant>
      <vt:variant>
        <vt:i4>1703987</vt:i4>
      </vt:variant>
      <vt:variant>
        <vt:i4>200</vt:i4>
      </vt:variant>
      <vt:variant>
        <vt:i4>0</vt:i4>
      </vt:variant>
      <vt:variant>
        <vt:i4>5</vt:i4>
      </vt:variant>
      <vt:variant>
        <vt:lpwstr/>
      </vt:variant>
      <vt:variant>
        <vt:lpwstr>_Toc419996739</vt:lpwstr>
      </vt:variant>
      <vt:variant>
        <vt:i4>1703987</vt:i4>
      </vt:variant>
      <vt:variant>
        <vt:i4>194</vt:i4>
      </vt:variant>
      <vt:variant>
        <vt:i4>0</vt:i4>
      </vt:variant>
      <vt:variant>
        <vt:i4>5</vt:i4>
      </vt:variant>
      <vt:variant>
        <vt:lpwstr/>
      </vt:variant>
      <vt:variant>
        <vt:lpwstr>_Toc419996738</vt:lpwstr>
      </vt:variant>
      <vt:variant>
        <vt:i4>1703987</vt:i4>
      </vt:variant>
      <vt:variant>
        <vt:i4>188</vt:i4>
      </vt:variant>
      <vt:variant>
        <vt:i4>0</vt:i4>
      </vt:variant>
      <vt:variant>
        <vt:i4>5</vt:i4>
      </vt:variant>
      <vt:variant>
        <vt:lpwstr/>
      </vt:variant>
      <vt:variant>
        <vt:lpwstr>_Toc419996737</vt:lpwstr>
      </vt:variant>
      <vt:variant>
        <vt:i4>1703987</vt:i4>
      </vt:variant>
      <vt:variant>
        <vt:i4>182</vt:i4>
      </vt:variant>
      <vt:variant>
        <vt:i4>0</vt:i4>
      </vt:variant>
      <vt:variant>
        <vt:i4>5</vt:i4>
      </vt:variant>
      <vt:variant>
        <vt:lpwstr/>
      </vt:variant>
      <vt:variant>
        <vt:lpwstr>_Toc419996736</vt:lpwstr>
      </vt:variant>
      <vt:variant>
        <vt:i4>1703987</vt:i4>
      </vt:variant>
      <vt:variant>
        <vt:i4>176</vt:i4>
      </vt:variant>
      <vt:variant>
        <vt:i4>0</vt:i4>
      </vt:variant>
      <vt:variant>
        <vt:i4>5</vt:i4>
      </vt:variant>
      <vt:variant>
        <vt:lpwstr/>
      </vt:variant>
      <vt:variant>
        <vt:lpwstr>_Toc419996735</vt:lpwstr>
      </vt:variant>
      <vt:variant>
        <vt:i4>1703987</vt:i4>
      </vt:variant>
      <vt:variant>
        <vt:i4>170</vt:i4>
      </vt:variant>
      <vt:variant>
        <vt:i4>0</vt:i4>
      </vt:variant>
      <vt:variant>
        <vt:i4>5</vt:i4>
      </vt:variant>
      <vt:variant>
        <vt:lpwstr/>
      </vt:variant>
      <vt:variant>
        <vt:lpwstr>_Toc419996734</vt:lpwstr>
      </vt:variant>
      <vt:variant>
        <vt:i4>1703987</vt:i4>
      </vt:variant>
      <vt:variant>
        <vt:i4>164</vt:i4>
      </vt:variant>
      <vt:variant>
        <vt:i4>0</vt:i4>
      </vt:variant>
      <vt:variant>
        <vt:i4>5</vt:i4>
      </vt:variant>
      <vt:variant>
        <vt:lpwstr/>
      </vt:variant>
      <vt:variant>
        <vt:lpwstr>_Toc419996733</vt:lpwstr>
      </vt:variant>
      <vt:variant>
        <vt:i4>1703987</vt:i4>
      </vt:variant>
      <vt:variant>
        <vt:i4>158</vt:i4>
      </vt:variant>
      <vt:variant>
        <vt:i4>0</vt:i4>
      </vt:variant>
      <vt:variant>
        <vt:i4>5</vt:i4>
      </vt:variant>
      <vt:variant>
        <vt:lpwstr/>
      </vt:variant>
      <vt:variant>
        <vt:lpwstr>_Toc419996732</vt:lpwstr>
      </vt:variant>
      <vt:variant>
        <vt:i4>1703987</vt:i4>
      </vt:variant>
      <vt:variant>
        <vt:i4>152</vt:i4>
      </vt:variant>
      <vt:variant>
        <vt:i4>0</vt:i4>
      </vt:variant>
      <vt:variant>
        <vt:i4>5</vt:i4>
      </vt:variant>
      <vt:variant>
        <vt:lpwstr/>
      </vt:variant>
      <vt:variant>
        <vt:lpwstr>_Toc419996731</vt:lpwstr>
      </vt:variant>
      <vt:variant>
        <vt:i4>1703987</vt:i4>
      </vt:variant>
      <vt:variant>
        <vt:i4>146</vt:i4>
      </vt:variant>
      <vt:variant>
        <vt:i4>0</vt:i4>
      </vt:variant>
      <vt:variant>
        <vt:i4>5</vt:i4>
      </vt:variant>
      <vt:variant>
        <vt:lpwstr/>
      </vt:variant>
      <vt:variant>
        <vt:lpwstr>_Toc419996730</vt:lpwstr>
      </vt:variant>
      <vt:variant>
        <vt:i4>1769523</vt:i4>
      </vt:variant>
      <vt:variant>
        <vt:i4>140</vt:i4>
      </vt:variant>
      <vt:variant>
        <vt:i4>0</vt:i4>
      </vt:variant>
      <vt:variant>
        <vt:i4>5</vt:i4>
      </vt:variant>
      <vt:variant>
        <vt:lpwstr/>
      </vt:variant>
      <vt:variant>
        <vt:lpwstr>_Toc419996729</vt:lpwstr>
      </vt:variant>
      <vt:variant>
        <vt:i4>1769523</vt:i4>
      </vt:variant>
      <vt:variant>
        <vt:i4>134</vt:i4>
      </vt:variant>
      <vt:variant>
        <vt:i4>0</vt:i4>
      </vt:variant>
      <vt:variant>
        <vt:i4>5</vt:i4>
      </vt:variant>
      <vt:variant>
        <vt:lpwstr/>
      </vt:variant>
      <vt:variant>
        <vt:lpwstr>_Toc419996728</vt:lpwstr>
      </vt:variant>
      <vt:variant>
        <vt:i4>1769523</vt:i4>
      </vt:variant>
      <vt:variant>
        <vt:i4>128</vt:i4>
      </vt:variant>
      <vt:variant>
        <vt:i4>0</vt:i4>
      </vt:variant>
      <vt:variant>
        <vt:i4>5</vt:i4>
      </vt:variant>
      <vt:variant>
        <vt:lpwstr/>
      </vt:variant>
      <vt:variant>
        <vt:lpwstr>_Toc419996727</vt:lpwstr>
      </vt:variant>
      <vt:variant>
        <vt:i4>1769523</vt:i4>
      </vt:variant>
      <vt:variant>
        <vt:i4>122</vt:i4>
      </vt:variant>
      <vt:variant>
        <vt:i4>0</vt:i4>
      </vt:variant>
      <vt:variant>
        <vt:i4>5</vt:i4>
      </vt:variant>
      <vt:variant>
        <vt:lpwstr/>
      </vt:variant>
      <vt:variant>
        <vt:lpwstr>_Toc419996726</vt:lpwstr>
      </vt:variant>
      <vt:variant>
        <vt:i4>1769523</vt:i4>
      </vt:variant>
      <vt:variant>
        <vt:i4>116</vt:i4>
      </vt:variant>
      <vt:variant>
        <vt:i4>0</vt:i4>
      </vt:variant>
      <vt:variant>
        <vt:i4>5</vt:i4>
      </vt:variant>
      <vt:variant>
        <vt:lpwstr/>
      </vt:variant>
      <vt:variant>
        <vt:lpwstr>_Toc419996725</vt:lpwstr>
      </vt:variant>
      <vt:variant>
        <vt:i4>1769523</vt:i4>
      </vt:variant>
      <vt:variant>
        <vt:i4>110</vt:i4>
      </vt:variant>
      <vt:variant>
        <vt:i4>0</vt:i4>
      </vt:variant>
      <vt:variant>
        <vt:i4>5</vt:i4>
      </vt:variant>
      <vt:variant>
        <vt:lpwstr/>
      </vt:variant>
      <vt:variant>
        <vt:lpwstr>_Toc419996724</vt:lpwstr>
      </vt:variant>
      <vt:variant>
        <vt:i4>1769523</vt:i4>
      </vt:variant>
      <vt:variant>
        <vt:i4>104</vt:i4>
      </vt:variant>
      <vt:variant>
        <vt:i4>0</vt:i4>
      </vt:variant>
      <vt:variant>
        <vt:i4>5</vt:i4>
      </vt:variant>
      <vt:variant>
        <vt:lpwstr/>
      </vt:variant>
      <vt:variant>
        <vt:lpwstr>_Toc419996723</vt:lpwstr>
      </vt:variant>
      <vt:variant>
        <vt:i4>1769523</vt:i4>
      </vt:variant>
      <vt:variant>
        <vt:i4>98</vt:i4>
      </vt:variant>
      <vt:variant>
        <vt:i4>0</vt:i4>
      </vt:variant>
      <vt:variant>
        <vt:i4>5</vt:i4>
      </vt:variant>
      <vt:variant>
        <vt:lpwstr/>
      </vt:variant>
      <vt:variant>
        <vt:lpwstr>_Toc419996722</vt:lpwstr>
      </vt:variant>
      <vt:variant>
        <vt:i4>1769523</vt:i4>
      </vt:variant>
      <vt:variant>
        <vt:i4>92</vt:i4>
      </vt:variant>
      <vt:variant>
        <vt:i4>0</vt:i4>
      </vt:variant>
      <vt:variant>
        <vt:i4>5</vt:i4>
      </vt:variant>
      <vt:variant>
        <vt:lpwstr/>
      </vt:variant>
      <vt:variant>
        <vt:lpwstr>_Toc419996721</vt:lpwstr>
      </vt:variant>
      <vt:variant>
        <vt:i4>1769523</vt:i4>
      </vt:variant>
      <vt:variant>
        <vt:i4>86</vt:i4>
      </vt:variant>
      <vt:variant>
        <vt:i4>0</vt:i4>
      </vt:variant>
      <vt:variant>
        <vt:i4>5</vt:i4>
      </vt:variant>
      <vt:variant>
        <vt:lpwstr/>
      </vt:variant>
      <vt:variant>
        <vt:lpwstr>_Toc419996720</vt:lpwstr>
      </vt:variant>
      <vt:variant>
        <vt:i4>1572915</vt:i4>
      </vt:variant>
      <vt:variant>
        <vt:i4>80</vt:i4>
      </vt:variant>
      <vt:variant>
        <vt:i4>0</vt:i4>
      </vt:variant>
      <vt:variant>
        <vt:i4>5</vt:i4>
      </vt:variant>
      <vt:variant>
        <vt:lpwstr/>
      </vt:variant>
      <vt:variant>
        <vt:lpwstr>_Toc419996719</vt:lpwstr>
      </vt:variant>
      <vt:variant>
        <vt:i4>1572915</vt:i4>
      </vt:variant>
      <vt:variant>
        <vt:i4>74</vt:i4>
      </vt:variant>
      <vt:variant>
        <vt:i4>0</vt:i4>
      </vt:variant>
      <vt:variant>
        <vt:i4>5</vt:i4>
      </vt:variant>
      <vt:variant>
        <vt:lpwstr/>
      </vt:variant>
      <vt:variant>
        <vt:lpwstr>_Toc419996718</vt:lpwstr>
      </vt:variant>
      <vt:variant>
        <vt:i4>1572915</vt:i4>
      </vt:variant>
      <vt:variant>
        <vt:i4>68</vt:i4>
      </vt:variant>
      <vt:variant>
        <vt:i4>0</vt:i4>
      </vt:variant>
      <vt:variant>
        <vt:i4>5</vt:i4>
      </vt:variant>
      <vt:variant>
        <vt:lpwstr/>
      </vt:variant>
      <vt:variant>
        <vt:lpwstr>_Toc419996717</vt:lpwstr>
      </vt:variant>
      <vt:variant>
        <vt:i4>1572915</vt:i4>
      </vt:variant>
      <vt:variant>
        <vt:i4>62</vt:i4>
      </vt:variant>
      <vt:variant>
        <vt:i4>0</vt:i4>
      </vt:variant>
      <vt:variant>
        <vt:i4>5</vt:i4>
      </vt:variant>
      <vt:variant>
        <vt:lpwstr/>
      </vt:variant>
      <vt:variant>
        <vt:lpwstr>_Toc419996716</vt:lpwstr>
      </vt:variant>
      <vt:variant>
        <vt:i4>1572915</vt:i4>
      </vt:variant>
      <vt:variant>
        <vt:i4>56</vt:i4>
      </vt:variant>
      <vt:variant>
        <vt:i4>0</vt:i4>
      </vt:variant>
      <vt:variant>
        <vt:i4>5</vt:i4>
      </vt:variant>
      <vt:variant>
        <vt:lpwstr/>
      </vt:variant>
      <vt:variant>
        <vt:lpwstr>_Toc419996715</vt:lpwstr>
      </vt:variant>
      <vt:variant>
        <vt:i4>1572915</vt:i4>
      </vt:variant>
      <vt:variant>
        <vt:i4>50</vt:i4>
      </vt:variant>
      <vt:variant>
        <vt:i4>0</vt:i4>
      </vt:variant>
      <vt:variant>
        <vt:i4>5</vt:i4>
      </vt:variant>
      <vt:variant>
        <vt:lpwstr/>
      </vt:variant>
      <vt:variant>
        <vt:lpwstr>_Toc419996714</vt:lpwstr>
      </vt:variant>
      <vt:variant>
        <vt:i4>1572915</vt:i4>
      </vt:variant>
      <vt:variant>
        <vt:i4>44</vt:i4>
      </vt:variant>
      <vt:variant>
        <vt:i4>0</vt:i4>
      </vt:variant>
      <vt:variant>
        <vt:i4>5</vt:i4>
      </vt:variant>
      <vt:variant>
        <vt:lpwstr/>
      </vt:variant>
      <vt:variant>
        <vt:lpwstr>_Toc419996713</vt:lpwstr>
      </vt:variant>
      <vt:variant>
        <vt:i4>1572915</vt:i4>
      </vt:variant>
      <vt:variant>
        <vt:i4>38</vt:i4>
      </vt:variant>
      <vt:variant>
        <vt:i4>0</vt:i4>
      </vt:variant>
      <vt:variant>
        <vt:i4>5</vt:i4>
      </vt:variant>
      <vt:variant>
        <vt:lpwstr/>
      </vt:variant>
      <vt:variant>
        <vt:lpwstr>_Toc419996712</vt:lpwstr>
      </vt:variant>
      <vt:variant>
        <vt:i4>1572915</vt:i4>
      </vt:variant>
      <vt:variant>
        <vt:i4>32</vt:i4>
      </vt:variant>
      <vt:variant>
        <vt:i4>0</vt:i4>
      </vt:variant>
      <vt:variant>
        <vt:i4>5</vt:i4>
      </vt:variant>
      <vt:variant>
        <vt:lpwstr/>
      </vt:variant>
      <vt:variant>
        <vt:lpwstr>_Toc419996711</vt:lpwstr>
      </vt:variant>
      <vt:variant>
        <vt:i4>1572915</vt:i4>
      </vt:variant>
      <vt:variant>
        <vt:i4>26</vt:i4>
      </vt:variant>
      <vt:variant>
        <vt:i4>0</vt:i4>
      </vt:variant>
      <vt:variant>
        <vt:i4>5</vt:i4>
      </vt:variant>
      <vt:variant>
        <vt:lpwstr/>
      </vt:variant>
      <vt:variant>
        <vt:lpwstr>_Toc419996710</vt:lpwstr>
      </vt:variant>
      <vt:variant>
        <vt:i4>1638451</vt:i4>
      </vt:variant>
      <vt:variant>
        <vt:i4>20</vt:i4>
      </vt:variant>
      <vt:variant>
        <vt:i4>0</vt:i4>
      </vt:variant>
      <vt:variant>
        <vt:i4>5</vt:i4>
      </vt:variant>
      <vt:variant>
        <vt:lpwstr/>
      </vt:variant>
      <vt:variant>
        <vt:lpwstr>_Toc419996709</vt:lpwstr>
      </vt:variant>
      <vt:variant>
        <vt:i4>1638451</vt:i4>
      </vt:variant>
      <vt:variant>
        <vt:i4>14</vt:i4>
      </vt:variant>
      <vt:variant>
        <vt:i4>0</vt:i4>
      </vt:variant>
      <vt:variant>
        <vt:i4>5</vt:i4>
      </vt:variant>
      <vt:variant>
        <vt:lpwstr/>
      </vt:variant>
      <vt:variant>
        <vt:lpwstr>_Toc419996707</vt:lpwstr>
      </vt:variant>
      <vt:variant>
        <vt:i4>1638451</vt:i4>
      </vt:variant>
      <vt:variant>
        <vt:i4>8</vt:i4>
      </vt:variant>
      <vt:variant>
        <vt:i4>0</vt:i4>
      </vt:variant>
      <vt:variant>
        <vt:i4>5</vt:i4>
      </vt:variant>
      <vt:variant>
        <vt:lpwstr/>
      </vt:variant>
      <vt:variant>
        <vt:lpwstr>_Toc419996706</vt:lpwstr>
      </vt:variant>
      <vt:variant>
        <vt:i4>1638451</vt:i4>
      </vt:variant>
      <vt:variant>
        <vt:i4>2</vt:i4>
      </vt:variant>
      <vt:variant>
        <vt:i4>0</vt:i4>
      </vt:variant>
      <vt:variant>
        <vt:i4>5</vt:i4>
      </vt:variant>
      <vt:variant>
        <vt:lpwstr/>
      </vt:variant>
      <vt:variant>
        <vt:lpwstr>_Toc419996705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USTB本科毕业论文正文模板</dc:title>
  <dc:creator>Renlala</dc:creator>
  <cp:lastModifiedBy>Renlala</cp:lastModifiedBy>
  <cp:revision>46</cp:revision>
  <cp:lastPrinted>2010-05-07T07:14:00Z</cp:lastPrinted>
  <dcterms:created xsi:type="dcterms:W3CDTF">2015-06-03T00:18:00Z</dcterms:created>
  <dcterms:modified xsi:type="dcterms:W3CDTF">2015-06-14T09:45:00Z</dcterms:modified>
</cp:coreProperties>
</file>