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AD" w:rsidRDefault="00AB28AD" w:rsidP="00AB28AD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AB28A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Descrição do novo Sistema</w:t>
      </w:r>
      <w:r w:rsidRPr="00AB28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28AD" w:rsidRDefault="00AB28AD" w:rsidP="00AB28AD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O sistema novo dispõe de soluções de automação dos processos do Departamento de Relações Empresa Escola (DREE) para atender a demanda de relatórios estatísticos solicitados pela diretoria da instituição de ensino, como: número de alunos estagiando, a porcentagem de alunos efetivados, empresas que mais contratam estagiários, avaliação dos alunos, dentre outros.</w:t>
      </w:r>
    </w:p>
    <w:p w:rsidR="00AB28AD" w:rsidRPr="00AB28AD" w:rsidRDefault="00AB28AD" w:rsidP="00AB2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B28AD">
        <w:rPr>
          <w:rFonts w:ascii="Times New Roman" w:eastAsia="Times New Roman" w:hAnsi="Times New Roman" w:cs="Times New Roman"/>
          <w:sz w:val="24"/>
          <w:szCs w:val="24"/>
        </w:rPr>
        <w:br/>
      </w: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Para atender esse objetivo, o sistema novo irá garantir as seguintes funcionalidades:</w:t>
      </w:r>
    </w:p>
    <w:p w:rsidR="00AB28AD" w:rsidRPr="00AB28AD" w:rsidRDefault="00AB28AD" w:rsidP="00AB28A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Validação do Termo de Compromisso de Estágio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A validação será feita pelo D.R.E.E. </w:t>
      </w:r>
      <w:proofErr w:type="gramStart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>e</w:t>
      </w:r>
      <w:proofErr w:type="gramEnd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 pelo departamento com um professor responsável que verificará se as informações estão de acordo com o desejado.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O Termo de Compromisso de Estágio (T.C.E.) servirá de documento de entrada, e o funcionário do D.R.E.E. </w:t>
      </w:r>
      <w:proofErr w:type="gramStart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>irá</w:t>
      </w:r>
      <w:proofErr w:type="gramEnd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 verificar se o Termo está em conformidade com as normas e portarias da instituição, e também se as atividades desempenhadas são compatíveis com o curso que o aluno está realizando.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Logo em seguida o Termo é enviado para o departamento, o professor encarregado realizará os pedidos de alteração ou simplesmente uma assinatura de que o Termo está validado.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O Funcionário recebendo os pedidos de alteração através do sistema encaminha esse pedido para a Empresa que irá ser responsável de alterar os dados solicitados, após isso é reenviado o T.C.E. </w:t>
      </w:r>
      <w:proofErr w:type="gramStart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>alterado</w:t>
      </w:r>
      <w:proofErr w:type="gramEnd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 e o ciclo de validação recomeça.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Havendo a assinatura do professor responsável, os dados inteiramente validados são armazenados no sistema, celebrando a vinculação completa do aluno, da empresa e da interveniente.</w:t>
      </w:r>
    </w:p>
    <w:p w:rsidR="00AB28AD" w:rsidRPr="00AB28AD" w:rsidRDefault="00AB28AD" w:rsidP="00AB28A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Divulgação de vagas pela própria empresa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A empresa poderá incluir os anúncios diretamente no sistema, alimentando-o em tempo real.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A empresa com a sua relação de vagas, irá dispor de funcionalidades básicas de inclusão, exclusão e alteração dos anúncios, preenchendo dados necessários para a formalização do anúncio no sistema.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Os anúncios armazenados no sistema serão visualizados pelo Aluno do curso correspondente e também pelo funcionário do D.R.E.E.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O funcionário do D.R.E.E. </w:t>
      </w:r>
      <w:proofErr w:type="gramStart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>estará</w:t>
      </w:r>
      <w:proofErr w:type="gramEnd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 encarregado de validar os dados do anúncio, como por exemplo encaminhá-lo corretamente para o curso adequado. </w:t>
      </w:r>
    </w:p>
    <w:p w:rsidR="00AB28AD" w:rsidRPr="00AB28AD" w:rsidRDefault="00AB28AD" w:rsidP="00AB28A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Avaliação da Empresa por um Supervisor de Estágio diretamente no Sistema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A empresa poderá avaliar as atividades do estágio através de um supervisor encarregado de enviar avaliações no momento do encerramento ou rescisão do contrato do estágio.</w:t>
      </w:r>
    </w:p>
    <w:p w:rsidR="00AB28AD" w:rsidRPr="00AB28AD" w:rsidRDefault="00AB28AD" w:rsidP="00AB28A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Geração de Relatórios Estatísticos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O </w:t>
      </w:r>
      <w:proofErr w:type="gramStart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>D.R.E.</w:t>
      </w:r>
      <w:proofErr w:type="gramEnd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>E ficará encarregado de gerar diversos relatórios estatísticos pelo sistema de acordo com a demanda da instituição de ensino.</w:t>
      </w:r>
    </w:p>
    <w:p w:rsidR="00AB28AD" w:rsidRPr="00AB28AD" w:rsidRDefault="00AB28AD" w:rsidP="00AB28A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Avaliação do Aluno diretamente no Sistema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lastRenderedPageBreak/>
        <w:t>O aluno poderá documentar sua experiência no estágio diretamente no sistema, alimentando-o em tempo real.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Essa avaliação é periódica, a cada </w:t>
      </w:r>
      <w:proofErr w:type="gramStart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>6</w:t>
      </w:r>
      <w:proofErr w:type="gramEnd"/>
      <w:r w:rsidRPr="00AB28AD">
        <w:rPr>
          <w:rFonts w:ascii="Calibri" w:eastAsia="Times New Roman" w:hAnsi="Calibri" w:cs="Calibri"/>
          <w:color w:val="000000"/>
          <w:sz w:val="23"/>
          <w:szCs w:val="23"/>
        </w:rPr>
        <w:t xml:space="preserve"> meses o aluno deve preencher um formulário eletrônico com dados sobre a sua atividade como estagiário.</w:t>
      </w:r>
    </w:p>
    <w:p w:rsidR="00AB28AD" w:rsidRPr="00AB28AD" w:rsidRDefault="00AB28AD" w:rsidP="00AB28AD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8AD">
        <w:rPr>
          <w:rFonts w:ascii="Calibri" w:eastAsia="Times New Roman" w:hAnsi="Calibri" w:cs="Calibri"/>
          <w:color w:val="000000"/>
          <w:sz w:val="23"/>
          <w:szCs w:val="23"/>
        </w:rPr>
        <w:t>O aluno será lembrado através de e-mail sobre a sua obrigatoriedade de preencher esse formulário dias antes do prazo.</w:t>
      </w:r>
    </w:p>
    <w:p w:rsidR="00923270" w:rsidRDefault="00923270">
      <w:pPr>
        <w:pStyle w:val="Padro"/>
      </w:pPr>
    </w:p>
    <w:p w:rsidR="00923270" w:rsidRDefault="00923270">
      <w:pPr>
        <w:pStyle w:val="Padro"/>
      </w:pPr>
    </w:p>
    <w:sectPr w:rsidR="0092327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F466D"/>
    <w:multiLevelType w:val="multilevel"/>
    <w:tmpl w:val="F0104E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B85F6F"/>
    <w:multiLevelType w:val="multilevel"/>
    <w:tmpl w:val="FF52B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27A2D1F"/>
    <w:multiLevelType w:val="multilevel"/>
    <w:tmpl w:val="93B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A53795"/>
    <w:multiLevelType w:val="multilevel"/>
    <w:tmpl w:val="35A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70"/>
    <w:rsid w:val="000233EE"/>
    <w:rsid w:val="002F2EE7"/>
    <w:rsid w:val="004F2075"/>
    <w:rsid w:val="00554F80"/>
    <w:rsid w:val="00717A1A"/>
    <w:rsid w:val="00923270"/>
    <w:rsid w:val="00AB28AD"/>
    <w:rsid w:val="00B9024F"/>
    <w:rsid w:val="00C0692B"/>
    <w:rsid w:val="00C47B00"/>
    <w:rsid w:val="00CF7AD3"/>
    <w:rsid w:val="00E716D2"/>
    <w:rsid w:val="00EB0CC8"/>
    <w:rsid w:val="00ED1EB3"/>
    <w:rsid w:val="00F44DC0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Droid Sans Fallback" w:hAnsi="Calibri"/>
      <w:lang w:eastAsia="en-US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styleId="PargrafodaLista">
    <w:name w:val="List Paragraph"/>
    <w:basedOn w:val="Padro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Droid Sans Fallback" w:hAnsi="Calibri"/>
      <w:lang w:eastAsia="en-US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FreeSans"/>
    </w:rPr>
  </w:style>
  <w:style w:type="paragraph" w:styleId="PargrafodaLista">
    <w:name w:val="List Paragraph"/>
    <w:basedOn w:val="Padro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2012-04-01T19:28:00Z</dcterms:created>
  <dcterms:modified xsi:type="dcterms:W3CDTF">2012-04-01T19:28:00Z</dcterms:modified>
</cp:coreProperties>
</file>