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8BE603" w14:paraId="1EFB0FC6" wp14:textId="10F36E5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58BE603" w:rsidR="158BE60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Confirmation of Membership Fee Receipt 入会费收据查收</w:t>
      </w:r>
    </w:p>
    <w:p xmlns:wp14="http://schemas.microsoft.com/office/word/2010/wordml" w:rsidP="158BE603" w14:paraId="618C31F0" wp14:textId="00699DD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158BE603" w14:paraId="1D152267" wp14:textId="6E79AD5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158BE603" w14:paraId="7168F5EC" wp14:textId="6D45772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58BE603" w:rsidR="158BE60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尊敬的各位GARS会员</w:t>
      </w:r>
      <w:r w:rsidRPr="158BE603" w:rsidR="158BE60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：</w:t>
      </w:r>
    </w:p>
    <w:p xmlns:wp14="http://schemas.microsoft.com/office/word/2010/wordml" w:rsidP="158BE603" w14:paraId="4611357B" wp14:textId="6CE0748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158BE603" w14:paraId="65AF5E8B" wp14:textId="4D9CF433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58BE603" w:rsidR="158BE60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以下附档为贵员缴费电子收据</w:t>
      </w:r>
      <w:r w:rsidRPr="158BE603" w:rsidR="158BE60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r w:rsidRPr="158BE603" w:rsidR="158BE60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内含贵员的缴费证明，可点开链接以查阅您的转款单</w:t>
      </w:r>
      <w:r w:rsidRPr="158BE603" w:rsidR="158BE60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)，请务必查收并确认，如有错误请回信告知，感谢！</w:t>
      </w:r>
    </w:p>
    <w:p xmlns:wp14="http://schemas.microsoft.com/office/word/2010/wordml" w:rsidP="158BE603" w14:paraId="67DBFAF9" wp14:textId="18EC7DA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158BE603" w14:paraId="4C6398D9" wp14:textId="50C48C95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58BE603" w:rsidR="158BE60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自GARS医学学会成立至今，GARS一直受到贵员们的慷慨支持和无尽信任。您们的加入与积极参与，不仅为本会会务项目的推进注入了热情，也展现了您们关怀社会、推动医学发展的崇高精神。未来，本会将与各位会员更加紧密地携手合作，共同探索针灸医学的新前沿，为广大民众提供更优质的医疗服务。 </w:t>
      </w:r>
      <w:r w:rsidRPr="158BE603" w:rsidR="158BE60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再次感谢您们对GARS医学学会的支持和信任</w:t>
      </w:r>
      <w:r w:rsidRPr="158BE603" w:rsidR="158BE60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！ </w:t>
      </w:r>
    </w:p>
    <w:p xmlns:wp14="http://schemas.microsoft.com/office/word/2010/wordml" w:rsidP="158BE603" w14:paraId="7B82CF47" wp14:textId="6F9B7D4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158BE603" w14:paraId="7CB82814" wp14:textId="4B71D8D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58BE603" w:rsidR="158BE60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此致</w:t>
      </w:r>
      <w:r w:rsidRPr="158BE603" w:rsidR="158BE60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。 </w:t>
      </w:r>
    </w:p>
    <w:p xmlns:wp14="http://schemas.microsoft.com/office/word/2010/wordml" w:rsidP="158BE603" w14:paraId="310AAF7A" wp14:textId="2E7994E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158BE603" w14:paraId="2A42ADF0" wp14:textId="66E5407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58BE603" w:rsidR="158BE60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PERSATUAN PERUBATAN TRADISIONAL DAN KOMPLEMENTARI (PT&amp;K) PENYELAMAT AKUPUNKTUR GLOBAL </w:t>
      </w:r>
    </w:p>
    <w:p xmlns:wp14="http://schemas.microsoft.com/office/word/2010/wordml" w:rsidP="158BE603" w14:paraId="28DF6A78" wp14:textId="5B54951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58BE603" w:rsidR="158BE60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GLOBAL</w:t>
      </w:r>
      <w:r w:rsidRPr="158BE603" w:rsidR="158BE60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ACUPUNCTURE RESCUE TRADITIONAL AND COMPLEMENTARY MEDICAL SOCIETY (GARS) </w:t>
      </w:r>
    </w:p>
    <w:p xmlns:wp14="http://schemas.microsoft.com/office/word/2010/wordml" w:rsidP="158BE603" w14:paraId="2C078E63" wp14:textId="7CD3577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</w:pPr>
      <w:r w:rsidRPr="158BE603" w:rsidR="158BE60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全球紧急救援传统与辅助医学学会</w:t>
      </w:r>
    </w:p>
    <w:p w:rsidR="158BE603" w:rsidP="158BE603" w:rsidRDefault="158BE603" w14:paraId="2E020B58" w14:textId="1AD13FC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58BE603" w:rsidP="158BE603" w:rsidRDefault="158BE603" w14:paraId="10B412BA" w14:textId="478BEE0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</w:pPr>
      <w:hyperlink r:id="R4c4ec6ad279c4452">
        <w:r w:rsidRPr="158BE603" w:rsidR="158BE603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jonishmoln@gmail.com</w:t>
        </w:r>
      </w:hyperlink>
    </w:p>
    <w:p w:rsidR="158BE603" w:rsidP="158BE603" w:rsidRDefault="158BE603" w14:paraId="2AD31169" w14:textId="303B169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</w:pPr>
      <w:hyperlink r:id="Rc00840eb83ac462f">
        <w:r w:rsidRPr="158BE603" w:rsidR="158BE603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yuxitan514@gmail.com</w:t>
        </w:r>
      </w:hyperlink>
    </w:p>
    <w:p w:rsidR="158BE603" w:rsidP="158BE603" w:rsidRDefault="158BE603" w14:paraId="7227251A" w14:textId="3C5E7E8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</w:pPr>
      <w:r w:rsidRPr="158BE603" w:rsidR="158BE60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pulau1959@gmail.com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24E31B"/>
    <w:rsid w:val="158BE603"/>
    <w:rsid w:val="6824E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E31B"/>
  <w15:chartTrackingRefBased/>
  <w15:docId w15:val="{077AF847-4868-483F-B829-8EAE4B3072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jonishmoln@gmail.com" TargetMode="External" Id="R4c4ec6ad279c4452" /><Relationship Type="http://schemas.openxmlformats.org/officeDocument/2006/relationships/hyperlink" Target="mailto:yuxitan514@gmail.com" TargetMode="External" Id="Rc00840eb83ac46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2023-04-08T02:08:16.3868249Z</dcterms:created>
  <dcterms:modified xsi:type="dcterms:W3CDTF">2023-04-08T03:24:26.9706358Z</dcterms:modified>
  <dc:creator>Cher Hang Lim</dc:creator>
  <lastModifiedBy>Cher Hang Lim</lastModifiedBy>
</coreProperties>
</file>