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</w:t>
      </w:r>
      <w:r>
        <w:t xml:space="preserve"> </w:t>
      </w:r>
      <w:r>
        <w:t xml:space="preserve">Table</w:t>
      </w:r>
      <w:r>
        <w:t xml:space="preserve"> </w:t>
      </w:r>
      <w:r>
        <w:t xml:space="preserve">만들기</w:t>
      </w:r>
    </w:p>
    <w:bookmarkStart w:id="20" w:name="라이브러리-설치-및-데이터-불러오기"/>
    <w:p>
      <w:pPr>
        <w:pStyle w:val="Heading2"/>
      </w:pPr>
      <w:r>
        <w:t xml:space="preserve">0. 라이브러리 설치 및 데이터 불러오기</w:t>
      </w:r>
    </w:p>
    <w:p>
      <w:pPr>
        <w:pStyle w:val="SourceCode"/>
      </w:pPr>
      <w:r>
        <w:rPr>
          <w:rStyle w:val="CommentTok"/>
        </w:rPr>
        <w:t xml:space="preserve"># 필요 라이브러리 설치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CommentTok"/>
        </w:rPr>
        <w:t xml:space="preserve"># 데이터 load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'/Users/limdonggeon/Desktop/KPMG/Work/Law/data/main_data.csv'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/var/folders/fs/zfypqyv96hs22x794hfx0ycm0000gn/T/ipykernel_13528/235597709.py:2: DtypeWarning: Columns (2,4,5,8,13,16,17,18,19,24) have mixed types. Specify dtype option on import or set low_memory=False.</w:t>
      </w:r>
      <w:r>
        <w:br/>
      </w:r>
      <w:r>
        <w:rPr>
          <w:rStyle w:val="VerbatimChar"/>
        </w:rPr>
        <w:t xml:space="preserve">  data = pd.read_csv('/Users/limdonggeon/Desktop/KPMG/Work/Law/data/main_data.csv')</w:t>
      </w:r>
    </w:p>
    <w:p>
      <w:pPr>
        <w:pStyle w:val="SourceCode"/>
      </w:pPr>
      <w:r>
        <w:rPr>
          <w:rStyle w:val="NormalTok"/>
        </w:rPr>
        <w:t xml:space="preserve">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861719 entries, 0 to 861718</w:t>
      </w:r>
      <w:r>
        <w:br/>
      </w:r>
      <w:r>
        <w:rPr>
          <w:rStyle w:val="VerbatimChar"/>
        </w:rPr>
        <w:t xml:space="preserve">Data columns (total 25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소관부처명      861666 non-null  object </w:t>
      </w:r>
      <w:r>
        <w:br/>
      </w:r>
      <w:r>
        <w:rPr>
          <w:rStyle w:val="VerbatimChar"/>
        </w:rPr>
        <w:t xml:space="preserve"> 1   법령명        861702 non-null  object </w:t>
      </w:r>
      <w:r>
        <w:br/>
      </w:r>
      <w:r>
        <w:rPr>
          <w:rStyle w:val="VerbatimChar"/>
        </w:rPr>
        <w:t xml:space="preserve"> 2   법령구분       861704 non-null  object </w:t>
      </w:r>
      <w:r>
        <w:br/>
      </w:r>
      <w:r>
        <w:rPr>
          <w:rStyle w:val="VerbatimChar"/>
        </w:rPr>
        <w:t xml:space="preserve"> 3   조번호        861129 non-null  object </w:t>
      </w:r>
      <w:r>
        <w:br/>
      </w:r>
      <w:r>
        <w:rPr>
          <w:rStyle w:val="VerbatimChar"/>
        </w:rPr>
        <w:t xml:space="preserve"> 4   항번호        666590 non-null  object </w:t>
      </w:r>
      <w:r>
        <w:br/>
      </w:r>
      <w:r>
        <w:rPr>
          <w:rStyle w:val="VerbatimChar"/>
        </w:rPr>
        <w:t xml:space="preserve"> 5   호번호        504904 non-null  object </w:t>
      </w:r>
      <w:r>
        <w:br/>
      </w:r>
      <w:r>
        <w:rPr>
          <w:rStyle w:val="VerbatimChar"/>
        </w:rPr>
        <w:t xml:space="preserve"> 6   조문제목       805869 non-null  object </w:t>
      </w:r>
      <w:r>
        <w:br/>
      </w:r>
      <w:r>
        <w:rPr>
          <w:rStyle w:val="VerbatimChar"/>
        </w:rPr>
        <w:t xml:space="preserve"> 7   조문         848856 non-null  object </w:t>
      </w:r>
      <w:r>
        <w:br/>
      </w:r>
      <w:r>
        <w:rPr>
          <w:rStyle w:val="VerbatimChar"/>
        </w:rPr>
        <w:t xml:space="preserve"> 8   사무판단       767124 non-null  object </w:t>
      </w:r>
      <w:r>
        <w:br/>
      </w:r>
      <w:r>
        <w:rPr>
          <w:rStyle w:val="VerbatimChar"/>
        </w:rPr>
        <w:t xml:space="preserve"> 9   사무판단근거     700871 non-null  object </w:t>
      </w:r>
      <w:r>
        <w:br/>
      </w:r>
      <w:r>
        <w:rPr>
          <w:rStyle w:val="VerbatimChar"/>
        </w:rPr>
        <w:t xml:space="preserve"> 10  사무명        60113 non-null   object </w:t>
      </w:r>
      <w:r>
        <w:br/>
      </w:r>
      <w:r>
        <w:rPr>
          <w:rStyle w:val="VerbatimChar"/>
        </w:rPr>
        <w:t xml:space="preserve"> 11  수행주체       60116 non-null   object </w:t>
      </w:r>
      <w:r>
        <w:br/>
      </w:r>
      <w:r>
        <w:rPr>
          <w:rStyle w:val="VerbatimChar"/>
        </w:rPr>
        <w:t xml:space="preserve"> 12  사무유형       60071 non-null   object </w:t>
      </w:r>
      <w:r>
        <w:br/>
      </w:r>
      <w:r>
        <w:rPr>
          <w:rStyle w:val="VerbatimChar"/>
        </w:rPr>
        <w:t xml:space="preserve"> 13  위임사무판단     761139 non-null  object </w:t>
      </w:r>
      <w:r>
        <w:br/>
      </w:r>
      <w:r>
        <w:rPr>
          <w:rStyle w:val="VerbatimChar"/>
        </w:rPr>
        <w:t xml:space="preserve"> 14  위임근거규정     5311 non-null    object </w:t>
      </w:r>
      <w:r>
        <w:br/>
      </w:r>
      <w:r>
        <w:rPr>
          <w:rStyle w:val="VerbatimChar"/>
        </w:rPr>
        <w:t xml:space="preserve"> 15  수임기관       4416 non-null    object </w:t>
      </w:r>
      <w:r>
        <w:br/>
      </w:r>
      <w:r>
        <w:rPr>
          <w:rStyle w:val="VerbatimChar"/>
        </w:rPr>
        <w:t xml:space="preserve"> 16  특행기관       93089 non-null   object </w:t>
      </w:r>
      <w:r>
        <w:br/>
      </w:r>
      <w:r>
        <w:rPr>
          <w:rStyle w:val="VerbatimChar"/>
        </w:rPr>
        <w:t xml:space="preserve"> 17  재위임사무판단    702502 non-null  object </w:t>
      </w:r>
      <w:r>
        <w:br/>
      </w:r>
      <w:r>
        <w:rPr>
          <w:rStyle w:val="VerbatimChar"/>
        </w:rPr>
        <w:t xml:space="preserve"> 18  재위임근거규정    54 non-null      object </w:t>
      </w:r>
      <w:r>
        <w:br/>
      </w:r>
      <w:r>
        <w:rPr>
          <w:rStyle w:val="VerbatimChar"/>
        </w:rPr>
        <w:t xml:space="preserve"> 19  재수임기관      13 non-null      object </w:t>
      </w:r>
      <w:r>
        <w:br/>
      </w:r>
      <w:r>
        <w:rPr>
          <w:rStyle w:val="VerbatimChar"/>
        </w:rPr>
        <w:t xml:space="preserve"> 20  위탁사무판단     758703 non-null  float64</w:t>
      </w:r>
      <w:r>
        <w:br/>
      </w:r>
      <w:r>
        <w:rPr>
          <w:rStyle w:val="VerbatimChar"/>
        </w:rPr>
        <w:t xml:space="preserve"> 21  위탁근거규정     3975 non-null    object </w:t>
      </w:r>
      <w:r>
        <w:br/>
      </w:r>
      <w:r>
        <w:rPr>
          <w:rStyle w:val="VerbatimChar"/>
        </w:rPr>
        <w:t xml:space="preserve"> 22  수탁기관       3952 non-null    object </w:t>
      </w:r>
      <w:r>
        <w:br/>
      </w:r>
      <w:r>
        <w:rPr>
          <w:rStyle w:val="VerbatimChar"/>
        </w:rPr>
        <w:t xml:space="preserve"> 23  사무유형(소분류)  60114 non-null   object </w:t>
      </w:r>
      <w:r>
        <w:br/>
      </w:r>
      <w:r>
        <w:rPr>
          <w:rStyle w:val="VerbatimChar"/>
        </w:rPr>
        <w:t xml:space="preserve"> 24  기타         3 non-null       object </w:t>
      </w:r>
      <w:r>
        <w:br/>
      </w:r>
      <w:r>
        <w:rPr>
          <w:rStyle w:val="VerbatimChar"/>
        </w:rPr>
        <w:t xml:space="preserve">dtypes: float64(1), object(24)</w:t>
      </w:r>
      <w:r>
        <w:br/>
      </w:r>
      <w:r>
        <w:rPr>
          <w:rStyle w:val="VerbatimChar"/>
        </w:rPr>
        <w:t xml:space="preserve">memory usage: 164.4+ MB</w:t>
      </w:r>
    </w:p>
    <w:bookmarkEnd w:id="20"/>
    <w:bookmarkStart w:id="30" w:name="데이터-전처리"/>
    <w:p>
      <w:pPr>
        <w:pStyle w:val="Heading1"/>
      </w:pPr>
      <w:r>
        <w:t xml:space="preserve">1. 데이터 전처리</w:t>
      </w:r>
    </w:p>
    <w:bookmarkStart w:id="21" w:name="X4f3f6b7745f5250a2c6795a49e91af4198a8a62"/>
    <w:p>
      <w:pPr>
        <w:pStyle w:val="Heading2"/>
      </w:pPr>
      <w:r>
        <w:t xml:space="preserve">1) 설명변수(소관부처명, 법령명, 조번호, 항번호, 호번호, 조문제목, 조문)가 모두 결측치인 행 삭제</w:t>
      </w:r>
    </w:p>
    <w:bookmarkEnd w:id="21"/>
    <w:bookmarkStart w:id="22" w:name="section"/>
    <w:p>
      <w:pPr>
        <w:pStyle w:val="Heading2"/>
      </w:pP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x_null_drop(df): </w:t>
      </w:r>
      <w:r>
        <w:br/>
      </w:r>
      <w:r>
        <w:rPr>
          <w:rStyle w:val="NormalTok"/>
        </w:rPr>
        <w:t xml:space="preserve">    select_column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'조번호'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'항번호'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'호번호'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'조문제목'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'조문'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delete_row_idx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(df[df[select_column].isnull().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)].index)</w:t>
      </w:r>
      <w:r>
        <w:br/>
      </w:r>
      <w:r>
        <w:rPr>
          <w:rStyle w:val="NormalTok"/>
        </w:rPr>
        <w:t xml:space="preserve">    delete_row_idx.sort(reverse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delete_row_idx: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df.drop([i],axis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x_null_drop(data)</w:t>
      </w:r>
    </w:p>
    <w:bookmarkEnd w:id="22"/>
    <w:bookmarkStart w:id="23" w:name="section-1"/>
    <w:p>
      <w:pPr>
        <w:pStyle w:val="Heading2"/>
      </w:pPr>
    </w:p>
    <w:bookmarkEnd w:id="23"/>
    <w:bookmarkStart w:id="24" w:name="소관부처명-결측치-처리"/>
    <w:p>
      <w:pPr>
        <w:pStyle w:val="Heading2"/>
      </w:pPr>
      <w:r>
        <w:t xml:space="preserve">2) 소관부처명 결측치 처리</w:t>
      </w:r>
    </w:p>
    <w:p>
      <w:pPr>
        <w:numPr>
          <w:ilvl w:val="0"/>
          <w:numId w:val="1001"/>
        </w:numPr>
        <w:pStyle w:val="Compact"/>
      </w:pPr>
      <w:r>
        <w:t xml:space="preserve">소관부처명 결측치: 45개</w:t>
      </w:r>
    </w:p>
    <w:p>
      <w:pPr>
        <w:numPr>
          <w:ilvl w:val="0"/>
          <w:numId w:val="1001"/>
        </w:numPr>
        <w:pStyle w:val="Compact"/>
      </w:pPr>
      <w:r>
        <w:t xml:space="preserve">동일한 법령에 대해서는 동일한 소관부처를 가짐</w:t>
      </w:r>
    </w:p>
    <w:p>
      <w:pPr>
        <w:numPr>
          <w:ilvl w:val="0"/>
          <w:numId w:val="1001"/>
        </w:numPr>
        <w:pStyle w:val="Compact"/>
      </w:pPr>
      <w:r>
        <w:t xml:space="preserve">이에, 다른 행 중 동일한 법령을 지닌 소관부처 파악 후 결측치 채워줌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dep_law_preprocessing(df):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department_idx: '법령명'은 채워져있는데 '소관부처명'은 채워져있지 않은 행의 index</w:t>
      </w:r>
      <w:r>
        <w:br/>
      </w:r>
      <w:r>
        <w:rPr>
          <w:rStyle w:val="NormalTok"/>
        </w:rPr>
        <w:t xml:space="preserve">        department_idx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].isnull()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].notnull()].index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department_name_list: '소관부처명'이 채워져야할 법령명</w:t>
      </w:r>
      <w:r>
        <w:br/>
      </w:r>
      <w:r>
        <w:rPr>
          <w:rStyle w:val="NormalTok"/>
        </w:rPr>
        <w:t xml:space="preserve">        department_name_list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].isnull()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].notnull()][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].unique()</w:t>
      </w:r>
      <w:r>
        <w:br/>
      </w:r>
      <w:r>
        <w:br/>
      </w:r>
      <w:r>
        <w:rPr>
          <w:rStyle w:val="NormalTok"/>
        </w:rPr>
        <w:t xml:space="preserve">        department_dic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department_dic[</w:t>
      </w:r>
      <w:r>
        <w:rPr>
          <w:rStyle w:val="StringTok"/>
        </w:rPr>
        <w:t xml:space="preserve">'건설산업기본법'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'국토교통부'</w:t>
      </w:r>
      <w:r>
        <w:br/>
      </w:r>
      <w:r>
        <w:rPr>
          <w:rStyle w:val="NormalTok"/>
        </w:rPr>
        <w:t xml:space="preserve">        department_dic[</w:t>
      </w:r>
      <w:r>
        <w:rPr>
          <w:rStyle w:val="StringTok"/>
        </w:rPr>
        <w:t xml:space="preserve">'보건범죄단속에관한특별조치법시행령'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'보건복지부'</w:t>
      </w:r>
      <w:r>
        <w:br/>
      </w:r>
      <w:r>
        <w:rPr>
          <w:rStyle w:val="NormalTok"/>
        </w:rPr>
        <w:t xml:space="preserve">        department_dic[</w:t>
      </w:r>
      <w:r>
        <w:rPr>
          <w:rStyle w:val="StringTok"/>
        </w:rPr>
        <w:t xml:space="preserve">'항로표지법'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'해양수산부'</w:t>
      </w:r>
      <w:r>
        <w:br/>
      </w:r>
      <w:r>
        <w:rPr>
          <w:rStyle w:val="NormalTok"/>
        </w:rPr>
        <w:t xml:space="preserve">        department_dic[</w:t>
      </w:r>
      <w:r>
        <w:rPr>
          <w:rStyle w:val="StringTok"/>
        </w:rPr>
        <w:t xml:space="preserve">'수산자원관리법'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'해양수산부'</w:t>
      </w:r>
      <w:r>
        <w:br/>
      </w:r>
      <w:r>
        <w:rPr>
          <w:rStyle w:val="NormalTok"/>
        </w:rPr>
        <w:t xml:space="preserve">        department_dic[</w:t>
      </w:r>
      <w:r>
        <w:rPr>
          <w:rStyle w:val="StringTok"/>
        </w:rPr>
        <w:t xml:space="preserve">'연안관리법'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'해양수산부'</w:t>
      </w:r>
      <w:r>
        <w:br/>
      </w:r>
      <w:r>
        <w:rPr>
          <w:rStyle w:val="NormalTok"/>
        </w:rPr>
        <w:t xml:space="preserve">        department_dic[</w:t>
      </w:r>
      <w:r>
        <w:rPr>
          <w:rStyle w:val="StringTok"/>
        </w:rPr>
        <w:t xml:space="preserve">'야생생물 보호 및 관리에 관한 법률'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'환경부'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(department_idx)):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(department_name_list)):</w:t>
      </w:r>
      <w:r>
        <w:br/>
      </w:r>
      <w:r>
        <w:rPr>
          <w:rStyle w:val="NormalTok"/>
        </w:rPr>
        <w:t xml:space="preserve">                        df.loc[department_idx[i],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department_dic[department_name_list[j]]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'소관부처명', '법령명' 모두 채워져있지 않은 행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dep_law_preprocessing(data)</w:t>
      </w:r>
    </w:p>
    <w:bookmarkEnd w:id="24"/>
    <w:bookmarkStart w:id="25" w:name="법령명-결측치-처리"/>
    <w:p>
      <w:pPr>
        <w:pStyle w:val="Heading2"/>
      </w:pPr>
      <w:r>
        <w:t xml:space="preserve">3) 법령명 결측치 처리</w:t>
      </w:r>
    </w:p>
    <w:p>
      <w:pPr>
        <w:numPr>
          <w:ilvl w:val="0"/>
          <w:numId w:val="1002"/>
        </w:numPr>
        <w:pStyle w:val="Compact"/>
      </w:pPr>
      <w:r>
        <w:t xml:space="preserve">조, 항, 조문 통해 법령명 찾아 삽입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law_name_preprocessing(df):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14168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'고용노동부'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'근로자퇴직급여 보장법'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'법령구분'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198519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'국토교통부'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'택수운송사업의 발전에 관한 법률'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'법령구분'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'조번호'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'항번호'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'조문제목'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'감차계획의 수립 및 시행 등'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686791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'해양수산부'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'수산업ㆍ어촌 공익기능 증진을 위한 직접지불제도 운영에 관한 법률'</w:t>
      </w:r>
      <w:r>
        <w:br/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708300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'해양수산부'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'해양공간계획 및 관리에 관한 법률'</w:t>
      </w:r>
      <w:r>
        <w:br/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708831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'해양수산부'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'해양폐기물 및 해양오염퇴적물 관리법'</w:t>
      </w:r>
      <w:r>
        <w:br/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766079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'행정안전부'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'새마을금고법'</w:t>
      </w:r>
      <w:r>
        <w:br/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859679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'환경부'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'미세먼지 저감 및 관리에 관한 특별법'</w:t>
      </w:r>
      <w:r>
        <w:br/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859692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'환경부'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'미세먼지 저감 및 관리에 관한 특별법'</w:t>
      </w:r>
      <w:r>
        <w:br/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859755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'환경부'</w:t>
      </w:r>
      <w:r>
        <w:br/>
      </w:r>
      <w:r>
        <w:rPr>
          <w:rStyle w:val="NormalTok"/>
        </w:rPr>
        <w:t xml:space="preserve">    df.loc[idx,</w:t>
      </w:r>
      <w:r>
        <w:rPr>
          <w:rStyle w:val="StringTok"/>
        </w:rPr>
        <w:t xml:space="preserve">'법령명'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'미세먼지 저감 및 관리에 관한 특별법'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law_name_preprocessing(data)</w:t>
      </w:r>
    </w:p>
    <w:bookmarkEnd w:id="25"/>
    <w:bookmarkStart w:id="26" w:name="법령구분-처리"/>
    <w:p>
      <w:pPr>
        <w:pStyle w:val="Heading2"/>
      </w:pPr>
      <w:r>
        <w:t xml:space="preserve">4) 법령구분 처리</w:t>
      </w:r>
    </w:p>
    <w:p>
      <w:pPr>
        <w:numPr>
          <w:ilvl w:val="0"/>
          <w:numId w:val="1003"/>
        </w:numPr>
        <w:pStyle w:val="Compact"/>
      </w:pPr>
      <w:r>
        <w:t xml:space="preserve">법령구분 결측치 처리</w:t>
      </w:r>
    </w:p>
    <w:p>
      <w:pPr>
        <w:numPr>
          <w:ilvl w:val="0"/>
          <w:numId w:val="1003"/>
        </w:numPr>
        <w:pStyle w:val="Compact"/>
      </w:pPr>
      <w:r>
        <w:t xml:space="preserve">법령구분 자료형 int로 통일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law_category_preprocessing(df):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'법령구분'이 결측치인 행들의 index</w:t>
      </w:r>
      <w:r>
        <w:br/>
      </w:r>
      <w:r>
        <w:rPr>
          <w:rStyle w:val="NormalTok"/>
        </w:rPr>
        <w:t xml:space="preserve">    null_idx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'법령구분'</w:t>
      </w:r>
      <w:r>
        <w:rPr>
          <w:rStyle w:val="NormalTok"/>
        </w:rPr>
        <w:t xml:space="preserve">].isnull()].index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국가법령정보센터 확인 결과, 결측치인 모든 행들은 법률, 즉 '1'에 해당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null_idx:</w:t>
      </w:r>
      <w:r>
        <w:br/>
      </w:r>
      <w:r>
        <w:rPr>
          <w:rStyle w:val="NormalTok"/>
        </w:rPr>
        <w:t xml:space="preserve">        df.loc[i,</w:t>
      </w:r>
      <w:r>
        <w:rPr>
          <w:rStyle w:val="StringTok"/>
        </w:rPr>
        <w:t xml:space="preserve">'법령구분'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국가법령정보센터 확인 결과, '법령구분'이 공백으로 되어있는 행은 시행령, 즉 '2'에 해당</w:t>
      </w:r>
      <w:r>
        <w:br/>
      </w:r>
      <w:r>
        <w:rPr>
          <w:rStyle w:val="NormalTok"/>
        </w:rPr>
        <w:t xml:space="preserve">    df.loc[df[</w:t>
      </w:r>
      <w:r>
        <w:rPr>
          <w:rStyle w:val="StringTok"/>
        </w:rPr>
        <w:t xml:space="preserve">'법령구분'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"법령구분"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법령구분 자료형 통일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'법령구분'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'법령구분'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law_category_preprocessing(data)</w:t>
      </w:r>
    </w:p>
    <w:bookmarkEnd w:id="26"/>
    <w:bookmarkStart w:id="27" w:name="사무판단-처리"/>
    <w:p>
      <w:pPr>
        <w:pStyle w:val="Heading2"/>
      </w:pPr>
      <w:r>
        <w:t xml:space="preserve">5) 사무판단 처리</w:t>
      </w:r>
    </w:p>
    <w:p>
      <w:pPr>
        <w:numPr>
          <w:ilvl w:val="0"/>
          <w:numId w:val="1004"/>
        </w:numPr>
        <w:pStyle w:val="Compact"/>
      </w:pPr>
      <w:r>
        <w:t xml:space="preserve">’ ’ -&gt; nan,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-&gt; 0 ,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-&gt; 1,</w:t>
      </w:r>
      <w:r>
        <w:t xml:space="preserve"> </w:t>
      </w:r>
      <w:r>
        <w:t xml:space="preserve">‘</w:t>
      </w:r>
      <w:r>
        <w:t xml:space="preserve">0 1</w:t>
      </w:r>
      <w:r>
        <w:t xml:space="preserve">’</w:t>
      </w:r>
      <w:r>
        <w:t xml:space="preserve"> </w:t>
      </w:r>
      <w:r>
        <w:t xml:space="preserve">-&gt; 2 float 형태로 변환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decision_preprocessing(df):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표기방식 통일</w:t>
      </w:r>
      <w:r>
        <w:br/>
      </w:r>
      <w:r>
        <w:rPr>
          <w:rStyle w:val="NormalTok"/>
        </w:rPr>
        <w:t xml:space="preserve">    idx_nan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)].index </w:t>
      </w:r>
      <w:r>
        <w:rPr>
          <w:rStyle w:val="CommentTok"/>
        </w:rPr>
        <w:t xml:space="preserve">#idx_nan: '사무판단'이 nan인 행의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idx_nan:</w:t>
      </w:r>
      <w:r>
        <w:br/>
      </w:r>
      <w:r>
        <w:rPr>
          <w:rStyle w:val="NormalTok"/>
        </w:rPr>
        <w:t xml:space="preserve">        df.loc[i,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 xml:space="preserve">    idx_0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)].index </w:t>
      </w:r>
      <w:r>
        <w:rPr>
          <w:rStyle w:val="CommentTok"/>
        </w:rPr>
        <w:t xml:space="preserve">#idx_0: '사무판단'이 '0'인 행의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idx_0:</w:t>
      </w:r>
      <w:r>
        <w:br/>
      </w:r>
      <w:r>
        <w:rPr>
          <w:rStyle w:val="NormalTok"/>
        </w:rPr>
        <w:t xml:space="preserve">        df.loc[i,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idx_1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)].index </w:t>
      </w:r>
      <w:r>
        <w:rPr>
          <w:rStyle w:val="CommentTok"/>
        </w:rPr>
        <w:t xml:space="preserve">#idx_1: '사무판단'이 '1'인 행의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idx_1:</w:t>
      </w:r>
      <w:r>
        <w:br/>
      </w:r>
      <w:r>
        <w:rPr>
          <w:rStyle w:val="NormalTok"/>
        </w:rPr>
        <w:t xml:space="preserve">        df.loc[i,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idx_2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1'</w:t>
      </w:r>
      <w:r>
        <w:rPr>
          <w:rStyle w:val="NormalTok"/>
        </w:rPr>
        <w:t xml:space="preserve">)].index </w:t>
      </w:r>
      <w:r>
        <w:rPr>
          <w:rStyle w:val="CommentTok"/>
        </w:rPr>
        <w:t xml:space="preserve">#idx_2: '사무판단'이 '0 1'인 행의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idx_2:</w:t>
      </w:r>
      <w:r>
        <w:br/>
      </w:r>
      <w:r>
        <w:rPr>
          <w:rStyle w:val="NormalTok"/>
        </w:rPr>
        <w:t xml:space="preserve">        df.loc[i,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오류 행 삭제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경우1: 사무가 아님에도 사무 유형이 분류된 경우</w:t>
      </w:r>
      <w:r>
        <w:br/>
      </w:r>
      <w:r>
        <w:rPr>
          <w:rStyle w:val="NormalTok"/>
        </w:rPr>
        <w:t xml:space="preserve">    delete_0_idx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((df[(df[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'사무유형(소분류)'</w:t>
      </w:r>
      <w:r>
        <w:rPr>
          <w:rStyle w:val="NormalTok"/>
        </w:rPr>
        <w:t xml:space="preserve">].notna())]).index)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df.drop(delete_0_idx,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경우2: 사무임에도 사무 유형이 분류되지 않은 경우</w:t>
      </w:r>
      <w:r>
        <w:br/>
      </w:r>
      <w:r>
        <w:rPr>
          <w:rStyle w:val="NormalTok"/>
        </w:rPr>
        <w:t xml:space="preserve">    delete_1_idx1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((df[(df[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'사무유형'</w:t>
      </w:r>
      <w:r>
        <w:rPr>
          <w:rStyle w:val="NormalTok"/>
        </w:rPr>
        <w:t xml:space="preserve">].isnull())]).index)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df.drop(delete_1_idx1,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delete_1_idx2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((df[(df[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'사무유형(소분류)'</w:t>
      </w:r>
      <w:r>
        <w:rPr>
          <w:rStyle w:val="NormalTok"/>
        </w:rPr>
        <w:t xml:space="preserve">].isnull())]).index)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df.drop(delete_1_idx2,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결측행 처리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경우1: 사무 유형이 분류된 경우 =&gt; '1'로 채움</w:t>
      </w:r>
      <w:r>
        <w:br/>
      </w:r>
      <w:r>
        <w:rPr>
          <w:rStyle w:val="NormalTok"/>
        </w:rPr>
        <w:t xml:space="preserve">    change_1_idx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].isnull())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'사무유형'</w:t>
      </w:r>
      <w:r>
        <w:rPr>
          <w:rStyle w:val="NormalTok"/>
        </w:rPr>
        <w:t xml:space="preserve">].notna())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'사무유형(소분류)'</w:t>
      </w:r>
      <w:r>
        <w:rPr>
          <w:rStyle w:val="NormalTok"/>
        </w:rPr>
        <w:t xml:space="preserve">].notna())].index</w:t>
      </w:r>
      <w:r>
        <w:br/>
      </w:r>
      <w:r>
        <w:rPr>
          <w:rStyle w:val="NormalTok"/>
        </w:rPr>
        <w:t xml:space="preserve">    df.loc[change_1_idx, 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경우2: 사무 유형이 분류되지 않은 경우 =&gt; '0'으로 채움</w:t>
      </w:r>
      <w:r>
        <w:br/>
      </w:r>
      <w:r>
        <w:rPr>
          <w:rStyle w:val="NormalTok"/>
        </w:rPr>
        <w:t xml:space="preserve">    change_0_idx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].isnull())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'사무유형'</w:t>
      </w:r>
      <w:r>
        <w:rPr>
          <w:rStyle w:val="NormalTok"/>
        </w:rPr>
        <w:t xml:space="preserve">].isnull())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'사무유형(소분류)'</w:t>
      </w:r>
      <w:r>
        <w:rPr>
          <w:rStyle w:val="NormalTok"/>
        </w:rPr>
        <w:t xml:space="preserve">].isnull())].index</w:t>
      </w:r>
      <w:r>
        <w:br/>
      </w:r>
      <w:r>
        <w:rPr>
          <w:rStyle w:val="NormalTok"/>
        </w:rPr>
        <w:t xml:space="preserve">    df.loc[change_0_idx,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자료형 통일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'사무판단'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decision_preprocessing(data)</w:t>
      </w:r>
    </w:p>
    <w:bookmarkEnd w:id="27"/>
    <w:bookmarkStart w:id="28" w:name="소관부처명-공백-처리"/>
    <w:p>
      <w:pPr>
        <w:pStyle w:val="Heading2"/>
      </w:pPr>
      <w:r>
        <w:t xml:space="preserve">6) 소관부처명 공백 처리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blank_preprocessing(df):</w:t>
      </w:r>
      <w:r>
        <w:br/>
      </w:r>
      <w:r>
        <w:rPr>
          <w:rStyle w:val="NormalTok"/>
        </w:rPr>
        <w:t xml:space="preserve">    df.loc[df[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"교육부,</w:t>
      </w:r>
      <w:r>
        <w:rPr>
          <w:rStyle w:val="CharTok"/>
        </w:rPr>
        <w:t xml:space="preserve">\n</w:t>
      </w:r>
      <w:r>
        <w:rPr>
          <w:rStyle w:val="StringTok"/>
        </w:rPr>
        <w:t xml:space="preserve">고용노동부"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"소관부처명"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'고용노동부,교육부'</w:t>
      </w:r>
      <w:r>
        <w:br/>
      </w:r>
      <w:r>
        <w:rPr>
          <w:rStyle w:val="NormalTok"/>
        </w:rPr>
        <w:t xml:space="preserve">    df.loc[df[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"과학기술정보통신부,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교육부"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"소관부처명"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'과학기술정보통신부,교육부'</w:t>
      </w:r>
      <w:r>
        <w:br/>
      </w:r>
      <w:r>
        <w:rPr>
          <w:rStyle w:val="NormalTok"/>
        </w:rPr>
        <w:t xml:space="preserve">    df.loc[df[</w:t>
      </w:r>
      <w:r>
        <w:rPr>
          <w:rStyle w:val="StringTok"/>
        </w:rPr>
        <w:t xml:space="preserve">'소관부처명'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"교육부,</w:t>
      </w:r>
      <w:r>
        <w:rPr>
          <w:rStyle w:val="CharTok"/>
        </w:rPr>
        <w:t xml:space="preserve">\n</w:t>
      </w:r>
      <w:r>
        <w:rPr>
          <w:rStyle w:val="StringTok"/>
        </w:rPr>
        <w:t xml:space="preserve">과학기술정보통신부"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"소관부처명"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'과학기술정보통신부,교육부'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blank_preprocessing(data)</w:t>
      </w:r>
    </w:p>
    <w:bookmarkEnd w:id="28"/>
    <w:bookmarkStart w:id="29" w:name="조문-조문-제목-결측치-처리"/>
    <w:p>
      <w:pPr>
        <w:pStyle w:val="Heading2"/>
      </w:pPr>
      <w:r>
        <w:t xml:space="preserve">7) 조문, 조문 제목 결측치 처리</w:t>
      </w:r>
    </w:p>
    <w:p>
      <w:pPr>
        <w:numPr>
          <w:ilvl w:val="0"/>
          <w:numId w:val="1005"/>
        </w:numPr>
        <w:pStyle w:val="Compact"/>
      </w:pPr>
      <w:r>
        <w:t xml:space="preserve">조문, 조문 제목 null값이면 ’0’으로 채움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law_preprocessing(df):</w:t>
      </w:r>
      <w:r>
        <w:br/>
      </w:r>
      <w:r>
        <w:rPr>
          <w:rStyle w:val="NormalTok"/>
        </w:rPr>
        <w:t xml:space="preserve">    df.loc[df[</w:t>
      </w:r>
      <w:r>
        <w:rPr>
          <w:rStyle w:val="StringTok"/>
        </w:rPr>
        <w:t xml:space="preserve">'조문제목'</w:t>
      </w:r>
      <w:r>
        <w:rPr>
          <w:rStyle w:val="NormalTok"/>
        </w:rPr>
        <w:t xml:space="preserve">].isna(), </w:t>
      </w:r>
      <w:r>
        <w:rPr>
          <w:rStyle w:val="StringTok"/>
        </w:rPr>
        <w:t xml:space="preserve">'조문제목'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rPr>
          <w:rStyle w:val="NormalTok"/>
        </w:rPr>
        <w:t xml:space="preserve">    df.loc[df[</w:t>
      </w:r>
      <w:r>
        <w:rPr>
          <w:rStyle w:val="StringTok"/>
        </w:rPr>
        <w:t xml:space="preserve">'조문'</w:t>
      </w:r>
      <w:r>
        <w:rPr>
          <w:rStyle w:val="NormalTok"/>
        </w:rPr>
        <w:t xml:space="preserve">].isna(), </w:t>
      </w:r>
      <w:r>
        <w:rPr>
          <w:rStyle w:val="StringTok"/>
        </w:rPr>
        <w:t xml:space="preserve">'조문'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law_preprocessing(data)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Table 만들기</dc:title>
  <dc:creator/>
  <cp:keywords/>
  <dcterms:created xsi:type="dcterms:W3CDTF">2023-11-28T00:06:47Z</dcterms:created>
  <dcterms:modified xsi:type="dcterms:W3CDTF">2023-11-28T00:06:47Z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