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7278F" w14:textId="7DCD7D58" w:rsidR="00EC3599" w:rsidRPr="00780A26" w:rsidRDefault="00485486" w:rsidP="00485486">
      <w:pPr>
        <w:jc w:val="center"/>
        <w:rPr>
          <w:rFonts w:ascii="Times New Roman" w:hAnsi="Times New Roman" w:cs="Times New Roman"/>
        </w:rPr>
      </w:pPr>
      <w:r w:rsidRPr="00485486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14:paraId="55BE37E0" w14:textId="50126B14" w:rsidR="00485486" w:rsidRDefault="00485486" w:rsidP="0048548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 государственное автономное учреждение высшего образования</w:t>
      </w:r>
    </w:p>
    <w:p w14:paraId="18D39A95" w14:textId="73090A13" w:rsidR="00485486" w:rsidRDefault="00485486" w:rsidP="00485486">
      <w:pPr>
        <w:jc w:val="center"/>
        <w:rPr>
          <w:rFonts w:ascii="Times New Roman" w:hAnsi="Times New Roman" w:cs="Times New Roman"/>
          <w:b/>
          <w:bCs/>
        </w:rPr>
      </w:pPr>
      <w:r w:rsidRPr="00485486">
        <w:rPr>
          <w:rFonts w:ascii="Times New Roman" w:hAnsi="Times New Roman" w:cs="Times New Roman"/>
          <w:b/>
          <w:bCs/>
        </w:rPr>
        <w:t>«Национальный исследовательский Нижегородский государственный университет им. Н. И. Лобачевского» (ННГУ)</w:t>
      </w:r>
    </w:p>
    <w:p w14:paraId="3F1905D5" w14:textId="6769D89D" w:rsidR="00485486" w:rsidRDefault="00485486" w:rsidP="0048548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Институт информационных технологий, математики и механики</w:t>
      </w:r>
    </w:p>
    <w:p w14:paraId="090368C5" w14:textId="4808B1FF" w:rsidR="00D1693C" w:rsidRDefault="00D1693C" w:rsidP="0048548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Кафедра математического обеспечения и суперкомпьютерных технологий </w:t>
      </w:r>
    </w:p>
    <w:p w14:paraId="0A558856" w14:textId="669527F4" w:rsidR="00D25A28" w:rsidRPr="00025CDF" w:rsidRDefault="00D25A28" w:rsidP="00485486">
      <w:pPr>
        <w:jc w:val="center"/>
        <w:rPr>
          <w:rFonts w:ascii="Times New Roman" w:hAnsi="Times New Roman" w:cs="Times New Roman"/>
        </w:rPr>
      </w:pPr>
      <w:r w:rsidRPr="00025CDF">
        <w:rPr>
          <w:rFonts w:ascii="Times New Roman" w:hAnsi="Times New Roman" w:cs="Times New Roman"/>
        </w:rPr>
        <w:t>Направление подготовки</w:t>
      </w:r>
      <w:r w:rsidRPr="00C92DB2">
        <w:rPr>
          <w:rFonts w:ascii="Times New Roman" w:hAnsi="Times New Roman" w:cs="Times New Roman"/>
        </w:rPr>
        <w:t xml:space="preserve">: </w:t>
      </w:r>
      <w:r w:rsidRPr="00025CDF">
        <w:rPr>
          <w:rFonts w:ascii="Times New Roman" w:hAnsi="Times New Roman" w:cs="Times New Roman"/>
        </w:rPr>
        <w:t>«Программная инженерия»</w:t>
      </w:r>
    </w:p>
    <w:p w14:paraId="17C8974D" w14:textId="77777777" w:rsidR="00620507" w:rsidRDefault="00620507" w:rsidP="00485486">
      <w:pPr>
        <w:jc w:val="center"/>
        <w:rPr>
          <w:rFonts w:ascii="Times New Roman" w:hAnsi="Times New Roman" w:cs="Times New Roman"/>
          <w:b/>
          <w:bCs/>
        </w:rPr>
      </w:pPr>
    </w:p>
    <w:p w14:paraId="781C2F25" w14:textId="77777777" w:rsidR="00620507" w:rsidRDefault="00620507" w:rsidP="00485486">
      <w:pPr>
        <w:jc w:val="center"/>
        <w:rPr>
          <w:rFonts w:ascii="Times New Roman" w:hAnsi="Times New Roman" w:cs="Times New Roman"/>
          <w:b/>
          <w:bCs/>
        </w:rPr>
      </w:pPr>
    </w:p>
    <w:p w14:paraId="5F9A0EC9" w14:textId="77777777" w:rsidR="00620507" w:rsidRDefault="00620507" w:rsidP="00485486">
      <w:pPr>
        <w:jc w:val="center"/>
        <w:rPr>
          <w:rFonts w:ascii="Times New Roman" w:hAnsi="Times New Roman" w:cs="Times New Roman"/>
          <w:b/>
          <w:bCs/>
        </w:rPr>
      </w:pPr>
    </w:p>
    <w:p w14:paraId="1DF82524" w14:textId="77777777" w:rsidR="00620507" w:rsidRDefault="00620507" w:rsidP="00485486">
      <w:pPr>
        <w:jc w:val="center"/>
        <w:rPr>
          <w:rFonts w:ascii="Times New Roman" w:hAnsi="Times New Roman" w:cs="Times New Roman"/>
          <w:b/>
          <w:bCs/>
        </w:rPr>
      </w:pPr>
    </w:p>
    <w:p w14:paraId="78E9018B" w14:textId="3661C99B" w:rsidR="00620507" w:rsidRPr="00FA1CBF" w:rsidRDefault="00620507" w:rsidP="0048548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A1CBF">
        <w:rPr>
          <w:rFonts w:ascii="Times New Roman" w:hAnsi="Times New Roman" w:cs="Times New Roman"/>
          <w:b/>
          <w:bCs/>
          <w:sz w:val="32"/>
          <w:szCs w:val="32"/>
        </w:rPr>
        <w:t>ОТЧЕТ</w:t>
      </w:r>
    </w:p>
    <w:p w14:paraId="2C99A0C1" w14:textId="124932AE" w:rsidR="00620507" w:rsidRPr="00FA1CBF" w:rsidRDefault="008A27CC" w:rsidP="0048548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прохождении</w:t>
      </w:r>
      <w:r w:rsidR="00620507" w:rsidRPr="00FA1CBF">
        <w:rPr>
          <w:rFonts w:ascii="Times New Roman" w:hAnsi="Times New Roman" w:cs="Times New Roman"/>
          <w:sz w:val="28"/>
          <w:szCs w:val="28"/>
        </w:rPr>
        <w:t xml:space="preserve"> ознакомительной практик</w:t>
      </w:r>
      <w:r>
        <w:rPr>
          <w:rFonts w:ascii="Times New Roman" w:hAnsi="Times New Roman" w:cs="Times New Roman"/>
          <w:sz w:val="28"/>
          <w:szCs w:val="28"/>
        </w:rPr>
        <w:t>и</w:t>
      </w:r>
    </w:p>
    <w:p w14:paraId="52F6C00A" w14:textId="23316DD5" w:rsidR="00620507" w:rsidRPr="00FA1CBF" w:rsidRDefault="00620507" w:rsidP="00485486">
      <w:pPr>
        <w:jc w:val="center"/>
        <w:rPr>
          <w:rFonts w:ascii="Times New Roman" w:hAnsi="Times New Roman" w:cs="Times New Roman"/>
          <w:sz w:val="28"/>
          <w:szCs w:val="28"/>
        </w:rPr>
      </w:pPr>
      <w:r w:rsidRPr="00FA1CBF">
        <w:rPr>
          <w:rFonts w:ascii="Times New Roman" w:hAnsi="Times New Roman" w:cs="Times New Roman"/>
          <w:sz w:val="28"/>
          <w:szCs w:val="28"/>
        </w:rPr>
        <w:t>на тему:</w:t>
      </w:r>
    </w:p>
    <w:p w14:paraId="0A2C0F6F" w14:textId="79D016F5" w:rsidR="00620507" w:rsidRPr="00FA1CBF" w:rsidRDefault="00780A26" w:rsidP="004854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1CBF">
        <w:rPr>
          <w:rFonts w:ascii="Times New Roman" w:hAnsi="Times New Roman" w:cs="Times New Roman"/>
          <w:b/>
          <w:bCs/>
          <w:sz w:val="28"/>
          <w:szCs w:val="28"/>
        </w:rPr>
        <w:t xml:space="preserve">«Разработка веб-приложения с функциональностью </w:t>
      </w:r>
      <w:r w:rsidRPr="00FA1CBF">
        <w:rPr>
          <w:rFonts w:ascii="Times New Roman" w:hAnsi="Times New Roman" w:cs="Times New Roman"/>
          <w:b/>
          <w:bCs/>
          <w:sz w:val="28"/>
          <w:szCs w:val="28"/>
          <w:lang w:val="en-US"/>
        </w:rPr>
        <w:t>CRUD</w:t>
      </w:r>
      <w:r w:rsidR="004B0FCB" w:rsidRPr="004B0FC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4B0FCB">
        <w:rPr>
          <w:rFonts w:ascii="Times New Roman" w:hAnsi="Times New Roman" w:cs="Times New Roman"/>
          <w:b/>
          <w:bCs/>
          <w:sz w:val="28"/>
          <w:szCs w:val="28"/>
        </w:rPr>
        <w:t xml:space="preserve">информационная система </w:t>
      </w:r>
      <w:r w:rsidR="001F3FA9">
        <w:rPr>
          <w:rFonts w:ascii="Times New Roman" w:hAnsi="Times New Roman" w:cs="Times New Roman"/>
          <w:b/>
          <w:bCs/>
          <w:sz w:val="28"/>
          <w:szCs w:val="28"/>
        </w:rPr>
        <w:t>для музыкальной студии</w:t>
      </w:r>
      <w:r w:rsidRPr="00FA1CB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2AEE05F" w14:textId="77777777" w:rsidR="00025CDF" w:rsidRDefault="00025CDF" w:rsidP="00485486">
      <w:pPr>
        <w:jc w:val="center"/>
        <w:rPr>
          <w:rFonts w:ascii="Times New Roman" w:hAnsi="Times New Roman" w:cs="Times New Roman"/>
          <w:b/>
          <w:bCs/>
        </w:rPr>
      </w:pPr>
    </w:p>
    <w:p w14:paraId="2D9C7FE3" w14:textId="77777777" w:rsidR="00AB380E" w:rsidRDefault="00AB380E" w:rsidP="00485486">
      <w:pPr>
        <w:jc w:val="center"/>
        <w:rPr>
          <w:rFonts w:ascii="Times New Roman" w:hAnsi="Times New Roman" w:cs="Times New Roman"/>
          <w:b/>
          <w:bCs/>
        </w:rPr>
      </w:pPr>
    </w:p>
    <w:p w14:paraId="33194762" w14:textId="0BF9DD7A" w:rsidR="00025CDF" w:rsidRPr="00C92DB2" w:rsidRDefault="00FA1CBF" w:rsidP="00FA1CB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</w:t>
      </w:r>
      <w:r w:rsidR="00025CDF">
        <w:rPr>
          <w:rFonts w:ascii="Times New Roman" w:hAnsi="Times New Roman" w:cs="Times New Roman"/>
          <w:b/>
          <w:bCs/>
        </w:rPr>
        <w:t>Выполнил</w:t>
      </w:r>
      <w:r w:rsidR="00025CDF" w:rsidRPr="00C92DB2">
        <w:rPr>
          <w:rFonts w:ascii="Times New Roman" w:hAnsi="Times New Roman" w:cs="Times New Roman"/>
          <w:b/>
          <w:bCs/>
        </w:rPr>
        <w:t>:</w:t>
      </w:r>
    </w:p>
    <w:p w14:paraId="2071C1C8" w14:textId="0C101218" w:rsidR="00025CDF" w:rsidRPr="00025CDF" w:rsidRDefault="001D2DFB" w:rsidP="001D2DF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</w:t>
      </w:r>
      <w:r w:rsidR="00025CDF" w:rsidRPr="00025CDF">
        <w:rPr>
          <w:rFonts w:ascii="Times New Roman" w:hAnsi="Times New Roman" w:cs="Times New Roman"/>
        </w:rPr>
        <w:t>студент группы 3823Б1ПР2</w:t>
      </w:r>
    </w:p>
    <w:p w14:paraId="2EAF87E6" w14:textId="27775287" w:rsidR="00025CDF" w:rsidRPr="00025CDF" w:rsidRDefault="00025CDF" w:rsidP="00025CDF">
      <w:pPr>
        <w:jc w:val="right"/>
        <w:rPr>
          <w:rFonts w:ascii="Times New Roman" w:hAnsi="Times New Roman" w:cs="Times New Roman"/>
        </w:rPr>
      </w:pPr>
      <w:r w:rsidRPr="00025CDF">
        <w:rPr>
          <w:rFonts w:ascii="Times New Roman" w:hAnsi="Times New Roman" w:cs="Times New Roman"/>
        </w:rPr>
        <w:t>____________________В. С. Клименко</w:t>
      </w:r>
    </w:p>
    <w:p w14:paraId="77B08967" w14:textId="5A7BC4E4" w:rsidR="00025CDF" w:rsidRDefault="00025CDF" w:rsidP="00025CDF">
      <w:pPr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</w:t>
      </w:r>
      <w:r w:rsidRPr="00025CDF">
        <w:rPr>
          <w:rFonts w:ascii="Times New Roman" w:hAnsi="Times New Roman" w:cs="Times New Roman"/>
          <w:sz w:val="16"/>
          <w:szCs w:val="16"/>
        </w:rPr>
        <w:t>(Подпись)</w:t>
      </w:r>
    </w:p>
    <w:p w14:paraId="0B3CDF76" w14:textId="17AA17D5" w:rsidR="00025CDF" w:rsidRPr="00025CDF" w:rsidRDefault="00FA1CBF" w:rsidP="00FA1CB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</w:t>
      </w:r>
      <w:r w:rsidR="00025CDF">
        <w:rPr>
          <w:rFonts w:ascii="Times New Roman" w:hAnsi="Times New Roman" w:cs="Times New Roman"/>
          <w:b/>
          <w:bCs/>
        </w:rPr>
        <w:t>Научный руководитель</w:t>
      </w:r>
      <w:r w:rsidR="00025CDF" w:rsidRPr="00025CDF">
        <w:rPr>
          <w:rFonts w:ascii="Times New Roman" w:hAnsi="Times New Roman" w:cs="Times New Roman"/>
          <w:b/>
          <w:bCs/>
        </w:rPr>
        <w:t>:</w:t>
      </w:r>
    </w:p>
    <w:p w14:paraId="6F9F5996" w14:textId="4A0C5B06" w:rsidR="00025CDF" w:rsidRDefault="00A543C6" w:rsidP="00A543C6">
      <w:pPr>
        <w:ind w:left="35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025CDF" w:rsidRPr="00025CDF">
        <w:rPr>
          <w:rFonts w:ascii="Times New Roman" w:hAnsi="Times New Roman" w:cs="Times New Roman"/>
        </w:rPr>
        <w:t xml:space="preserve">кандидат ф.м.н., доцент </w:t>
      </w:r>
    </w:p>
    <w:p w14:paraId="1E933652" w14:textId="2C48EFF0" w:rsidR="00025CDF" w:rsidRPr="00025CDF" w:rsidRDefault="00025CDF" w:rsidP="00025CDF">
      <w:pPr>
        <w:jc w:val="right"/>
        <w:rPr>
          <w:rFonts w:ascii="Times New Roman" w:hAnsi="Times New Roman" w:cs="Times New Roman"/>
        </w:rPr>
      </w:pPr>
      <w:r w:rsidRPr="00025CDF">
        <w:rPr>
          <w:rFonts w:ascii="Times New Roman" w:hAnsi="Times New Roman" w:cs="Times New Roman"/>
        </w:rPr>
        <w:t>_________________</w:t>
      </w:r>
      <w:r>
        <w:rPr>
          <w:rFonts w:ascii="Times New Roman" w:hAnsi="Times New Roman" w:cs="Times New Roman"/>
        </w:rPr>
        <w:t>Д</w:t>
      </w:r>
      <w:r w:rsidRPr="00025CDF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Е</w:t>
      </w:r>
      <w:r w:rsidRPr="00025CDF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Шапошников</w:t>
      </w:r>
    </w:p>
    <w:p w14:paraId="1097AD07" w14:textId="184B447A" w:rsidR="00025CDF" w:rsidRDefault="00025CDF" w:rsidP="00025CDF">
      <w:pPr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</w:t>
      </w:r>
      <w:r w:rsidRPr="00025CDF">
        <w:rPr>
          <w:rFonts w:ascii="Times New Roman" w:hAnsi="Times New Roman" w:cs="Times New Roman"/>
          <w:sz w:val="16"/>
          <w:szCs w:val="16"/>
        </w:rPr>
        <w:t>(Подпись)</w:t>
      </w:r>
    </w:p>
    <w:p w14:paraId="7580BA2E" w14:textId="77777777" w:rsidR="009A3501" w:rsidRDefault="009A3501" w:rsidP="00025CDF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74ABD783" w14:textId="77777777" w:rsidR="009A3501" w:rsidRDefault="009A3501" w:rsidP="00025CDF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5B836F20" w14:textId="77777777" w:rsidR="009A3501" w:rsidRDefault="009A3501" w:rsidP="00025CDF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28487979" w14:textId="77777777" w:rsidR="009A3501" w:rsidRDefault="009A3501" w:rsidP="009A3501">
      <w:pPr>
        <w:rPr>
          <w:rFonts w:ascii="Times New Roman" w:hAnsi="Times New Roman" w:cs="Times New Roman"/>
          <w:sz w:val="16"/>
          <w:szCs w:val="16"/>
        </w:rPr>
      </w:pPr>
    </w:p>
    <w:p w14:paraId="3AF6E8FE" w14:textId="278FE36B" w:rsidR="009A3501" w:rsidRPr="009A3501" w:rsidRDefault="009A3501" w:rsidP="00025CDF">
      <w:pPr>
        <w:jc w:val="center"/>
        <w:rPr>
          <w:rFonts w:ascii="Times New Roman" w:hAnsi="Times New Roman" w:cs="Times New Roman"/>
        </w:rPr>
      </w:pPr>
      <w:r w:rsidRPr="009A3501">
        <w:rPr>
          <w:rFonts w:ascii="Times New Roman" w:hAnsi="Times New Roman" w:cs="Times New Roman"/>
        </w:rPr>
        <w:t>Нижний Новгород</w:t>
      </w:r>
    </w:p>
    <w:p w14:paraId="0A697868" w14:textId="0CA9E008" w:rsidR="00025CDF" w:rsidRPr="009A3501" w:rsidRDefault="009A3501" w:rsidP="00025CDF">
      <w:pPr>
        <w:jc w:val="center"/>
        <w:rPr>
          <w:rFonts w:ascii="Times New Roman" w:hAnsi="Times New Roman" w:cs="Times New Roman"/>
        </w:rPr>
      </w:pPr>
      <w:r w:rsidRPr="009A3501">
        <w:rPr>
          <w:rFonts w:ascii="Times New Roman" w:hAnsi="Times New Roman" w:cs="Times New Roman"/>
        </w:rPr>
        <w:t>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6699425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2B1710" w14:textId="6CD30976" w:rsidR="00FA1CBF" w:rsidRPr="00BA4A48" w:rsidRDefault="00FA1CBF" w:rsidP="00BA4A48">
          <w:pPr>
            <w:pStyle w:val="af0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BA4A48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5C2D0A4E" w14:textId="42B7F21C" w:rsidR="00C00FA9" w:rsidRDefault="00106C12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lang w:eastAsia="ru-RU"/>
            </w:rPr>
          </w:pPr>
          <w:r>
            <w:fldChar w:fldCharType="begin"/>
          </w:r>
          <w:r>
            <w:instrText xml:space="preserve"> TOC \h \z \t "01_заголовок 1;1;02_заголовок 2;2" </w:instrText>
          </w:r>
          <w:r>
            <w:fldChar w:fldCharType="separate"/>
          </w:r>
          <w:hyperlink w:anchor="_Toc217514235" w:history="1">
            <w:r w:rsidR="00C00FA9" w:rsidRPr="00472F8D">
              <w:rPr>
                <w:rStyle w:val="af1"/>
                <w:noProof/>
              </w:rPr>
              <w:t>Введение</w:t>
            </w:r>
            <w:r w:rsidR="00C00FA9">
              <w:rPr>
                <w:noProof/>
                <w:webHidden/>
              </w:rPr>
              <w:tab/>
            </w:r>
            <w:r w:rsidR="00C00FA9">
              <w:rPr>
                <w:noProof/>
                <w:webHidden/>
              </w:rPr>
              <w:fldChar w:fldCharType="begin"/>
            </w:r>
            <w:r w:rsidR="00C00FA9">
              <w:rPr>
                <w:noProof/>
                <w:webHidden/>
              </w:rPr>
              <w:instrText xml:space="preserve"> PAGEREF _Toc217514235 \h </w:instrText>
            </w:r>
            <w:r w:rsidR="00C00FA9">
              <w:rPr>
                <w:noProof/>
                <w:webHidden/>
              </w:rPr>
            </w:r>
            <w:r w:rsidR="00C00FA9">
              <w:rPr>
                <w:noProof/>
                <w:webHidden/>
              </w:rPr>
              <w:fldChar w:fldCharType="separate"/>
            </w:r>
            <w:r w:rsidR="00C91B8F">
              <w:rPr>
                <w:noProof/>
                <w:webHidden/>
              </w:rPr>
              <w:t>3</w:t>
            </w:r>
            <w:r w:rsidR="00C00FA9">
              <w:rPr>
                <w:noProof/>
                <w:webHidden/>
              </w:rPr>
              <w:fldChar w:fldCharType="end"/>
            </w:r>
          </w:hyperlink>
        </w:p>
        <w:p w14:paraId="46F12B47" w14:textId="2D3A24EC" w:rsidR="00C00FA9" w:rsidRDefault="00000000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7514236" w:history="1">
            <w:r w:rsidR="00C00FA9" w:rsidRPr="00472F8D">
              <w:rPr>
                <w:rStyle w:val="af1"/>
                <w:noProof/>
              </w:rPr>
              <w:t>1 Теоретическая часть (материалы и методы)</w:t>
            </w:r>
            <w:r w:rsidR="00C00FA9">
              <w:rPr>
                <w:noProof/>
                <w:webHidden/>
              </w:rPr>
              <w:tab/>
            </w:r>
            <w:r w:rsidR="00C00FA9">
              <w:rPr>
                <w:noProof/>
                <w:webHidden/>
              </w:rPr>
              <w:fldChar w:fldCharType="begin"/>
            </w:r>
            <w:r w:rsidR="00C00FA9">
              <w:rPr>
                <w:noProof/>
                <w:webHidden/>
              </w:rPr>
              <w:instrText xml:space="preserve"> PAGEREF _Toc217514236 \h </w:instrText>
            </w:r>
            <w:r w:rsidR="00C00FA9">
              <w:rPr>
                <w:noProof/>
                <w:webHidden/>
              </w:rPr>
            </w:r>
            <w:r w:rsidR="00C00FA9">
              <w:rPr>
                <w:noProof/>
                <w:webHidden/>
              </w:rPr>
              <w:fldChar w:fldCharType="separate"/>
            </w:r>
            <w:r w:rsidR="00C91B8F">
              <w:rPr>
                <w:noProof/>
                <w:webHidden/>
              </w:rPr>
              <w:t>4</w:t>
            </w:r>
            <w:r w:rsidR="00C00FA9">
              <w:rPr>
                <w:noProof/>
                <w:webHidden/>
              </w:rPr>
              <w:fldChar w:fldCharType="end"/>
            </w:r>
          </w:hyperlink>
        </w:p>
        <w:p w14:paraId="2D160D93" w14:textId="783B7458" w:rsidR="00C00FA9" w:rsidRDefault="00000000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7514237" w:history="1">
            <w:r w:rsidR="00C00FA9" w:rsidRPr="00472F8D">
              <w:rPr>
                <w:rStyle w:val="af1"/>
                <w:noProof/>
              </w:rPr>
              <w:t>1.1 Назначение и архитектура веб-приложения</w:t>
            </w:r>
            <w:r w:rsidR="00C00FA9">
              <w:rPr>
                <w:noProof/>
                <w:webHidden/>
              </w:rPr>
              <w:tab/>
            </w:r>
            <w:r w:rsidR="00C00FA9">
              <w:rPr>
                <w:noProof/>
                <w:webHidden/>
              </w:rPr>
              <w:fldChar w:fldCharType="begin"/>
            </w:r>
            <w:r w:rsidR="00C00FA9">
              <w:rPr>
                <w:noProof/>
                <w:webHidden/>
              </w:rPr>
              <w:instrText xml:space="preserve"> PAGEREF _Toc217514237 \h </w:instrText>
            </w:r>
            <w:r w:rsidR="00C00FA9">
              <w:rPr>
                <w:noProof/>
                <w:webHidden/>
              </w:rPr>
            </w:r>
            <w:r w:rsidR="00C00FA9">
              <w:rPr>
                <w:noProof/>
                <w:webHidden/>
              </w:rPr>
              <w:fldChar w:fldCharType="separate"/>
            </w:r>
            <w:r w:rsidR="00C91B8F">
              <w:rPr>
                <w:noProof/>
                <w:webHidden/>
              </w:rPr>
              <w:t>4</w:t>
            </w:r>
            <w:r w:rsidR="00C00FA9">
              <w:rPr>
                <w:noProof/>
                <w:webHidden/>
              </w:rPr>
              <w:fldChar w:fldCharType="end"/>
            </w:r>
          </w:hyperlink>
        </w:p>
        <w:p w14:paraId="42137E85" w14:textId="79472BB4" w:rsidR="00C00FA9" w:rsidRDefault="00000000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7514238" w:history="1">
            <w:r w:rsidR="00C00FA9" w:rsidRPr="00472F8D">
              <w:rPr>
                <w:rStyle w:val="af1"/>
                <w:noProof/>
              </w:rPr>
              <w:t>1.2 Клиентская часть веб-приложения</w:t>
            </w:r>
            <w:r w:rsidR="00C00FA9">
              <w:rPr>
                <w:noProof/>
                <w:webHidden/>
              </w:rPr>
              <w:tab/>
            </w:r>
            <w:r w:rsidR="00C00FA9">
              <w:rPr>
                <w:noProof/>
                <w:webHidden/>
              </w:rPr>
              <w:fldChar w:fldCharType="begin"/>
            </w:r>
            <w:r w:rsidR="00C00FA9">
              <w:rPr>
                <w:noProof/>
                <w:webHidden/>
              </w:rPr>
              <w:instrText xml:space="preserve"> PAGEREF _Toc217514238 \h </w:instrText>
            </w:r>
            <w:r w:rsidR="00C00FA9">
              <w:rPr>
                <w:noProof/>
                <w:webHidden/>
              </w:rPr>
            </w:r>
            <w:r w:rsidR="00C00FA9">
              <w:rPr>
                <w:noProof/>
                <w:webHidden/>
              </w:rPr>
              <w:fldChar w:fldCharType="separate"/>
            </w:r>
            <w:r w:rsidR="00C91B8F">
              <w:rPr>
                <w:noProof/>
                <w:webHidden/>
              </w:rPr>
              <w:t>4</w:t>
            </w:r>
            <w:r w:rsidR="00C00FA9">
              <w:rPr>
                <w:noProof/>
                <w:webHidden/>
              </w:rPr>
              <w:fldChar w:fldCharType="end"/>
            </w:r>
          </w:hyperlink>
        </w:p>
        <w:p w14:paraId="00E97E0D" w14:textId="60F86DA0" w:rsidR="00C00FA9" w:rsidRDefault="00000000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7514239" w:history="1">
            <w:r w:rsidR="00C00FA9" w:rsidRPr="00472F8D">
              <w:rPr>
                <w:rStyle w:val="af1"/>
                <w:noProof/>
              </w:rPr>
              <w:t xml:space="preserve">1.3 Серверная часть и </w:t>
            </w:r>
            <w:r w:rsidR="00C00FA9" w:rsidRPr="00472F8D">
              <w:rPr>
                <w:rStyle w:val="af1"/>
                <w:noProof/>
                <w:lang w:val="en-US"/>
              </w:rPr>
              <w:t>REST</w:t>
            </w:r>
            <w:r w:rsidR="00C00FA9" w:rsidRPr="00472F8D">
              <w:rPr>
                <w:rStyle w:val="af1"/>
                <w:noProof/>
              </w:rPr>
              <w:t xml:space="preserve"> </w:t>
            </w:r>
            <w:r w:rsidR="00C00FA9" w:rsidRPr="00472F8D">
              <w:rPr>
                <w:rStyle w:val="af1"/>
                <w:noProof/>
                <w:lang w:val="en-US"/>
              </w:rPr>
              <w:t>API</w:t>
            </w:r>
            <w:r w:rsidR="00C00FA9">
              <w:rPr>
                <w:noProof/>
                <w:webHidden/>
              </w:rPr>
              <w:tab/>
            </w:r>
            <w:r w:rsidR="00C00FA9">
              <w:rPr>
                <w:noProof/>
                <w:webHidden/>
              </w:rPr>
              <w:fldChar w:fldCharType="begin"/>
            </w:r>
            <w:r w:rsidR="00C00FA9">
              <w:rPr>
                <w:noProof/>
                <w:webHidden/>
              </w:rPr>
              <w:instrText xml:space="preserve"> PAGEREF _Toc217514239 \h </w:instrText>
            </w:r>
            <w:r w:rsidR="00C00FA9">
              <w:rPr>
                <w:noProof/>
                <w:webHidden/>
              </w:rPr>
            </w:r>
            <w:r w:rsidR="00C00FA9">
              <w:rPr>
                <w:noProof/>
                <w:webHidden/>
              </w:rPr>
              <w:fldChar w:fldCharType="separate"/>
            </w:r>
            <w:r w:rsidR="00C91B8F">
              <w:rPr>
                <w:noProof/>
                <w:webHidden/>
              </w:rPr>
              <w:t>4</w:t>
            </w:r>
            <w:r w:rsidR="00C00FA9">
              <w:rPr>
                <w:noProof/>
                <w:webHidden/>
              </w:rPr>
              <w:fldChar w:fldCharType="end"/>
            </w:r>
          </w:hyperlink>
        </w:p>
        <w:p w14:paraId="18956203" w14:textId="42BF8455" w:rsidR="00C00FA9" w:rsidRDefault="00000000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7514240" w:history="1">
            <w:r w:rsidR="00C00FA9" w:rsidRPr="00472F8D">
              <w:rPr>
                <w:rStyle w:val="af1"/>
                <w:noProof/>
              </w:rPr>
              <w:t>1.4 Работа с базой данных</w:t>
            </w:r>
            <w:r w:rsidR="00C00FA9">
              <w:rPr>
                <w:noProof/>
                <w:webHidden/>
              </w:rPr>
              <w:tab/>
            </w:r>
            <w:r w:rsidR="00C00FA9">
              <w:rPr>
                <w:noProof/>
                <w:webHidden/>
              </w:rPr>
              <w:fldChar w:fldCharType="begin"/>
            </w:r>
            <w:r w:rsidR="00C00FA9">
              <w:rPr>
                <w:noProof/>
                <w:webHidden/>
              </w:rPr>
              <w:instrText xml:space="preserve"> PAGEREF _Toc217514240 \h </w:instrText>
            </w:r>
            <w:r w:rsidR="00C00FA9">
              <w:rPr>
                <w:noProof/>
                <w:webHidden/>
              </w:rPr>
            </w:r>
            <w:r w:rsidR="00C00FA9">
              <w:rPr>
                <w:noProof/>
                <w:webHidden/>
              </w:rPr>
              <w:fldChar w:fldCharType="separate"/>
            </w:r>
            <w:r w:rsidR="00C91B8F">
              <w:rPr>
                <w:noProof/>
                <w:webHidden/>
              </w:rPr>
              <w:t>5</w:t>
            </w:r>
            <w:r w:rsidR="00C00FA9">
              <w:rPr>
                <w:noProof/>
                <w:webHidden/>
              </w:rPr>
              <w:fldChar w:fldCharType="end"/>
            </w:r>
          </w:hyperlink>
        </w:p>
        <w:p w14:paraId="35DDC3CA" w14:textId="2909D74C" w:rsidR="00C00FA9" w:rsidRDefault="00000000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7514241" w:history="1">
            <w:r w:rsidR="00C00FA9" w:rsidRPr="00472F8D">
              <w:rPr>
                <w:rStyle w:val="af1"/>
                <w:noProof/>
              </w:rPr>
              <w:t>1.5 Механизм бронирования</w:t>
            </w:r>
            <w:r w:rsidR="00C00FA9">
              <w:rPr>
                <w:noProof/>
                <w:webHidden/>
              </w:rPr>
              <w:tab/>
            </w:r>
            <w:r w:rsidR="00C00FA9">
              <w:rPr>
                <w:noProof/>
                <w:webHidden/>
              </w:rPr>
              <w:fldChar w:fldCharType="begin"/>
            </w:r>
            <w:r w:rsidR="00C00FA9">
              <w:rPr>
                <w:noProof/>
                <w:webHidden/>
              </w:rPr>
              <w:instrText xml:space="preserve"> PAGEREF _Toc217514241 \h </w:instrText>
            </w:r>
            <w:r w:rsidR="00C00FA9">
              <w:rPr>
                <w:noProof/>
                <w:webHidden/>
              </w:rPr>
            </w:r>
            <w:r w:rsidR="00C00FA9">
              <w:rPr>
                <w:noProof/>
                <w:webHidden/>
              </w:rPr>
              <w:fldChar w:fldCharType="separate"/>
            </w:r>
            <w:r w:rsidR="00C91B8F">
              <w:rPr>
                <w:noProof/>
                <w:webHidden/>
              </w:rPr>
              <w:t>5</w:t>
            </w:r>
            <w:r w:rsidR="00C00FA9">
              <w:rPr>
                <w:noProof/>
                <w:webHidden/>
              </w:rPr>
              <w:fldChar w:fldCharType="end"/>
            </w:r>
          </w:hyperlink>
        </w:p>
        <w:p w14:paraId="17ACF24A" w14:textId="380DD710" w:rsidR="00C00FA9" w:rsidRDefault="00000000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7514242" w:history="1">
            <w:r w:rsidR="00C00FA9" w:rsidRPr="00472F8D">
              <w:rPr>
                <w:rStyle w:val="af1"/>
                <w:noProof/>
              </w:rPr>
              <w:t>1.6 Методы обработки дат и времени</w:t>
            </w:r>
            <w:r w:rsidR="00C00FA9">
              <w:rPr>
                <w:noProof/>
                <w:webHidden/>
              </w:rPr>
              <w:tab/>
            </w:r>
            <w:r w:rsidR="00C00FA9">
              <w:rPr>
                <w:noProof/>
                <w:webHidden/>
              </w:rPr>
              <w:fldChar w:fldCharType="begin"/>
            </w:r>
            <w:r w:rsidR="00C00FA9">
              <w:rPr>
                <w:noProof/>
                <w:webHidden/>
              </w:rPr>
              <w:instrText xml:space="preserve"> PAGEREF _Toc217514242 \h </w:instrText>
            </w:r>
            <w:r w:rsidR="00C00FA9">
              <w:rPr>
                <w:noProof/>
                <w:webHidden/>
              </w:rPr>
            </w:r>
            <w:r w:rsidR="00C00FA9">
              <w:rPr>
                <w:noProof/>
                <w:webHidden/>
              </w:rPr>
              <w:fldChar w:fldCharType="separate"/>
            </w:r>
            <w:r w:rsidR="00C91B8F">
              <w:rPr>
                <w:noProof/>
                <w:webHidden/>
              </w:rPr>
              <w:t>6</w:t>
            </w:r>
            <w:r w:rsidR="00C00FA9">
              <w:rPr>
                <w:noProof/>
                <w:webHidden/>
              </w:rPr>
              <w:fldChar w:fldCharType="end"/>
            </w:r>
          </w:hyperlink>
        </w:p>
        <w:p w14:paraId="60D7D134" w14:textId="5C5101CD" w:rsidR="00C00FA9" w:rsidRDefault="00000000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7514243" w:history="1">
            <w:r w:rsidR="00C00FA9" w:rsidRPr="00472F8D">
              <w:rPr>
                <w:rStyle w:val="af1"/>
                <w:noProof/>
              </w:rPr>
              <w:t>1.7 Обеспечение корректности и надёжности работы</w:t>
            </w:r>
            <w:r w:rsidR="00C00FA9">
              <w:rPr>
                <w:noProof/>
                <w:webHidden/>
              </w:rPr>
              <w:tab/>
            </w:r>
            <w:r w:rsidR="00C00FA9">
              <w:rPr>
                <w:noProof/>
                <w:webHidden/>
              </w:rPr>
              <w:fldChar w:fldCharType="begin"/>
            </w:r>
            <w:r w:rsidR="00C00FA9">
              <w:rPr>
                <w:noProof/>
                <w:webHidden/>
              </w:rPr>
              <w:instrText xml:space="preserve"> PAGEREF _Toc217514243 \h </w:instrText>
            </w:r>
            <w:r w:rsidR="00C00FA9">
              <w:rPr>
                <w:noProof/>
                <w:webHidden/>
              </w:rPr>
            </w:r>
            <w:r w:rsidR="00C00FA9">
              <w:rPr>
                <w:noProof/>
                <w:webHidden/>
              </w:rPr>
              <w:fldChar w:fldCharType="separate"/>
            </w:r>
            <w:r w:rsidR="00C91B8F">
              <w:rPr>
                <w:noProof/>
                <w:webHidden/>
              </w:rPr>
              <w:t>6</w:t>
            </w:r>
            <w:r w:rsidR="00C00FA9">
              <w:rPr>
                <w:noProof/>
                <w:webHidden/>
              </w:rPr>
              <w:fldChar w:fldCharType="end"/>
            </w:r>
          </w:hyperlink>
        </w:p>
        <w:p w14:paraId="5281AD4D" w14:textId="16F93BA6" w:rsidR="00C00FA9" w:rsidRDefault="00000000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7514244" w:history="1">
            <w:r w:rsidR="00C00FA9" w:rsidRPr="00472F8D">
              <w:rPr>
                <w:rStyle w:val="af1"/>
                <w:noProof/>
              </w:rPr>
              <w:t>1.8 Вывод по теоретической части</w:t>
            </w:r>
            <w:r w:rsidR="00C00FA9">
              <w:rPr>
                <w:noProof/>
                <w:webHidden/>
              </w:rPr>
              <w:tab/>
            </w:r>
            <w:r w:rsidR="00C00FA9">
              <w:rPr>
                <w:noProof/>
                <w:webHidden/>
              </w:rPr>
              <w:fldChar w:fldCharType="begin"/>
            </w:r>
            <w:r w:rsidR="00C00FA9">
              <w:rPr>
                <w:noProof/>
                <w:webHidden/>
              </w:rPr>
              <w:instrText xml:space="preserve"> PAGEREF _Toc217514244 \h </w:instrText>
            </w:r>
            <w:r w:rsidR="00C00FA9">
              <w:rPr>
                <w:noProof/>
                <w:webHidden/>
              </w:rPr>
            </w:r>
            <w:r w:rsidR="00C00FA9">
              <w:rPr>
                <w:noProof/>
                <w:webHidden/>
              </w:rPr>
              <w:fldChar w:fldCharType="separate"/>
            </w:r>
            <w:r w:rsidR="00C91B8F">
              <w:rPr>
                <w:noProof/>
                <w:webHidden/>
              </w:rPr>
              <w:t>6</w:t>
            </w:r>
            <w:r w:rsidR="00C00FA9">
              <w:rPr>
                <w:noProof/>
                <w:webHidden/>
              </w:rPr>
              <w:fldChar w:fldCharType="end"/>
            </w:r>
          </w:hyperlink>
        </w:p>
        <w:p w14:paraId="53E25503" w14:textId="0F2D9463" w:rsidR="00C00FA9" w:rsidRDefault="00000000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7514245" w:history="1">
            <w:r w:rsidR="00C00FA9" w:rsidRPr="00472F8D">
              <w:rPr>
                <w:rStyle w:val="af1"/>
                <w:noProof/>
              </w:rPr>
              <w:t>2 Практическая часть (результаты и обсуждение)</w:t>
            </w:r>
            <w:r w:rsidR="00C00FA9">
              <w:rPr>
                <w:noProof/>
                <w:webHidden/>
              </w:rPr>
              <w:tab/>
            </w:r>
            <w:r w:rsidR="00C00FA9">
              <w:rPr>
                <w:noProof/>
                <w:webHidden/>
              </w:rPr>
              <w:fldChar w:fldCharType="begin"/>
            </w:r>
            <w:r w:rsidR="00C00FA9">
              <w:rPr>
                <w:noProof/>
                <w:webHidden/>
              </w:rPr>
              <w:instrText xml:space="preserve"> PAGEREF _Toc217514245 \h </w:instrText>
            </w:r>
            <w:r w:rsidR="00C00FA9">
              <w:rPr>
                <w:noProof/>
                <w:webHidden/>
              </w:rPr>
            </w:r>
            <w:r w:rsidR="00C00FA9">
              <w:rPr>
                <w:noProof/>
                <w:webHidden/>
              </w:rPr>
              <w:fldChar w:fldCharType="separate"/>
            </w:r>
            <w:r w:rsidR="00C91B8F">
              <w:rPr>
                <w:noProof/>
                <w:webHidden/>
              </w:rPr>
              <w:t>7</w:t>
            </w:r>
            <w:r w:rsidR="00C00FA9">
              <w:rPr>
                <w:noProof/>
                <w:webHidden/>
              </w:rPr>
              <w:fldChar w:fldCharType="end"/>
            </w:r>
          </w:hyperlink>
        </w:p>
        <w:p w14:paraId="2CE43F77" w14:textId="735DF357" w:rsidR="00C00FA9" w:rsidRDefault="00000000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7514246" w:history="1">
            <w:r w:rsidR="00C00FA9" w:rsidRPr="00472F8D">
              <w:rPr>
                <w:rStyle w:val="af1"/>
                <w:noProof/>
              </w:rPr>
              <w:t>2.1 Анализ требований и постановка задачи</w:t>
            </w:r>
            <w:r w:rsidR="00C00FA9">
              <w:rPr>
                <w:noProof/>
                <w:webHidden/>
              </w:rPr>
              <w:tab/>
            </w:r>
            <w:r w:rsidR="00C00FA9">
              <w:rPr>
                <w:noProof/>
                <w:webHidden/>
              </w:rPr>
              <w:fldChar w:fldCharType="begin"/>
            </w:r>
            <w:r w:rsidR="00C00FA9">
              <w:rPr>
                <w:noProof/>
                <w:webHidden/>
              </w:rPr>
              <w:instrText xml:space="preserve"> PAGEREF _Toc217514246 \h </w:instrText>
            </w:r>
            <w:r w:rsidR="00C00FA9">
              <w:rPr>
                <w:noProof/>
                <w:webHidden/>
              </w:rPr>
            </w:r>
            <w:r w:rsidR="00C00FA9">
              <w:rPr>
                <w:noProof/>
                <w:webHidden/>
              </w:rPr>
              <w:fldChar w:fldCharType="separate"/>
            </w:r>
            <w:r w:rsidR="00C91B8F">
              <w:rPr>
                <w:noProof/>
                <w:webHidden/>
              </w:rPr>
              <w:t>7</w:t>
            </w:r>
            <w:r w:rsidR="00C00FA9">
              <w:rPr>
                <w:noProof/>
                <w:webHidden/>
              </w:rPr>
              <w:fldChar w:fldCharType="end"/>
            </w:r>
          </w:hyperlink>
        </w:p>
        <w:p w14:paraId="4B6376DF" w14:textId="210ED7D2" w:rsidR="00C00FA9" w:rsidRDefault="00000000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7514247" w:history="1">
            <w:r w:rsidR="00C00FA9" w:rsidRPr="00472F8D">
              <w:rPr>
                <w:rStyle w:val="af1"/>
                <w:noProof/>
              </w:rPr>
              <w:t>2.2 Реализация структуры пользовательского интерфейса</w:t>
            </w:r>
            <w:r w:rsidR="00C00FA9">
              <w:rPr>
                <w:noProof/>
                <w:webHidden/>
              </w:rPr>
              <w:tab/>
            </w:r>
            <w:r w:rsidR="00C00FA9">
              <w:rPr>
                <w:noProof/>
                <w:webHidden/>
              </w:rPr>
              <w:fldChar w:fldCharType="begin"/>
            </w:r>
            <w:r w:rsidR="00C00FA9">
              <w:rPr>
                <w:noProof/>
                <w:webHidden/>
              </w:rPr>
              <w:instrText xml:space="preserve"> PAGEREF _Toc217514247 \h </w:instrText>
            </w:r>
            <w:r w:rsidR="00C00FA9">
              <w:rPr>
                <w:noProof/>
                <w:webHidden/>
              </w:rPr>
            </w:r>
            <w:r w:rsidR="00C00FA9">
              <w:rPr>
                <w:noProof/>
                <w:webHidden/>
              </w:rPr>
              <w:fldChar w:fldCharType="separate"/>
            </w:r>
            <w:r w:rsidR="00C91B8F">
              <w:rPr>
                <w:noProof/>
                <w:webHidden/>
              </w:rPr>
              <w:t>7</w:t>
            </w:r>
            <w:r w:rsidR="00C00FA9">
              <w:rPr>
                <w:noProof/>
                <w:webHidden/>
              </w:rPr>
              <w:fldChar w:fldCharType="end"/>
            </w:r>
          </w:hyperlink>
        </w:p>
        <w:p w14:paraId="41D41D28" w14:textId="76CEDC48" w:rsidR="00C00FA9" w:rsidRDefault="00000000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7514248" w:history="1">
            <w:r w:rsidR="00C00FA9" w:rsidRPr="00472F8D">
              <w:rPr>
                <w:rStyle w:val="af1"/>
                <w:noProof/>
              </w:rPr>
              <w:t>2.3 Реализация динамической загрузки данных</w:t>
            </w:r>
            <w:r w:rsidR="00C00FA9">
              <w:rPr>
                <w:noProof/>
                <w:webHidden/>
              </w:rPr>
              <w:tab/>
            </w:r>
            <w:r w:rsidR="00C00FA9">
              <w:rPr>
                <w:noProof/>
                <w:webHidden/>
              </w:rPr>
              <w:fldChar w:fldCharType="begin"/>
            </w:r>
            <w:r w:rsidR="00C00FA9">
              <w:rPr>
                <w:noProof/>
                <w:webHidden/>
              </w:rPr>
              <w:instrText xml:space="preserve"> PAGEREF _Toc217514248 \h </w:instrText>
            </w:r>
            <w:r w:rsidR="00C00FA9">
              <w:rPr>
                <w:noProof/>
                <w:webHidden/>
              </w:rPr>
            </w:r>
            <w:r w:rsidR="00C00FA9">
              <w:rPr>
                <w:noProof/>
                <w:webHidden/>
              </w:rPr>
              <w:fldChar w:fldCharType="separate"/>
            </w:r>
            <w:r w:rsidR="00C91B8F">
              <w:rPr>
                <w:noProof/>
                <w:webHidden/>
              </w:rPr>
              <w:t>7</w:t>
            </w:r>
            <w:r w:rsidR="00C00FA9">
              <w:rPr>
                <w:noProof/>
                <w:webHidden/>
              </w:rPr>
              <w:fldChar w:fldCharType="end"/>
            </w:r>
          </w:hyperlink>
        </w:p>
        <w:p w14:paraId="016F60B3" w14:textId="5E132768" w:rsidR="00C00FA9" w:rsidRDefault="00000000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7514249" w:history="1">
            <w:r w:rsidR="00C00FA9" w:rsidRPr="00472F8D">
              <w:rPr>
                <w:rStyle w:val="af1"/>
                <w:noProof/>
              </w:rPr>
              <w:t>2.4 Отображение информации об инструменте</w:t>
            </w:r>
            <w:r w:rsidR="00C00FA9">
              <w:rPr>
                <w:noProof/>
                <w:webHidden/>
              </w:rPr>
              <w:tab/>
            </w:r>
            <w:r w:rsidR="00C00FA9">
              <w:rPr>
                <w:noProof/>
                <w:webHidden/>
              </w:rPr>
              <w:fldChar w:fldCharType="begin"/>
            </w:r>
            <w:r w:rsidR="00C00FA9">
              <w:rPr>
                <w:noProof/>
                <w:webHidden/>
              </w:rPr>
              <w:instrText xml:space="preserve"> PAGEREF _Toc217514249 \h </w:instrText>
            </w:r>
            <w:r w:rsidR="00C00FA9">
              <w:rPr>
                <w:noProof/>
                <w:webHidden/>
              </w:rPr>
            </w:r>
            <w:r w:rsidR="00C00FA9">
              <w:rPr>
                <w:noProof/>
                <w:webHidden/>
              </w:rPr>
              <w:fldChar w:fldCharType="separate"/>
            </w:r>
            <w:r w:rsidR="00C91B8F">
              <w:rPr>
                <w:noProof/>
                <w:webHidden/>
              </w:rPr>
              <w:t>8</w:t>
            </w:r>
            <w:r w:rsidR="00C00FA9">
              <w:rPr>
                <w:noProof/>
                <w:webHidden/>
              </w:rPr>
              <w:fldChar w:fldCharType="end"/>
            </w:r>
          </w:hyperlink>
        </w:p>
        <w:p w14:paraId="28DD6C59" w14:textId="390C5518" w:rsidR="00C00FA9" w:rsidRDefault="00000000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7514250" w:history="1">
            <w:r w:rsidR="00C00FA9" w:rsidRPr="00472F8D">
              <w:rPr>
                <w:rStyle w:val="af1"/>
                <w:noProof/>
              </w:rPr>
              <w:t>2.5 Отображение информации о помещении</w:t>
            </w:r>
            <w:r w:rsidR="00C00FA9">
              <w:rPr>
                <w:noProof/>
                <w:webHidden/>
              </w:rPr>
              <w:tab/>
            </w:r>
            <w:r w:rsidR="00C00FA9">
              <w:rPr>
                <w:noProof/>
                <w:webHidden/>
              </w:rPr>
              <w:fldChar w:fldCharType="begin"/>
            </w:r>
            <w:r w:rsidR="00C00FA9">
              <w:rPr>
                <w:noProof/>
                <w:webHidden/>
              </w:rPr>
              <w:instrText xml:space="preserve"> PAGEREF _Toc217514250 \h </w:instrText>
            </w:r>
            <w:r w:rsidR="00C00FA9">
              <w:rPr>
                <w:noProof/>
                <w:webHidden/>
              </w:rPr>
            </w:r>
            <w:r w:rsidR="00C00FA9">
              <w:rPr>
                <w:noProof/>
                <w:webHidden/>
              </w:rPr>
              <w:fldChar w:fldCharType="separate"/>
            </w:r>
            <w:r w:rsidR="00C91B8F">
              <w:rPr>
                <w:noProof/>
                <w:webHidden/>
              </w:rPr>
              <w:t>8</w:t>
            </w:r>
            <w:r w:rsidR="00C00FA9">
              <w:rPr>
                <w:noProof/>
                <w:webHidden/>
              </w:rPr>
              <w:fldChar w:fldCharType="end"/>
            </w:r>
          </w:hyperlink>
        </w:p>
        <w:p w14:paraId="51926A73" w14:textId="0EBD7EB0" w:rsidR="00C00FA9" w:rsidRDefault="00000000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7514251" w:history="1">
            <w:r w:rsidR="00C00FA9" w:rsidRPr="00472F8D">
              <w:rPr>
                <w:rStyle w:val="af1"/>
                <w:noProof/>
              </w:rPr>
              <w:t>2.6 Реализация выбора дат и расчёта стоимости</w:t>
            </w:r>
            <w:r w:rsidR="00C00FA9">
              <w:rPr>
                <w:noProof/>
                <w:webHidden/>
              </w:rPr>
              <w:tab/>
            </w:r>
            <w:r w:rsidR="00C00FA9">
              <w:rPr>
                <w:noProof/>
                <w:webHidden/>
              </w:rPr>
              <w:fldChar w:fldCharType="begin"/>
            </w:r>
            <w:r w:rsidR="00C00FA9">
              <w:rPr>
                <w:noProof/>
                <w:webHidden/>
              </w:rPr>
              <w:instrText xml:space="preserve"> PAGEREF _Toc217514251 \h </w:instrText>
            </w:r>
            <w:r w:rsidR="00C00FA9">
              <w:rPr>
                <w:noProof/>
                <w:webHidden/>
              </w:rPr>
            </w:r>
            <w:r w:rsidR="00C00FA9">
              <w:rPr>
                <w:noProof/>
                <w:webHidden/>
              </w:rPr>
              <w:fldChar w:fldCharType="separate"/>
            </w:r>
            <w:r w:rsidR="00C91B8F">
              <w:rPr>
                <w:noProof/>
                <w:webHidden/>
              </w:rPr>
              <w:t>8</w:t>
            </w:r>
            <w:r w:rsidR="00C00FA9">
              <w:rPr>
                <w:noProof/>
                <w:webHidden/>
              </w:rPr>
              <w:fldChar w:fldCharType="end"/>
            </w:r>
          </w:hyperlink>
        </w:p>
        <w:p w14:paraId="790A9421" w14:textId="52C181BF" w:rsidR="00C00FA9" w:rsidRDefault="00000000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7514252" w:history="1">
            <w:r w:rsidR="00C00FA9" w:rsidRPr="00472F8D">
              <w:rPr>
                <w:rStyle w:val="af1"/>
                <w:noProof/>
              </w:rPr>
              <w:t>2.7 Реализация механизма бронирования</w:t>
            </w:r>
            <w:r w:rsidR="00C00FA9">
              <w:rPr>
                <w:noProof/>
                <w:webHidden/>
              </w:rPr>
              <w:tab/>
            </w:r>
            <w:r w:rsidR="00C00FA9">
              <w:rPr>
                <w:noProof/>
                <w:webHidden/>
              </w:rPr>
              <w:fldChar w:fldCharType="begin"/>
            </w:r>
            <w:r w:rsidR="00C00FA9">
              <w:rPr>
                <w:noProof/>
                <w:webHidden/>
              </w:rPr>
              <w:instrText xml:space="preserve"> PAGEREF _Toc217514252 \h </w:instrText>
            </w:r>
            <w:r w:rsidR="00C00FA9">
              <w:rPr>
                <w:noProof/>
                <w:webHidden/>
              </w:rPr>
            </w:r>
            <w:r w:rsidR="00C00FA9">
              <w:rPr>
                <w:noProof/>
                <w:webHidden/>
              </w:rPr>
              <w:fldChar w:fldCharType="separate"/>
            </w:r>
            <w:r w:rsidR="00C91B8F">
              <w:rPr>
                <w:noProof/>
                <w:webHidden/>
              </w:rPr>
              <w:t>9</w:t>
            </w:r>
            <w:r w:rsidR="00C00FA9">
              <w:rPr>
                <w:noProof/>
                <w:webHidden/>
              </w:rPr>
              <w:fldChar w:fldCharType="end"/>
            </w:r>
          </w:hyperlink>
        </w:p>
        <w:p w14:paraId="25E1B020" w14:textId="60ED007C" w:rsidR="00C00FA9" w:rsidRDefault="00000000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7514253" w:history="1">
            <w:r w:rsidR="00C00FA9" w:rsidRPr="00472F8D">
              <w:rPr>
                <w:rStyle w:val="af1"/>
                <w:noProof/>
              </w:rPr>
              <w:t>2.8 Подтверждение бронирования и сохранение данных</w:t>
            </w:r>
            <w:r w:rsidR="00C00FA9">
              <w:rPr>
                <w:noProof/>
                <w:webHidden/>
              </w:rPr>
              <w:tab/>
            </w:r>
            <w:r w:rsidR="00C00FA9">
              <w:rPr>
                <w:noProof/>
                <w:webHidden/>
              </w:rPr>
              <w:fldChar w:fldCharType="begin"/>
            </w:r>
            <w:r w:rsidR="00C00FA9">
              <w:rPr>
                <w:noProof/>
                <w:webHidden/>
              </w:rPr>
              <w:instrText xml:space="preserve"> PAGEREF _Toc217514253 \h </w:instrText>
            </w:r>
            <w:r w:rsidR="00C00FA9">
              <w:rPr>
                <w:noProof/>
                <w:webHidden/>
              </w:rPr>
            </w:r>
            <w:r w:rsidR="00C00FA9">
              <w:rPr>
                <w:noProof/>
                <w:webHidden/>
              </w:rPr>
              <w:fldChar w:fldCharType="separate"/>
            </w:r>
            <w:r w:rsidR="00C91B8F">
              <w:rPr>
                <w:noProof/>
                <w:webHidden/>
              </w:rPr>
              <w:t>9</w:t>
            </w:r>
            <w:r w:rsidR="00C00FA9">
              <w:rPr>
                <w:noProof/>
                <w:webHidden/>
              </w:rPr>
              <w:fldChar w:fldCharType="end"/>
            </w:r>
          </w:hyperlink>
        </w:p>
        <w:p w14:paraId="5E2E7219" w14:textId="4E604374" w:rsidR="00C00FA9" w:rsidRDefault="00000000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7514254" w:history="1">
            <w:r w:rsidR="00C00FA9" w:rsidRPr="00472F8D">
              <w:rPr>
                <w:rStyle w:val="af1"/>
                <w:noProof/>
              </w:rPr>
              <w:t>2.9 Работа с пользовательскими данными и хранилищем браузера</w:t>
            </w:r>
            <w:r w:rsidR="00C00FA9">
              <w:rPr>
                <w:noProof/>
                <w:webHidden/>
              </w:rPr>
              <w:tab/>
            </w:r>
            <w:r w:rsidR="00C00FA9">
              <w:rPr>
                <w:noProof/>
                <w:webHidden/>
              </w:rPr>
              <w:fldChar w:fldCharType="begin"/>
            </w:r>
            <w:r w:rsidR="00C00FA9">
              <w:rPr>
                <w:noProof/>
                <w:webHidden/>
              </w:rPr>
              <w:instrText xml:space="preserve"> PAGEREF _Toc217514254 \h </w:instrText>
            </w:r>
            <w:r w:rsidR="00C00FA9">
              <w:rPr>
                <w:noProof/>
                <w:webHidden/>
              </w:rPr>
            </w:r>
            <w:r w:rsidR="00C00FA9">
              <w:rPr>
                <w:noProof/>
                <w:webHidden/>
              </w:rPr>
              <w:fldChar w:fldCharType="separate"/>
            </w:r>
            <w:r w:rsidR="00C91B8F">
              <w:rPr>
                <w:noProof/>
                <w:webHidden/>
              </w:rPr>
              <w:t>9</w:t>
            </w:r>
            <w:r w:rsidR="00C00FA9">
              <w:rPr>
                <w:noProof/>
                <w:webHidden/>
              </w:rPr>
              <w:fldChar w:fldCharType="end"/>
            </w:r>
          </w:hyperlink>
        </w:p>
        <w:p w14:paraId="36DC04F2" w14:textId="46CCC2B0" w:rsidR="00C00FA9" w:rsidRDefault="00000000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7514255" w:history="1">
            <w:r w:rsidR="00C00FA9" w:rsidRPr="00472F8D">
              <w:rPr>
                <w:rStyle w:val="af1"/>
                <w:noProof/>
              </w:rPr>
              <w:t>2.10 Обработка ошибок и тестирование</w:t>
            </w:r>
            <w:r w:rsidR="00C00FA9">
              <w:rPr>
                <w:noProof/>
                <w:webHidden/>
              </w:rPr>
              <w:tab/>
            </w:r>
            <w:r w:rsidR="00C00FA9">
              <w:rPr>
                <w:noProof/>
                <w:webHidden/>
              </w:rPr>
              <w:fldChar w:fldCharType="begin"/>
            </w:r>
            <w:r w:rsidR="00C00FA9">
              <w:rPr>
                <w:noProof/>
                <w:webHidden/>
              </w:rPr>
              <w:instrText xml:space="preserve"> PAGEREF _Toc217514255 \h </w:instrText>
            </w:r>
            <w:r w:rsidR="00C00FA9">
              <w:rPr>
                <w:noProof/>
                <w:webHidden/>
              </w:rPr>
            </w:r>
            <w:r w:rsidR="00C00FA9">
              <w:rPr>
                <w:noProof/>
                <w:webHidden/>
              </w:rPr>
              <w:fldChar w:fldCharType="separate"/>
            </w:r>
            <w:r w:rsidR="00C91B8F">
              <w:rPr>
                <w:noProof/>
                <w:webHidden/>
              </w:rPr>
              <w:t>9</w:t>
            </w:r>
            <w:r w:rsidR="00C00FA9">
              <w:rPr>
                <w:noProof/>
                <w:webHidden/>
              </w:rPr>
              <w:fldChar w:fldCharType="end"/>
            </w:r>
          </w:hyperlink>
        </w:p>
        <w:p w14:paraId="31B685EA" w14:textId="0E51A167" w:rsidR="00C00FA9" w:rsidRDefault="00000000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7514256" w:history="1">
            <w:r w:rsidR="00C00FA9" w:rsidRPr="00472F8D">
              <w:rPr>
                <w:rStyle w:val="af1"/>
                <w:noProof/>
              </w:rPr>
              <w:t>2.11 Вывод по практической части</w:t>
            </w:r>
            <w:r w:rsidR="00C00FA9">
              <w:rPr>
                <w:noProof/>
                <w:webHidden/>
              </w:rPr>
              <w:tab/>
            </w:r>
            <w:r w:rsidR="00C00FA9">
              <w:rPr>
                <w:noProof/>
                <w:webHidden/>
              </w:rPr>
              <w:fldChar w:fldCharType="begin"/>
            </w:r>
            <w:r w:rsidR="00C00FA9">
              <w:rPr>
                <w:noProof/>
                <w:webHidden/>
              </w:rPr>
              <w:instrText xml:space="preserve"> PAGEREF _Toc217514256 \h </w:instrText>
            </w:r>
            <w:r w:rsidR="00C00FA9">
              <w:rPr>
                <w:noProof/>
                <w:webHidden/>
              </w:rPr>
            </w:r>
            <w:r w:rsidR="00C00FA9">
              <w:rPr>
                <w:noProof/>
                <w:webHidden/>
              </w:rPr>
              <w:fldChar w:fldCharType="separate"/>
            </w:r>
            <w:r w:rsidR="00C91B8F">
              <w:rPr>
                <w:noProof/>
                <w:webHidden/>
              </w:rPr>
              <w:t>10</w:t>
            </w:r>
            <w:r w:rsidR="00C00FA9">
              <w:rPr>
                <w:noProof/>
                <w:webHidden/>
              </w:rPr>
              <w:fldChar w:fldCharType="end"/>
            </w:r>
          </w:hyperlink>
        </w:p>
        <w:p w14:paraId="423C3F38" w14:textId="2F99D578" w:rsidR="00C00FA9" w:rsidRDefault="00000000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7514257" w:history="1">
            <w:r w:rsidR="00C00FA9" w:rsidRPr="00472F8D">
              <w:rPr>
                <w:rStyle w:val="af1"/>
                <w:noProof/>
              </w:rPr>
              <w:t>Заключение</w:t>
            </w:r>
            <w:r w:rsidR="00C00FA9">
              <w:rPr>
                <w:noProof/>
                <w:webHidden/>
              </w:rPr>
              <w:tab/>
            </w:r>
            <w:r w:rsidR="00C00FA9">
              <w:rPr>
                <w:noProof/>
                <w:webHidden/>
              </w:rPr>
              <w:fldChar w:fldCharType="begin"/>
            </w:r>
            <w:r w:rsidR="00C00FA9">
              <w:rPr>
                <w:noProof/>
                <w:webHidden/>
              </w:rPr>
              <w:instrText xml:space="preserve"> PAGEREF _Toc217514257 \h </w:instrText>
            </w:r>
            <w:r w:rsidR="00C00FA9">
              <w:rPr>
                <w:noProof/>
                <w:webHidden/>
              </w:rPr>
            </w:r>
            <w:r w:rsidR="00C00FA9">
              <w:rPr>
                <w:noProof/>
                <w:webHidden/>
              </w:rPr>
              <w:fldChar w:fldCharType="separate"/>
            </w:r>
            <w:r w:rsidR="00C91B8F">
              <w:rPr>
                <w:noProof/>
                <w:webHidden/>
              </w:rPr>
              <w:t>11</w:t>
            </w:r>
            <w:r w:rsidR="00C00FA9">
              <w:rPr>
                <w:noProof/>
                <w:webHidden/>
              </w:rPr>
              <w:fldChar w:fldCharType="end"/>
            </w:r>
          </w:hyperlink>
        </w:p>
        <w:p w14:paraId="1C521FB0" w14:textId="4620A0EE" w:rsidR="00C00FA9" w:rsidRDefault="00000000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7514258" w:history="1">
            <w:r w:rsidR="00C00FA9" w:rsidRPr="00472F8D">
              <w:rPr>
                <w:rStyle w:val="af1"/>
                <w:noProof/>
              </w:rPr>
              <w:t>Список литературы</w:t>
            </w:r>
            <w:r w:rsidR="00C00FA9">
              <w:rPr>
                <w:noProof/>
                <w:webHidden/>
              </w:rPr>
              <w:tab/>
            </w:r>
            <w:r w:rsidR="00C00FA9">
              <w:rPr>
                <w:noProof/>
                <w:webHidden/>
              </w:rPr>
              <w:fldChar w:fldCharType="begin"/>
            </w:r>
            <w:r w:rsidR="00C00FA9">
              <w:rPr>
                <w:noProof/>
                <w:webHidden/>
              </w:rPr>
              <w:instrText xml:space="preserve"> PAGEREF _Toc217514258 \h </w:instrText>
            </w:r>
            <w:r w:rsidR="00C00FA9">
              <w:rPr>
                <w:noProof/>
                <w:webHidden/>
              </w:rPr>
            </w:r>
            <w:r w:rsidR="00C00FA9">
              <w:rPr>
                <w:noProof/>
                <w:webHidden/>
              </w:rPr>
              <w:fldChar w:fldCharType="separate"/>
            </w:r>
            <w:r w:rsidR="00C91B8F">
              <w:rPr>
                <w:noProof/>
                <w:webHidden/>
              </w:rPr>
              <w:t>12</w:t>
            </w:r>
            <w:r w:rsidR="00C00FA9">
              <w:rPr>
                <w:noProof/>
                <w:webHidden/>
              </w:rPr>
              <w:fldChar w:fldCharType="end"/>
            </w:r>
          </w:hyperlink>
        </w:p>
        <w:p w14:paraId="18209137" w14:textId="15965C56" w:rsidR="00FA1CBF" w:rsidRDefault="00106C12">
          <w:r>
            <w:rPr>
              <w:rFonts w:ascii="Times New Roman" w:hAnsi="Times New Roman"/>
            </w:rPr>
            <w:fldChar w:fldCharType="end"/>
          </w:r>
        </w:p>
      </w:sdtContent>
    </w:sdt>
    <w:p w14:paraId="21223A43" w14:textId="14194363" w:rsidR="00780A26" w:rsidRPr="00780A26" w:rsidRDefault="00780A26" w:rsidP="00485486">
      <w:pPr>
        <w:jc w:val="center"/>
        <w:rPr>
          <w:rFonts w:ascii="Times New Roman" w:hAnsi="Times New Roman" w:cs="Times New Roman"/>
          <w:b/>
          <w:bCs/>
        </w:rPr>
      </w:pPr>
    </w:p>
    <w:p w14:paraId="10CD484E" w14:textId="77777777" w:rsidR="00620507" w:rsidRPr="00D74277" w:rsidRDefault="00620507" w:rsidP="00485486">
      <w:pPr>
        <w:jc w:val="center"/>
        <w:rPr>
          <w:rFonts w:ascii="Times New Roman" w:hAnsi="Times New Roman" w:cs="Times New Roman"/>
          <w:b/>
          <w:bCs/>
        </w:rPr>
      </w:pPr>
    </w:p>
    <w:p w14:paraId="19998507" w14:textId="77777777" w:rsidR="00D1693C" w:rsidRDefault="00D1693C" w:rsidP="00485486">
      <w:pPr>
        <w:jc w:val="center"/>
        <w:rPr>
          <w:rFonts w:ascii="Times New Roman" w:hAnsi="Times New Roman" w:cs="Times New Roman"/>
          <w:b/>
          <w:bCs/>
        </w:rPr>
      </w:pPr>
    </w:p>
    <w:p w14:paraId="4185CE8F" w14:textId="77777777" w:rsidR="00D1693C" w:rsidRDefault="00D1693C" w:rsidP="00485486">
      <w:pPr>
        <w:jc w:val="center"/>
        <w:rPr>
          <w:rFonts w:ascii="Times New Roman" w:hAnsi="Times New Roman" w:cs="Times New Roman"/>
          <w:b/>
          <w:bCs/>
        </w:rPr>
      </w:pPr>
    </w:p>
    <w:p w14:paraId="7B95514F" w14:textId="57BFF02E" w:rsidR="00FA1CBF" w:rsidRDefault="00FA1CBF" w:rsidP="00485486">
      <w:pPr>
        <w:jc w:val="center"/>
        <w:rPr>
          <w:rFonts w:ascii="Times New Roman" w:hAnsi="Times New Roman" w:cs="Times New Roman"/>
          <w:b/>
          <w:bCs/>
        </w:rPr>
      </w:pPr>
    </w:p>
    <w:p w14:paraId="796E0912" w14:textId="77777777" w:rsidR="00FA1CBF" w:rsidRDefault="00FA1C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ED54B8A" w14:textId="20BD9191" w:rsidR="00D1693C" w:rsidRDefault="00F030A4" w:rsidP="00F030A4">
      <w:pPr>
        <w:pStyle w:val="011"/>
      </w:pPr>
      <w:bookmarkStart w:id="0" w:name="_Toc217514235"/>
      <w:r>
        <w:lastRenderedPageBreak/>
        <w:t>Введение</w:t>
      </w:r>
      <w:bookmarkEnd w:id="0"/>
    </w:p>
    <w:p w14:paraId="29ABFA41" w14:textId="616C1757" w:rsidR="00F030A4" w:rsidRPr="00BD30AD" w:rsidRDefault="00F030A4" w:rsidP="00F030A4">
      <w:pPr>
        <w:pStyle w:val="03"/>
      </w:pPr>
      <w:r>
        <w:t>В условиях цифровизации сервисов аренды и бронирования всё большее значение приобретают веб-приложения, обеспечивающие удобный доступ пользователей к услугам в режиме реального времени. Особенно актуальной является автоматизация процессов аренды музыкального оборудования</w:t>
      </w:r>
      <w:r w:rsidR="00BD30AD" w:rsidRPr="00BD30AD">
        <w:t xml:space="preserve"> </w:t>
      </w:r>
      <w:r w:rsidR="00BD30AD">
        <w:t>и помещений студии звукозаписи</w:t>
      </w:r>
      <w:r>
        <w:t>, где важны наглядность каталога, прозрачность стоимости и корректная фиксация бронирований.</w:t>
      </w:r>
    </w:p>
    <w:p w14:paraId="0275F765" w14:textId="0F4D55C5" w:rsidR="00F030A4" w:rsidRPr="006745D7" w:rsidRDefault="00F030A4" w:rsidP="00F030A4">
      <w:pPr>
        <w:pStyle w:val="03"/>
      </w:pPr>
      <w:r>
        <w:t>Целью данной работы является разработка веб-приложения для аренды музыкальных инструментов</w:t>
      </w:r>
      <w:r w:rsidR="006745D7">
        <w:t xml:space="preserve"> и помещений</w:t>
      </w:r>
      <w:r>
        <w:t>, предоставляющего пользователю возможность просматривать каталог</w:t>
      </w:r>
      <w:r w:rsidR="00C6407A">
        <w:t>и</w:t>
      </w:r>
      <w:r>
        <w:t>, получать подробную информацию о</w:t>
      </w:r>
      <w:r w:rsidR="00BF4938">
        <w:t xml:space="preserve"> необходимой ему категории</w:t>
      </w:r>
      <w:r>
        <w:t>, выбирать сроки аренды и оформлять бронирование с последующим сохранением данных в базе данных.</w:t>
      </w:r>
    </w:p>
    <w:p w14:paraId="63D15D19" w14:textId="7B65167B" w:rsidR="00F030A4" w:rsidRPr="001F3FA9" w:rsidRDefault="00F030A4" w:rsidP="00F030A4">
      <w:pPr>
        <w:pStyle w:val="03"/>
      </w:pPr>
      <w:r>
        <w:t>Разрабатываемое приложение ориентировано на пользователей музыкальной студии и частных клиентов, заинтересованных в краткосрочной и долгосрочной аренде инструментов. Система поддерживает авторизацию пользователей, расчёт стоимости аренды, подтверждение заказов и хранение истории бронирований.</w:t>
      </w:r>
    </w:p>
    <w:p w14:paraId="70E8EB31" w14:textId="4F6CDF72" w:rsidR="00BA4A48" w:rsidRDefault="00F030A4" w:rsidP="00F030A4">
      <w:pPr>
        <w:pStyle w:val="03"/>
      </w:pPr>
      <w:r>
        <w:t xml:space="preserve">В процессе разработки </w:t>
      </w:r>
      <w:r w:rsidR="007130BB">
        <w:t>необходимо реализовать</w:t>
      </w:r>
      <w:r>
        <w:t xml:space="preserve"> клиентск</w:t>
      </w:r>
      <w:r w:rsidR="007130BB">
        <w:t>ую</w:t>
      </w:r>
      <w:r>
        <w:t xml:space="preserve"> часть</w:t>
      </w:r>
      <w:r w:rsidR="007130BB">
        <w:t>, а также обеспечить</w:t>
      </w:r>
      <w:r>
        <w:t xml:space="preserve"> взаимодействие с сервером</w:t>
      </w:r>
      <w:r w:rsidR="007130BB">
        <w:t xml:space="preserve"> посредством разработки серверной части</w:t>
      </w:r>
      <w:r>
        <w:t>. Серверная часть</w:t>
      </w:r>
      <w:r w:rsidR="005869B3">
        <w:t xml:space="preserve"> должна быть</w:t>
      </w:r>
      <w:r>
        <w:t xml:space="preserve"> реализована с использованием базы данных для хранения информации об инструментах</w:t>
      </w:r>
      <w:r w:rsidR="00A423A6">
        <w:t xml:space="preserve">, помещениях </w:t>
      </w:r>
      <w:r>
        <w:t>и бронированиях. Такой подход обеспечивает расширяемость, модульность и удобство сопровождения системы.</w:t>
      </w:r>
    </w:p>
    <w:p w14:paraId="71EB6CDB" w14:textId="77777777" w:rsidR="00BA4A48" w:rsidRDefault="00BA4A48">
      <w:pPr>
        <w:rPr>
          <w:rFonts w:ascii="Times New Roman" w:eastAsia="Calibri" w:hAnsi="Times New Roman" w:cs="Times New Roman"/>
          <w:kern w:val="0"/>
          <w:szCs w:val="22"/>
          <w14:ligatures w14:val="none"/>
        </w:rPr>
      </w:pPr>
      <w:r>
        <w:br w:type="page"/>
      </w:r>
    </w:p>
    <w:p w14:paraId="7D80DCEB" w14:textId="3C0FB00D" w:rsidR="00F030A4" w:rsidRPr="001F3FA9" w:rsidRDefault="002057A5" w:rsidP="002057A5">
      <w:pPr>
        <w:pStyle w:val="011"/>
      </w:pPr>
      <w:bookmarkStart w:id="1" w:name="_Toc217514236"/>
      <w:r w:rsidRPr="002057A5">
        <w:lastRenderedPageBreak/>
        <w:t xml:space="preserve">1 </w:t>
      </w:r>
      <w:r>
        <w:t>Теоретическая часть (материалы и методы)</w:t>
      </w:r>
      <w:bookmarkEnd w:id="1"/>
    </w:p>
    <w:p w14:paraId="25558D81" w14:textId="4275BE92" w:rsidR="00294D32" w:rsidRPr="001F3FA9" w:rsidRDefault="00294D32" w:rsidP="00A52214">
      <w:pPr>
        <w:pStyle w:val="022"/>
      </w:pPr>
      <w:bookmarkStart w:id="2" w:name="_Toc217514237"/>
      <w:r w:rsidRPr="00294D32">
        <w:t>1.1 Назначение и архитектура веб-приложения</w:t>
      </w:r>
      <w:bookmarkEnd w:id="2"/>
    </w:p>
    <w:p w14:paraId="6889BAB7" w14:textId="20CE00BA" w:rsidR="00294D32" w:rsidRPr="001F3FA9" w:rsidRDefault="00294D32" w:rsidP="00294D32">
      <w:pPr>
        <w:pStyle w:val="03"/>
      </w:pPr>
      <w:r w:rsidRPr="00294D32">
        <w:t>Разрабатываемое веб-приложение предназначено для автоматизации процесса аренды музыкальных инструментов</w:t>
      </w:r>
      <w:r w:rsidR="00E810ED" w:rsidRPr="00E810ED">
        <w:t xml:space="preserve"> </w:t>
      </w:r>
      <w:r w:rsidR="00E810ED">
        <w:t xml:space="preserve">и студийных помещений и </w:t>
      </w:r>
      <w:r w:rsidRPr="00294D32">
        <w:t>управления бронированиями. Приложение реализовано в виде клиент-серверной системы, что позволяет разделить ответственность между пользовательским интерфейсом и серверной логикой, а также обеспечить масштабируемость</w:t>
      </w:r>
      <w:r w:rsidR="008A64A3">
        <w:t>.</w:t>
      </w:r>
    </w:p>
    <w:p w14:paraId="007E9AD2" w14:textId="7D457C37" w:rsidR="00294D32" w:rsidRPr="001F3FA9" w:rsidRDefault="00294D32" w:rsidP="00294D32">
      <w:pPr>
        <w:pStyle w:val="03"/>
      </w:pPr>
      <w:r w:rsidRPr="00294D32">
        <w:t xml:space="preserve">Архитектура приложения построена по принципу клиент–серверного взаимодействия. Клиентская часть отвечает за отображение данных, взаимодействие с пользователем и предварительную обработку информации. Серверная часть предоставляет </w:t>
      </w:r>
      <w:r w:rsidRPr="00294D32">
        <w:rPr>
          <w:lang w:val="en-US"/>
        </w:rPr>
        <w:t>REST</w:t>
      </w:r>
      <w:r w:rsidRPr="00294D32">
        <w:t xml:space="preserve"> </w:t>
      </w:r>
      <w:r w:rsidRPr="00294D32">
        <w:rPr>
          <w:lang w:val="en-US"/>
        </w:rPr>
        <w:t>API</w:t>
      </w:r>
      <w:r w:rsidRPr="00294D32">
        <w:t>, осуществляет бизнес-логику и обеспечивает доступ к базе данных.</w:t>
      </w:r>
    </w:p>
    <w:p w14:paraId="4954BE04" w14:textId="6DBB4B61" w:rsidR="00294D32" w:rsidRPr="001F3FA9" w:rsidRDefault="00294D32" w:rsidP="00294D32">
      <w:pPr>
        <w:pStyle w:val="03"/>
      </w:pPr>
      <w:r w:rsidRPr="00294D32">
        <w:t>Такой подход позволяет централизованно управлять данными, обеспечить их целостность и реализовать единый механизм обработки запросов от различных клиентов.</w:t>
      </w:r>
    </w:p>
    <w:p w14:paraId="52482620" w14:textId="4547BCC0" w:rsidR="00294D32" w:rsidRPr="001F3FA9" w:rsidRDefault="00294D32" w:rsidP="00A52214">
      <w:pPr>
        <w:pStyle w:val="022"/>
      </w:pPr>
      <w:bookmarkStart w:id="3" w:name="_Toc217514238"/>
      <w:r w:rsidRPr="00294D32">
        <w:t>1.2 Клиентская часть веб-приложения</w:t>
      </w:r>
      <w:bookmarkEnd w:id="3"/>
    </w:p>
    <w:p w14:paraId="48B66285" w14:textId="6C20FCF8" w:rsidR="00294D32" w:rsidRPr="001F3FA9" w:rsidRDefault="00294D32" w:rsidP="00294D32">
      <w:pPr>
        <w:pStyle w:val="03"/>
      </w:pPr>
      <w:r w:rsidRPr="00294D32">
        <w:t xml:space="preserve">Клиентская часть приложения реализована с использованием стандартных веб-технологий: </w:t>
      </w:r>
      <w:r w:rsidRPr="00294D32">
        <w:rPr>
          <w:lang w:val="en-US"/>
        </w:rPr>
        <w:t>HTML</w:t>
      </w:r>
      <w:r w:rsidRPr="00294D32">
        <w:t xml:space="preserve">, </w:t>
      </w:r>
      <w:r w:rsidRPr="00294D32">
        <w:rPr>
          <w:lang w:val="en-US"/>
        </w:rPr>
        <w:t>CSS</w:t>
      </w:r>
      <w:r w:rsidRPr="00294D32">
        <w:t xml:space="preserve"> и </w:t>
      </w:r>
      <w:r w:rsidRPr="00294D32">
        <w:rPr>
          <w:lang w:val="en-US"/>
        </w:rPr>
        <w:t>JavaScript</w:t>
      </w:r>
      <w:r w:rsidRPr="00294D32">
        <w:t xml:space="preserve">. </w:t>
      </w:r>
      <w:r w:rsidRPr="00294D32">
        <w:rPr>
          <w:lang w:val="en-US"/>
        </w:rPr>
        <w:t>HTML</w:t>
      </w:r>
      <w:r w:rsidRPr="00294D32">
        <w:t xml:space="preserve"> используется для формирования структуры страниц, </w:t>
      </w:r>
      <w:r w:rsidRPr="00294D32">
        <w:rPr>
          <w:lang w:val="en-US"/>
        </w:rPr>
        <w:t>CSS</w:t>
      </w:r>
      <w:r w:rsidRPr="00294D32">
        <w:t xml:space="preserve"> — для визуального оформления и адаптивного отображения элементов интерфейса, </w:t>
      </w:r>
      <w:r w:rsidRPr="00294D32">
        <w:rPr>
          <w:lang w:val="en-US"/>
        </w:rPr>
        <w:t>JavaScript</w:t>
      </w:r>
      <w:r w:rsidRPr="00294D32">
        <w:t xml:space="preserve"> — для реализации интерактивной логики и работы с данными.</w:t>
      </w:r>
    </w:p>
    <w:p w14:paraId="324C06C5" w14:textId="4895B386" w:rsidR="00294D32" w:rsidRPr="00294D32" w:rsidRDefault="00294D32" w:rsidP="00294D32">
      <w:pPr>
        <w:pStyle w:val="03"/>
        <w:rPr>
          <w:lang w:val="en-US"/>
        </w:rPr>
      </w:pPr>
      <w:r w:rsidRPr="00294D32">
        <w:rPr>
          <w:lang w:val="en-US"/>
        </w:rPr>
        <w:t>JavaScript</w:t>
      </w:r>
      <w:r w:rsidRPr="00294D32">
        <w:t xml:space="preserve"> применяется для:</w:t>
      </w:r>
    </w:p>
    <w:p w14:paraId="592A3DF0" w14:textId="3214F838" w:rsidR="00294D32" w:rsidRPr="00294D32" w:rsidRDefault="00294D32" w:rsidP="00A52214">
      <w:pPr>
        <w:pStyle w:val="04"/>
        <w:rPr>
          <w:lang w:val="en-US"/>
        </w:rPr>
      </w:pPr>
      <w:r w:rsidRPr="00294D32">
        <w:t>обработки событий пользовательского интерфейса;</w:t>
      </w:r>
    </w:p>
    <w:p w14:paraId="71C5D066" w14:textId="69833C55" w:rsidR="00294D32" w:rsidRPr="001F3FA9" w:rsidRDefault="00294D32" w:rsidP="00A52214">
      <w:pPr>
        <w:pStyle w:val="04"/>
      </w:pPr>
      <w:r w:rsidRPr="00294D32">
        <w:t>динамического обновления содержимого страниц без перезагрузки;</w:t>
      </w:r>
    </w:p>
    <w:p w14:paraId="338FA7B2" w14:textId="6AAE675C" w:rsidR="00294D32" w:rsidRPr="001F3FA9" w:rsidRDefault="00294D32" w:rsidP="00A52214">
      <w:pPr>
        <w:pStyle w:val="04"/>
      </w:pPr>
      <w:r w:rsidRPr="00294D32">
        <w:t xml:space="preserve">загрузки данных с сервера с использованием асинхронных </w:t>
      </w:r>
      <w:r w:rsidRPr="00294D32">
        <w:rPr>
          <w:lang w:val="en-US"/>
        </w:rPr>
        <w:t>HTTP</w:t>
      </w:r>
      <w:r w:rsidRPr="00294D32">
        <w:t>-запросов;</w:t>
      </w:r>
    </w:p>
    <w:p w14:paraId="750B465B" w14:textId="0B20ADA0" w:rsidR="00294D32" w:rsidRPr="001F3FA9" w:rsidRDefault="00294D32" w:rsidP="00A52214">
      <w:pPr>
        <w:pStyle w:val="04"/>
      </w:pPr>
      <w:r w:rsidRPr="00294D32">
        <w:t>расчёта стоимости аренды на основе выбранных дат;</w:t>
      </w:r>
    </w:p>
    <w:p w14:paraId="5BABDB6E" w14:textId="7FB195BC" w:rsidR="00294D32" w:rsidRPr="00294D32" w:rsidRDefault="00294D32" w:rsidP="00A52214">
      <w:pPr>
        <w:pStyle w:val="04"/>
        <w:rPr>
          <w:lang w:val="en-US"/>
        </w:rPr>
      </w:pPr>
      <w:r w:rsidRPr="00294D32">
        <w:t>валидации пользовательских данных.</w:t>
      </w:r>
    </w:p>
    <w:p w14:paraId="1322CF34" w14:textId="5ACA397E" w:rsidR="00294D32" w:rsidRPr="001F3FA9" w:rsidRDefault="00294D32" w:rsidP="00294D32">
      <w:pPr>
        <w:pStyle w:val="03"/>
      </w:pPr>
      <w:r w:rsidRPr="00294D32">
        <w:t xml:space="preserve">Для взаимодействия с сервером используется встроенный </w:t>
      </w:r>
      <w:r w:rsidRPr="00294D32">
        <w:rPr>
          <w:lang w:val="en-US"/>
        </w:rPr>
        <w:t>API</w:t>
      </w:r>
      <w:r w:rsidRPr="00294D32">
        <w:t xml:space="preserve"> </w:t>
      </w:r>
      <w:r w:rsidRPr="00294D32">
        <w:rPr>
          <w:lang w:val="en-US"/>
        </w:rPr>
        <w:t>fetch</w:t>
      </w:r>
      <w:r w:rsidRPr="00294D32">
        <w:t xml:space="preserve">, позволяющий отправлять </w:t>
      </w:r>
      <w:r w:rsidRPr="00294D32">
        <w:rPr>
          <w:lang w:val="en-US"/>
        </w:rPr>
        <w:t>HTTP</w:t>
      </w:r>
      <w:r w:rsidRPr="00294D32">
        <w:t xml:space="preserve">-запросы и обрабатывать ответы в формате </w:t>
      </w:r>
      <w:r w:rsidRPr="00294D32">
        <w:rPr>
          <w:lang w:val="en-US"/>
        </w:rPr>
        <w:t>JSON</w:t>
      </w:r>
      <w:r w:rsidRPr="00294D32">
        <w:t>. Асинхронный подход обеспечивает отзывчивость интерфейса и улучшает пользовательский опыт.</w:t>
      </w:r>
    </w:p>
    <w:p w14:paraId="26627515" w14:textId="1B0C7BB4" w:rsidR="00294D32" w:rsidRPr="001F3FA9" w:rsidRDefault="00294D32" w:rsidP="00A52214">
      <w:pPr>
        <w:pStyle w:val="022"/>
      </w:pPr>
      <w:bookmarkStart w:id="4" w:name="_Toc217514239"/>
      <w:r w:rsidRPr="00294D32">
        <w:t xml:space="preserve">1.3 Серверная часть и </w:t>
      </w:r>
      <w:r w:rsidRPr="00294D32">
        <w:rPr>
          <w:lang w:val="en-US"/>
        </w:rPr>
        <w:t>REST</w:t>
      </w:r>
      <w:r w:rsidRPr="00294D32">
        <w:t xml:space="preserve"> </w:t>
      </w:r>
      <w:r w:rsidRPr="00294D32">
        <w:rPr>
          <w:lang w:val="en-US"/>
        </w:rPr>
        <w:t>API</w:t>
      </w:r>
      <w:bookmarkEnd w:id="4"/>
    </w:p>
    <w:p w14:paraId="69E28207" w14:textId="33D80DAE" w:rsidR="00294D32" w:rsidRPr="001F3FA9" w:rsidRDefault="00294D32" w:rsidP="00294D32">
      <w:pPr>
        <w:pStyle w:val="03"/>
      </w:pPr>
      <w:r w:rsidRPr="00294D32">
        <w:t xml:space="preserve">Серверная часть приложения реализована на платформе </w:t>
      </w:r>
      <w:r w:rsidRPr="00294D32">
        <w:rPr>
          <w:lang w:val="en-US"/>
        </w:rPr>
        <w:t>ASP</w:t>
      </w:r>
      <w:r w:rsidRPr="00294D32">
        <w:t>.</w:t>
      </w:r>
      <w:r w:rsidRPr="00294D32">
        <w:rPr>
          <w:lang w:val="en-US"/>
        </w:rPr>
        <w:t>NET</w:t>
      </w:r>
      <w:r w:rsidRPr="00294D32">
        <w:t xml:space="preserve"> и предоставляет </w:t>
      </w:r>
      <w:r w:rsidRPr="00294D32">
        <w:rPr>
          <w:lang w:val="en-US"/>
        </w:rPr>
        <w:t>REST</w:t>
      </w:r>
      <w:r w:rsidRPr="00294D32">
        <w:t xml:space="preserve"> </w:t>
      </w:r>
      <w:r w:rsidRPr="00294D32">
        <w:rPr>
          <w:lang w:val="en-US"/>
        </w:rPr>
        <w:t>API</w:t>
      </w:r>
      <w:r w:rsidRPr="00294D32">
        <w:t xml:space="preserve"> для доступа к данным. Использование архитектурного стиля </w:t>
      </w:r>
      <w:r w:rsidRPr="00294D32">
        <w:rPr>
          <w:lang w:val="en-US"/>
        </w:rPr>
        <w:t>REST</w:t>
      </w:r>
      <w:r w:rsidRPr="00294D32">
        <w:t xml:space="preserve"> позволяет </w:t>
      </w:r>
      <w:r w:rsidRPr="00294D32">
        <w:lastRenderedPageBreak/>
        <w:t xml:space="preserve">организовать взаимодействие между клиентом и сервером с применением стандартных </w:t>
      </w:r>
      <w:r w:rsidRPr="00294D32">
        <w:rPr>
          <w:lang w:val="en-US"/>
        </w:rPr>
        <w:t>HTTP</w:t>
      </w:r>
      <w:r w:rsidRPr="00294D32">
        <w:t>-методов (</w:t>
      </w:r>
      <w:r w:rsidRPr="00294D32">
        <w:rPr>
          <w:lang w:val="en-US"/>
        </w:rPr>
        <w:t>GET</w:t>
      </w:r>
      <w:r w:rsidRPr="00294D32">
        <w:t xml:space="preserve">, </w:t>
      </w:r>
      <w:r w:rsidRPr="00294D32">
        <w:rPr>
          <w:lang w:val="en-US"/>
        </w:rPr>
        <w:t>POST</w:t>
      </w:r>
      <w:r w:rsidR="00B55992">
        <w:t xml:space="preserve">, </w:t>
      </w:r>
      <w:r w:rsidR="00B55992">
        <w:rPr>
          <w:lang w:val="en-US"/>
        </w:rPr>
        <w:t>PUT</w:t>
      </w:r>
      <w:r w:rsidR="00B55992" w:rsidRPr="00B55992">
        <w:t xml:space="preserve">, </w:t>
      </w:r>
      <w:r w:rsidR="00B55992">
        <w:rPr>
          <w:lang w:val="en-US"/>
        </w:rPr>
        <w:t>DELETE</w:t>
      </w:r>
      <w:r w:rsidRPr="00294D32">
        <w:t>).</w:t>
      </w:r>
    </w:p>
    <w:p w14:paraId="5ECFAB37" w14:textId="492E6C10" w:rsidR="00294D32" w:rsidRPr="001F3FA9" w:rsidRDefault="00294D32" w:rsidP="00A52214">
      <w:pPr>
        <w:pStyle w:val="03"/>
      </w:pPr>
      <w:r w:rsidRPr="00294D32">
        <w:t>Основные функции серверной части включают:</w:t>
      </w:r>
    </w:p>
    <w:p w14:paraId="6B0A6245" w14:textId="3119AE70" w:rsidR="00294D32" w:rsidRDefault="00294D32" w:rsidP="00A52214">
      <w:pPr>
        <w:pStyle w:val="04"/>
      </w:pPr>
      <w:r w:rsidRPr="00294D32">
        <w:t>предоставление данных о музыкальных инструментах;</w:t>
      </w:r>
    </w:p>
    <w:p w14:paraId="42FA2BD2" w14:textId="0D78D75B" w:rsidR="00A81AE2" w:rsidRPr="00A52214" w:rsidRDefault="00A81AE2" w:rsidP="00A52214">
      <w:pPr>
        <w:pStyle w:val="04"/>
      </w:pPr>
      <w:r>
        <w:t>предоставление данных о помещениях</w:t>
      </w:r>
      <w:r>
        <w:rPr>
          <w:lang w:val="en-US"/>
        </w:rPr>
        <w:t>;</w:t>
      </w:r>
    </w:p>
    <w:p w14:paraId="38BE26B3" w14:textId="4145D5E7" w:rsidR="00294D32" w:rsidRPr="001F3FA9" w:rsidRDefault="00294D32" w:rsidP="00A52214">
      <w:pPr>
        <w:pStyle w:val="04"/>
      </w:pPr>
      <w:r w:rsidRPr="00294D32">
        <w:t>обработку запросов на создание бронирований;</w:t>
      </w:r>
    </w:p>
    <w:p w14:paraId="242ED732" w14:textId="2F2BE93E" w:rsidR="00294D32" w:rsidRPr="00294D32" w:rsidRDefault="00294D32" w:rsidP="00A52214">
      <w:pPr>
        <w:pStyle w:val="04"/>
        <w:rPr>
          <w:lang w:val="en-US"/>
        </w:rPr>
      </w:pPr>
      <w:r w:rsidRPr="00294D32">
        <w:t>валидацию входных данных;</w:t>
      </w:r>
    </w:p>
    <w:p w14:paraId="593CEA7D" w14:textId="429FBFB2" w:rsidR="00294D32" w:rsidRPr="001F3FA9" w:rsidRDefault="00294D32" w:rsidP="00A52214">
      <w:pPr>
        <w:pStyle w:val="04"/>
      </w:pPr>
      <w:r w:rsidRPr="00294D32">
        <w:t>сохранение информации в базе данных.</w:t>
      </w:r>
    </w:p>
    <w:p w14:paraId="45BBFE7D" w14:textId="0589F725" w:rsidR="00294D32" w:rsidRPr="001F3FA9" w:rsidRDefault="00294D32" w:rsidP="00294D32">
      <w:pPr>
        <w:pStyle w:val="03"/>
      </w:pPr>
      <w:r w:rsidRPr="00294D32">
        <w:t xml:space="preserve">Передача данных между клиентом и сервером осуществляется в формате </w:t>
      </w:r>
      <w:r w:rsidRPr="00294D32">
        <w:rPr>
          <w:lang w:val="en-US"/>
        </w:rPr>
        <w:t>JSON</w:t>
      </w:r>
      <w:r w:rsidRPr="00294D32">
        <w:t>, что обеспечивает совместимость и удобство обработки информации на обеих сторонах.</w:t>
      </w:r>
    </w:p>
    <w:p w14:paraId="358B585E" w14:textId="18DAF400" w:rsidR="00294D32" w:rsidRPr="001F3FA9" w:rsidRDefault="00294D32" w:rsidP="00A52214">
      <w:pPr>
        <w:pStyle w:val="022"/>
      </w:pPr>
      <w:bookmarkStart w:id="5" w:name="_Toc217514240"/>
      <w:r w:rsidRPr="00294D32">
        <w:t>1.4 Работа с базой данных</w:t>
      </w:r>
      <w:bookmarkEnd w:id="5"/>
    </w:p>
    <w:p w14:paraId="048DF554" w14:textId="66F2F4A1" w:rsidR="00294D32" w:rsidRPr="001F3FA9" w:rsidRDefault="00294D32" w:rsidP="00294D32">
      <w:pPr>
        <w:pStyle w:val="03"/>
      </w:pPr>
      <w:r w:rsidRPr="00294D32">
        <w:t>Для хранения информации используется реляционная база данных, в которой размещаются данные об инструментах, пользователях и бронированиях.</w:t>
      </w:r>
      <w:r w:rsidR="00345666" w:rsidRPr="00345666">
        <w:t xml:space="preserve"> </w:t>
      </w:r>
      <w:r w:rsidR="00345666">
        <w:t xml:space="preserve">База данных развёрнута в СУБД </w:t>
      </w:r>
      <w:r w:rsidR="00345666">
        <w:rPr>
          <w:lang w:val="en-US"/>
        </w:rPr>
        <w:t>PostgreSQL</w:t>
      </w:r>
      <w:r w:rsidR="00345666" w:rsidRPr="00E810ED">
        <w:t>.</w:t>
      </w:r>
      <w:r w:rsidRPr="00294D32">
        <w:t xml:space="preserve"> Каждое бронирование содержит сведения о пользователе, выбранном инструменте</w:t>
      </w:r>
      <w:r w:rsidR="008A072F">
        <w:t xml:space="preserve"> или помещении</w:t>
      </w:r>
      <w:r w:rsidRPr="00294D32">
        <w:t>, сроках аренды и текущем статусе.</w:t>
      </w:r>
    </w:p>
    <w:p w14:paraId="61E7B46D" w14:textId="09DF9807" w:rsidR="00294D32" w:rsidRPr="001F3FA9" w:rsidRDefault="00294D32" w:rsidP="00294D32">
      <w:pPr>
        <w:pStyle w:val="03"/>
      </w:pPr>
      <w:r w:rsidRPr="00294D32">
        <w:t>Связь между сущностями реализуется с использованием первичных и внешних ключей, что обеспечивает целостность данных и предотвращает появление некорректных записей. Доступ к базе данных осуществляется через серверную часть приложения, что исключает прямое взаимодействие клиента с хранилищем данных и повышает уровень безопасности.</w:t>
      </w:r>
    </w:p>
    <w:p w14:paraId="0511BAE6" w14:textId="61D7F52B" w:rsidR="00294D32" w:rsidRPr="001F3FA9" w:rsidRDefault="00294D32" w:rsidP="00A52214">
      <w:pPr>
        <w:pStyle w:val="022"/>
      </w:pPr>
      <w:bookmarkStart w:id="6" w:name="_Toc217514241"/>
      <w:r w:rsidRPr="00294D32">
        <w:t>1.5 Механизм бронирования</w:t>
      </w:r>
      <w:bookmarkEnd w:id="6"/>
    </w:p>
    <w:p w14:paraId="509C46ED" w14:textId="48255A97" w:rsidR="00294D32" w:rsidRPr="001F3FA9" w:rsidRDefault="00294D32" w:rsidP="00294D32">
      <w:pPr>
        <w:pStyle w:val="03"/>
      </w:pPr>
      <w:r w:rsidRPr="00294D32">
        <w:t>Процесс бронирования реализован в несколько этапов. На первом этапе пользователь выбирает инструмент</w:t>
      </w:r>
      <w:r w:rsidR="006025A7" w:rsidRPr="006025A7">
        <w:t>/</w:t>
      </w:r>
      <w:r w:rsidR="006025A7">
        <w:t>помещение</w:t>
      </w:r>
      <w:r w:rsidRPr="00294D32">
        <w:t xml:space="preserve"> и задаёт период аренды. На клиентской стороне производится расчёт итоговой стоимости на основе количества дней аренды и стоимости одного дня</w:t>
      </w:r>
      <w:r w:rsidR="00555352">
        <w:t xml:space="preserve"> (для помещений расчёт производится на основе количества часов аренды и стоимости одного часа)</w:t>
      </w:r>
      <w:r w:rsidRPr="00294D32">
        <w:t>.</w:t>
      </w:r>
    </w:p>
    <w:p w14:paraId="0E30C504" w14:textId="60C941F4" w:rsidR="00294D32" w:rsidRPr="001F3FA9" w:rsidRDefault="00294D32" w:rsidP="00294D32">
      <w:pPr>
        <w:pStyle w:val="03"/>
      </w:pPr>
      <w:r w:rsidRPr="00294D32">
        <w:t xml:space="preserve">На следующем этапе пользователь подтверждает бронирование. После подтверждения данные отправляются на сервер посредством </w:t>
      </w:r>
      <w:r w:rsidRPr="00294D32">
        <w:rPr>
          <w:lang w:val="en-US"/>
        </w:rPr>
        <w:t>HTTP</w:t>
      </w:r>
      <w:r w:rsidRPr="00294D32">
        <w:t xml:space="preserve">-запроса методом </w:t>
      </w:r>
      <w:r w:rsidRPr="00294D32">
        <w:rPr>
          <w:lang w:val="en-US"/>
        </w:rPr>
        <w:t>POST</w:t>
      </w:r>
      <w:r w:rsidRPr="00294D32">
        <w:t>. Сервер обрабатывает запрос, сохраняет информацию о бронировании в базе данных и возвращает результат выполнения операции.</w:t>
      </w:r>
    </w:p>
    <w:p w14:paraId="2E84F172" w14:textId="50BCF550" w:rsidR="00AC0C4D" w:rsidRPr="001F3FA9" w:rsidRDefault="00294D32" w:rsidP="00395202">
      <w:pPr>
        <w:pStyle w:val="03"/>
      </w:pPr>
      <w:r w:rsidRPr="00294D32">
        <w:t xml:space="preserve">Для временного хранения данных бронирования на клиентской стороне используются механизмы </w:t>
      </w:r>
      <w:r w:rsidRPr="00294D32">
        <w:rPr>
          <w:lang w:val="en-US"/>
        </w:rPr>
        <w:t>localStorage</w:t>
      </w:r>
      <w:r w:rsidRPr="00294D32">
        <w:t xml:space="preserve"> и </w:t>
      </w:r>
      <w:r w:rsidRPr="00294D32">
        <w:rPr>
          <w:lang w:val="en-US"/>
        </w:rPr>
        <w:t>sessionStorage</w:t>
      </w:r>
      <w:r w:rsidRPr="00294D32">
        <w:t>, что позволяет сохранять состояние между страницами без необходимости повторного обращения к серверу.</w:t>
      </w:r>
    </w:p>
    <w:p w14:paraId="462BCFF8" w14:textId="23F413FF" w:rsidR="00294D32" w:rsidRPr="001F3FA9" w:rsidRDefault="00294D32" w:rsidP="00A52214">
      <w:pPr>
        <w:pStyle w:val="022"/>
      </w:pPr>
      <w:bookmarkStart w:id="7" w:name="_Toc217514242"/>
      <w:r w:rsidRPr="00294D32">
        <w:lastRenderedPageBreak/>
        <w:t>1.6 Методы обработки дат и времени</w:t>
      </w:r>
      <w:bookmarkEnd w:id="7"/>
    </w:p>
    <w:p w14:paraId="481DF27E" w14:textId="4E35B02C" w:rsidR="00294D32" w:rsidRPr="00E810ED" w:rsidRDefault="00294D32" w:rsidP="00294D32">
      <w:pPr>
        <w:pStyle w:val="03"/>
      </w:pPr>
      <w:r w:rsidRPr="00294D32">
        <w:t xml:space="preserve">В приложении используются методы работы с датами для корректного определения сроков аренды и расчёта стоимости. </w:t>
      </w:r>
      <w:r w:rsidR="0009300A">
        <w:t>Для бронирования инструментов п</w:t>
      </w:r>
      <w:r w:rsidRPr="00294D32">
        <w:t>ользователь выбирает даты начала и окончания аренды, после чего вычисляется количество дней аренды.</w:t>
      </w:r>
      <w:r w:rsidR="0009300A">
        <w:t xml:space="preserve"> В случае если пользователь решит бронировать помещение, ему необходимо выбрать день, время и количество часов, на которое оно будет забронировано.</w:t>
      </w:r>
    </w:p>
    <w:p w14:paraId="765AB587" w14:textId="65AFD5C2" w:rsidR="00294D32" w:rsidRPr="001F3FA9" w:rsidRDefault="00294D32" w:rsidP="00294D32">
      <w:pPr>
        <w:pStyle w:val="03"/>
      </w:pPr>
      <w:r w:rsidRPr="00294D32">
        <w:t>Для обеспечения согласованности данных применяется преобразование локального времени пользователя в единый формат (</w:t>
      </w:r>
      <w:r w:rsidRPr="00294D32">
        <w:rPr>
          <w:lang w:val="en-US"/>
        </w:rPr>
        <w:t>ISO</w:t>
      </w:r>
      <w:r w:rsidRPr="00294D32">
        <w:t xml:space="preserve"> 8601) с учётом временной зоны. Это позволяет корректно сохранять и обрабатывать временные данные на серверной стороне.</w:t>
      </w:r>
    </w:p>
    <w:p w14:paraId="5616FF5F" w14:textId="25A84F31" w:rsidR="00294D32" w:rsidRPr="001F3FA9" w:rsidRDefault="00294D32" w:rsidP="00A52214">
      <w:pPr>
        <w:pStyle w:val="022"/>
      </w:pPr>
      <w:bookmarkStart w:id="8" w:name="_Toc217514243"/>
      <w:r w:rsidRPr="00294D32">
        <w:t>1.7 Обеспечение корректности и надёжности работы</w:t>
      </w:r>
      <w:bookmarkEnd w:id="8"/>
    </w:p>
    <w:p w14:paraId="4F5DC2A6" w14:textId="7F94A9BF" w:rsidR="00294D32" w:rsidRPr="001F3FA9" w:rsidRDefault="00294D32" w:rsidP="00294D32">
      <w:pPr>
        <w:pStyle w:val="03"/>
      </w:pPr>
      <w:r w:rsidRPr="00294D32">
        <w:t>Для повышения надёжности приложения реализована обработка ошибок, возникающих при загрузке данных или выполнении сетевых запросов. В случае возникновения ошибок пользователю отображаются соответствующие уведомления</w:t>
      </w:r>
      <w:r w:rsidR="0009300A" w:rsidRPr="0009300A">
        <w:t xml:space="preserve"> </w:t>
      </w:r>
      <w:r w:rsidR="0009300A">
        <w:t xml:space="preserve">в консоли </w:t>
      </w:r>
      <w:r w:rsidR="0009300A">
        <w:rPr>
          <w:lang w:val="en-US"/>
        </w:rPr>
        <w:t>Web</w:t>
      </w:r>
      <w:r w:rsidR="0009300A" w:rsidRPr="0009300A">
        <w:t xml:space="preserve"> </w:t>
      </w:r>
      <w:r w:rsidR="0009300A">
        <w:rPr>
          <w:lang w:val="en-US"/>
        </w:rPr>
        <w:t>API</w:t>
      </w:r>
      <w:r w:rsidR="0009300A" w:rsidRPr="0009300A">
        <w:t xml:space="preserve">, </w:t>
      </w:r>
      <w:r w:rsidR="0009300A">
        <w:t>а также в консоли разработчика в браузере (тестирование работоспособности веб-приложения</w:t>
      </w:r>
      <w:r w:rsidR="004B0982" w:rsidRPr="004B0982">
        <w:t xml:space="preserve"> </w:t>
      </w:r>
      <w:r w:rsidR="004B0982">
        <w:t xml:space="preserve">и корректного отображения страниц </w:t>
      </w:r>
      <w:r w:rsidR="0009300A">
        <w:t>происходило в Яндекс</w:t>
      </w:r>
      <w:r w:rsidR="004B4EA7">
        <w:t xml:space="preserve"> </w:t>
      </w:r>
      <w:r w:rsidR="0009300A">
        <w:t>Браузере)</w:t>
      </w:r>
      <w:r w:rsidRPr="00294D32">
        <w:t>.</w:t>
      </w:r>
    </w:p>
    <w:p w14:paraId="57236DA8" w14:textId="3FF2699F" w:rsidR="00294D32" w:rsidRPr="001F3FA9" w:rsidRDefault="00294D32" w:rsidP="00294D32">
      <w:pPr>
        <w:pStyle w:val="03"/>
      </w:pPr>
      <w:r w:rsidRPr="00294D32">
        <w:t>Также предусмотрена проверка авторизации пользователя перед подтверждением бронирования, что предотвращает создание заказов неавторизованными пользователями.</w:t>
      </w:r>
      <w:r w:rsidR="00601019">
        <w:t xml:space="preserve"> Если неавторизованный пользователь делает попытку бронирования, система выдаёт сообщение о необходимости входа и переходит на соответствующую страницу</w:t>
      </w:r>
      <w:r w:rsidR="00F86FBF">
        <w:t>.</w:t>
      </w:r>
    </w:p>
    <w:p w14:paraId="0484C4A9" w14:textId="69C53C5E" w:rsidR="00294D32" w:rsidRPr="006A1B7A" w:rsidRDefault="006A1B7A" w:rsidP="00A52214">
      <w:pPr>
        <w:pStyle w:val="022"/>
      </w:pPr>
      <w:bookmarkStart w:id="9" w:name="_Toc217514244"/>
      <w:r w:rsidRPr="006A1B7A">
        <w:t>1.</w:t>
      </w:r>
      <w:r w:rsidRPr="001F3FA9">
        <w:t xml:space="preserve">8 </w:t>
      </w:r>
      <w:r w:rsidR="00294D32" w:rsidRPr="006A1B7A">
        <w:t>Вывод по теоретической части</w:t>
      </w:r>
      <w:bookmarkEnd w:id="9"/>
    </w:p>
    <w:p w14:paraId="64C6BF15" w14:textId="654C5C43" w:rsidR="00C4607C" w:rsidRDefault="00294D32" w:rsidP="00294D32">
      <w:pPr>
        <w:pStyle w:val="03"/>
      </w:pPr>
      <w:r w:rsidRPr="00294D32">
        <w:t xml:space="preserve">В ходе изучения теоретических основ были рассмотрены принципы построения клиент-серверных веб-приложений, методы организации </w:t>
      </w:r>
      <w:r w:rsidRPr="00294D32">
        <w:rPr>
          <w:lang w:val="en-US"/>
        </w:rPr>
        <w:t>REST</w:t>
      </w:r>
      <w:r w:rsidRPr="00294D32">
        <w:t xml:space="preserve"> </w:t>
      </w:r>
      <w:r w:rsidRPr="00294D32">
        <w:rPr>
          <w:lang w:val="en-US"/>
        </w:rPr>
        <w:t>API</w:t>
      </w:r>
      <w:r w:rsidRPr="00294D32">
        <w:t>, а также способы работы с базами данных и пользовательским интерфейсом. Полученные знания были использованы при разработке веб-приложения аренды музыкальных инструментов</w:t>
      </w:r>
      <w:r w:rsidR="005D555A">
        <w:t xml:space="preserve"> и студийных помещений</w:t>
      </w:r>
      <w:r w:rsidRPr="00294D32">
        <w:t xml:space="preserve"> и легли в основу практической реализации проекта.</w:t>
      </w:r>
    </w:p>
    <w:p w14:paraId="660B1AA7" w14:textId="199F3DB0" w:rsidR="00294D32" w:rsidRPr="00C4607C" w:rsidRDefault="00C4607C" w:rsidP="00C4607C">
      <w:pPr>
        <w:rPr>
          <w:rFonts w:ascii="Times New Roman" w:eastAsia="Calibri" w:hAnsi="Times New Roman" w:cs="Times New Roman"/>
          <w:kern w:val="0"/>
          <w:szCs w:val="22"/>
          <w14:ligatures w14:val="none"/>
        </w:rPr>
      </w:pPr>
      <w:r>
        <w:br w:type="page"/>
      </w:r>
    </w:p>
    <w:p w14:paraId="39276D1E" w14:textId="70606D99" w:rsidR="00577D69" w:rsidRPr="00DF721D" w:rsidRDefault="00577D69" w:rsidP="00577D69">
      <w:pPr>
        <w:pStyle w:val="011"/>
      </w:pPr>
      <w:bookmarkStart w:id="10" w:name="_Toc217514245"/>
      <w:r w:rsidRPr="00577D69">
        <w:lastRenderedPageBreak/>
        <w:t>2 Практическая часть</w:t>
      </w:r>
      <w:r w:rsidR="00DF721D" w:rsidRPr="00DF721D">
        <w:t xml:space="preserve"> (результаты и обсуждение)</w:t>
      </w:r>
      <w:bookmarkEnd w:id="10"/>
    </w:p>
    <w:p w14:paraId="50B1BFD1" w14:textId="49EB1DDF" w:rsidR="00577D69" w:rsidRPr="001F3FA9" w:rsidRDefault="00577D69" w:rsidP="00577D69">
      <w:pPr>
        <w:pStyle w:val="022"/>
      </w:pPr>
      <w:bookmarkStart w:id="11" w:name="_Toc217514246"/>
      <w:r w:rsidRPr="00577D69">
        <w:t>2.1 Анализ требований и постановка задачи</w:t>
      </w:r>
      <w:bookmarkEnd w:id="11"/>
    </w:p>
    <w:p w14:paraId="1F468596" w14:textId="2D79966A" w:rsidR="00577D69" w:rsidRPr="001F3FA9" w:rsidRDefault="00577D69" w:rsidP="00577D69">
      <w:pPr>
        <w:pStyle w:val="03"/>
      </w:pPr>
      <w:r w:rsidRPr="00577D69">
        <w:t>На начальном этапе практики был проведён анализ предметной области и требований к разрабатываемому веб-приложению. Основной задачей являлось создание пользовательского интерфейса для аренды с возможностью просмотра каталога, получения подробной информации об инструменте</w:t>
      </w:r>
      <w:r w:rsidR="00B17875">
        <w:t xml:space="preserve"> и</w:t>
      </w:r>
      <w:r w:rsidR="008C5CC1">
        <w:t>ли</w:t>
      </w:r>
      <w:r w:rsidR="00B17875">
        <w:t xml:space="preserve"> студийном помещении</w:t>
      </w:r>
      <w:r w:rsidRPr="00577D69">
        <w:t>, выбора сроков аренды и оформления бронирования.</w:t>
      </w:r>
    </w:p>
    <w:p w14:paraId="08B84776" w14:textId="7D66812F" w:rsidR="00577D69" w:rsidRPr="00577D69" w:rsidRDefault="00577D69" w:rsidP="00577D69">
      <w:pPr>
        <w:pStyle w:val="03"/>
      </w:pPr>
      <w:r w:rsidRPr="00577D69">
        <w:t>Также были определены основные функциональные требования:</w:t>
      </w:r>
    </w:p>
    <w:p w14:paraId="542C6D43" w14:textId="743A589D" w:rsidR="00577D69" w:rsidRPr="008158B1" w:rsidRDefault="00577D69" w:rsidP="00577D69">
      <w:pPr>
        <w:pStyle w:val="04"/>
        <w:rPr>
          <w:lang w:val="en-US"/>
        </w:rPr>
      </w:pPr>
      <w:r w:rsidRPr="00577D69">
        <w:t>отображение списка доступных инструментов;</w:t>
      </w:r>
    </w:p>
    <w:p w14:paraId="58F54E1E" w14:textId="3B07F659" w:rsidR="008158B1" w:rsidRPr="00577D69" w:rsidRDefault="008158B1" w:rsidP="00577D69">
      <w:pPr>
        <w:pStyle w:val="04"/>
        <w:rPr>
          <w:lang w:val="en-US"/>
        </w:rPr>
      </w:pPr>
      <w:r>
        <w:t>отображение списка доступных помещений</w:t>
      </w:r>
      <w:r>
        <w:rPr>
          <w:lang w:val="en-US"/>
        </w:rPr>
        <w:t>;</w:t>
      </w:r>
    </w:p>
    <w:p w14:paraId="1137C120" w14:textId="1C012D7A" w:rsidR="00577D69" w:rsidRPr="00577D69" w:rsidRDefault="00577D69" w:rsidP="00577D69">
      <w:pPr>
        <w:pStyle w:val="04"/>
      </w:pPr>
      <w:r w:rsidRPr="00577D69">
        <w:t xml:space="preserve">загрузка данных с сервера через </w:t>
      </w:r>
      <w:r w:rsidRPr="00577D69">
        <w:rPr>
          <w:lang w:val="en-US"/>
        </w:rPr>
        <w:t>API</w:t>
      </w:r>
      <w:r w:rsidRPr="00577D69">
        <w:t>;</w:t>
      </w:r>
    </w:p>
    <w:p w14:paraId="35AEECF2" w14:textId="579F7966" w:rsidR="00577D69" w:rsidRPr="00577D69" w:rsidRDefault="00577D69" w:rsidP="00577D69">
      <w:pPr>
        <w:pStyle w:val="04"/>
      </w:pPr>
      <w:r w:rsidRPr="00577D69">
        <w:t>расчёт стоимости аренды в зависимости от выбранного периода;</w:t>
      </w:r>
    </w:p>
    <w:p w14:paraId="25C2C8B3" w14:textId="2DCAC976" w:rsidR="00577D69" w:rsidRPr="00577D69" w:rsidRDefault="00577D69" w:rsidP="00577D69">
      <w:pPr>
        <w:pStyle w:val="04"/>
      </w:pPr>
      <w:r w:rsidRPr="00577D69">
        <w:t>сохранение информации о бронировании в базе данных;</w:t>
      </w:r>
    </w:p>
    <w:p w14:paraId="0577B430" w14:textId="4ED71EF0" w:rsidR="00577D69" w:rsidRPr="00577D69" w:rsidRDefault="00577D69" w:rsidP="00577D69">
      <w:pPr>
        <w:pStyle w:val="04"/>
        <w:rPr>
          <w:lang w:val="en-US"/>
        </w:rPr>
      </w:pPr>
      <w:r w:rsidRPr="00577D69">
        <w:t>поддержка авторизации пользователя.</w:t>
      </w:r>
    </w:p>
    <w:p w14:paraId="5ED9AB62" w14:textId="475CD152" w:rsidR="00577D69" w:rsidRPr="00577D69" w:rsidRDefault="00577D69" w:rsidP="00577D69">
      <w:pPr>
        <w:pStyle w:val="022"/>
        <w:rPr>
          <w:lang w:val="en-US"/>
        </w:rPr>
      </w:pPr>
      <w:bookmarkStart w:id="12" w:name="_Toc217514247"/>
      <w:r w:rsidRPr="00577D69">
        <w:t>2.2 Реализация структуры пользовательского интерфейса</w:t>
      </w:r>
      <w:bookmarkEnd w:id="12"/>
    </w:p>
    <w:p w14:paraId="4B8F493D" w14:textId="44A3C03C" w:rsidR="00577D69" w:rsidRPr="001F3FA9" w:rsidRDefault="00577D69" w:rsidP="00577D69">
      <w:pPr>
        <w:pStyle w:val="03"/>
      </w:pPr>
      <w:r w:rsidRPr="00577D69">
        <w:t xml:space="preserve">На следующем этапе была разработана структура веб-страниц приложения с использованием </w:t>
      </w:r>
      <w:r w:rsidRPr="00577D69">
        <w:rPr>
          <w:lang w:val="en-US"/>
        </w:rPr>
        <w:t>HTML</w:t>
      </w:r>
      <w:r w:rsidRPr="00577D69">
        <w:t xml:space="preserve">. Были созданы основные страницы: </w:t>
      </w:r>
      <w:r w:rsidR="00C768B1">
        <w:t xml:space="preserve">страницы входа и регистрации, </w:t>
      </w:r>
      <w:r w:rsidRPr="00577D69">
        <w:t>каталог инструментов,</w:t>
      </w:r>
      <w:r w:rsidR="00C768B1" w:rsidRPr="00C768B1">
        <w:t xml:space="preserve"> </w:t>
      </w:r>
      <w:r w:rsidRPr="00577D69">
        <w:t>страница детального просмотра инструмента,</w:t>
      </w:r>
      <w:r w:rsidR="00C768B1">
        <w:t xml:space="preserve"> каталог помещений, </w:t>
      </w:r>
      <w:r w:rsidR="00C768B1" w:rsidRPr="00577D69">
        <w:t>страница детального просмотра</w:t>
      </w:r>
      <w:r w:rsidR="00C768B1">
        <w:t xml:space="preserve"> помещения, главная, контакты, профиль, абонементы,</w:t>
      </w:r>
      <w:r w:rsidRPr="00577D69">
        <w:t xml:space="preserve"> </w:t>
      </w:r>
      <w:r w:rsidR="00C768B1">
        <w:t xml:space="preserve">цены, </w:t>
      </w:r>
      <w:r w:rsidRPr="00577D69">
        <w:t>страница подтверждения заказа и страница просмотра пользовательских бронирований.</w:t>
      </w:r>
    </w:p>
    <w:p w14:paraId="4B8A8CFF" w14:textId="0C9DB46A" w:rsidR="00577D69" w:rsidRPr="001F3FA9" w:rsidRDefault="00577D69" w:rsidP="00577D69">
      <w:pPr>
        <w:pStyle w:val="03"/>
      </w:pPr>
      <w:r w:rsidRPr="00577D69">
        <w:t xml:space="preserve">При разработке интерфейса особое внимание уделялось логичной навигации и удобству использования. Все основные элементы управления (кнопки, поля ввода, </w:t>
      </w:r>
      <w:r w:rsidR="001268A9">
        <w:t>списки</w:t>
      </w:r>
      <w:r w:rsidRPr="00577D69">
        <w:t xml:space="preserve"> дат) были размещены таким образом, чтобы пользователь мог последовательно выполнять действия по бронированию без затруднений.</w:t>
      </w:r>
    </w:p>
    <w:p w14:paraId="1E2FD5FF" w14:textId="24FE7386" w:rsidR="00577D69" w:rsidRPr="001F3FA9" w:rsidRDefault="00577D69" w:rsidP="00577D69">
      <w:pPr>
        <w:pStyle w:val="022"/>
      </w:pPr>
      <w:bookmarkStart w:id="13" w:name="_Toc217514248"/>
      <w:r w:rsidRPr="00577D69">
        <w:t>2.3 Реализация динамической загрузки данных</w:t>
      </w:r>
      <w:bookmarkEnd w:id="13"/>
    </w:p>
    <w:p w14:paraId="7A0A29FB" w14:textId="3BFDAEAA" w:rsidR="00577D69" w:rsidRPr="001F3FA9" w:rsidRDefault="00577D69" w:rsidP="00577D69">
      <w:pPr>
        <w:pStyle w:val="03"/>
      </w:pPr>
      <w:r w:rsidRPr="00577D69">
        <w:t xml:space="preserve">После создания статической структуры страниц была реализована динамическая загрузка данных об инструментах </w:t>
      </w:r>
      <w:r w:rsidR="006C2CB8">
        <w:t xml:space="preserve">и помещениях </w:t>
      </w:r>
      <w:r w:rsidRPr="00577D69">
        <w:t xml:space="preserve">с серверной части приложения. Для этого использовались асинхронные </w:t>
      </w:r>
      <w:r w:rsidRPr="00577D69">
        <w:rPr>
          <w:lang w:val="en-US"/>
        </w:rPr>
        <w:t>HTTP</w:t>
      </w:r>
      <w:r w:rsidRPr="00577D69">
        <w:t xml:space="preserve">-запросы с применением </w:t>
      </w:r>
      <w:r w:rsidRPr="00577D69">
        <w:rPr>
          <w:lang w:val="en-US"/>
        </w:rPr>
        <w:t>API</w:t>
      </w:r>
      <w:r w:rsidRPr="00577D69">
        <w:t xml:space="preserve"> </w:t>
      </w:r>
      <w:r w:rsidRPr="00577D69">
        <w:rPr>
          <w:lang w:val="en-US"/>
        </w:rPr>
        <w:t>fetch</w:t>
      </w:r>
      <w:r w:rsidRPr="00577D69">
        <w:t>.</w:t>
      </w:r>
    </w:p>
    <w:p w14:paraId="66EF7A06" w14:textId="1306AC3F" w:rsidR="00577D69" w:rsidRPr="001F3FA9" w:rsidRDefault="00577D69" w:rsidP="00577D69">
      <w:pPr>
        <w:pStyle w:val="03"/>
      </w:pPr>
      <w:r w:rsidRPr="00577D69">
        <w:t>При загрузке страницы детального просмотра инструмента</w:t>
      </w:r>
      <w:r w:rsidR="006C2CB8" w:rsidRPr="006C2CB8">
        <w:t>/</w:t>
      </w:r>
      <w:r w:rsidR="006C2CB8">
        <w:t xml:space="preserve">помещения </w:t>
      </w:r>
      <w:r w:rsidRPr="00577D69">
        <w:t xml:space="preserve">выполнялся запрос к серверу для получения информации по идентификатору. Полученные данные </w:t>
      </w:r>
      <w:r w:rsidRPr="00577D69">
        <w:lastRenderedPageBreak/>
        <w:t>преобразовывались в формат, удобный для отображения в пользовательском интерфейсе, включая перевод категорий, состояний и цветовых характеристик.</w:t>
      </w:r>
    </w:p>
    <w:p w14:paraId="20C1832D" w14:textId="707029E5" w:rsidR="00577D69" w:rsidRPr="001F3FA9" w:rsidRDefault="00577D69" w:rsidP="00577D69">
      <w:pPr>
        <w:pStyle w:val="022"/>
      </w:pPr>
      <w:bookmarkStart w:id="14" w:name="_Toc217514249"/>
      <w:r w:rsidRPr="00577D69">
        <w:t>2.4 Отображение информации об инструменте</w:t>
      </w:r>
      <w:bookmarkEnd w:id="14"/>
    </w:p>
    <w:p w14:paraId="2B3863D2" w14:textId="544EDC8F" w:rsidR="00577D69" w:rsidRPr="001F3FA9" w:rsidRDefault="00577D69" w:rsidP="00577D69">
      <w:pPr>
        <w:pStyle w:val="03"/>
      </w:pPr>
      <w:r w:rsidRPr="00577D69">
        <w:t xml:space="preserve">На основе полученных данных была </w:t>
      </w:r>
      <w:bookmarkStart w:id="15" w:name="_Hlk217510882"/>
      <w:r w:rsidRPr="00577D69">
        <w:t>реализована функция отображения детальной информации об инструменте. На странице выводились изображение, название, категория, стоимость аренды, состояние, цвет и ориентация инструмента.</w:t>
      </w:r>
      <w:bookmarkEnd w:id="15"/>
    </w:p>
    <w:p w14:paraId="781C720B" w14:textId="2B78CCA0" w:rsidR="00577D69" w:rsidRDefault="00577D69" w:rsidP="00577D69">
      <w:pPr>
        <w:pStyle w:val="03"/>
      </w:pPr>
      <w:r w:rsidRPr="00577D69">
        <w:t>Также был реализован механизм отображения статуса доступности инструмента. В зависимости от полученных данных кнопка бронирования автоматически активировалась или блокировалась, что предотвращало оформление заказа для недоступного оборудования.</w:t>
      </w:r>
    </w:p>
    <w:p w14:paraId="4C17CED7" w14:textId="246C9320" w:rsidR="0065103D" w:rsidRDefault="0065103D" w:rsidP="0065103D">
      <w:pPr>
        <w:pStyle w:val="022"/>
      </w:pPr>
      <w:bookmarkStart w:id="16" w:name="_Toc217514250"/>
      <w:r>
        <w:t>2.5 Отображение информации о помещении</w:t>
      </w:r>
      <w:bookmarkEnd w:id="16"/>
    </w:p>
    <w:p w14:paraId="7BF72018" w14:textId="2A0006D4" w:rsidR="0065103D" w:rsidRDefault="0065103D" w:rsidP="003F10E0">
      <w:pPr>
        <w:pStyle w:val="03"/>
      </w:pPr>
      <w:r>
        <w:t xml:space="preserve">Аналогично для помещений была </w:t>
      </w:r>
      <w:r w:rsidRPr="0065103D">
        <w:t xml:space="preserve">реализована функция отображения детальной информации об </w:t>
      </w:r>
      <w:r>
        <w:t>помещении</w:t>
      </w:r>
      <w:r w:rsidRPr="0065103D">
        <w:t xml:space="preserve">. На странице выводились изображение, название, категория, стоимость аренды, </w:t>
      </w:r>
      <w:r w:rsidR="00DD7788">
        <w:t>особенности</w:t>
      </w:r>
      <w:r w:rsidR="00321769">
        <w:t xml:space="preserve"> и</w:t>
      </w:r>
      <w:r w:rsidR="00DD7788">
        <w:t xml:space="preserve"> описание</w:t>
      </w:r>
      <w:r w:rsidRPr="0065103D">
        <w:t>.</w:t>
      </w:r>
    </w:p>
    <w:p w14:paraId="49297B94" w14:textId="6C8A599F" w:rsidR="00225B1F" w:rsidRPr="0065103D" w:rsidRDefault="00225B1F" w:rsidP="003F10E0">
      <w:pPr>
        <w:pStyle w:val="03"/>
      </w:pPr>
      <w:r>
        <w:t>Отображается и статус помещения. По умолчанию помещение свободно для бронирования, если оно занято на какое-либо время – статус меняется, а кнопка блокируется.</w:t>
      </w:r>
    </w:p>
    <w:p w14:paraId="74E1306E" w14:textId="242803D8" w:rsidR="00577D69" w:rsidRPr="00577D69" w:rsidRDefault="00577D69" w:rsidP="00577D69">
      <w:pPr>
        <w:pStyle w:val="022"/>
      </w:pPr>
      <w:bookmarkStart w:id="17" w:name="_Toc217514251"/>
      <w:r w:rsidRPr="00577D69">
        <w:t>2.</w:t>
      </w:r>
      <w:r w:rsidR="00CD47DD">
        <w:t>6</w:t>
      </w:r>
      <w:r w:rsidRPr="00577D69">
        <w:t xml:space="preserve"> Реализация выбора дат и расчёта стоимости</w:t>
      </w:r>
      <w:bookmarkEnd w:id="17"/>
    </w:p>
    <w:p w14:paraId="6D07A60D" w14:textId="0995F046" w:rsidR="00577D69" w:rsidRDefault="00577D69" w:rsidP="00AE0D72">
      <w:pPr>
        <w:pStyle w:val="03"/>
      </w:pPr>
      <w:r w:rsidRPr="00577D69">
        <w:t>Для выбора периода аренды</w:t>
      </w:r>
      <w:r w:rsidR="00AE0D72">
        <w:t xml:space="preserve"> инструментов</w:t>
      </w:r>
      <w:r w:rsidRPr="00577D69">
        <w:t xml:space="preserve"> были реализованы выпадающие списки дат начала и окончания аренды. Списки заполнялись автоматически на основе текущей даты с ограничением максимального периода бронирования.</w:t>
      </w:r>
      <w:r w:rsidR="00AE0D72">
        <w:t xml:space="preserve"> </w:t>
      </w:r>
      <w:r w:rsidRPr="00577D69">
        <w:t>После выбора дат на клиентской стороне выполнялся расчёт количества дней аренды и итоговой стоимости. Расчёт выполнялся динамически без перезагрузки страницы, что позволяло пользователю сразу видеть итоговую сумму аренды.</w:t>
      </w:r>
    </w:p>
    <w:p w14:paraId="2A862E66" w14:textId="71E916E9" w:rsidR="00AE0D72" w:rsidRPr="00AE0D72" w:rsidRDefault="00AE0D72" w:rsidP="00AE0D72">
      <w:pPr>
        <w:pStyle w:val="03"/>
      </w:pPr>
      <w:r>
        <w:t>Для выбора периода аренды студийных помещений были реализованы выпадающие списки даты бронирования, времени начала и количества часов. Последнее зависело от графика работы студии</w:t>
      </w:r>
      <w:r w:rsidRPr="00AE0D72">
        <w:t xml:space="preserve">: </w:t>
      </w:r>
      <w:r>
        <w:t>например, если пользователь просматривает информацию в 18.00 и желает оформить бронирование на этот же день на 19.00, выпадающий список количества часов будет содержать только два варианта</w:t>
      </w:r>
      <w:r w:rsidRPr="00AE0D72">
        <w:t>:</w:t>
      </w:r>
      <w:r>
        <w:t xml:space="preserve"> 1 час и 2 часа. На прошедшее время забронировать помещение невозможно. Если пользователь смотрит страницу помещения позже </w:t>
      </w:r>
      <w:r w:rsidR="00E1391A">
        <w:t xml:space="preserve">окончания </w:t>
      </w:r>
      <w:r>
        <w:t>времени работы музыкальной студии, выпадающее меню времени бронирования будет содержать текст «На сегодня времени нет».</w:t>
      </w:r>
      <w:r w:rsidR="00022FE3">
        <w:t xml:space="preserve"> Итоговая стоимость также рассчитывается динамически.</w:t>
      </w:r>
    </w:p>
    <w:p w14:paraId="3F73345E" w14:textId="644AEA39" w:rsidR="00577D69" w:rsidRPr="001F3FA9" w:rsidRDefault="00577D69" w:rsidP="00577D69">
      <w:pPr>
        <w:pStyle w:val="022"/>
      </w:pPr>
      <w:bookmarkStart w:id="18" w:name="_Toc217514252"/>
      <w:r w:rsidRPr="00577D69">
        <w:lastRenderedPageBreak/>
        <w:t>2.</w:t>
      </w:r>
      <w:r w:rsidR="00CD47DD">
        <w:t>7</w:t>
      </w:r>
      <w:r w:rsidRPr="00577D69">
        <w:t xml:space="preserve"> Реализация механизма бронирования</w:t>
      </w:r>
      <w:bookmarkEnd w:id="18"/>
    </w:p>
    <w:p w14:paraId="1B8D2245" w14:textId="6F031308" w:rsidR="00577D69" w:rsidRPr="001F3FA9" w:rsidRDefault="00577D69" w:rsidP="00577D69">
      <w:pPr>
        <w:pStyle w:val="03"/>
      </w:pPr>
      <w:r w:rsidRPr="00577D69">
        <w:t xml:space="preserve">После выбора </w:t>
      </w:r>
      <w:r w:rsidR="009F5CE9">
        <w:t>бронируемой позиции</w:t>
      </w:r>
      <w:r w:rsidRPr="00577D69">
        <w:t xml:space="preserve"> и периода аренды была реализована функция оформления бронирования. При нажатии кнопки бронирования данные о заказе формировались на клиентской стороне и временно сохранялись в </w:t>
      </w:r>
      <w:r w:rsidRPr="00577D69">
        <w:rPr>
          <w:lang w:val="en-US"/>
        </w:rPr>
        <w:t>sessionStorage</w:t>
      </w:r>
      <w:r w:rsidRPr="00577D69">
        <w:t xml:space="preserve"> для передачи между страницами.</w:t>
      </w:r>
    </w:p>
    <w:p w14:paraId="11A945DE" w14:textId="54D2349C" w:rsidR="00577D69" w:rsidRPr="00577D69" w:rsidRDefault="00577D69" w:rsidP="00577D69">
      <w:pPr>
        <w:pStyle w:val="03"/>
      </w:pPr>
      <w:r w:rsidRPr="00577D69">
        <w:t xml:space="preserve">Далее пользователь перенаправлялся на страницу подтверждения заказа, где отображалась сводная информация о бронировании, включая название </w:t>
      </w:r>
      <w:r w:rsidR="00715355">
        <w:t>позиции</w:t>
      </w:r>
      <w:r w:rsidRPr="00577D69">
        <w:t>, сроки аренды и итоговую стоимость</w:t>
      </w:r>
      <w:r w:rsidR="007B18E3">
        <w:t>, включающая в себя основные данные клиента</w:t>
      </w:r>
      <w:r w:rsidRPr="00577D69">
        <w:t>.</w:t>
      </w:r>
    </w:p>
    <w:p w14:paraId="1F21FA27" w14:textId="46ED6582" w:rsidR="00577D69" w:rsidRPr="001F3FA9" w:rsidRDefault="00577D69" w:rsidP="00577D69">
      <w:pPr>
        <w:pStyle w:val="022"/>
      </w:pPr>
      <w:bookmarkStart w:id="19" w:name="_Toc217514253"/>
      <w:r w:rsidRPr="00577D69">
        <w:t>2.</w:t>
      </w:r>
      <w:r w:rsidR="00CD47DD">
        <w:t>8</w:t>
      </w:r>
      <w:r w:rsidRPr="00577D69">
        <w:t xml:space="preserve"> Подтверждение бронирования и сохранение данных</w:t>
      </w:r>
      <w:bookmarkEnd w:id="19"/>
    </w:p>
    <w:p w14:paraId="40082600" w14:textId="39F55010" w:rsidR="00577D69" w:rsidRPr="001F3FA9" w:rsidRDefault="00577D69" w:rsidP="00577D69">
      <w:pPr>
        <w:pStyle w:val="03"/>
      </w:pPr>
      <w:r w:rsidRPr="00577D69">
        <w:t xml:space="preserve">На странице подтверждения заказа была реализована кнопка подтверждения бронирования. При её нажатии выполнялась проверка авторизации пользователя. В случае успешной проверки данные бронирования отправлялись на сервер с использованием </w:t>
      </w:r>
      <w:r w:rsidRPr="00577D69">
        <w:rPr>
          <w:lang w:val="en-US"/>
        </w:rPr>
        <w:t>HTTP</w:t>
      </w:r>
      <w:r w:rsidRPr="00577D69">
        <w:t xml:space="preserve">-запроса методом </w:t>
      </w:r>
      <w:r w:rsidRPr="00577D69">
        <w:rPr>
          <w:lang w:val="en-US"/>
        </w:rPr>
        <w:t>POST</w:t>
      </w:r>
      <w:r w:rsidRPr="00577D69">
        <w:t>.</w:t>
      </w:r>
    </w:p>
    <w:p w14:paraId="7AA73E9A" w14:textId="5857C389" w:rsidR="00577D69" w:rsidRPr="001F3FA9" w:rsidRDefault="00577D69" w:rsidP="00577D69">
      <w:pPr>
        <w:pStyle w:val="03"/>
      </w:pPr>
      <w:r w:rsidRPr="00577D69">
        <w:t>Серверная часть приложения принимала запрос, выполняла валидацию данных и сохраняла информацию о бронировании в базе данных. После успешного сохранения пользователь получал уведомление о подтверждении заказа и перенаправлялся на страницу с историей бронирований.</w:t>
      </w:r>
    </w:p>
    <w:p w14:paraId="5B1BAB76" w14:textId="11110F79" w:rsidR="00577D69" w:rsidRPr="00577D69" w:rsidRDefault="00577D69" w:rsidP="00577D69">
      <w:pPr>
        <w:pStyle w:val="022"/>
      </w:pPr>
      <w:bookmarkStart w:id="20" w:name="_Toc217514254"/>
      <w:r w:rsidRPr="00577D69">
        <w:t>2.</w:t>
      </w:r>
      <w:r w:rsidR="00CD47DD">
        <w:t>9</w:t>
      </w:r>
      <w:r w:rsidRPr="00577D69">
        <w:t xml:space="preserve"> Работа с пользовательскими данными и хранилищем браузера</w:t>
      </w:r>
      <w:bookmarkEnd w:id="20"/>
    </w:p>
    <w:p w14:paraId="0CF6A7EC" w14:textId="28913E08" w:rsidR="00577D69" w:rsidRPr="001F3FA9" w:rsidRDefault="00577D69" w:rsidP="00577D69">
      <w:pPr>
        <w:pStyle w:val="03"/>
      </w:pPr>
      <w:r w:rsidRPr="00577D69">
        <w:t xml:space="preserve">В ходе разработки активно использовались механизмы локального и сессионного хранилища браузера. В </w:t>
      </w:r>
      <w:r w:rsidRPr="00577D69">
        <w:rPr>
          <w:lang w:val="en-US"/>
        </w:rPr>
        <w:t>localStorage</w:t>
      </w:r>
      <w:r w:rsidRPr="00577D69">
        <w:t xml:space="preserve"> сохранялись данные авторизованного пользователя и история его бронирований, а в </w:t>
      </w:r>
      <w:r w:rsidRPr="00577D69">
        <w:rPr>
          <w:lang w:val="en-US"/>
        </w:rPr>
        <w:t>sessionStorage</w:t>
      </w:r>
      <w:r w:rsidRPr="00577D69">
        <w:t xml:space="preserve"> — временные данные текущего заказа.</w:t>
      </w:r>
    </w:p>
    <w:p w14:paraId="002D1C76" w14:textId="26D73176" w:rsidR="00577D69" w:rsidRPr="00577D69" w:rsidRDefault="00577D69" w:rsidP="00577D69">
      <w:pPr>
        <w:pStyle w:val="03"/>
      </w:pPr>
      <w:r w:rsidRPr="00577D69">
        <w:t>Использование хранилищ позволило сохранить состояние приложения между страницами без необходимости повторных запросов к серверу, а также упростило передачу данных внутри клиентской части.</w:t>
      </w:r>
    </w:p>
    <w:p w14:paraId="4EE2FF54" w14:textId="76EE8B3E" w:rsidR="00577D69" w:rsidRPr="001F3FA9" w:rsidRDefault="00577D69" w:rsidP="00577D69">
      <w:pPr>
        <w:pStyle w:val="022"/>
      </w:pPr>
      <w:bookmarkStart w:id="21" w:name="_Toc217514255"/>
      <w:r w:rsidRPr="00577D69">
        <w:t>2.</w:t>
      </w:r>
      <w:r w:rsidR="00CD47DD">
        <w:t>10</w:t>
      </w:r>
      <w:r w:rsidRPr="00577D69">
        <w:t xml:space="preserve"> Обработка ошибок и тестирование</w:t>
      </w:r>
      <w:bookmarkEnd w:id="21"/>
    </w:p>
    <w:p w14:paraId="026C909D" w14:textId="790C9D24" w:rsidR="00577D69" w:rsidRPr="001F3FA9" w:rsidRDefault="00577D69" w:rsidP="00577D69">
      <w:pPr>
        <w:pStyle w:val="03"/>
      </w:pPr>
      <w:r w:rsidRPr="00577D69">
        <w:t>На завершающем этапе разработки была реализована обработка возможных ошибок, возникающих при загрузке данных или отправке запросов на сервер. В случае возникновения ошибок пользователю отображались соответствующие уведомления.</w:t>
      </w:r>
    </w:p>
    <w:p w14:paraId="5402A5D1" w14:textId="27D031A0" w:rsidR="00577D69" w:rsidRPr="001F3FA9" w:rsidRDefault="00577D69" w:rsidP="00577D69">
      <w:pPr>
        <w:pStyle w:val="03"/>
      </w:pPr>
      <w:r w:rsidRPr="00577D69">
        <w:t>Также было проведено ручное тестирование основных сценариев использования приложения, включая просмотр каталога, оформление бронирования и подтверждение заказа. В результате тестирования были выявлены и устранены логические и интерфейсные ошибки.</w:t>
      </w:r>
    </w:p>
    <w:p w14:paraId="0F6DA681" w14:textId="724D6BBA" w:rsidR="00577D69" w:rsidRPr="001F3FA9" w:rsidRDefault="00577D69" w:rsidP="00577D69">
      <w:pPr>
        <w:pStyle w:val="022"/>
      </w:pPr>
      <w:bookmarkStart w:id="22" w:name="_Toc217514256"/>
      <w:r w:rsidRPr="001F3FA9">
        <w:lastRenderedPageBreak/>
        <w:t>2.1</w:t>
      </w:r>
      <w:r w:rsidR="00CD47DD">
        <w:t>1</w:t>
      </w:r>
      <w:r w:rsidRPr="001F3FA9">
        <w:t xml:space="preserve"> </w:t>
      </w:r>
      <w:r w:rsidRPr="00577D69">
        <w:t>Вывод по практической части</w:t>
      </w:r>
      <w:bookmarkEnd w:id="22"/>
    </w:p>
    <w:p w14:paraId="53EB8401" w14:textId="59E764C1" w:rsidR="00C4607C" w:rsidRDefault="00577D69" w:rsidP="00577D69">
      <w:pPr>
        <w:pStyle w:val="03"/>
      </w:pPr>
      <w:r w:rsidRPr="00577D69">
        <w:t>В ходе практической части были последовательно реализованы основные функциональные возможности веб-приложения аренды музыкальных инструментов</w:t>
      </w:r>
      <w:r w:rsidR="002F615F">
        <w:t xml:space="preserve"> и студийных помещений</w:t>
      </w:r>
      <w:r w:rsidRPr="00577D69">
        <w:t xml:space="preserve">. Полученные навыки разработки клиентской логики, работы с </w:t>
      </w:r>
      <w:r w:rsidRPr="00577D69">
        <w:rPr>
          <w:lang w:val="en-US"/>
        </w:rPr>
        <w:t>REST</w:t>
      </w:r>
      <w:r w:rsidRPr="00577D69">
        <w:t xml:space="preserve"> </w:t>
      </w:r>
      <w:r w:rsidRPr="00577D69">
        <w:rPr>
          <w:lang w:val="en-US"/>
        </w:rPr>
        <w:t>API</w:t>
      </w:r>
      <w:r w:rsidRPr="00577D69">
        <w:t xml:space="preserve"> и обработки пользовательских данных позволили создать работоспособное приложение, соответствующее поставленным требованиям.</w:t>
      </w:r>
    </w:p>
    <w:p w14:paraId="0A2D34B4" w14:textId="4D0C27DE" w:rsidR="00577D69" w:rsidRPr="00C4607C" w:rsidRDefault="00C4607C" w:rsidP="00C4607C">
      <w:pPr>
        <w:rPr>
          <w:rFonts w:ascii="Times New Roman" w:eastAsia="Calibri" w:hAnsi="Times New Roman" w:cs="Times New Roman"/>
          <w:kern w:val="0"/>
          <w:szCs w:val="22"/>
          <w14:ligatures w14:val="none"/>
        </w:rPr>
      </w:pPr>
      <w:r>
        <w:br w:type="page"/>
      </w:r>
    </w:p>
    <w:p w14:paraId="3A90166D" w14:textId="6F366462" w:rsidR="0089396D" w:rsidRPr="001F3FA9" w:rsidRDefault="0089396D" w:rsidP="0089396D">
      <w:pPr>
        <w:pStyle w:val="011"/>
      </w:pPr>
      <w:bookmarkStart w:id="23" w:name="_Toc217514257"/>
      <w:r>
        <w:lastRenderedPageBreak/>
        <w:t>Заключение</w:t>
      </w:r>
      <w:bookmarkEnd w:id="23"/>
    </w:p>
    <w:p w14:paraId="02AC4564" w14:textId="187675BB" w:rsidR="009962F0" w:rsidRPr="001F3FA9" w:rsidRDefault="009962F0" w:rsidP="009962F0">
      <w:pPr>
        <w:pStyle w:val="03"/>
      </w:pPr>
      <w:r w:rsidRPr="009962F0">
        <w:t xml:space="preserve">В ходе прохождения </w:t>
      </w:r>
      <w:r>
        <w:t xml:space="preserve">ознакомительной </w:t>
      </w:r>
      <w:r w:rsidRPr="009962F0">
        <w:t>практики была выполнена разработка веб-приложения для аренды музыкальных инструментов</w:t>
      </w:r>
      <w:r w:rsidR="00344F0F">
        <w:t xml:space="preserve"> и помещений музыкальной студии</w:t>
      </w:r>
      <w:r w:rsidRPr="009962F0">
        <w:t>, направленного на автоматизацию процессов бронирования и учёта оборудования. В рамках поставленных задач был реализован функционал просмотра каталог</w:t>
      </w:r>
      <w:r w:rsidR="00041F94">
        <w:t>ов</w:t>
      </w:r>
      <w:r w:rsidRPr="009962F0">
        <w:t>, отображения детальной информации, выбора сроков аренды, расчёта стоимости и подтверждения бронирования с сохранением данных в базе данных.</w:t>
      </w:r>
    </w:p>
    <w:p w14:paraId="528FDA35" w14:textId="2C28F290" w:rsidR="009962F0" w:rsidRPr="001F3FA9" w:rsidRDefault="009962F0" w:rsidP="009962F0">
      <w:pPr>
        <w:pStyle w:val="03"/>
      </w:pPr>
      <w:r w:rsidRPr="009962F0">
        <w:t xml:space="preserve">В процессе работы были изучены и применены принципы построения клиент-серверных веб-приложений, организация взаимодействия с </w:t>
      </w:r>
      <w:r w:rsidRPr="009962F0">
        <w:rPr>
          <w:lang w:val="en-US"/>
        </w:rPr>
        <w:t>REST</w:t>
      </w:r>
      <w:r w:rsidRPr="009962F0">
        <w:t xml:space="preserve"> </w:t>
      </w:r>
      <w:r w:rsidRPr="009962F0">
        <w:rPr>
          <w:lang w:val="en-US"/>
        </w:rPr>
        <w:t>API</w:t>
      </w:r>
      <w:r w:rsidRPr="009962F0">
        <w:t xml:space="preserve"> и методы обработки пользовательских данных. Особое внимание уделялось реализации клиентской логики, динамической загрузке данных, обработке дат и времени, а также взаимодействию с серверной частью приложения.</w:t>
      </w:r>
    </w:p>
    <w:p w14:paraId="3858E8B7" w14:textId="5E102359" w:rsidR="009962F0" w:rsidRPr="009962F0" w:rsidRDefault="009962F0" w:rsidP="009962F0">
      <w:pPr>
        <w:pStyle w:val="03"/>
      </w:pPr>
      <w:r w:rsidRPr="009962F0">
        <w:t xml:space="preserve">Практическая реализация проекта позволила закрепить навыки работы с языком </w:t>
      </w:r>
      <w:r w:rsidRPr="009962F0">
        <w:rPr>
          <w:lang w:val="en-US"/>
        </w:rPr>
        <w:t>JavaScript</w:t>
      </w:r>
      <w:r w:rsidRPr="009962F0">
        <w:t xml:space="preserve">, средствами </w:t>
      </w:r>
      <w:r w:rsidRPr="009962F0">
        <w:rPr>
          <w:lang w:val="en-US"/>
        </w:rPr>
        <w:t>HTML</w:t>
      </w:r>
      <w:r w:rsidRPr="009962F0">
        <w:t xml:space="preserve"> и </w:t>
      </w:r>
      <w:r w:rsidRPr="009962F0">
        <w:rPr>
          <w:lang w:val="en-US"/>
        </w:rPr>
        <w:t>CSS</w:t>
      </w:r>
      <w:r w:rsidRPr="009962F0">
        <w:t xml:space="preserve">, а также получить опыт интеграции фронтенд-части с серверной платформой </w:t>
      </w:r>
      <w:r w:rsidRPr="009962F0">
        <w:rPr>
          <w:lang w:val="en-US"/>
        </w:rPr>
        <w:t>ASP</w:t>
      </w:r>
      <w:r w:rsidRPr="009962F0">
        <w:t>.</w:t>
      </w:r>
      <w:r w:rsidRPr="009962F0">
        <w:rPr>
          <w:lang w:val="en-US"/>
        </w:rPr>
        <w:t>NET</w:t>
      </w:r>
      <w:r w:rsidRPr="009962F0">
        <w:t>. В ходе выполнения практики были освоены методы отладки, тестирования и обработки ошибок в веб-приложениях.</w:t>
      </w:r>
    </w:p>
    <w:p w14:paraId="698E4FFB" w14:textId="1F0A5E54" w:rsidR="009962F0" w:rsidRPr="001F3FA9" w:rsidRDefault="009962F0" w:rsidP="009962F0">
      <w:pPr>
        <w:pStyle w:val="03"/>
      </w:pPr>
      <w:r w:rsidRPr="009962F0">
        <w:t>Разработанное веб-приложение может быть использовано в качестве основы для дальнейшего развития, включая расширение функциональности, улучшение пользовательского интерфейса и внедрение дополнительных возможностей, таких как система уведомлений или онлайн-оплата услуг.</w:t>
      </w:r>
    </w:p>
    <w:p w14:paraId="72EFBB70" w14:textId="7F79A862" w:rsidR="00813081" w:rsidRDefault="009962F0" w:rsidP="009962F0">
      <w:pPr>
        <w:pStyle w:val="03"/>
      </w:pPr>
      <w:r w:rsidRPr="009962F0">
        <w:t>Таким образом, цели и задачи практики были достигнуты, а полученные в ходе работы знания и практические навыки могут быть применены в дальнейшей профессиональной деятельности в области разработки веб-приложений.</w:t>
      </w:r>
    </w:p>
    <w:p w14:paraId="5D04411D" w14:textId="77777777" w:rsidR="00813081" w:rsidRDefault="00813081">
      <w:pPr>
        <w:rPr>
          <w:rFonts w:ascii="Times New Roman" w:eastAsia="Calibri" w:hAnsi="Times New Roman" w:cs="Times New Roman"/>
          <w:kern w:val="0"/>
          <w:szCs w:val="22"/>
          <w14:ligatures w14:val="none"/>
        </w:rPr>
      </w:pPr>
      <w:r>
        <w:br w:type="page"/>
      </w:r>
    </w:p>
    <w:p w14:paraId="51109A0A" w14:textId="06572CF7" w:rsidR="009962F0" w:rsidRDefault="00813081" w:rsidP="00813081">
      <w:pPr>
        <w:pStyle w:val="011"/>
      </w:pPr>
      <w:bookmarkStart w:id="24" w:name="_Toc217514258"/>
      <w:r>
        <w:lastRenderedPageBreak/>
        <w:t>Список литературы</w:t>
      </w:r>
      <w:bookmarkEnd w:id="24"/>
    </w:p>
    <w:p w14:paraId="39C3D554" w14:textId="504914FD" w:rsidR="00D37EE3" w:rsidRDefault="00D37EE3" w:rsidP="00A73CCC">
      <w:pPr>
        <w:pStyle w:val="03"/>
        <w:numPr>
          <w:ilvl w:val="0"/>
          <w:numId w:val="2"/>
        </w:numPr>
      </w:pPr>
      <w:r>
        <w:t xml:space="preserve">Документация по продуктам Microsoft: [сайт]. — URL: </w:t>
      </w:r>
      <w:hyperlink r:id="rId8" w:history="1">
        <w:r w:rsidRPr="00A737B2">
          <w:rPr>
            <w:rStyle w:val="af1"/>
          </w:rPr>
          <w:t>https://learn.microsoft.com/ru-ru/</w:t>
        </w:r>
      </w:hyperlink>
      <w:r>
        <w:t xml:space="preserve"> (дата обращения: </w:t>
      </w:r>
      <w:r w:rsidR="002D0295">
        <w:t>08</w:t>
      </w:r>
      <w:r>
        <w:t>.</w:t>
      </w:r>
      <w:r w:rsidR="002D0295">
        <w:t>10</w:t>
      </w:r>
      <w:r>
        <w:t>.2025).</w:t>
      </w:r>
    </w:p>
    <w:p w14:paraId="13FE419B" w14:textId="29458BA6" w:rsidR="00D37EE3" w:rsidRDefault="00D37EE3" w:rsidP="00A73CCC">
      <w:pPr>
        <w:pStyle w:val="03"/>
        <w:numPr>
          <w:ilvl w:val="0"/>
          <w:numId w:val="2"/>
        </w:numPr>
      </w:pPr>
      <w:r>
        <w:t xml:space="preserve">Документация PostgreSQL: [сайт]. — URL: </w:t>
      </w:r>
      <w:hyperlink r:id="rId9" w:history="1">
        <w:r w:rsidRPr="00A737B2">
          <w:rPr>
            <w:rStyle w:val="af1"/>
          </w:rPr>
          <w:t>https://www.postgresql.org/docs/</w:t>
        </w:r>
      </w:hyperlink>
      <w:r>
        <w:t xml:space="preserve"> (дата обращения: </w:t>
      </w:r>
      <w:r w:rsidR="00D032C0">
        <w:t>29</w:t>
      </w:r>
      <w:r>
        <w:t>.0</w:t>
      </w:r>
      <w:r w:rsidR="00D032C0">
        <w:t>9</w:t>
      </w:r>
      <w:r>
        <w:t>.2025).</w:t>
      </w:r>
    </w:p>
    <w:p w14:paraId="3354BA95" w14:textId="15E73451" w:rsidR="00D37EE3" w:rsidRDefault="00D37EE3" w:rsidP="00A73CCC">
      <w:pPr>
        <w:pStyle w:val="03"/>
        <w:numPr>
          <w:ilvl w:val="0"/>
          <w:numId w:val="2"/>
        </w:numPr>
      </w:pPr>
      <w:r>
        <w:t xml:space="preserve">Metanit.com: руководство по Entity Framework Core: [сайт]. — URL: </w:t>
      </w:r>
      <w:hyperlink r:id="rId10" w:history="1">
        <w:r w:rsidRPr="00A737B2">
          <w:rPr>
            <w:rStyle w:val="af1"/>
          </w:rPr>
          <w:t>https://metanit.com/sharp/efcore/</w:t>
        </w:r>
      </w:hyperlink>
      <w:r>
        <w:t xml:space="preserve"> (дата обращения: </w:t>
      </w:r>
      <w:r w:rsidR="002D0295">
        <w:t>08</w:t>
      </w:r>
      <w:r>
        <w:t>.</w:t>
      </w:r>
      <w:r w:rsidR="002D0295">
        <w:t>10</w:t>
      </w:r>
      <w:r>
        <w:t>.2025).</w:t>
      </w:r>
    </w:p>
    <w:p w14:paraId="4DDBDD28" w14:textId="67463A60" w:rsidR="00D37EE3" w:rsidRDefault="00D37EE3" w:rsidP="00A73CCC">
      <w:pPr>
        <w:pStyle w:val="03"/>
        <w:numPr>
          <w:ilvl w:val="0"/>
          <w:numId w:val="2"/>
        </w:numPr>
      </w:pPr>
      <w:r>
        <w:t xml:space="preserve">MDN Web Docs: [сайт]. — URL: </w:t>
      </w:r>
      <w:hyperlink r:id="rId11" w:history="1">
        <w:r w:rsidRPr="00A737B2">
          <w:rPr>
            <w:rStyle w:val="af1"/>
          </w:rPr>
          <w:t>https://developer.mozilla.org/en-US/</w:t>
        </w:r>
      </w:hyperlink>
      <w:r>
        <w:t xml:space="preserve"> (дата обращения: </w:t>
      </w:r>
      <w:r w:rsidR="0089780F">
        <w:t>22</w:t>
      </w:r>
      <w:r>
        <w:t>.</w:t>
      </w:r>
      <w:r w:rsidR="0089780F">
        <w:t>10</w:t>
      </w:r>
      <w:r>
        <w:t>.2025).</w:t>
      </w:r>
    </w:p>
    <w:p w14:paraId="06C02A4A" w14:textId="1A680660" w:rsidR="00D37EE3" w:rsidRDefault="00D37EE3" w:rsidP="00A73CCC">
      <w:pPr>
        <w:pStyle w:val="03"/>
        <w:numPr>
          <w:ilvl w:val="0"/>
          <w:numId w:val="2"/>
        </w:numPr>
      </w:pPr>
      <w:r>
        <w:t xml:space="preserve">Документация Visual Studio Code: [сайт]. — URL: </w:t>
      </w:r>
      <w:hyperlink r:id="rId12" w:history="1">
        <w:r w:rsidRPr="00A737B2">
          <w:rPr>
            <w:rStyle w:val="af1"/>
          </w:rPr>
          <w:t>https://code.visualstudio.com/docs</w:t>
        </w:r>
      </w:hyperlink>
      <w:r>
        <w:t xml:space="preserve"> (дата обращения: </w:t>
      </w:r>
      <w:r w:rsidR="003468D1">
        <w:t>22</w:t>
      </w:r>
      <w:r>
        <w:t>.</w:t>
      </w:r>
      <w:r w:rsidR="003468D1">
        <w:t>10</w:t>
      </w:r>
      <w:r>
        <w:t>.2025).</w:t>
      </w:r>
    </w:p>
    <w:p w14:paraId="20AFEDD7" w14:textId="375662E1" w:rsidR="002F6146" w:rsidRPr="00D37EE3" w:rsidRDefault="002F6146" w:rsidP="00D37EE3">
      <w:pPr>
        <w:pStyle w:val="03"/>
      </w:pPr>
    </w:p>
    <w:sectPr w:rsidR="002F6146" w:rsidRPr="00D37EE3" w:rsidSect="007D02E8">
      <w:footerReference w:type="default" r:id="rId13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EBE0E1" w14:textId="77777777" w:rsidR="004C550A" w:rsidRDefault="004C550A" w:rsidP="007D02E8">
      <w:pPr>
        <w:spacing w:after="0" w:line="240" w:lineRule="auto"/>
      </w:pPr>
      <w:r>
        <w:separator/>
      </w:r>
    </w:p>
  </w:endnote>
  <w:endnote w:type="continuationSeparator" w:id="0">
    <w:p w14:paraId="67036006" w14:textId="77777777" w:rsidR="004C550A" w:rsidRDefault="004C550A" w:rsidP="007D0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8699013"/>
      <w:docPartObj>
        <w:docPartGallery w:val="Page Numbers (Bottom of Page)"/>
        <w:docPartUnique/>
      </w:docPartObj>
    </w:sdtPr>
    <w:sdtContent>
      <w:p w14:paraId="4DF258FA" w14:textId="3CE2322B" w:rsidR="007D02E8" w:rsidRDefault="007D02E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369AC97" w14:textId="77777777" w:rsidR="007D02E8" w:rsidRDefault="007D02E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97631" w14:textId="77777777" w:rsidR="004C550A" w:rsidRDefault="004C550A" w:rsidP="007D02E8">
      <w:pPr>
        <w:spacing w:after="0" w:line="240" w:lineRule="auto"/>
      </w:pPr>
      <w:r>
        <w:separator/>
      </w:r>
    </w:p>
  </w:footnote>
  <w:footnote w:type="continuationSeparator" w:id="0">
    <w:p w14:paraId="699E5DF0" w14:textId="77777777" w:rsidR="004C550A" w:rsidRDefault="004C550A" w:rsidP="007D02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02128"/>
    <w:multiLevelType w:val="hybridMultilevel"/>
    <w:tmpl w:val="4CE8C4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DE74320"/>
    <w:multiLevelType w:val="hybridMultilevel"/>
    <w:tmpl w:val="1D9A289C"/>
    <w:lvl w:ilvl="0" w:tplc="5964EC92">
      <w:start w:val="1"/>
      <w:numFmt w:val="bullet"/>
      <w:pStyle w:val="04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21961644">
    <w:abstractNumId w:val="1"/>
  </w:num>
  <w:num w:numId="2" w16cid:durableId="801732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486"/>
    <w:rsid w:val="00022FE3"/>
    <w:rsid w:val="00025CDF"/>
    <w:rsid w:val="00041F94"/>
    <w:rsid w:val="0009300A"/>
    <w:rsid w:val="000C78F0"/>
    <w:rsid w:val="00106C12"/>
    <w:rsid w:val="001104E1"/>
    <w:rsid w:val="00124A38"/>
    <w:rsid w:val="001268A9"/>
    <w:rsid w:val="001C717E"/>
    <w:rsid w:val="001D2DFB"/>
    <w:rsid w:val="001F3FA9"/>
    <w:rsid w:val="002057A5"/>
    <w:rsid w:val="00225B1F"/>
    <w:rsid w:val="00261E94"/>
    <w:rsid w:val="00294D32"/>
    <w:rsid w:val="002A2D31"/>
    <w:rsid w:val="002D0295"/>
    <w:rsid w:val="002F0E70"/>
    <w:rsid w:val="002F6146"/>
    <w:rsid w:val="002F615F"/>
    <w:rsid w:val="00320FA0"/>
    <w:rsid w:val="00321769"/>
    <w:rsid w:val="00344F0F"/>
    <w:rsid w:val="00345666"/>
    <w:rsid w:val="003468D1"/>
    <w:rsid w:val="0035734B"/>
    <w:rsid w:val="00395202"/>
    <w:rsid w:val="003F10E0"/>
    <w:rsid w:val="00423F1D"/>
    <w:rsid w:val="00485486"/>
    <w:rsid w:val="004B0982"/>
    <w:rsid w:val="004B0FCB"/>
    <w:rsid w:val="004B4EA7"/>
    <w:rsid w:val="004C550A"/>
    <w:rsid w:val="004C7DA7"/>
    <w:rsid w:val="004F2F3F"/>
    <w:rsid w:val="00555352"/>
    <w:rsid w:val="00577D69"/>
    <w:rsid w:val="005869B3"/>
    <w:rsid w:val="005B6DAD"/>
    <w:rsid w:val="005C1828"/>
    <w:rsid w:val="005D555A"/>
    <w:rsid w:val="00601019"/>
    <w:rsid w:val="006025A7"/>
    <w:rsid w:val="00620507"/>
    <w:rsid w:val="0065103D"/>
    <w:rsid w:val="006745D7"/>
    <w:rsid w:val="0068382A"/>
    <w:rsid w:val="006A1B7A"/>
    <w:rsid w:val="006C2CB8"/>
    <w:rsid w:val="006F2F48"/>
    <w:rsid w:val="00701FB5"/>
    <w:rsid w:val="007130BB"/>
    <w:rsid w:val="00715355"/>
    <w:rsid w:val="00716545"/>
    <w:rsid w:val="00780A26"/>
    <w:rsid w:val="007B18E3"/>
    <w:rsid w:val="007B3485"/>
    <w:rsid w:val="007D02E8"/>
    <w:rsid w:val="007D2D4F"/>
    <w:rsid w:val="007F0555"/>
    <w:rsid w:val="00813081"/>
    <w:rsid w:val="008158B1"/>
    <w:rsid w:val="0089396D"/>
    <w:rsid w:val="0089780F"/>
    <w:rsid w:val="008A072F"/>
    <w:rsid w:val="008A27CC"/>
    <w:rsid w:val="008A64A3"/>
    <w:rsid w:val="008C5CC1"/>
    <w:rsid w:val="008F23BB"/>
    <w:rsid w:val="00902F42"/>
    <w:rsid w:val="009962F0"/>
    <w:rsid w:val="009A3501"/>
    <w:rsid w:val="009F5CE9"/>
    <w:rsid w:val="00A423A6"/>
    <w:rsid w:val="00A52214"/>
    <w:rsid w:val="00A543C6"/>
    <w:rsid w:val="00A737B2"/>
    <w:rsid w:val="00A73CCC"/>
    <w:rsid w:val="00A81AE2"/>
    <w:rsid w:val="00AB380E"/>
    <w:rsid w:val="00AC0C4D"/>
    <w:rsid w:val="00AC76D1"/>
    <w:rsid w:val="00AD6F57"/>
    <w:rsid w:val="00AE0D72"/>
    <w:rsid w:val="00B17875"/>
    <w:rsid w:val="00B318ED"/>
    <w:rsid w:val="00B55992"/>
    <w:rsid w:val="00BA4A48"/>
    <w:rsid w:val="00BD30AD"/>
    <w:rsid w:val="00BF4938"/>
    <w:rsid w:val="00C00FA9"/>
    <w:rsid w:val="00C265C7"/>
    <w:rsid w:val="00C415E7"/>
    <w:rsid w:val="00C4607C"/>
    <w:rsid w:val="00C6407A"/>
    <w:rsid w:val="00C73DD9"/>
    <w:rsid w:val="00C768B1"/>
    <w:rsid w:val="00C91B8F"/>
    <w:rsid w:val="00C92DB2"/>
    <w:rsid w:val="00CD47DD"/>
    <w:rsid w:val="00D032C0"/>
    <w:rsid w:val="00D1693C"/>
    <w:rsid w:val="00D25A28"/>
    <w:rsid w:val="00D35119"/>
    <w:rsid w:val="00D37EE3"/>
    <w:rsid w:val="00D55D69"/>
    <w:rsid w:val="00D74277"/>
    <w:rsid w:val="00DD7788"/>
    <w:rsid w:val="00DE13EF"/>
    <w:rsid w:val="00DF2D87"/>
    <w:rsid w:val="00DF721D"/>
    <w:rsid w:val="00E1391A"/>
    <w:rsid w:val="00E36377"/>
    <w:rsid w:val="00E810ED"/>
    <w:rsid w:val="00EC3599"/>
    <w:rsid w:val="00EC46DE"/>
    <w:rsid w:val="00EF30DA"/>
    <w:rsid w:val="00F030A4"/>
    <w:rsid w:val="00F86FBF"/>
    <w:rsid w:val="00FA1CBF"/>
    <w:rsid w:val="00FD6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2C189"/>
  <w15:chartTrackingRefBased/>
  <w15:docId w15:val="{3E2A03AE-8277-4889-A181-518CD2E9F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6545"/>
  </w:style>
  <w:style w:type="paragraph" w:styleId="1">
    <w:name w:val="heading 1"/>
    <w:basedOn w:val="a"/>
    <w:next w:val="a"/>
    <w:link w:val="10"/>
    <w:uiPriority w:val="9"/>
    <w:qFormat/>
    <w:rsid w:val="00485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5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5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5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5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5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5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5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5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5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5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5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54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54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54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54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54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54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5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5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5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5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5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54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54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54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5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54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548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D02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D02E8"/>
  </w:style>
  <w:style w:type="paragraph" w:styleId="ae">
    <w:name w:val="footer"/>
    <w:basedOn w:val="a"/>
    <w:link w:val="af"/>
    <w:uiPriority w:val="99"/>
    <w:unhideWhenUsed/>
    <w:rsid w:val="007D02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D02E8"/>
  </w:style>
  <w:style w:type="paragraph" w:customStyle="1" w:styleId="011">
    <w:name w:val="01_заголовок 1"/>
    <w:next w:val="a"/>
    <w:qFormat/>
    <w:rsid w:val="00FA1CBF"/>
    <w:pPr>
      <w:spacing w:before="480" w:after="240" w:line="240" w:lineRule="auto"/>
      <w:jc w:val="center"/>
    </w:pPr>
    <w:rPr>
      <w:rFonts w:ascii="Times New Roman" w:eastAsia="Calibri" w:hAnsi="Times New Roman" w:cs="Times New Roman"/>
      <w:b/>
      <w:kern w:val="0"/>
      <w:sz w:val="32"/>
      <w:szCs w:val="22"/>
      <w14:ligatures w14:val="none"/>
    </w:rPr>
  </w:style>
  <w:style w:type="paragraph" w:customStyle="1" w:styleId="022">
    <w:name w:val="02_заголовок 2"/>
    <w:basedOn w:val="011"/>
    <w:next w:val="a"/>
    <w:qFormat/>
    <w:rsid w:val="00FA1CBF"/>
    <w:pPr>
      <w:spacing w:before="360"/>
    </w:pPr>
    <w:rPr>
      <w:sz w:val="28"/>
    </w:rPr>
  </w:style>
  <w:style w:type="paragraph" w:customStyle="1" w:styleId="03">
    <w:name w:val="03_текст"/>
    <w:qFormat/>
    <w:rsid w:val="00FA1CBF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kern w:val="0"/>
      <w:szCs w:val="22"/>
      <w14:ligatures w14:val="none"/>
    </w:rPr>
  </w:style>
  <w:style w:type="paragraph" w:customStyle="1" w:styleId="04">
    <w:name w:val="04_список"/>
    <w:basedOn w:val="03"/>
    <w:qFormat/>
    <w:rsid w:val="00716545"/>
    <w:pPr>
      <w:numPr>
        <w:numId w:val="1"/>
      </w:numPr>
      <w:ind w:left="1094" w:hanging="357"/>
    </w:pPr>
  </w:style>
  <w:style w:type="paragraph" w:customStyle="1" w:styleId="05">
    <w:name w:val="05_подпись под рисунком"/>
    <w:basedOn w:val="03"/>
    <w:qFormat/>
    <w:rsid w:val="00FA1CBF"/>
    <w:pPr>
      <w:spacing w:before="120" w:after="120" w:line="240" w:lineRule="auto"/>
      <w:ind w:firstLine="0"/>
      <w:jc w:val="center"/>
    </w:pPr>
    <w:rPr>
      <w:sz w:val="20"/>
    </w:rPr>
  </w:style>
  <w:style w:type="paragraph" w:styleId="af0">
    <w:name w:val="TOC Heading"/>
    <w:basedOn w:val="1"/>
    <w:next w:val="a"/>
    <w:uiPriority w:val="39"/>
    <w:unhideWhenUsed/>
    <w:qFormat/>
    <w:rsid w:val="00FA1CB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A4A48"/>
    <w:pPr>
      <w:spacing w:after="100"/>
    </w:pPr>
    <w:rPr>
      <w:rFonts w:ascii="Times New Roman" w:hAnsi="Times New Roman"/>
    </w:rPr>
  </w:style>
  <w:style w:type="character" w:styleId="af1">
    <w:name w:val="Hyperlink"/>
    <w:basedOn w:val="a0"/>
    <w:uiPriority w:val="99"/>
    <w:unhideWhenUsed/>
    <w:rsid w:val="00AD6F57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106C12"/>
    <w:pPr>
      <w:spacing w:after="100"/>
      <w:ind w:left="240"/>
    </w:pPr>
    <w:rPr>
      <w:rFonts w:ascii="Times New Roman" w:hAnsi="Times New Roman"/>
    </w:rPr>
  </w:style>
  <w:style w:type="paragraph" w:styleId="41">
    <w:name w:val="toc 4"/>
    <w:basedOn w:val="a"/>
    <w:next w:val="a"/>
    <w:autoRedefine/>
    <w:uiPriority w:val="39"/>
    <w:semiHidden/>
    <w:unhideWhenUsed/>
    <w:rsid w:val="00106C12"/>
    <w:pPr>
      <w:spacing w:after="100"/>
      <w:ind w:left="720"/>
    </w:pPr>
  </w:style>
  <w:style w:type="character" w:styleId="af2">
    <w:name w:val="Unresolved Mention"/>
    <w:basedOn w:val="a0"/>
    <w:uiPriority w:val="99"/>
    <w:semiHidden/>
    <w:unhideWhenUsed/>
    <w:rsid w:val="007D2D4F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4F2F3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ru-ru/%20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de.visualstudio.com/doc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mozilla.org/en-US/%20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metanit.com/sharp/efcore/%2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ostgresql.org/doc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47B406-C283-447B-AFD7-231FF57A4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12</Pages>
  <Words>2960</Words>
  <Characters>16876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Клименко</dc:creator>
  <cp:keywords/>
  <dc:description/>
  <cp:lastModifiedBy>Владислав Клименко</cp:lastModifiedBy>
  <cp:revision>100</cp:revision>
  <dcterms:created xsi:type="dcterms:W3CDTF">2025-12-13T08:03:00Z</dcterms:created>
  <dcterms:modified xsi:type="dcterms:W3CDTF">2026-01-08T20:16:00Z</dcterms:modified>
</cp:coreProperties>
</file>