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2F" w:rsidRPr="00CE2E80" w:rsidRDefault="005A292F" w:rsidP="00CE2E8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940FF" w:rsidRPr="00513E5D" w:rsidRDefault="00513E5D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513E5D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езультаты анкетирования медицинских работников </w:t>
      </w:r>
      <w:r w:rsidR="00C30DB1" w:rsidRPr="00CE2E80">
        <w:rPr>
          <w:rFonts w:ascii="Times New Roman" w:hAnsi="Times New Roman" w:cs="Times New Roman"/>
          <w:b/>
          <w:sz w:val="28"/>
          <w:szCs w:val="28"/>
          <w:lang w:val="kk-KZ"/>
        </w:rPr>
        <w:t>МО</w:t>
      </w:r>
      <w:r w:rsidR="00D95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7C6623">
        <w:rPr>
          <w:rFonts w:ascii="Times New Roman" w:hAnsi="Times New Roman" w:cs="Times New Roman"/>
          <w:b/>
          <w:sz w:val="28"/>
          <w:szCs w:val="28"/>
          <w:lang w:val="kk-KZ"/>
        </w:rPr>
        <w:t>по РК</w:t>
      </w: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1149C" w:rsidRPr="00CE2E80" w:rsidRDefault="000A4C7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072C4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80FB7" w:rsidRPr="00CE2E80">
        <w:rPr>
          <w:rFonts w:ascii="Times New Roman" w:hAnsi="Times New Roman" w:cs="Times New Roman"/>
          <w:sz w:val="28"/>
          <w:szCs w:val="28"/>
          <w:lang w:val="kk-KZ"/>
        </w:rPr>
        <w:t>анкетировани</w:t>
      </w:r>
      <w:r w:rsidR="00141328" w:rsidRPr="00CE2E80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880FB7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медицинск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>их работников</w:t>
      </w:r>
      <w:r w:rsidR="007C6623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47EBF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приняли участие  </w:t>
      </w:r>
      <w:r w:rsidR="007C6623">
        <w:rPr>
          <w:rFonts w:ascii="Times New Roman" w:hAnsi="Times New Roman" w:cs="Times New Roman"/>
          <w:sz w:val="28"/>
          <w:szCs w:val="28"/>
          <w:lang w:val="kk-KZ"/>
        </w:rPr>
        <w:t>2717</w:t>
      </w:r>
      <w:r w:rsidR="000B39D9" w:rsidRPr="00FB716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FB7160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="00994EC3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9253A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пилотных</w:t>
      </w:r>
      <w:r w:rsidR="009A38EC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6B5A93" w:rsidRPr="00CE2E80">
        <w:rPr>
          <w:rFonts w:ascii="Times New Roman" w:hAnsi="Times New Roman" w:cs="Times New Roman"/>
          <w:sz w:val="28"/>
          <w:szCs w:val="28"/>
          <w:lang w:val="kk-KZ"/>
        </w:rPr>
        <w:t>(рисунок 1)</w:t>
      </w:r>
      <w:r w:rsidR="00B37D34" w:rsidRPr="00CE2E80">
        <w:rPr>
          <w:rFonts w:ascii="Times New Roman" w:hAnsi="Times New Roman" w:cs="Times New Roman"/>
          <w:sz w:val="28"/>
          <w:szCs w:val="28"/>
          <w:lang w:val="kk-KZ"/>
        </w:rPr>
        <w:t>. В том числе</w:t>
      </w:r>
      <w:r w:rsidR="004072C4">
        <w:rPr>
          <w:rFonts w:ascii="Times New Roman" w:hAnsi="Times New Roman" w:cs="Times New Roman"/>
          <w:sz w:val="28"/>
          <w:szCs w:val="28"/>
          <w:lang w:val="kk-KZ"/>
        </w:rPr>
        <w:t xml:space="preserve"> врачи МО областного уровня –</w:t>
      </w:r>
      <w:r w:rsidR="00BF194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2B067B">
        <w:rPr>
          <w:rFonts w:ascii="Times New Roman" w:hAnsi="Times New Roman" w:cs="Times New Roman"/>
          <w:sz w:val="28"/>
          <w:szCs w:val="28"/>
          <w:lang w:val="kk-KZ"/>
        </w:rPr>
        <w:t>910</w:t>
      </w:r>
      <w:r w:rsidR="00D1683E">
        <w:rPr>
          <w:rFonts w:ascii="Times New Roman" w:hAnsi="Times New Roman" w:cs="Times New Roman"/>
          <w:sz w:val="28"/>
          <w:szCs w:val="28"/>
          <w:lang w:val="kk-KZ"/>
        </w:rPr>
        <w:t>, городского уровня –</w:t>
      </w:r>
      <w:r w:rsidR="00BF194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2B067B">
        <w:rPr>
          <w:rFonts w:ascii="Times New Roman" w:hAnsi="Times New Roman" w:cs="Times New Roman"/>
          <w:sz w:val="28"/>
          <w:szCs w:val="28"/>
          <w:lang w:val="kk-KZ"/>
        </w:rPr>
        <w:t>1228</w:t>
      </w:r>
      <w:r w:rsidR="00D1683E" w:rsidRPr="00525DF6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D1683E">
        <w:rPr>
          <w:rFonts w:ascii="Times New Roman" w:hAnsi="Times New Roman" w:cs="Times New Roman"/>
          <w:sz w:val="28"/>
          <w:szCs w:val="28"/>
          <w:lang w:val="kk-KZ"/>
        </w:rPr>
        <w:t xml:space="preserve"> районного уровня –</w:t>
      </w:r>
      <w:r w:rsidR="00BF194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2B067B">
        <w:rPr>
          <w:rFonts w:ascii="Times New Roman" w:hAnsi="Times New Roman" w:cs="Times New Roman"/>
          <w:sz w:val="28"/>
          <w:szCs w:val="28"/>
          <w:lang w:val="kk-KZ"/>
        </w:rPr>
        <w:t>400</w:t>
      </w:r>
      <w:r w:rsidR="006D7BF3">
        <w:rPr>
          <w:rFonts w:ascii="Times New Roman" w:hAnsi="Times New Roman" w:cs="Times New Roman"/>
          <w:sz w:val="28"/>
          <w:szCs w:val="28"/>
          <w:lang w:val="kk-KZ"/>
        </w:rPr>
        <w:t xml:space="preserve">, сельская врачебная амбулатория – </w:t>
      </w:r>
      <w:r w:rsidR="002B067B">
        <w:rPr>
          <w:rFonts w:ascii="Times New Roman" w:hAnsi="Times New Roman" w:cs="Times New Roman"/>
          <w:sz w:val="28"/>
          <w:szCs w:val="28"/>
          <w:lang w:val="kk-KZ"/>
        </w:rPr>
        <w:t>150</w:t>
      </w:r>
      <w:r w:rsidR="006D7BF3" w:rsidRPr="006F1D41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9A38EC" w:rsidRPr="00CE2E80" w:rsidRDefault="009A38E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Pr="00CE2E80" w:rsidRDefault="009167E4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Pr="00CE2E80" w:rsidRDefault="00C2392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8F7F39" w:rsidRPr="004A184C" w:rsidRDefault="00A53C48" w:rsidP="00215722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i/>
          <w:sz w:val="28"/>
          <w:szCs w:val="28"/>
          <w:lang w:val="kk-KZ"/>
        </w:rPr>
        <w:t>Рисунок 1. С</w:t>
      </w:r>
      <w:r w:rsidR="00C2392D" w:rsidRPr="00F96BFD">
        <w:rPr>
          <w:rFonts w:ascii="Times New Roman" w:hAnsi="Times New Roman" w:cs="Times New Roman"/>
          <w:i/>
          <w:sz w:val="28"/>
          <w:szCs w:val="28"/>
          <w:lang w:val="kk-KZ"/>
        </w:rPr>
        <w:t>пециали</w:t>
      </w:r>
      <w:r w:rsidR="004A184C">
        <w:rPr>
          <w:rFonts w:ascii="Times New Roman" w:hAnsi="Times New Roman" w:cs="Times New Roman"/>
          <w:i/>
          <w:sz w:val="28"/>
          <w:szCs w:val="28"/>
          <w:lang w:val="kk-KZ"/>
        </w:rPr>
        <w:t>сты, участвующие в анкетировании</w:t>
      </w:r>
    </w:p>
    <w:p w:rsidR="00B65167" w:rsidRDefault="00B6516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82653" w:rsidRPr="00716204" w:rsidRDefault="0038265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503FCC" w:rsidRDefault="00410513" w:rsidP="0041051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Анкетирование позволило проанализировать отдельные организационные аспекты внедрения КП, в частности </w:t>
      </w:r>
      <w:r>
        <w:rPr>
          <w:rFonts w:ascii="Times New Roman" w:hAnsi="Times New Roman" w:cs="Times New Roman"/>
          <w:sz w:val="28"/>
          <w:szCs w:val="28"/>
        </w:rPr>
        <w:t>доступность КП для врачей, организацию проведения</w:t>
      </w:r>
      <w:r w:rsidRPr="00CE2E80">
        <w:rPr>
          <w:rFonts w:ascii="Times New Roman" w:hAnsi="Times New Roman" w:cs="Times New Roman"/>
          <w:sz w:val="28"/>
          <w:szCs w:val="28"/>
        </w:rPr>
        <w:t xml:space="preserve"> обучающих семинаров/тренингов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CE2E80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</w:t>
      </w:r>
      <w:r w:rsidR="007F6903">
        <w:rPr>
          <w:rFonts w:ascii="Times New Roman" w:hAnsi="Times New Roman" w:cs="Times New Roman"/>
          <w:sz w:val="28"/>
          <w:szCs w:val="28"/>
        </w:rPr>
        <w:t>.</w:t>
      </w:r>
    </w:p>
    <w:p w:rsidR="00B07F03" w:rsidRPr="00CE2E80" w:rsidRDefault="00270E6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В ходе анкетирования проведен анализ доступности </w:t>
      </w:r>
      <w:r w:rsidRPr="00CE2E80">
        <w:rPr>
          <w:rFonts w:ascii="Times New Roman" w:hAnsi="Times New Roman" w:cs="Times New Roman"/>
          <w:sz w:val="28"/>
          <w:szCs w:val="28"/>
          <w:lang w:val="kk-KZ"/>
        </w:rPr>
        <w:t>КП</w:t>
      </w:r>
      <w:r w:rsidR="003C269A"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для врачей (р</w:t>
      </w:r>
      <w:r w:rsidR="00FB2093" w:rsidRPr="00CE2E80">
        <w:rPr>
          <w:rFonts w:ascii="Times New Roman" w:hAnsi="Times New Roman" w:cs="Times New Roman"/>
          <w:sz w:val="28"/>
          <w:szCs w:val="28"/>
          <w:lang w:val="kk-KZ"/>
        </w:rPr>
        <w:t>исунок 2).</w:t>
      </w:r>
    </w:p>
    <w:p w:rsidR="00A163BB" w:rsidRPr="00CE2E80" w:rsidRDefault="0070794E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37172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001C6" w:rsidRPr="00427827" w:rsidRDefault="00367F24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i/>
          <w:sz w:val="28"/>
          <w:szCs w:val="28"/>
          <w:lang w:val="kk-KZ"/>
        </w:rPr>
        <w:t>Рисунок 2</w:t>
      </w:r>
      <w:r w:rsidR="00BF0370" w:rsidRPr="00427827">
        <w:rPr>
          <w:rFonts w:ascii="Times New Roman" w:hAnsi="Times New Roman" w:cs="Times New Roman"/>
          <w:i/>
          <w:sz w:val="28"/>
          <w:szCs w:val="28"/>
          <w:lang w:val="kk-KZ"/>
        </w:rPr>
        <w:t>. Доступность КП для врачей</w:t>
      </w:r>
    </w:p>
    <w:p w:rsidR="00FA4138" w:rsidRPr="00427827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6557FB" w:rsidRPr="00427827" w:rsidRDefault="00B2166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>Анкетирование показало, что в пилотных медицинских организациях</w:t>
      </w:r>
      <w:r w:rsidR="001562AC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страны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обеспечена доступность КП для врачей:</w:t>
      </w:r>
      <w:r w:rsidR="004015FA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45903" w:rsidRPr="00427827">
        <w:rPr>
          <w:rFonts w:ascii="Times New Roman" w:hAnsi="Times New Roman" w:cs="Times New Roman"/>
          <w:sz w:val="28"/>
          <w:szCs w:val="28"/>
          <w:lang w:val="kk-KZ"/>
        </w:rPr>
        <w:t>96,57</w:t>
      </w:r>
      <w:r w:rsidR="009340B8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% респондентов </w:t>
      </w:r>
      <w:r w:rsidR="007B34C8" w:rsidRPr="00427827">
        <w:rPr>
          <w:rFonts w:ascii="Times New Roman" w:hAnsi="Times New Roman" w:cs="Times New Roman"/>
          <w:sz w:val="28"/>
          <w:szCs w:val="28"/>
          <w:lang w:val="kk-KZ"/>
        </w:rPr>
        <w:t>подтвердили</w:t>
      </w:r>
      <w:r w:rsidR="009340B8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, что КП </w:t>
      </w:r>
      <w:r w:rsidR="009340B8" w:rsidRPr="00427827">
        <w:rPr>
          <w:rFonts w:ascii="Times New Roman" w:hAnsi="Times New Roman" w:cs="Times New Roman"/>
          <w:sz w:val="28"/>
          <w:szCs w:val="28"/>
          <w:lang w:val="kk-KZ"/>
        </w:rPr>
        <w:lastRenderedPageBreak/>
        <w:t>доступны для повседневного применения</w:t>
      </w:r>
      <w:r w:rsidR="00A252BF" w:rsidRPr="00427827">
        <w:rPr>
          <w:rFonts w:ascii="Times New Roman" w:hAnsi="Times New Roman" w:cs="Times New Roman"/>
          <w:sz w:val="28"/>
          <w:szCs w:val="28"/>
          <w:lang w:val="kk-KZ"/>
        </w:rPr>
        <w:t>. П</w:t>
      </w:r>
      <w:r w:rsidR="00EA05D4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ри этом большинство </w:t>
      </w:r>
      <w:r w:rsidR="00EA05D4" w:rsidRPr="00427827">
        <w:rPr>
          <w:rFonts w:ascii="Times New Roman" w:hAnsi="Times New Roman" w:cs="Times New Roman"/>
          <w:sz w:val="28"/>
          <w:szCs w:val="28"/>
        </w:rPr>
        <w:t>(</w:t>
      </w:r>
      <w:r w:rsidR="00C45903" w:rsidRPr="00427827">
        <w:rPr>
          <w:rFonts w:ascii="Times New Roman" w:hAnsi="Times New Roman" w:cs="Times New Roman"/>
          <w:sz w:val="28"/>
          <w:szCs w:val="28"/>
        </w:rPr>
        <w:t>89,15</w:t>
      </w:r>
      <w:r w:rsidR="00EA05D4" w:rsidRPr="00427827">
        <w:rPr>
          <w:rFonts w:ascii="Times New Roman" w:hAnsi="Times New Roman" w:cs="Times New Roman"/>
          <w:sz w:val="28"/>
          <w:szCs w:val="28"/>
        </w:rPr>
        <w:t xml:space="preserve">%) </w:t>
      </w:r>
      <w:r w:rsidR="001562AC" w:rsidRPr="00427827">
        <w:rPr>
          <w:rFonts w:ascii="Times New Roman" w:hAnsi="Times New Roman" w:cs="Times New Roman"/>
          <w:sz w:val="28"/>
          <w:szCs w:val="28"/>
        </w:rPr>
        <w:t xml:space="preserve">врачей </w:t>
      </w:r>
      <w:r w:rsidR="00EA05D4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имеют </w:t>
      </w:r>
      <w:r w:rsidR="007B34C8" w:rsidRPr="00427827">
        <w:rPr>
          <w:rFonts w:ascii="Times New Roman" w:hAnsi="Times New Roman" w:cs="Times New Roman"/>
          <w:sz w:val="28"/>
          <w:szCs w:val="28"/>
        </w:rPr>
        <w:t>электронный</w:t>
      </w:r>
      <w:r w:rsidR="009340B8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7B34C8" w:rsidRPr="00427827">
        <w:rPr>
          <w:rFonts w:ascii="Times New Roman" w:hAnsi="Times New Roman" w:cs="Times New Roman"/>
          <w:sz w:val="28"/>
          <w:szCs w:val="28"/>
        </w:rPr>
        <w:t>вариант</w:t>
      </w:r>
      <w:r w:rsidR="00EA05D4" w:rsidRPr="00427827">
        <w:rPr>
          <w:rFonts w:ascii="Times New Roman" w:hAnsi="Times New Roman" w:cs="Times New Roman"/>
          <w:sz w:val="28"/>
          <w:szCs w:val="28"/>
        </w:rPr>
        <w:t xml:space="preserve"> КП</w:t>
      </w:r>
      <w:r w:rsidR="00F65122" w:rsidRPr="00427827">
        <w:rPr>
          <w:rFonts w:ascii="Times New Roman" w:hAnsi="Times New Roman" w:cs="Times New Roman"/>
          <w:sz w:val="28"/>
          <w:szCs w:val="28"/>
        </w:rPr>
        <w:t xml:space="preserve">. </w:t>
      </w:r>
      <w:r w:rsidR="00FE594E" w:rsidRPr="00427827">
        <w:rPr>
          <w:rFonts w:ascii="Times New Roman" w:hAnsi="Times New Roman" w:cs="Times New Roman"/>
          <w:sz w:val="28"/>
          <w:szCs w:val="28"/>
        </w:rPr>
        <w:t>92,65</w:t>
      </w:r>
      <w:r w:rsidR="009340B8" w:rsidRPr="00427827">
        <w:rPr>
          <w:rFonts w:ascii="Times New Roman" w:hAnsi="Times New Roman" w:cs="Times New Roman"/>
          <w:sz w:val="28"/>
          <w:szCs w:val="28"/>
        </w:rPr>
        <w:t xml:space="preserve">% </w:t>
      </w:r>
      <w:r w:rsidR="001562AC" w:rsidRPr="00427827">
        <w:rPr>
          <w:rFonts w:ascii="Times New Roman" w:hAnsi="Times New Roman" w:cs="Times New Roman"/>
          <w:sz w:val="28"/>
          <w:szCs w:val="28"/>
        </w:rPr>
        <w:t xml:space="preserve">респондентов </w:t>
      </w:r>
      <w:r w:rsidR="0098206F" w:rsidRPr="00427827">
        <w:rPr>
          <w:rFonts w:ascii="Times New Roman" w:hAnsi="Times New Roman" w:cs="Times New Roman"/>
          <w:sz w:val="28"/>
          <w:szCs w:val="28"/>
        </w:rPr>
        <w:t xml:space="preserve">отметили удобство применяемого </w:t>
      </w:r>
      <w:r w:rsidR="00EA05D4" w:rsidRPr="00427827">
        <w:rPr>
          <w:rFonts w:ascii="Times New Roman" w:hAnsi="Times New Roman" w:cs="Times New Roman"/>
          <w:sz w:val="28"/>
          <w:szCs w:val="28"/>
        </w:rPr>
        <w:t>формата</w:t>
      </w:r>
      <w:r w:rsidR="009340B8" w:rsidRPr="00427827">
        <w:rPr>
          <w:rFonts w:ascii="Times New Roman" w:hAnsi="Times New Roman" w:cs="Times New Roman"/>
          <w:sz w:val="28"/>
          <w:szCs w:val="28"/>
        </w:rPr>
        <w:t xml:space="preserve"> КП.</w:t>
      </w:r>
      <w:r w:rsidR="002F2557" w:rsidRPr="00427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6467A" w:rsidRPr="00427827" w:rsidRDefault="00E6052D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В ходе анкетирования проведен анализ организации</w:t>
      </w:r>
      <w:r w:rsidR="00503FCC" w:rsidRPr="00427827">
        <w:rPr>
          <w:rFonts w:ascii="Times New Roman" w:hAnsi="Times New Roman" w:cs="Times New Roman"/>
          <w:sz w:val="28"/>
          <w:szCs w:val="28"/>
        </w:rPr>
        <w:t xml:space="preserve"> проведения</w:t>
      </w:r>
      <w:r w:rsidR="00046999" w:rsidRPr="00427827">
        <w:rPr>
          <w:rFonts w:ascii="Times New Roman" w:hAnsi="Times New Roman" w:cs="Times New Roman"/>
          <w:sz w:val="28"/>
          <w:szCs w:val="28"/>
        </w:rPr>
        <w:t xml:space="preserve"> обучающих семинаров/тренинг</w:t>
      </w:r>
      <w:r w:rsidR="00890754" w:rsidRPr="00427827">
        <w:rPr>
          <w:rFonts w:ascii="Times New Roman" w:hAnsi="Times New Roman" w:cs="Times New Roman"/>
          <w:sz w:val="28"/>
          <w:szCs w:val="28"/>
        </w:rPr>
        <w:t xml:space="preserve">ов </w:t>
      </w:r>
      <w:r w:rsidR="00503FCC" w:rsidRPr="00427827">
        <w:rPr>
          <w:rFonts w:ascii="Times New Roman" w:hAnsi="Times New Roman" w:cs="Times New Roman"/>
          <w:sz w:val="28"/>
          <w:szCs w:val="28"/>
        </w:rPr>
        <w:t>по</w:t>
      </w:r>
      <w:r w:rsidR="00F12EF9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046999" w:rsidRPr="00427827">
        <w:rPr>
          <w:rFonts w:ascii="Times New Roman" w:hAnsi="Times New Roman" w:cs="Times New Roman"/>
          <w:sz w:val="28"/>
          <w:szCs w:val="28"/>
        </w:rPr>
        <w:t>принципам использования КП в клинической практике</w:t>
      </w:r>
      <w:r w:rsidR="00B405D7" w:rsidRPr="00427827">
        <w:rPr>
          <w:rFonts w:ascii="Times New Roman" w:hAnsi="Times New Roman" w:cs="Times New Roman"/>
          <w:sz w:val="28"/>
          <w:szCs w:val="28"/>
        </w:rPr>
        <w:t>. Респонденты ответили на вопрос «</w:t>
      </w:r>
      <w:r w:rsidR="007F6903" w:rsidRPr="00427827">
        <w:rPr>
          <w:rFonts w:ascii="Times New Roman" w:hAnsi="Times New Roman" w:cs="Times New Roman"/>
          <w:sz w:val="28"/>
          <w:szCs w:val="28"/>
        </w:rPr>
        <w:t xml:space="preserve">Проводились ли </w:t>
      </w:r>
      <w:r w:rsidR="008D6006" w:rsidRPr="00427827">
        <w:rPr>
          <w:rFonts w:ascii="Times New Roman" w:hAnsi="Times New Roman" w:cs="Times New Roman"/>
          <w:sz w:val="28"/>
          <w:szCs w:val="28"/>
        </w:rPr>
        <w:t>в Ваши организации</w:t>
      </w:r>
      <w:r w:rsidR="00B405D7" w:rsidRPr="00427827">
        <w:rPr>
          <w:rFonts w:ascii="Times New Roman" w:hAnsi="Times New Roman" w:cs="Times New Roman"/>
          <w:sz w:val="28"/>
          <w:szCs w:val="28"/>
        </w:rPr>
        <w:t xml:space="preserve"> семинары, тренинги для персонала с целью обучения принципам использования КП в клинической практике?»</w:t>
      </w:r>
      <w:r w:rsidR="00890754" w:rsidRPr="00427827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A71105" w:rsidRPr="00427827" w:rsidRDefault="00A71105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0B0DD8" w:rsidRPr="00427827" w:rsidRDefault="002D4FD9" w:rsidP="009E2F9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 w:rsidRPr="004278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  <w:r w:rsidR="000B0DD8" w:rsidRPr="00427827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941F59" w:rsidRPr="00427827" w:rsidRDefault="00941F59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33B6" w:rsidRPr="00427827" w:rsidRDefault="00367F24" w:rsidP="00CE2E80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27827">
        <w:rPr>
          <w:rFonts w:ascii="Times New Roman" w:hAnsi="Times New Roman" w:cs="Times New Roman"/>
          <w:i/>
          <w:sz w:val="28"/>
          <w:szCs w:val="28"/>
        </w:rPr>
        <w:t>Рисунок 3</w:t>
      </w:r>
      <w:r w:rsidR="00F560C0" w:rsidRPr="00427827">
        <w:rPr>
          <w:rFonts w:ascii="Times New Roman" w:hAnsi="Times New Roman" w:cs="Times New Roman"/>
          <w:i/>
          <w:sz w:val="28"/>
          <w:szCs w:val="28"/>
        </w:rPr>
        <w:t xml:space="preserve">. </w:t>
      </w:r>
      <w:r w:rsidR="009833B6" w:rsidRPr="00427827">
        <w:rPr>
          <w:rFonts w:ascii="Times New Roman" w:hAnsi="Times New Roman" w:cs="Times New Roman"/>
          <w:i/>
          <w:sz w:val="28"/>
          <w:szCs w:val="28"/>
        </w:rPr>
        <w:t>Проведение семинаров, тренингов</w:t>
      </w:r>
      <w:r w:rsidR="0000581F" w:rsidRPr="00427827">
        <w:rPr>
          <w:rFonts w:ascii="Times New Roman" w:hAnsi="Times New Roman" w:cs="Times New Roman"/>
          <w:i/>
          <w:sz w:val="28"/>
          <w:szCs w:val="28"/>
        </w:rPr>
        <w:t xml:space="preserve"> для врачей</w:t>
      </w:r>
    </w:p>
    <w:p w:rsidR="00CD08C4" w:rsidRPr="00427827" w:rsidRDefault="00CD08C4" w:rsidP="00CE2E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3D16" w:rsidRPr="00427827" w:rsidRDefault="00893A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Наибольший удельный вес опрошенных </w:t>
      </w:r>
      <w:r w:rsidR="00027877" w:rsidRPr="00427827">
        <w:rPr>
          <w:rFonts w:ascii="Times New Roman" w:hAnsi="Times New Roman" w:cs="Times New Roman"/>
          <w:sz w:val="28"/>
          <w:szCs w:val="28"/>
        </w:rPr>
        <w:t>(</w:t>
      </w:r>
      <w:r w:rsidR="00306035" w:rsidRPr="00427827">
        <w:rPr>
          <w:rFonts w:ascii="Times New Roman" w:hAnsi="Times New Roman" w:cs="Times New Roman"/>
          <w:sz w:val="28"/>
          <w:szCs w:val="28"/>
        </w:rPr>
        <w:t>76,46</w:t>
      </w:r>
      <w:r w:rsidR="000F6965" w:rsidRPr="00427827">
        <w:rPr>
          <w:rFonts w:ascii="Times New Roman" w:hAnsi="Times New Roman" w:cs="Times New Roman"/>
          <w:sz w:val="28"/>
          <w:szCs w:val="28"/>
        </w:rPr>
        <w:t xml:space="preserve">%) </w:t>
      </w:r>
      <w:r w:rsidR="00EE3BCA" w:rsidRPr="00427827">
        <w:rPr>
          <w:rFonts w:ascii="Times New Roman" w:hAnsi="Times New Roman" w:cs="Times New Roman"/>
          <w:sz w:val="28"/>
          <w:szCs w:val="28"/>
        </w:rPr>
        <w:t>ответили положительно</w:t>
      </w:r>
      <w:r w:rsidR="003D18C0" w:rsidRPr="00427827">
        <w:rPr>
          <w:rFonts w:ascii="Times New Roman" w:hAnsi="Times New Roman" w:cs="Times New Roman"/>
          <w:sz w:val="28"/>
          <w:szCs w:val="28"/>
        </w:rPr>
        <w:t xml:space="preserve">. В то же </w:t>
      </w:r>
      <w:r w:rsidR="009C164A" w:rsidRPr="00427827">
        <w:rPr>
          <w:rFonts w:ascii="Times New Roman" w:hAnsi="Times New Roman" w:cs="Times New Roman"/>
          <w:sz w:val="28"/>
          <w:szCs w:val="28"/>
        </w:rPr>
        <w:t>время весомая</w:t>
      </w:r>
      <w:r w:rsidR="00306035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324F9B" w:rsidRPr="00427827">
        <w:rPr>
          <w:rFonts w:ascii="Times New Roman" w:hAnsi="Times New Roman" w:cs="Times New Roman"/>
          <w:sz w:val="28"/>
          <w:szCs w:val="28"/>
        </w:rPr>
        <w:t>доля</w:t>
      </w:r>
      <w:r w:rsidR="00306035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585819" w:rsidRPr="00427827">
        <w:rPr>
          <w:rFonts w:ascii="Times New Roman" w:hAnsi="Times New Roman" w:cs="Times New Roman"/>
          <w:sz w:val="28"/>
          <w:szCs w:val="28"/>
        </w:rPr>
        <w:t>респондентов (</w:t>
      </w:r>
      <w:r w:rsidR="00306035" w:rsidRPr="00427827">
        <w:rPr>
          <w:rFonts w:ascii="Times New Roman" w:hAnsi="Times New Roman" w:cs="Times New Roman"/>
          <w:sz w:val="28"/>
          <w:szCs w:val="28"/>
        </w:rPr>
        <w:t>23,54</w:t>
      </w:r>
      <w:r w:rsidR="009A52AE" w:rsidRPr="00427827">
        <w:rPr>
          <w:rFonts w:ascii="Times New Roman" w:hAnsi="Times New Roman" w:cs="Times New Roman"/>
          <w:sz w:val="28"/>
          <w:szCs w:val="28"/>
        </w:rPr>
        <w:t>%</w:t>
      </w:r>
      <w:r w:rsidR="00585819" w:rsidRPr="00427827">
        <w:rPr>
          <w:rFonts w:ascii="Times New Roman" w:hAnsi="Times New Roman" w:cs="Times New Roman"/>
          <w:sz w:val="28"/>
          <w:szCs w:val="28"/>
        </w:rPr>
        <w:t>)</w:t>
      </w:r>
      <w:r w:rsidR="009A52AE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9A03F8" w:rsidRPr="00427827">
        <w:rPr>
          <w:rFonts w:ascii="Times New Roman" w:hAnsi="Times New Roman" w:cs="Times New Roman"/>
          <w:sz w:val="28"/>
          <w:szCs w:val="28"/>
        </w:rPr>
        <w:t>отрицают</w:t>
      </w:r>
      <w:r w:rsidR="007A75A3" w:rsidRPr="00427827">
        <w:rPr>
          <w:rFonts w:ascii="Times New Roman" w:hAnsi="Times New Roman" w:cs="Times New Roman"/>
          <w:sz w:val="28"/>
          <w:szCs w:val="28"/>
        </w:rPr>
        <w:t xml:space="preserve"> проведение в их медицинских организациях семинаров и </w:t>
      </w:r>
      <w:r w:rsidR="00324F9B" w:rsidRPr="00427827">
        <w:rPr>
          <w:rFonts w:ascii="Times New Roman" w:hAnsi="Times New Roman" w:cs="Times New Roman"/>
          <w:sz w:val="28"/>
          <w:szCs w:val="28"/>
        </w:rPr>
        <w:t>тренингов</w:t>
      </w:r>
      <w:r w:rsidR="007A75A3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3D18C0" w:rsidRPr="00427827">
        <w:rPr>
          <w:rFonts w:ascii="Times New Roman" w:hAnsi="Times New Roman" w:cs="Times New Roman"/>
          <w:sz w:val="28"/>
          <w:szCs w:val="28"/>
        </w:rPr>
        <w:t xml:space="preserve">по обучению </w:t>
      </w:r>
      <w:r w:rsidR="009A03F8" w:rsidRPr="00427827">
        <w:rPr>
          <w:rFonts w:ascii="Times New Roman" w:hAnsi="Times New Roman" w:cs="Times New Roman"/>
          <w:sz w:val="28"/>
          <w:szCs w:val="28"/>
        </w:rPr>
        <w:t>по КП</w:t>
      </w:r>
      <w:r w:rsidR="009A52AE" w:rsidRPr="00427827">
        <w:rPr>
          <w:rFonts w:ascii="Times New Roman" w:hAnsi="Times New Roman" w:cs="Times New Roman"/>
          <w:sz w:val="28"/>
          <w:szCs w:val="28"/>
        </w:rPr>
        <w:t>.</w:t>
      </w:r>
      <w:r w:rsidR="00622A1A" w:rsidRPr="00427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24F9B" w:rsidRPr="00427827" w:rsidRDefault="003B46DA" w:rsidP="00AF744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С</w:t>
      </w:r>
      <w:r w:rsidR="00324F9B" w:rsidRPr="00427827">
        <w:rPr>
          <w:rFonts w:ascii="Times New Roman" w:hAnsi="Times New Roman" w:cs="Times New Roman"/>
          <w:sz w:val="28"/>
          <w:szCs w:val="28"/>
        </w:rPr>
        <w:t xml:space="preserve">итуация </w:t>
      </w:r>
      <w:r w:rsidR="00F44444" w:rsidRPr="00427827">
        <w:rPr>
          <w:rFonts w:ascii="Times New Roman" w:hAnsi="Times New Roman" w:cs="Times New Roman"/>
          <w:sz w:val="28"/>
          <w:szCs w:val="28"/>
        </w:rPr>
        <w:t xml:space="preserve">по обучению </w:t>
      </w:r>
      <w:r w:rsidR="003D18C0" w:rsidRPr="00427827">
        <w:rPr>
          <w:rFonts w:ascii="Times New Roman" w:hAnsi="Times New Roman" w:cs="Times New Roman"/>
          <w:sz w:val="28"/>
          <w:szCs w:val="28"/>
        </w:rPr>
        <w:t>врачей</w:t>
      </w:r>
      <w:r w:rsidR="00F44444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Pr="00427827">
        <w:rPr>
          <w:rFonts w:ascii="Times New Roman" w:hAnsi="Times New Roman" w:cs="Times New Roman"/>
          <w:sz w:val="28"/>
          <w:szCs w:val="28"/>
        </w:rPr>
        <w:t xml:space="preserve">по принципам использования КП в клинической практике </w:t>
      </w:r>
      <w:r w:rsidR="00EE3BCA" w:rsidRPr="00427827">
        <w:rPr>
          <w:rFonts w:ascii="Times New Roman" w:hAnsi="Times New Roman" w:cs="Times New Roman"/>
          <w:sz w:val="28"/>
          <w:szCs w:val="28"/>
        </w:rPr>
        <w:t xml:space="preserve">представлена в </w:t>
      </w:r>
      <w:r w:rsidRPr="00427827">
        <w:rPr>
          <w:rFonts w:ascii="Times New Roman" w:hAnsi="Times New Roman" w:cs="Times New Roman"/>
          <w:sz w:val="28"/>
          <w:szCs w:val="28"/>
        </w:rPr>
        <w:t>таблице</w:t>
      </w:r>
      <w:r w:rsidR="00174D3A" w:rsidRPr="00427827">
        <w:rPr>
          <w:rFonts w:ascii="Times New Roman" w:hAnsi="Times New Roman" w:cs="Times New Roman"/>
          <w:sz w:val="28"/>
          <w:szCs w:val="28"/>
        </w:rPr>
        <w:t xml:space="preserve"> 1</w:t>
      </w:r>
      <w:r w:rsidR="00533012" w:rsidRPr="00427827">
        <w:rPr>
          <w:rFonts w:ascii="Times New Roman" w:hAnsi="Times New Roman" w:cs="Times New Roman"/>
          <w:sz w:val="28"/>
          <w:szCs w:val="28"/>
        </w:rPr>
        <w:t>.</w:t>
      </w:r>
      <w:r w:rsidR="00AF744E" w:rsidRPr="00427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74D3A" w:rsidRPr="00427827" w:rsidRDefault="00174D3A" w:rsidP="00AF744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F44444" w:rsidRPr="00427827" w:rsidRDefault="00A52516" w:rsidP="00174D3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27827">
        <w:rPr>
          <w:rFonts w:ascii="Times New Roman" w:hAnsi="Times New Roman" w:cs="Times New Roman"/>
          <w:i/>
          <w:sz w:val="28"/>
          <w:szCs w:val="28"/>
        </w:rPr>
        <w:t>Таблица 1. П</w:t>
      </w:r>
      <w:r w:rsidR="00174D3A" w:rsidRPr="00427827">
        <w:rPr>
          <w:rFonts w:ascii="Times New Roman" w:hAnsi="Times New Roman" w:cs="Times New Roman"/>
          <w:i/>
          <w:sz w:val="28"/>
          <w:szCs w:val="28"/>
        </w:rPr>
        <w:t>ров</w:t>
      </w:r>
      <w:r w:rsidRPr="00427827">
        <w:rPr>
          <w:rFonts w:ascii="Times New Roman" w:hAnsi="Times New Roman" w:cs="Times New Roman"/>
          <w:i/>
          <w:sz w:val="28"/>
          <w:szCs w:val="28"/>
        </w:rPr>
        <w:t>едение</w:t>
      </w:r>
      <w:r w:rsidR="00174D3A" w:rsidRPr="00427827">
        <w:rPr>
          <w:rFonts w:ascii="Times New Roman" w:hAnsi="Times New Roman" w:cs="Times New Roman"/>
          <w:i/>
          <w:sz w:val="28"/>
          <w:szCs w:val="28"/>
        </w:rPr>
        <w:t xml:space="preserve"> обучения по применению КП </w:t>
      </w:r>
    </w:p>
    <w:tbl>
      <w:tblPr>
        <w:tblStyle w:val="a5"/>
        <w:tblW w:w="9918" w:type="dxa"/>
        <w:tblLook w:val="04A0" w:firstRow="1" w:lastRow="0" w:firstColumn="1" w:lastColumn="0" w:noHBand="0" w:noVBand="1"/>
      </w:tblPr>
      <w:tblGrid>
        <w:gridCol w:w="3256"/>
        <w:gridCol w:w="3118"/>
        <w:gridCol w:w="3544"/>
      </w:tblGrid>
      <w:tr w:rsidR="00065267" w:rsidRPr="00427827" w:rsidTr="00C15A89">
        <w:tc>
          <w:tcPr>
            <w:tcW w:w="3256" w:type="dxa"/>
          </w:tcPr>
          <w:p w:rsidR="00065267" w:rsidRPr="00427827" w:rsidRDefault="00065267" w:rsidP="00096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Регион</w:t>
            </w:r>
          </w:p>
        </w:tc>
        <w:tc>
          <w:tcPr>
            <w:tcW w:w="3118" w:type="dxa"/>
          </w:tcPr>
          <w:p w:rsidR="00065267" w:rsidRPr="00427827" w:rsidRDefault="00065267" w:rsidP="00096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Положительные ответы</w:t>
            </w:r>
          </w:p>
        </w:tc>
        <w:tc>
          <w:tcPr>
            <w:tcW w:w="3544" w:type="dxa"/>
          </w:tcPr>
          <w:p w:rsidR="00065267" w:rsidRPr="00427827" w:rsidRDefault="00065267" w:rsidP="000964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Отрицательные ответы</w:t>
            </w:r>
          </w:p>
        </w:tc>
      </w:tr>
      <w:tr w:rsidR="00065267" w:rsidRPr="00427827" w:rsidTr="00C15A89">
        <w:tc>
          <w:tcPr>
            <w:tcW w:w="3256" w:type="dxa"/>
            <w:tcBorders>
              <w:bottom w:val="single" w:sz="4" w:space="0" w:color="auto"/>
            </w:tcBorders>
          </w:tcPr>
          <w:p w:rsidR="00065267" w:rsidRPr="00427827" w:rsidRDefault="00065267" w:rsidP="00B5339F">
            <w:pPr>
              <w:divId w:val="2024086378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город Астана</w:t>
            </w:r>
          </w:p>
        </w:tc>
        <w:tc>
          <w:tcPr>
            <w:tcW w:w="3118" w:type="dxa"/>
          </w:tcPr>
          <w:p w:rsidR="00065267" w:rsidRPr="00427827" w:rsidRDefault="00065267" w:rsidP="00096453">
            <w:pPr>
              <w:jc w:val="center"/>
              <w:divId w:val="1369911483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66,67 %</w:t>
            </w:r>
          </w:p>
        </w:tc>
        <w:tc>
          <w:tcPr>
            <w:tcW w:w="3544" w:type="dxa"/>
          </w:tcPr>
          <w:p w:rsidR="00065267" w:rsidRPr="00427827" w:rsidRDefault="00065267" w:rsidP="00096453">
            <w:pPr>
              <w:jc w:val="center"/>
              <w:divId w:val="2099054388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33,33 %</w:t>
            </w:r>
          </w:p>
        </w:tc>
      </w:tr>
      <w:tr w:rsidR="00096453" w:rsidRPr="00427827" w:rsidTr="00C15A89">
        <w:tc>
          <w:tcPr>
            <w:tcW w:w="3256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096453" w:rsidRPr="00427827" w:rsidRDefault="00096453" w:rsidP="00096453">
            <w:pPr>
              <w:divId w:val="2121604912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город Алматы</w:t>
            </w:r>
          </w:p>
        </w:tc>
        <w:tc>
          <w:tcPr>
            <w:tcW w:w="3118" w:type="dxa"/>
            <w:tcBorders>
              <w:bottom w:val="nil"/>
            </w:tcBorders>
            <w:shd w:val="clear" w:color="auto" w:fill="FFFFFF"/>
          </w:tcPr>
          <w:p w:rsidR="00096453" w:rsidRPr="00427827" w:rsidRDefault="00096453" w:rsidP="00096453">
            <w:pPr>
              <w:jc w:val="center"/>
              <w:divId w:val="1233851038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87,94 %</w:t>
            </w:r>
          </w:p>
        </w:tc>
        <w:tc>
          <w:tcPr>
            <w:tcW w:w="3544" w:type="dxa"/>
            <w:tcBorders>
              <w:bottom w:val="nil"/>
            </w:tcBorders>
            <w:shd w:val="clear" w:color="auto" w:fill="FFFFFF"/>
          </w:tcPr>
          <w:p w:rsidR="00096453" w:rsidRPr="00427827" w:rsidRDefault="00096453" w:rsidP="00096453">
            <w:pPr>
              <w:jc w:val="center"/>
              <w:divId w:val="1697652558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12,06 %</w:t>
            </w:r>
          </w:p>
        </w:tc>
      </w:tr>
      <w:tr w:rsidR="00640FE2" w:rsidRPr="00427827" w:rsidTr="00C15A89">
        <w:tc>
          <w:tcPr>
            <w:tcW w:w="3256" w:type="dxa"/>
            <w:tcBorders>
              <w:top w:val="single" w:sz="4" w:space="0" w:color="auto"/>
            </w:tcBorders>
          </w:tcPr>
          <w:p w:rsidR="00640FE2" w:rsidRPr="00427827" w:rsidRDefault="00640FE2" w:rsidP="00640FE2">
            <w:pPr>
              <w:divId w:val="1886789661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область Абай</w:t>
            </w:r>
          </w:p>
        </w:tc>
        <w:tc>
          <w:tcPr>
            <w:tcW w:w="3118" w:type="dxa"/>
          </w:tcPr>
          <w:p w:rsidR="00640FE2" w:rsidRPr="00427827" w:rsidRDefault="00640FE2" w:rsidP="00D138C2">
            <w:pPr>
              <w:jc w:val="center"/>
              <w:divId w:val="1023022044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70,65 %</w:t>
            </w:r>
          </w:p>
        </w:tc>
        <w:tc>
          <w:tcPr>
            <w:tcW w:w="3544" w:type="dxa"/>
          </w:tcPr>
          <w:p w:rsidR="00640FE2" w:rsidRPr="00427827" w:rsidRDefault="00640FE2" w:rsidP="00D138C2">
            <w:pPr>
              <w:jc w:val="center"/>
              <w:divId w:val="987438609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29,35 %</w:t>
            </w:r>
          </w:p>
        </w:tc>
      </w:tr>
      <w:tr w:rsidR="008A2EC2" w:rsidRPr="00427827" w:rsidTr="00C15A89">
        <w:tc>
          <w:tcPr>
            <w:tcW w:w="3256" w:type="dxa"/>
          </w:tcPr>
          <w:p w:rsidR="008A2EC2" w:rsidRPr="00427827" w:rsidRDefault="008A2EC2" w:rsidP="008A2EC2">
            <w:pPr>
              <w:divId w:val="3091188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Акмолинская область</w:t>
            </w:r>
          </w:p>
        </w:tc>
        <w:tc>
          <w:tcPr>
            <w:tcW w:w="3118" w:type="dxa"/>
          </w:tcPr>
          <w:p w:rsidR="008A2EC2" w:rsidRPr="00427827" w:rsidRDefault="008A2EC2" w:rsidP="00D138C2">
            <w:pPr>
              <w:jc w:val="center"/>
              <w:divId w:val="1159687153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84,92 %</w:t>
            </w:r>
          </w:p>
        </w:tc>
        <w:tc>
          <w:tcPr>
            <w:tcW w:w="3544" w:type="dxa"/>
          </w:tcPr>
          <w:p w:rsidR="008A2EC2" w:rsidRPr="00427827" w:rsidRDefault="008A2EC2" w:rsidP="00D138C2">
            <w:pPr>
              <w:jc w:val="center"/>
              <w:divId w:val="1322582132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15,08 %</w:t>
            </w:r>
          </w:p>
        </w:tc>
      </w:tr>
      <w:tr w:rsidR="00C76A14" w:rsidRPr="00427827" w:rsidTr="00C15A89">
        <w:tc>
          <w:tcPr>
            <w:tcW w:w="3256" w:type="dxa"/>
          </w:tcPr>
          <w:p w:rsidR="00C76A14" w:rsidRPr="00427827" w:rsidRDefault="00DD2E6A" w:rsidP="00C76A14">
            <w:pPr>
              <w:divId w:val="2056199995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Ак</w:t>
            </w:r>
            <w:r w:rsidR="00C76A14"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тюбинская область</w:t>
            </w:r>
          </w:p>
        </w:tc>
        <w:tc>
          <w:tcPr>
            <w:tcW w:w="3118" w:type="dxa"/>
          </w:tcPr>
          <w:p w:rsidR="00C76A14" w:rsidRPr="00427827" w:rsidRDefault="00C76A14" w:rsidP="00DD2E6A">
            <w:pPr>
              <w:jc w:val="center"/>
              <w:divId w:val="2000230082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89,81 %</w:t>
            </w:r>
          </w:p>
        </w:tc>
        <w:tc>
          <w:tcPr>
            <w:tcW w:w="3544" w:type="dxa"/>
          </w:tcPr>
          <w:p w:rsidR="00C76A14" w:rsidRPr="00427827" w:rsidRDefault="00C76A14" w:rsidP="00DD2E6A">
            <w:pPr>
              <w:jc w:val="center"/>
              <w:divId w:val="1636830330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10,19 %</w:t>
            </w:r>
          </w:p>
        </w:tc>
      </w:tr>
      <w:tr w:rsidR="00585DEF" w:rsidRPr="00427827" w:rsidTr="00C15A89">
        <w:tc>
          <w:tcPr>
            <w:tcW w:w="3256" w:type="dxa"/>
          </w:tcPr>
          <w:p w:rsidR="00585DEF" w:rsidRPr="00427827" w:rsidRDefault="00585DEF" w:rsidP="00585DEF">
            <w:pPr>
              <w:divId w:val="508907163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Алматинская область</w:t>
            </w:r>
          </w:p>
        </w:tc>
        <w:tc>
          <w:tcPr>
            <w:tcW w:w="3118" w:type="dxa"/>
          </w:tcPr>
          <w:p w:rsidR="00585DEF" w:rsidRPr="00427827" w:rsidRDefault="00585DEF" w:rsidP="00CA086D">
            <w:pPr>
              <w:jc w:val="center"/>
              <w:divId w:val="245043551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81,41 %</w:t>
            </w:r>
          </w:p>
        </w:tc>
        <w:tc>
          <w:tcPr>
            <w:tcW w:w="3544" w:type="dxa"/>
          </w:tcPr>
          <w:p w:rsidR="00585DEF" w:rsidRPr="00427827" w:rsidRDefault="00585DEF" w:rsidP="00CA086D">
            <w:pPr>
              <w:jc w:val="center"/>
              <w:divId w:val="1713729279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18,59 %</w:t>
            </w:r>
          </w:p>
        </w:tc>
      </w:tr>
      <w:tr w:rsidR="008E0BEB" w:rsidRPr="00427827" w:rsidTr="00C15A89">
        <w:tc>
          <w:tcPr>
            <w:tcW w:w="3256" w:type="dxa"/>
          </w:tcPr>
          <w:p w:rsidR="008E0BEB" w:rsidRPr="00427827" w:rsidRDefault="008E0BEB" w:rsidP="008E0BEB">
            <w:pPr>
              <w:divId w:val="353650040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Атырауская область</w:t>
            </w:r>
          </w:p>
        </w:tc>
        <w:tc>
          <w:tcPr>
            <w:tcW w:w="3118" w:type="dxa"/>
          </w:tcPr>
          <w:p w:rsidR="008E0BEB" w:rsidRPr="00427827" w:rsidRDefault="008E0BEB" w:rsidP="008E0BEB">
            <w:pPr>
              <w:jc w:val="center"/>
              <w:divId w:val="483592607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67,23 %</w:t>
            </w:r>
          </w:p>
        </w:tc>
        <w:tc>
          <w:tcPr>
            <w:tcW w:w="3544" w:type="dxa"/>
          </w:tcPr>
          <w:p w:rsidR="008E0BEB" w:rsidRPr="00427827" w:rsidRDefault="008E0BEB" w:rsidP="008E0BEB">
            <w:pPr>
              <w:jc w:val="center"/>
              <w:divId w:val="1548181544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32,77 %</w:t>
            </w:r>
          </w:p>
        </w:tc>
      </w:tr>
      <w:tr w:rsidR="00336F18" w:rsidRPr="00427827" w:rsidTr="00C15A89">
        <w:tc>
          <w:tcPr>
            <w:tcW w:w="3256" w:type="dxa"/>
          </w:tcPr>
          <w:p w:rsidR="00336F18" w:rsidRPr="00427827" w:rsidRDefault="00336F18" w:rsidP="00336F18">
            <w:pPr>
              <w:divId w:val="2072651087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ВКО</w:t>
            </w:r>
          </w:p>
        </w:tc>
        <w:tc>
          <w:tcPr>
            <w:tcW w:w="3118" w:type="dxa"/>
          </w:tcPr>
          <w:p w:rsidR="00336F18" w:rsidRPr="00427827" w:rsidRDefault="00336F18" w:rsidP="00E156FB">
            <w:pPr>
              <w:jc w:val="center"/>
              <w:divId w:val="1976139736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81,25 %</w:t>
            </w:r>
          </w:p>
        </w:tc>
        <w:tc>
          <w:tcPr>
            <w:tcW w:w="3544" w:type="dxa"/>
          </w:tcPr>
          <w:p w:rsidR="00336F18" w:rsidRPr="00427827" w:rsidRDefault="00336F18" w:rsidP="00E156FB">
            <w:pPr>
              <w:jc w:val="center"/>
              <w:divId w:val="350881683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18,75 %</w:t>
            </w:r>
          </w:p>
        </w:tc>
      </w:tr>
      <w:tr w:rsidR="00E156FB" w:rsidRPr="00427827" w:rsidTr="00C15A89">
        <w:tc>
          <w:tcPr>
            <w:tcW w:w="3256" w:type="dxa"/>
          </w:tcPr>
          <w:p w:rsidR="00E156FB" w:rsidRPr="00427827" w:rsidRDefault="00E156FB" w:rsidP="00E156FB">
            <w:pPr>
              <w:divId w:val="891887360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Жамбылская область</w:t>
            </w:r>
          </w:p>
        </w:tc>
        <w:tc>
          <w:tcPr>
            <w:tcW w:w="3118" w:type="dxa"/>
          </w:tcPr>
          <w:p w:rsidR="00E156FB" w:rsidRPr="00427827" w:rsidRDefault="00E156FB" w:rsidP="0046429D">
            <w:pPr>
              <w:jc w:val="center"/>
              <w:divId w:val="1626498115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87,70 %</w:t>
            </w:r>
          </w:p>
        </w:tc>
        <w:tc>
          <w:tcPr>
            <w:tcW w:w="3544" w:type="dxa"/>
          </w:tcPr>
          <w:p w:rsidR="00E156FB" w:rsidRPr="00427827" w:rsidRDefault="00E156FB" w:rsidP="0046429D">
            <w:pPr>
              <w:jc w:val="center"/>
              <w:divId w:val="1373189139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12,30 %</w:t>
            </w:r>
          </w:p>
        </w:tc>
      </w:tr>
      <w:tr w:rsidR="00726449" w:rsidRPr="00427827" w:rsidTr="00C15A89">
        <w:tc>
          <w:tcPr>
            <w:tcW w:w="3256" w:type="dxa"/>
          </w:tcPr>
          <w:p w:rsidR="00726449" w:rsidRPr="00427827" w:rsidRDefault="00726449" w:rsidP="00726449">
            <w:pPr>
              <w:divId w:val="2079329082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 xml:space="preserve">область </w:t>
            </w:r>
            <w:proofErr w:type="spellStart"/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Жетысу</w:t>
            </w:r>
            <w:proofErr w:type="spellEnd"/>
          </w:p>
        </w:tc>
        <w:tc>
          <w:tcPr>
            <w:tcW w:w="3118" w:type="dxa"/>
          </w:tcPr>
          <w:p w:rsidR="00726449" w:rsidRPr="00427827" w:rsidRDefault="00726449" w:rsidP="00C15A89">
            <w:pPr>
              <w:jc w:val="center"/>
              <w:divId w:val="1068192803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77,63 %</w:t>
            </w:r>
          </w:p>
        </w:tc>
        <w:tc>
          <w:tcPr>
            <w:tcW w:w="3544" w:type="dxa"/>
          </w:tcPr>
          <w:p w:rsidR="00726449" w:rsidRPr="00427827" w:rsidRDefault="00726449" w:rsidP="00C15A89">
            <w:pPr>
              <w:jc w:val="center"/>
              <w:divId w:val="1585915933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22,37 %</w:t>
            </w:r>
          </w:p>
        </w:tc>
      </w:tr>
      <w:tr w:rsidR="00C15A89" w:rsidRPr="00427827" w:rsidTr="00C15A89">
        <w:tc>
          <w:tcPr>
            <w:tcW w:w="3256" w:type="dxa"/>
          </w:tcPr>
          <w:p w:rsidR="00C15A89" w:rsidRPr="00427827" w:rsidRDefault="00C15A89" w:rsidP="00C15A89">
            <w:pPr>
              <w:divId w:val="82604878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ЗКО</w:t>
            </w:r>
          </w:p>
        </w:tc>
        <w:tc>
          <w:tcPr>
            <w:tcW w:w="3118" w:type="dxa"/>
          </w:tcPr>
          <w:p w:rsidR="00C15A89" w:rsidRPr="00427827" w:rsidRDefault="00C15A89" w:rsidP="00C15A89">
            <w:pPr>
              <w:jc w:val="center"/>
              <w:divId w:val="1415468009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77,37 %</w:t>
            </w:r>
          </w:p>
        </w:tc>
        <w:tc>
          <w:tcPr>
            <w:tcW w:w="3544" w:type="dxa"/>
          </w:tcPr>
          <w:p w:rsidR="00C15A89" w:rsidRPr="00427827" w:rsidRDefault="00C15A89" w:rsidP="00C15A89">
            <w:pPr>
              <w:jc w:val="center"/>
              <w:divId w:val="1578127117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22,63 %</w:t>
            </w:r>
          </w:p>
        </w:tc>
      </w:tr>
      <w:tr w:rsidR="00C15A89" w:rsidRPr="00427827" w:rsidTr="00C15A89">
        <w:tc>
          <w:tcPr>
            <w:tcW w:w="3256" w:type="dxa"/>
          </w:tcPr>
          <w:p w:rsidR="00C15A89" w:rsidRPr="00427827" w:rsidRDefault="00C15A89" w:rsidP="00C15A89">
            <w:pPr>
              <w:divId w:val="309140055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Карагандинская область</w:t>
            </w:r>
          </w:p>
        </w:tc>
        <w:tc>
          <w:tcPr>
            <w:tcW w:w="3118" w:type="dxa"/>
          </w:tcPr>
          <w:p w:rsidR="00C15A89" w:rsidRPr="00427827" w:rsidRDefault="00C15A89" w:rsidP="00C15A89">
            <w:pPr>
              <w:jc w:val="center"/>
              <w:divId w:val="1885210650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76,19 %</w:t>
            </w:r>
          </w:p>
        </w:tc>
        <w:tc>
          <w:tcPr>
            <w:tcW w:w="3544" w:type="dxa"/>
          </w:tcPr>
          <w:p w:rsidR="00C15A89" w:rsidRPr="00427827" w:rsidRDefault="00C15A89" w:rsidP="00C15A89">
            <w:pPr>
              <w:jc w:val="center"/>
              <w:divId w:val="706028811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23,81 %</w:t>
            </w:r>
          </w:p>
        </w:tc>
      </w:tr>
      <w:tr w:rsidR="00011873" w:rsidRPr="00427827" w:rsidTr="00C15A89">
        <w:tc>
          <w:tcPr>
            <w:tcW w:w="3256" w:type="dxa"/>
          </w:tcPr>
          <w:p w:rsidR="00011873" w:rsidRPr="00427827" w:rsidRDefault="00011873" w:rsidP="00011873">
            <w:pPr>
              <w:divId w:val="733742177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Костанайская область</w:t>
            </w:r>
          </w:p>
        </w:tc>
        <w:tc>
          <w:tcPr>
            <w:tcW w:w="3118" w:type="dxa"/>
          </w:tcPr>
          <w:p w:rsidR="00011873" w:rsidRPr="00427827" w:rsidRDefault="00011873" w:rsidP="00011873">
            <w:pPr>
              <w:jc w:val="center"/>
              <w:divId w:val="547568822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68,57 %</w:t>
            </w:r>
          </w:p>
        </w:tc>
        <w:tc>
          <w:tcPr>
            <w:tcW w:w="3544" w:type="dxa"/>
          </w:tcPr>
          <w:p w:rsidR="00011873" w:rsidRPr="00427827" w:rsidRDefault="00011873" w:rsidP="00011873">
            <w:pPr>
              <w:jc w:val="center"/>
              <w:divId w:val="1286886490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31,43 %</w:t>
            </w:r>
          </w:p>
        </w:tc>
      </w:tr>
      <w:tr w:rsidR="00011873" w:rsidRPr="00427827" w:rsidTr="00C15A89">
        <w:tc>
          <w:tcPr>
            <w:tcW w:w="3256" w:type="dxa"/>
          </w:tcPr>
          <w:p w:rsidR="00011873" w:rsidRPr="00427827" w:rsidRDefault="00011873" w:rsidP="00011873">
            <w:pPr>
              <w:divId w:val="1165317819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Кызылординская область</w:t>
            </w:r>
          </w:p>
        </w:tc>
        <w:tc>
          <w:tcPr>
            <w:tcW w:w="3118" w:type="dxa"/>
          </w:tcPr>
          <w:p w:rsidR="00011873" w:rsidRPr="00427827" w:rsidRDefault="00011873" w:rsidP="002D5ABD">
            <w:pPr>
              <w:jc w:val="center"/>
              <w:divId w:val="1369185342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60,87 %</w:t>
            </w:r>
          </w:p>
        </w:tc>
        <w:tc>
          <w:tcPr>
            <w:tcW w:w="3544" w:type="dxa"/>
          </w:tcPr>
          <w:p w:rsidR="00011873" w:rsidRPr="00427827" w:rsidRDefault="00011873" w:rsidP="002D5ABD">
            <w:pPr>
              <w:jc w:val="center"/>
              <w:divId w:val="1934315180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39,13 %</w:t>
            </w:r>
          </w:p>
        </w:tc>
      </w:tr>
      <w:tr w:rsidR="002D5ABD" w:rsidRPr="00427827" w:rsidTr="00C15A89">
        <w:tc>
          <w:tcPr>
            <w:tcW w:w="3256" w:type="dxa"/>
          </w:tcPr>
          <w:p w:rsidR="002D5ABD" w:rsidRPr="00427827" w:rsidRDefault="002D5ABD" w:rsidP="002D5ABD">
            <w:pPr>
              <w:divId w:val="1958486762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Мангистауская область</w:t>
            </w:r>
          </w:p>
        </w:tc>
        <w:tc>
          <w:tcPr>
            <w:tcW w:w="3118" w:type="dxa"/>
          </w:tcPr>
          <w:p w:rsidR="002D5ABD" w:rsidRPr="00427827" w:rsidRDefault="002D5ABD" w:rsidP="00A041D6">
            <w:pPr>
              <w:jc w:val="center"/>
              <w:divId w:val="1110202939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48,08 %</w:t>
            </w:r>
          </w:p>
        </w:tc>
        <w:tc>
          <w:tcPr>
            <w:tcW w:w="3544" w:type="dxa"/>
          </w:tcPr>
          <w:p w:rsidR="002D5ABD" w:rsidRPr="00427827" w:rsidRDefault="002D5ABD" w:rsidP="00A041D6">
            <w:pPr>
              <w:jc w:val="center"/>
              <w:divId w:val="1518697618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51,92 %</w:t>
            </w:r>
          </w:p>
        </w:tc>
      </w:tr>
      <w:tr w:rsidR="00A041D6" w:rsidRPr="00427827" w:rsidTr="00C15A89">
        <w:tc>
          <w:tcPr>
            <w:tcW w:w="3256" w:type="dxa"/>
          </w:tcPr>
          <w:p w:rsidR="00A041D6" w:rsidRPr="00427827" w:rsidRDefault="00A041D6" w:rsidP="00A041D6">
            <w:pPr>
              <w:divId w:val="824324076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Павлодарская область</w:t>
            </w:r>
          </w:p>
        </w:tc>
        <w:tc>
          <w:tcPr>
            <w:tcW w:w="3118" w:type="dxa"/>
          </w:tcPr>
          <w:p w:rsidR="00A041D6" w:rsidRPr="00427827" w:rsidRDefault="00A041D6" w:rsidP="00A041D6">
            <w:pPr>
              <w:jc w:val="center"/>
              <w:divId w:val="527639953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74,45 %</w:t>
            </w:r>
          </w:p>
        </w:tc>
        <w:tc>
          <w:tcPr>
            <w:tcW w:w="3544" w:type="dxa"/>
          </w:tcPr>
          <w:p w:rsidR="00A041D6" w:rsidRPr="00427827" w:rsidRDefault="00A041D6" w:rsidP="00A041D6">
            <w:pPr>
              <w:jc w:val="center"/>
              <w:divId w:val="13385024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25,55 %</w:t>
            </w:r>
          </w:p>
        </w:tc>
      </w:tr>
      <w:tr w:rsidR="00DE33CC" w:rsidRPr="00427827" w:rsidTr="00C15A89">
        <w:tc>
          <w:tcPr>
            <w:tcW w:w="3256" w:type="dxa"/>
          </w:tcPr>
          <w:p w:rsidR="00DE33CC" w:rsidRPr="00427827" w:rsidRDefault="00DE33CC" w:rsidP="00DE33CC">
            <w:pPr>
              <w:divId w:val="474840864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СКО</w:t>
            </w:r>
          </w:p>
        </w:tc>
        <w:tc>
          <w:tcPr>
            <w:tcW w:w="3118" w:type="dxa"/>
          </w:tcPr>
          <w:p w:rsidR="00DE33CC" w:rsidRPr="00427827" w:rsidRDefault="00DE33CC" w:rsidP="00DE33CC">
            <w:pPr>
              <w:jc w:val="center"/>
              <w:divId w:val="1960716631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77,03 %</w:t>
            </w:r>
          </w:p>
        </w:tc>
        <w:tc>
          <w:tcPr>
            <w:tcW w:w="3544" w:type="dxa"/>
          </w:tcPr>
          <w:p w:rsidR="00DE33CC" w:rsidRPr="00427827" w:rsidRDefault="00DE33CC" w:rsidP="00DE33CC">
            <w:pPr>
              <w:jc w:val="center"/>
              <w:divId w:val="903838826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22,97 %</w:t>
            </w:r>
          </w:p>
        </w:tc>
      </w:tr>
      <w:tr w:rsidR="00804CA4" w:rsidRPr="00427827" w:rsidTr="00C15A89">
        <w:tc>
          <w:tcPr>
            <w:tcW w:w="3256" w:type="dxa"/>
          </w:tcPr>
          <w:p w:rsidR="00804CA4" w:rsidRPr="00427827" w:rsidRDefault="00804CA4" w:rsidP="00804CA4">
            <w:pPr>
              <w:divId w:val="811559514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lastRenderedPageBreak/>
              <w:t>Туркестанская область</w:t>
            </w:r>
          </w:p>
        </w:tc>
        <w:tc>
          <w:tcPr>
            <w:tcW w:w="3118" w:type="dxa"/>
          </w:tcPr>
          <w:p w:rsidR="00804CA4" w:rsidRPr="00427827" w:rsidRDefault="00804CA4" w:rsidP="00A56D58">
            <w:pPr>
              <w:jc w:val="center"/>
              <w:divId w:val="392314187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79,21 %</w:t>
            </w:r>
          </w:p>
        </w:tc>
        <w:tc>
          <w:tcPr>
            <w:tcW w:w="3544" w:type="dxa"/>
          </w:tcPr>
          <w:p w:rsidR="00804CA4" w:rsidRPr="00427827" w:rsidRDefault="00804CA4" w:rsidP="00A56D58">
            <w:pPr>
              <w:jc w:val="center"/>
              <w:divId w:val="221335274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20,79 %</w:t>
            </w:r>
          </w:p>
        </w:tc>
      </w:tr>
      <w:tr w:rsidR="00A56D58" w:rsidRPr="00427827" w:rsidTr="00C15A89">
        <w:tc>
          <w:tcPr>
            <w:tcW w:w="3256" w:type="dxa"/>
          </w:tcPr>
          <w:p w:rsidR="00A56D58" w:rsidRPr="00427827" w:rsidRDefault="00A56D58" w:rsidP="00A56D58">
            <w:pPr>
              <w:divId w:val="1341270578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область Улытау</w:t>
            </w:r>
          </w:p>
        </w:tc>
        <w:tc>
          <w:tcPr>
            <w:tcW w:w="3118" w:type="dxa"/>
          </w:tcPr>
          <w:p w:rsidR="00A56D58" w:rsidRPr="00427827" w:rsidRDefault="00A56D58" w:rsidP="00A56D58">
            <w:pPr>
              <w:jc w:val="center"/>
              <w:divId w:val="687298265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47,83 %</w:t>
            </w:r>
          </w:p>
        </w:tc>
        <w:tc>
          <w:tcPr>
            <w:tcW w:w="3544" w:type="dxa"/>
          </w:tcPr>
          <w:p w:rsidR="00A56D58" w:rsidRPr="00427827" w:rsidRDefault="00A56D58" w:rsidP="00A56D58">
            <w:pPr>
              <w:jc w:val="center"/>
              <w:divId w:val="1157457829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52,17 %</w:t>
            </w:r>
          </w:p>
        </w:tc>
      </w:tr>
      <w:tr w:rsidR="00736297" w:rsidRPr="00427827" w:rsidTr="00C15A89">
        <w:tc>
          <w:tcPr>
            <w:tcW w:w="3256" w:type="dxa"/>
          </w:tcPr>
          <w:p w:rsidR="00736297" w:rsidRPr="00427827" w:rsidRDefault="00736297" w:rsidP="00736297">
            <w:pPr>
              <w:divId w:val="836966519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город Шымкент</w:t>
            </w:r>
          </w:p>
        </w:tc>
        <w:tc>
          <w:tcPr>
            <w:tcW w:w="3118" w:type="dxa"/>
          </w:tcPr>
          <w:p w:rsidR="00736297" w:rsidRPr="00427827" w:rsidRDefault="00736297" w:rsidP="00736297">
            <w:pPr>
              <w:jc w:val="center"/>
              <w:divId w:val="1887060263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73,26 %</w:t>
            </w:r>
          </w:p>
        </w:tc>
        <w:tc>
          <w:tcPr>
            <w:tcW w:w="3544" w:type="dxa"/>
          </w:tcPr>
          <w:p w:rsidR="00736297" w:rsidRPr="00427827" w:rsidRDefault="00736297" w:rsidP="00736297">
            <w:pPr>
              <w:jc w:val="center"/>
              <w:divId w:val="126289513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26,74 %</w:t>
            </w:r>
          </w:p>
        </w:tc>
      </w:tr>
      <w:tr w:rsidR="00FA3F93" w:rsidRPr="00427827" w:rsidTr="00C15A89">
        <w:tc>
          <w:tcPr>
            <w:tcW w:w="3256" w:type="dxa"/>
          </w:tcPr>
          <w:p w:rsidR="00FA3F93" w:rsidRPr="00427827" w:rsidRDefault="00FA3F93" w:rsidP="00736297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РК</w:t>
            </w:r>
          </w:p>
        </w:tc>
        <w:tc>
          <w:tcPr>
            <w:tcW w:w="3118" w:type="dxa"/>
          </w:tcPr>
          <w:p w:rsidR="00FA3F93" w:rsidRPr="00427827" w:rsidRDefault="00DB476F" w:rsidP="00736297">
            <w:pPr>
              <w:jc w:val="center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76,46%</w:t>
            </w:r>
          </w:p>
        </w:tc>
        <w:tc>
          <w:tcPr>
            <w:tcW w:w="3544" w:type="dxa"/>
          </w:tcPr>
          <w:p w:rsidR="00FA3F93" w:rsidRPr="00427827" w:rsidRDefault="00DB476F" w:rsidP="00736297">
            <w:pPr>
              <w:jc w:val="center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23,54%</w:t>
            </w:r>
          </w:p>
        </w:tc>
      </w:tr>
    </w:tbl>
    <w:p w:rsidR="0057155F" w:rsidRPr="00427827" w:rsidRDefault="0057155F" w:rsidP="002F4E9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06438" w:rsidRPr="00427827" w:rsidRDefault="009176B3" w:rsidP="002F4E9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Согласно</w:t>
      </w:r>
      <w:r w:rsidR="00C06438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C15A80" w:rsidRPr="00427827">
        <w:rPr>
          <w:rFonts w:ascii="Times New Roman" w:hAnsi="Times New Roman" w:cs="Times New Roman"/>
          <w:sz w:val="28"/>
          <w:szCs w:val="28"/>
        </w:rPr>
        <w:t>таблицы 1</w:t>
      </w:r>
      <w:r w:rsidR="00C06438" w:rsidRPr="00427827">
        <w:rPr>
          <w:rFonts w:ascii="Times New Roman" w:hAnsi="Times New Roman" w:cs="Times New Roman"/>
          <w:sz w:val="28"/>
          <w:szCs w:val="28"/>
        </w:rPr>
        <w:t xml:space="preserve">, самая сложная ситуация по обучению врачей отмечается в следующих областях: </w:t>
      </w:r>
      <w:r w:rsidR="0057155F" w:rsidRPr="00427827">
        <w:rPr>
          <w:rFonts w:ascii="Times New Roman" w:hAnsi="Times New Roman" w:cs="Times New Roman"/>
          <w:sz w:val="28"/>
          <w:szCs w:val="28"/>
        </w:rPr>
        <w:t>область Улытау (</w:t>
      </w:r>
      <w:r w:rsidR="0057155F" w:rsidRPr="00427827">
        <w:rPr>
          <w:rFonts w:ascii="Times New Roman" w:hAnsi="Times New Roman" w:cs="Times New Roman"/>
          <w:color w:val="333E48"/>
          <w:sz w:val="28"/>
          <w:szCs w:val="28"/>
        </w:rPr>
        <w:t>52,17 %</w:t>
      </w:r>
      <w:r w:rsidR="0057155F" w:rsidRPr="00427827">
        <w:rPr>
          <w:rFonts w:ascii="Times New Roman" w:hAnsi="Times New Roman" w:cs="Times New Roman"/>
          <w:sz w:val="28"/>
          <w:szCs w:val="28"/>
        </w:rPr>
        <w:t xml:space="preserve">), </w:t>
      </w:r>
      <w:r w:rsidR="00C06438" w:rsidRPr="00427827">
        <w:rPr>
          <w:rFonts w:ascii="Times New Roman" w:hAnsi="Times New Roman" w:cs="Times New Roman"/>
          <w:sz w:val="28"/>
          <w:szCs w:val="28"/>
        </w:rPr>
        <w:t>Мангистауской</w:t>
      </w:r>
      <w:r w:rsidR="001870E0" w:rsidRPr="00427827">
        <w:rPr>
          <w:rFonts w:ascii="Times New Roman" w:hAnsi="Times New Roman" w:cs="Times New Roman"/>
          <w:sz w:val="28"/>
          <w:szCs w:val="28"/>
        </w:rPr>
        <w:t xml:space="preserve"> (</w:t>
      </w:r>
      <w:r w:rsidRPr="00427827">
        <w:rPr>
          <w:rFonts w:ascii="Times New Roman" w:hAnsi="Times New Roman" w:cs="Times New Roman"/>
          <w:color w:val="333E48"/>
          <w:sz w:val="28"/>
          <w:szCs w:val="28"/>
        </w:rPr>
        <w:t>51,92 %</w:t>
      </w:r>
      <w:r w:rsidR="001870E0" w:rsidRPr="00427827">
        <w:rPr>
          <w:rFonts w:ascii="Times New Roman" w:hAnsi="Times New Roman" w:cs="Times New Roman"/>
          <w:sz w:val="28"/>
          <w:szCs w:val="28"/>
        </w:rPr>
        <w:t>)</w:t>
      </w:r>
      <w:r w:rsidR="00C06438" w:rsidRPr="00427827">
        <w:rPr>
          <w:rFonts w:ascii="Times New Roman" w:hAnsi="Times New Roman" w:cs="Times New Roman"/>
          <w:sz w:val="28"/>
          <w:szCs w:val="28"/>
        </w:rPr>
        <w:t>, Кызылординской</w:t>
      </w:r>
      <w:r w:rsidRPr="00427827">
        <w:rPr>
          <w:rFonts w:ascii="Times New Roman" w:hAnsi="Times New Roman" w:cs="Times New Roman"/>
          <w:sz w:val="28"/>
          <w:szCs w:val="28"/>
        </w:rPr>
        <w:t xml:space="preserve"> (</w:t>
      </w:r>
      <w:r w:rsidRPr="00427827">
        <w:rPr>
          <w:rFonts w:ascii="Times New Roman" w:hAnsi="Times New Roman" w:cs="Times New Roman"/>
          <w:color w:val="333E48"/>
          <w:sz w:val="28"/>
          <w:szCs w:val="28"/>
        </w:rPr>
        <w:t>39,13 %</w:t>
      </w:r>
      <w:r w:rsidRPr="00427827">
        <w:rPr>
          <w:rFonts w:ascii="Times New Roman" w:hAnsi="Times New Roman" w:cs="Times New Roman"/>
          <w:sz w:val="28"/>
          <w:szCs w:val="28"/>
        </w:rPr>
        <w:t>)</w:t>
      </w:r>
      <w:r w:rsidR="00C06438" w:rsidRPr="00427827">
        <w:rPr>
          <w:rFonts w:ascii="Times New Roman" w:hAnsi="Times New Roman" w:cs="Times New Roman"/>
          <w:sz w:val="28"/>
          <w:szCs w:val="28"/>
        </w:rPr>
        <w:t>, Атырауской</w:t>
      </w:r>
      <w:r w:rsidRPr="00427827">
        <w:rPr>
          <w:rFonts w:ascii="Times New Roman" w:hAnsi="Times New Roman" w:cs="Times New Roman"/>
          <w:sz w:val="28"/>
          <w:szCs w:val="28"/>
        </w:rPr>
        <w:t xml:space="preserve"> (</w:t>
      </w:r>
      <w:r w:rsidR="0057155F" w:rsidRPr="00427827">
        <w:rPr>
          <w:rFonts w:ascii="Times New Roman" w:hAnsi="Times New Roman" w:cs="Times New Roman"/>
          <w:color w:val="333E48"/>
          <w:sz w:val="28"/>
          <w:szCs w:val="28"/>
        </w:rPr>
        <w:t>32,77 %</w:t>
      </w:r>
      <w:r w:rsidRPr="00427827">
        <w:rPr>
          <w:rFonts w:ascii="Times New Roman" w:hAnsi="Times New Roman" w:cs="Times New Roman"/>
          <w:sz w:val="28"/>
          <w:szCs w:val="28"/>
        </w:rPr>
        <w:t>)</w:t>
      </w:r>
      <w:r w:rsidR="00C06438" w:rsidRPr="00427827">
        <w:rPr>
          <w:rFonts w:ascii="Times New Roman" w:hAnsi="Times New Roman" w:cs="Times New Roman"/>
          <w:sz w:val="28"/>
          <w:szCs w:val="28"/>
        </w:rPr>
        <w:t>, Костанайской областях</w:t>
      </w:r>
      <w:r w:rsidR="0057155F" w:rsidRPr="00427827">
        <w:rPr>
          <w:rFonts w:ascii="Times New Roman" w:hAnsi="Times New Roman" w:cs="Times New Roman"/>
          <w:sz w:val="28"/>
          <w:szCs w:val="28"/>
        </w:rPr>
        <w:t xml:space="preserve"> (</w:t>
      </w:r>
      <w:r w:rsidR="0057155F" w:rsidRPr="00427827">
        <w:rPr>
          <w:rFonts w:ascii="Times New Roman" w:hAnsi="Times New Roman" w:cs="Times New Roman"/>
          <w:color w:val="333E48"/>
          <w:sz w:val="28"/>
          <w:szCs w:val="28"/>
        </w:rPr>
        <w:t>31,43 %</w:t>
      </w:r>
      <w:r w:rsidR="0057155F" w:rsidRPr="00427827">
        <w:rPr>
          <w:rFonts w:ascii="Times New Roman" w:hAnsi="Times New Roman" w:cs="Times New Roman"/>
          <w:sz w:val="28"/>
          <w:szCs w:val="28"/>
        </w:rPr>
        <w:t>)</w:t>
      </w:r>
      <w:r w:rsidR="00C06438" w:rsidRPr="00427827">
        <w:rPr>
          <w:rFonts w:ascii="Times New Roman" w:hAnsi="Times New Roman" w:cs="Times New Roman"/>
          <w:sz w:val="28"/>
          <w:szCs w:val="28"/>
        </w:rPr>
        <w:t>, и город Астана</w:t>
      </w:r>
      <w:r w:rsidR="001870E0" w:rsidRPr="00427827">
        <w:rPr>
          <w:rFonts w:ascii="Times New Roman" w:hAnsi="Times New Roman" w:cs="Times New Roman"/>
          <w:sz w:val="28"/>
          <w:szCs w:val="28"/>
        </w:rPr>
        <w:t xml:space="preserve"> (33,33%)</w:t>
      </w:r>
      <w:r w:rsidR="00D37450" w:rsidRPr="00427827">
        <w:rPr>
          <w:rFonts w:ascii="Times New Roman" w:hAnsi="Times New Roman" w:cs="Times New Roman"/>
          <w:sz w:val="28"/>
          <w:szCs w:val="28"/>
        </w:rPr>
        <w:t xml:space="preserve">, что подтверждают </w:t>
      </w:r>
      <w:r w:rsidR="004C06CF" w:rsidRPr="00427827">
        <w:rPr>
          <w:rFonts w:ascii="Times New Roman" w:hAnsi="Times New Roman" w:cs="Times New Roman"/>
          <w:sz w:val="28"/>
          <w:szCs w:val="28"/>
        </w:rPr>
        <w:t>отрицательные</w:t>
      </w:r>
      <w:r w:rsidR="00D37450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4C06CF" w:rsidRPr="00427827">
        <w:rPr>
          <w:rFonts w:ascii="Times New Roman" w:hAnsi="Times New Roman" w:cs="Times New Roman"/>
          <w:sz w:val="28"/>
          <w:szCs w:val="28"/>
        </w:rPr>
        <w:t>ответы</w:t>
      </w:r>
      <w:r w:rsidR="007E4369" w:rsidRPr="00427827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D37450" w:rsidRPr="00427827">
        <w:rPr>
          <w:rFonts w:ascii="Times New Roman" w:hAnsi="Times New Roman" w:cs="Times New Roman"/>
          <w:sz w:val="28"/>
          <w:szCs w:val="28"/>
        </w:rPr>
        <w:t xml:space="preserve"> в этих регионах.</w:t>
      </w:r>
    </w:p>
    <w:p w:rsidR="004044D3" w:rsidRPr="00427827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 обучающим семинарам выгляди</w:t>
      </w:r>
      <w:r w:rsidR="00071139" w:rsidRPr="00427827">
        <w:rPr>
          <w:rFonts w:ascii="Times New Roman" w:hAnsi="Times New Roman" w:cs="Times New Roman"/>
          <w:sz w:val="28"/>
          <w:szCs w:val="28"/>
        </w:rPr>
        <w:t>т следующим образом (рисунок 4</w:t>
      </w:r>
      <w:r w:rsidRPr="00427827">
        <w:rPr>
          <w:rFonts w:ascii="Times New Roman" w:hAnsi="Times New Roman" w:cs="Times New Roman"/>
          <w:sz w:val="28"/>
          <w:szCs w:val="28"/>
        </w:rPr>
        <w:t>).</w:t>
      </w:r>
    </w:p>
    <w:p w:rsidR="004044D3" w:rsidRPr="00427827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Pr="00427827" w:rsidRDefault="0066095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19800" cy="4486275"/>
            <wp:effectExtent l="0" t="0" r="0" b="9525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16D4" w:rsidRPr="00427827" w:rsidRDefault="00071139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27827">
        <w:rPr>
          <w:rFonts w:ascii="Times New Roman" w:hAnsi="Times New Roman" w:cs="Times New Roman"/>
          <w:i/>
          <w:sz w:val="28"/>
          <w:szCs w:val="28"/>
        </w:rPr>
        <w:t xml:space="preserve">Рисунок 4. </w:t>
      </w:r>
      <w:r w:rsidR="00335E47" w:rsidRPr="00427827">
        <w:rPr>
          <w:rFonts w:ascii="Times New Roman" w:hAnsi="Times New Roman" w:cs="Times New Roman"/>
          <w:i/>
          <w:sz w:val="28"/>
          <w:szCs w:val="28"/>
        </w:rPr>
        <w:t xml:space="preserve">Проведение </w:t>
      </w:r>
      <w:r w:rsidR="00C36DF1" w:rsidRPr="00427827">
        <w:rPr>
          <w:rFonts w:ascii="Times New Roman" w:hAnsi="Times New Roman" w:cs="Times New Roman"/>
          <w:i/>
          <w:sz w:val="28"/>
          <w:szCs w:val="28"/>
        </w:rPr>
        <w:t>обучения</w:t>
      </w:r>
      <w:r w:rsidR="00335E47" w:rsidRPr="0042782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C60BBC" w:rsidRPr="00427827">
        <w:rPr>
          <w:rFonts w:ascii="Times New Roman" w:hAnsi="Times New Roman" w:cs="Times New Roman"/>
          <w:i/>
          <w:sz w:val="28"/>
          <w:szCs w:val="28"/>
        </w:rPr>
        <w:t>в разрезе специальностей</w:t>
      </w:r>
      <w:r w:rsidR="008E5065" w:rsidRPr="00427827">
        <w:rPr>
          <w:rFonts w:ascii="Times New Roman" w:hAnsi="Times New Roman" w:cs="Times New Roman"/>
          <w:i/>
          <w:sz w:val="28"/>
          <w:szCs w:val="28"/>
        </w:rPr>
        <w:t xml:space="preserve"> по РК</w:t>
      </w:r>
    </w:p>
    <w:p w:rsidR="00A51393" w:rsidRPr="00427827" w:rsidRDefault="00A51393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E73350" w:rsidRPr="00427827" w:rsidRDefault="00360847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Как видно по рисунку</w:t>
      </w:r>
      <w:r w:rsidR="00D773D9" w:rsidRPr="00427827">
        <w:rPr>
          <w:rFonts w:ascii="Times New Roman" w:hAnsi="Times New Roman" w:cs="Times New Roman"/>
          <w:sz w:val="28"/>
          <w:szCs w:val="28"/>
        </w:rPr>
        <w:t xml:space="preserve"> 4</w:t>
      </w:r>
      <w:r w:rsidR="004973B8" w:rsidRPr="00427827">
        <w:rPr>
          <w:rFonts w:ascii="Times New Roman" w:hAnsi="Times New Roman" w:cs="Times New Roman"/>
          <w:sz w:val="28"/>
          <w:szCs w:val="28"/>
        </w:rPr>
        <w:t xml:space="preserve">, </w:t>
      </w:r>
      <w:r w:rsidR="00742BA8" w:rsidRPr="00427827">
        <w:rPr>
          <w:rFonts w:ascii="Times New Roman" w:hAnsi="Times New Roman" w:cs="Times New Roman"/>
          <w:sz w:val="28"/>
          <w:szCs w:val="28"/>
        </w:rPr>
        <w:t xml:space="preserve">охват </w:t>
      </w:r>
      <w:r w:rsidR="00F12C59" w:rsidRPr="00427827">
        <w:rPr>
          <w:rFonts w:ascii="Times New Roman" w:hAnsi="Times New Roman" w:cs="Times New Roman"/>
          <w:sz w:val="28"/>
          <w:szCs w:val="28"/>
        </w:rPr>
        <w:t xml:space="preserve">обучением </w:t>
      </w:r>
      <w:r w:rsidR="00742BA8" w:rsidRPr="00427827">
        <w:rPr>
          <w:rFonts w:ascii="Times New Roman" w:hAnsi="Times New Roman" w:cs="Times New Roman"/>
          <w:sz w:val="28"/>
          <w:szCs w:val="28"/>
        </w:rPr>
        <w:t xml:space="preserve">врачей </w:t>
      </w:r>
      <w:r w:rsidR="007B6205" w:rsidRPr="00427827">
        <w:rPr>
          <w:rFonts w:ascii="Times New Roman" w:hAnsi="Times New Roman" w:cs="Times New Roman"/>
          <w:sz w:val="28"/>
          <w:szCs w:val="28"/>
        </w:rPr>
        <w:t>в разрезе</w:t>
      </w:r>
      <w:r w:rsidR="00106CBF" w:rsidRPr="00427827">
        <w:rPr>
          <w:rFonts w:ascii="Times New Roman" w:hAnsi="Times New Roman" w:cs="Times New Roman"/>
          <w:sz w:val="28"/>
          <w:szCs w:val="28"/>
        </w:rPr>
        <w:t xml:space="preserve"> специальностей </w:t>
      </w:r>
      <w:r w:rsidR="009D459B" w:rsidRPr="00427827">
        <w:rPr>
          <w:rFonts w:ascii="Times New Roman" w:hAnsi="Times New Roman" w:cs="Times New Roman"/>
          <w:sz w:val="28"/>
          <w:szCs w:val="28"/>
        </w:rPr>
        <w:t xml:space="preserve">варьирует от </w:t>
      </w:r>
      <w:r w:rsidR="00742BA8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8F48D3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3047EE" w:rsidRPr="00427827">
        <w:rPr>
          <w:rFonts w:ascii="Times New Roman" w:hAnsi="Times New Roman" w:cs="Times New Roman"/>
          <w:sz w:val="28"/>
          <w:szCs w:val="28"/>
        </w:rPr>
        <w:t xml:space="preserve">63,36% до 89,43%. </w:t>
      </w:r>
      <w:r w:rsidR="00780217" w:rsidRPr="00427827">
        <w:rPr>
          <w:rFonts w:ascii="Times New Roman" w:hAnsi="Times New Roman" w:cs="Times New Roman"/>
          <w:sz w:val="28"/>
          <w:szCs w:val="28"/>
        </w:rPr>
        <w:t>Отмечена низкая доля</w:t>
      </w:r>
      <w:r w:rsidR="003E0FC5" w:rsidRPr="00427827">
        <w:rPr>
          <w:rFonts w:ascii="Times New Roman" w:hAnsi="Times New Roman" w:cs="Times New Roman"/>
          <w:sz w:val="28"/>
          <w:szCs w:val="28"/>
        </w:rPr>
        <w:t xml:space="preserve"> обученных </w:t>
      </w:r>
      <w:r w:rsidR="008F48D3" w:rsidRPr="00427827">
        <w:rPr>
          <w:rFonts w:ascii="Times New Roman" w:hAnsi="Times New Roman" w:cs="Times New Roman"/>
          <w:sz w:val="28"/>
          <w:szCs w:val="28"/>
        </w:rPr>
        <w:t xml:space="preserve">врачей </w:t>
      </w:r>
      <w:r w:rsidR="003047EE" w:rsidRPr="00427827">
        <w:rPr>
          <w:rFonts w:ascii="Times New Roman" w:hAnsi="Times New Roman" w:cs="Times New Roman"/>
          <w:sz w:val="28"/>
          <w:szCs w:val="28"/>
        </w:rPr>
        <w:t>неврологов, нейрохирургов, нефрологов</w:t>
      </w:r>
      <w:r w:rsidR="001B7AAC" w:rsidRPr="00427827">
        <w:rPr>
          <w:rFonts w:ascii="Times New Roman" w:hAnsi="Times New Roman" w:cs="Times New Roman"/>
          <w:sz w:val="28"/>
          <w:szCs w:val="28"/>
        </w:rPr>
        <w:t>, гастроэнтерологов.</w:t>
      </w:r>
    </w:p>
    <w:p w:rsidR="00121466" w:rsidRPr="00427827" w:rsidRDefault="00121466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427827" w:rsidRDefault="009807B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На вопрос «</w:t>
      </w:r>
      <w:r w:rsidRPr="00427827">
        <w:rPr>
          <w:rFonts w:ascii="Times New Roman" w:eastAsia="Calibri" w:hAnsi="Times New Roman" w:cs="Times New Roman"/>
          <w:sz w:val="28"/>
          <w:szCs w:val="28"/>
        </w:rPr>
        <w:t xml:space="preserve">Всегда ли Вам удается выполнять полный объем лечебно-диагностических услуг в соответствии с </w:t>
      </w:r>
      <w:r w:rsidR="00B1070A" w:rsidRPr="00427827">
        <w:rPr>
          <w:rFonts w:ascii="Times New Roman" w:eastAsia="Calibri" w:hAnsi="Times New Roman" w:cs="Times New Roman"/>
          <w:sz w:val="28"/>
          <w:szCs w:val="28"/>
        </w:rPr>
        <w:t xml:space="preserve">КП?» </w:t>
      </w:r>
      <w:r w:rsidR="003C499A" w:rsidRPr="00427827">
        <w:rPr>
          <w:rFonts w:ascii="Times New Roman" w:eastAsia="Calibri" w:hAnsi="Times New Roman" w:cs="Times New Roman"/>
          <w:sz w:val="28"/>
          <w:szCs w:val="28"/>
        </w:rPr>
        <w:t>57,50</w:t>
      </w:r>
      <w:r w:rsidRPr="00427827">
        <w:rPr>
          <w:rFonts w:ascii="Times New Roman" w:eastAsia="Calibri" w:hAnsi="Times New Roman" w:cs="Times New Roman"/>
          <w:sz w:val="28"/>
          <w:szCs w:val="28"/>
        </w:rPr>
        <w:t xml:space="preserve">% </w:t>
      </w:r>
      <w:r w:rsidR="009374E1" w:rsidRPr="00427827">
        <w:rPr>
          <w:rFonts w:ascii="Times New Roman" w:eastAsia="Calibri" w:hAnsi="Times New Roman" w:cs="Times New Roman"/>
          <w:sz w:val="28"/>
          <w:szCs w:val="28"/>
        </w:rPr>
        <w:t xml:space="preserve">врачей </w:t>
      </w:r>
      <w:r w:rsidRPr="00427827">
        <w:rPr>
          <w:rFonts w:ascii="Times New Roman" w:eastAsia="Calibri" w:hAnsi="Times New Roman" w:cs="Times New Roman"/>
          <w:sz w:val="28"/>
          <w:szCs w:val="28"/>
        </w:rPr>
        <w:t>подтвердили, что им</w:t>
      </w:r>
      <w:r w:rsidRPr="00427827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</w:t>
      </w:r>
      <w:r w:rsidR="009C09F8" w:rsidRPr="00427827">
        <w:rPr>
          <w:rFonts w:ascii="Times New Roman" w:hAnsi="Times New Roman" w:cs="Times New Roman"/>
          <w:sz w:val="28"/>
          <w:szCs w:val="28"/>
        </w:rPr>
        <w:t>еских услу</w:t>
      </w:r>
      <w:r w:rsidR="00F45E40" w:rsidRPr="00427827">
        <w:rPr>
          <w:rFonts w:ascii="Times New Roman" w:hAnsi="Times New Roman" w:cs="Times New Roman"/>
          <w:sz w:val="28"/>
          <w:szCs w:val="28"/>
        </w:rPr>
        <w:t>г в соответствии с КП</w:t>
      </w:r>
      <w:r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91030D" w:rsidRPr="00427827">
        <w:rPr>
          <w:rFonts w:ascii="Times New Roman" w:eastAsia="Calibri" w:hAnsi="Times New Roman" w:cs="Times New Roman"/>
          <w:sz w:val="28"/>
          <w:szCs w:val="28"/>
        </w:rPr>
        <w:t>(рисунок 5</w:t>
      </w:r>
      <w:r w:rsidR="002324EA" w:rsidRPr="00427827">
        <w:rPr>
          <w:rFonts w:ascii="Times New Roman" w:eastAsia="Calibri" w:hAnsi="Times New Roman" w:cs="Times New Roman"/>
          <w:sz w:val="28"/>
          <w:szCs w:val="28"/>
        </w:rPr>
        <w:t>).</w:t>
      </w:r>
      <w:r w:rsidR="002324EA" w:rsidRPr="00427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427827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427827" w:rsidRDefault="002324EA" w:rsidP="00CE2E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27827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                         </w:t>
      </w:r>
      <w:r w:rsidRPr="004278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324EA" w:rsidRPr="00427827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  <w:r w:rsidRPr="00427827">
        <w:rPr>
          <w:rFonts w:ascii="Times New Roman" w:eastAsia="Calibri" w:hAnsi="Times New Roman" w:cs="Times New Roman"/>
          <w:i/>
          <w:sz w:val="28"/>
          <w:szCs w:val="28"/>
        </w:rPr>
        <w:t>Рисунок</w:t>
      </w:r>
      <w:r w:rsidR="0091030D" w:rsidRPr="00427827">
        <w:rPr>
          <w:rFonts w:ascii="Times New Roman" w:eastAsia="Calibri" w:hAnsi="Times New Roman" w:cs="Times New Roman"/>
          <w:i/>
          <w:sz w:val="28"/>
          <w:szCs w:val="28"/>
        </w:rPr>
        <w:t xml:space="preserve"> 5</w:t>
      </w:r>
      <w:r w:rsidRPr="00427827">
        <w:rPr>
          <w:rFonts w:ascii="Times New Roman" w:eastAsia="Calibri" w:hAnsi="Times New Roman" w:cs="Times New Roman"/>
          <w:i/>
          <w:sz w:val="28"/>
          <w:szCs w:val="28"/>
        </w:rPr>
        <w:t>. Выполнение</w:t>
      </w:r>
      <w:r w:rsidR="00C62CB1" w:rsidRPr="00427827">
        <w:rPr>
          <w:rFonts w:ascii="Times New Roman" w:eastAsia="Calibri" w:hAnsi="Times New Roman" w:cs="Times New Roman"/>
          <w:i/>
          <w:sz w:val="28"/>
          <w:szCs w:val="28"/>
        </w:rPr>
        <w:t xml:space="preserve"> </w:t>
      </w:r>
      <w:r w:rsidR="003C499A" w:rsidRPr="00427827">
        <w:rPr>
          <w:rFonts w:ascii="Times New Roman" w:eastAsia="Calibri" w:hAnsi="Times New Roman" w:cs="Times New Roman"/>
          <w:i/>
          <w:sz w:val="28"/>
          <w:szCs w:val="28"/>
        </w:rPr>
        <w:t>врачами</w:t>
      </w:r>
      <w:r w:rsidRPr="00427827">
        <w:rPr>
          <w:rFonts w:ascii="Times New Roman" w:eastAsia="Calibri" w:hAnsi="Times New Roman" w:cs="Times New Roman"/>
          <w:i/>
          <w:sz w:val="28"/>
          <w:szCs w:val="28"/>
        </w:rPr>
        <w:t xml:space="preserve"> рекомендаций КП</w:t>
      </w:r>
    </w:p>
    <w:p w:rsidR="002324EA" w:rsidRPr="00427827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A51393" w:rsidRPr="00427827" w:rsidRDefault="001860F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Значительная доля </w:t>
      </w:r>
      <w:r w:rsidR="003C499A" w:rsidRPr="00427827">
        <w:rPr>
          <w:rFonts w:ascii="Times New Roman" w:hAnsi="Times New Roman" w:cs="Times New Roman"/>
          <w:sz w:val="28"/>
          <w:szCs w:val="28"/>
        </w:rPr>
        <w:t>42,50</w:t>
      </w:r>
      <w:r w:rsidR="002B32F0" w:rsidRPr="00427827">
        <w:rPr>
          <w:rFonts w:ascii="Times New Roman" w:hAnsi="Times New Roman" w:cs="Times New Roman"/>
          <w:sz w:val="28"/>
          <w:szCs w:val="28"/>
        </w:rPr>
        <w:t xml:space="preserve">% врачей </w:t>
      </w:r>
      <w:r w:rsidR="007E6936" w:rsidRPr="00427827">
        <w:rPr>
          <w:rFonts w:ascii="Times New Roman" w:hAnsi="Times New Roman" w:cs="Times New Roman"/>
          <w:sz w:val="28"/>
          <w:szCs w:val="28"/>
        </w:rPr>
        <w:t>отметили, что не могут в полном объеме выполнить лечебно-диагностические услуги.</w:t>
      </w:r>
    </w:p>
    <w:p w:rsidR="00521EE3" w:rsidRPr="00427827" w:rsidRDefault="00521EE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Ситуация по выполнению рекомендаций КП в разрезе регионов представлена в таблице </w:t>
      </w:r>
      <w:r w:rsidR="001860F6" w:rsidRPr="00427827">
        <w:rPr>
          <w:rFonts w:ascii="Times New Roman" w:hAnsi="Times New Roman" w:cs="Times New Roman"/>
          <w:sz w:val="28"/>
          <w:szCs w:val="28"/>
        </w:rPr>
        <w:t>2.</w:t>
      </w:r>
    </w:p>
    <w:p w:rsidR="00072ECE" w:rsidRPr="00427827" w:rsidRDefault="001860F6" w:rsidP="001860F6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27827">
        <w:rPr>
          <w:rFonts w:ascii="Times New Roman" w:hAnsi="Times New Roman" w:cs="Times New Roman"/>
          <w:i/>
          <w:sz w:val="28"/>
          <w:szCs w:val="28"/>
        </w:rPr>
        <w:t>Таблица 2. Выполнение врачами рекомендаций КП</w:t>
      </w:r>
    </w:p>
    <w:tbl>
      <w:tblPr>
        <w:tblStyle w:val="a5"/>
        <w:tblW w:w="9918" w:type="dxa"/>
        <w:tblLook w:val="04A0" w:firstRow="1" w:lastRow="0" w:firstColumn="1" w:lastColumn="0" w:noHBand="0" w:noVBand="1"/>
      </w:tblPr>
      <w:tblGrid>
        <w:gridCol w:w="3256"/>
        <w:gridCol w:w="3118"/>
        <w:gridCol w:w="3544"/>
      </w:tblGrid>
      <w:tr w:rsidR="001C07B0" w:rsidRPr="00427827" w:rsidTr="00586961">
        <w:tc>
          <w:tcPr>
            <w:tcW w:w="3256" w:type="dxa"/>
          </w:tcPr>
          <w:p w:rsidR="001C07B0" w:rsidRPr="00427827" w:rsidRDefault="001C07B0" w:rsidP="0058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Регион</w:t>
            </w:r>
          </w:p>
        </w:tc>
        <w:tc>
          <w:tcPr>
            <w:tcW w:w="3118" w:type="dxa"/>
          </w:tcPr>
          <w:p w:rsidR="001C07B0" w:rsidRPr="00427827" w:rsidRDefault="001C07B0" w:rsidP="0058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Положительные ответы</w:t>
            </w:r>
          </w:p>
        </w:tc>
        <w:tc>
          <w:tcPr>
            <w:tcW w:w="3544" w:type="dxa"/>
          </w:tcPr>
          <w:p w:rsidR="001C07B0" w:rsidRPr="00427827" w:rsidRDefault="001C07B0" w:rsidP="005869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Отрицательные ответы</w:t>
            </w:r>
          </w:p>
        </w:tc>
      </w:tr>
      <w:tr w:rsidR="00DF1591" w:rsidRPr="00427827" w:rsidTr="00586961">
        <w:tc>
          <w:tcPr>
            <w:tcW w:w="3256" w:type="dxa"/>
            <w:tcBorders>
              <w:bottom w:val="single" w:sz="4" w:space="0" w:color="auto"/>
            </w:tcBorders>
          </w:tcPr>
          <w:p w:rsidR="00DF1591" w:rsidRPr="00427827" w:rsidRDefault="00DF1591" w:rsidP="00DF1591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город Астана</w:t>
            </w:r>
          </w:p>
        </w:tc>
        <w:tc>
          <w:tcPr>
            <w:tcW w:w="3118" w:type="dxa"/>
          </w:tcPr>
          <w:p w:rsidR="00DF1591" w:rsidRPr="00427827" w:rsidRDefault="00DF1591" w:rsidP="00DF1591">
            <w:pPr>
              <w:jc w:val="center"/>
              <w:divId w:val="1141002796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53,29 %</w:t>
            </w:r>
          </w:p>
        </w:tc>
        <w:tc>
          <w:tcPr>
            <w:tcW w:w="3544" w:type="dxa"/>
          </w:tcPr>
          <w:p w:rsidR="00DF1591" w:rsidRPr="00427827" w:rsidRDefault="00DF1591" w:rsidP="00DF1591">
            <w:pPr>
              <w:jc w:val="center"/>
              <w:divId w:val="466362040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46,71 %</w:t>
            </w:r>
          </w:p>
        </w:tc>
      </w:tr>
      <w:tr w:rsidR="00DF1591" w:rsidRPr="00427827" w:rsidTr="00586961">
        <w:tc>
          <w:tcPr>
            <w:tcW w:w="3256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DF1591" w:rsidRPr="00427827" w:rsidRDefault="00DF1591" w:rsidP="00DF1591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город Алматы</w:t>
            </w:r>
          </w:p>
        </w:tc>
        <w:tc>
          <w:tcPr>
            <w:tcW w:w="3118" w:type="dxa"/>
            <w:tcBorders>
              <w:bottom w:val="nil"/>
            </w:tcBorders>
            <w:shd w:val="clear" w:color="auto" w:fill="FFFFFF"/>
          </w:tcPr>
          <w:p w:rsidR="00DF1591" w:rsidRPr="00427827" w:rsidRDefault="00DF1591" w:rsidP="00DF1591">
            <w:pPr>
              <w:jc w:val="center"/>
              <w:divId w:val="1925332302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77,04 %</w:t>
            </w:r>
          </w:p>
        </w:tc>
        <w:tc>
          <w:tcPr>
            <w:tcW w:w="3544" w:type="dxa"/>
            <w:tcBorders>
              <w:bottom w:val="nil"/>
            </w:tcBorders>
            <w:shd w:val="clear" w:color="auto" w:fill="FFFFFF"/>
          </w:tcPr>
          <w:p w:rsidR="00DF1591" w:rsidRPr="00427827" w:rsidRDefault="00DF1591" w:rsidP="00DF1591">
            <w:pPr>
              <w:jc w:val="center"/>
              <w:divId w:val="678196993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22,96 %</w:t>
            </w:r>
          </w:p>
        </w:tc>
      </w:tr>
      <w:tr w:rsidR="00DF1591" w:rsidRPr="00427827" w:rsidTr="00586961">
        <w:tc>
          <w:tcPr>
            <w:tcW w:w="3256" w:type="dxa"/>
            <w:tcBorders>
              <w:top w:val="single" w:sz="4" w:space="0" w:color="auto"/>
            </w:tcBorders>
          </w:tcPr>
          <w:p w:rsidR="00DF1591" w:rsidRPr="00427827" w:rsidRDefault="00DF1591" w:rsidP="00DF1591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область Абай</w:t>
            </w:r>
          </w:p>
        </w:tc>
        <w:tc>
          <w:tcPr>
            <w:tcW w:w="3118" w:type="dxa"/>
          </w:tcPr>
          <w:p w:rsidR="00DF1591" w:rsidRPr="00427827" w:rsidRDefault="00DF1591" w:rsidP="004F0128">
            <w:pPr>
              <w:jc w:val="center"/>
              <w:divId w:val="1861115176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64,13 %</w:t>
            </w:r>
          </w:p>
        </w:tc>
        <w:tc>
          <w:tcPr>
            <w:tcW w:w="3544" w:type="dxa"/>
          </w:tcPr>
          <w:p w:rsidR="00DF1591" w:rsidRPr="00427827" w:rsidRDefault="00DF1591" w:rsidP="00DF1591">
            <w:pPr>
              <w:jc w:val="center"/>
              <w:divId w:val="457141714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35,87 %</w:t>
            </w:r>
          </w:p>
        </w:tc>
      </w:tr>
      <w:tr w:rsidR="004F0128" w:rsidRPr="00427827" w:rsidTr="00586961">
        <w:tc>
          <w:tcPr>
            <w:tcW w:w="3256" w:type="dxa"/>
          </w:tcPr>
          <w:p w:rsidR="004F0128" w:rsidRPr="00427827" w:rsidRDefault="004F0128" w:rsidP="004F0128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Акмолинская область</w:t>
            </w:r>
          </w:p>
        </w:tc>
        <w:tc>
          <w:tcPr>
            <w:tcW w:w="3118" w:type="dxa"/>
          </w:tcPr>
          <w:p w:rsidR="004F0128" w:rsidRPr="00427827" w:rsidRDefault="004F0128" w:rsidP="00710A62">
            <w:pPr>
              <w:jc w:val="center"/>
              <w:divId w:val="1148086956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55,28 %</w:t>
            </w:r>
          </w:p>
        </w:tc>
        <w:tc>
          <w:tcPr>
            <w:tcW w:w="3544" w:type="dxa"/>
          </w:tcPr>
          <w:p w:rsidR="004F0128" w:rsidRPr="00427827" w:rsidRDefault="004F0128" w:rsidP="00710A62">
            <w:pPr>
              <w:jc w:val="center"/>
              <w:divId w:val="2125690571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44,72 %</w:t>
            </w:r>
          </w:p>
        </w:tc>
      </w:tr>
      <w:tr w:rsidR="004F0128" w:rsidRPr="00427827" w:rsidTr="00586961">
        <w:tc>
          <w:tcPr>
            <w:tcW w:w="3256" w:type="dxa"/>
          </w:tcPr>
          <w:p w:rsidR="004F0128" w:rsidRPr="00427827" w:rsidRDefault="004F0128" w:rsidP="004F0128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Актюбинская область</w:t>
            </w:r>
          </w:p>
        </w:tc>
        <w:tc>
          <w:tcPr>
            <w:tcW w:w="3118" w:type="dxa"/>
          </w:tcPr>
          <w:p w:rsidR="004F0128" w:rsidRPr="00427827" w:rsidRDefault="004F0128" w:rsidP="00710A62">
            <w:pPr>
              <w:jc w:val="center"/>
              <w:divId w:val="999238584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70,97 %</w:t>
            </w:r>
          </w:p>
        </w:tc>
        <w:tc>
          <w:tcPr>
            <w:tcW w:w="3544" w:type="dxa"/>
          </w:tcPr>
          <w:p w:rsidR="004F0128" w:rsidRPr="00427827" w:rsidRDefault="004F0128" w:rsidP="00710A62">
            <w:pPr>
              <w:jc w:val="center"/>
              <w:divId w:val="879631005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29,03 %</w:t>
            </w:r>
          </w:p>
        </w:tc>
      </w:tr>
      <w:tr w:rsidR="004F0128" w:rsidRPr="00427827" w:rsidTr="00586961">
        <w:tc>
          <w:tcPr>
            <w:tcW w:w="3256" w:type="dxa"/>
          </w:tcPr>
          <w:p w:rsidR="004F0128" w:rsidRPr="00427827" w:rsidRDefault="004F0128" w:rsidP="004F0128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Алматинская область</w:t>
            </w:r>
          </w:p>
        </w:tc>
        <w:tc>
          <w:tcPr>
            <w:tcW w:w="3118" w:type="dxa"/>
          </w:tcPr>
          <w:p w:rsidR="004F0128" w:rsidRPr="00427827" w:rsidRDefault="004F0128" w:rsidP="00710A62">
            <w:pPr>
              <w:jc w:val="center"/>
              <w:divId w:val="364330227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59,62 %</w:t>
            </w:r>
          </w:p>
        </w:tc>
        <w:tc>
          <w:tcPr>
            <w:tcW w:w="3544" w:type="dxa"/>
          </w:tcPr>
          <w:p w:rsidR="004F0128" w:rsidRPr="00427827" w:rsidRDefault="004F0128" w:rsidP="00710A62">
            <w:pPr>
              <w:jc w:val="center"/>
              <w:divId w:val="601111534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40,38 %</w:t>
            </w:r>
          </w:p>
        </w:tc>
      </w:tr>
      <w:tr w:rsidR="004F0128" w:rsidRPr="00427827" w:rsidTr="00586961">
        <w:tc>
          <w:tcPr>
            <w:tcW w:w="3256" w:type="dxa"/>
          </w:tcPr>
          <w:p w:rsidR="004F0128" w:rsidRPr="00427827" w:rsidRDefault="004F0128" w:rsidP="004F0128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Атырауская область</w:t>
            </w:r>
          </w:p>
        </w:tc>
        <w:tc>
          <w:tcPr>
            <w:tcW w:w="3118" w:type="dxa"/>
          </w:tcPr>
          <w:p w:rsidR="004F0128" w:rsidRPr="00427827" w:rsidRDefault="004F0128" w:rsidP="00710A62">
            <w:pPr>
              <w:jc w:val="center"/>
              <w:divId w:val="1396120135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50,42 %</w:t>
            </w:r>
          </w:p>
        </w:tc>
        <w:tc>
          <w:tcPr>
            <w:tcW w:w="3544" w:type="dxa"/>
          </w:tcPr>
          <w:p w:rsidR="004F0128" w:rsidRPr="00427827" w:rsidRDefault="004F0128" w:rsidP="00710A62">
            <w:pPr>
              <w:jc w:val="center"/>
              <w:divId w:val="477960950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49,58 %</w:t>
            </w:r>
          </w:p>
        </w:tc>
      </w:tr>
      <w:tr w:rsidR="00821A03" w:rsidRPr="00427827" w:rsidTr="00586961">
        <w:tc>
          <w:tcPr>
            <w:tcW w:w="3256" w:type="dxa"/>
          </w:tcPr>
          <w:p w:rsidR="00821A03" w:rsidRPr="00427827" w:rsidRDefault="00821A03" w:rsidP="00821A03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ВКО</w:t>
            </w:r>
          </w:p>
        </w:tc>
        <w:tc>
          <w:tcPr>
            <w:tcW w:w="3118" w:type="dxa"/>
          </w:tcPr>
          <w:p w:rsidR="00821A03" w:rsidRPr="00427827" w:rsidRDefault="00821A03" w:rsidP="00710A62">
            <w:pPr>
              <w:jc w:val="center"/>
              <w:divId w:val="847721408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44,79 %</w:t>
            </w:r>
          </w:p>
        </w:tc>
        <w:tc>
          <w:tcPr>
            <w:tcW w:w="3544" w:type="dxa"/>
          </w:tcPr>
          <w:p w:rsidR="00821A03" w:rsidRPr="00427827" w:rsidRDefault="00821A03" w:rsidP="00710A62">
            <w:pPr>
              <w:jc w:val="center"/>
              <w:divId w:val="1234008291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55,21 %</w:t>
            </w:r>
          </w:p>
        </w:tc>
      </w:tr>
      <w:tr w:rsidR="00821A03" w:rsidRPr="00427827" w:rsidTr="00586961">
        <w:tc>
          <w:tcPr>
            <w:tcW w:w="3256" w:type="dxa"/>
          </w:tcPr>
          <w:p w:rsidR="00821A03" w:rsidRPr="00427827" w:rsidRDefault="00821A03" w:rsidP="00821A03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Жамбылская область</w:t>
            </w:r>
          </w:p>
        </w:tc>
        <w:tc>
          <w:tcPr>
            <w:tcW w:w="3118" w:type="dxa"/>
          </w:tcPr>
          <w:p w:rsidR="00821A03" w:rsidRPr="00427827" w:rsidRDefault="00821A03" w:rsidP="00710A62">
            <w:pPr>
              <w:jc w:val="center"/>
              <w:divId w:val="1731073295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52,07 %</w:t>
            </w:r>
          </w:p>
        </w:tc>
        <w:tc>
          <w:tcPr>
            <w:tcW w:w="3544" w:type="dxa"/>
          </w:tcPr>
          <w:p w:rsidR="00821A03" w:rsidRPr="00427827" w:rsidRDefault="00821A03" w:rsidP="00710A62">
            <w:pPr>
              <w:jc w:val="center"/>
              <w:divId w:val="1242371058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47,93 %</w:t>
            </w:r>
          </w:p>
        </w:tc>
      </w:tr>
      <w:tr w:rsidR="00821A03" w:rsidRPr="00427827" w:rsidTr="00586961">
        <w:tc>
          <w:tcPr>
            <w:tcW w:w="3256" w:type="dxa"/>
          </w:tcPr>
          <w:p w:rsidR="00821A03" w:rsidRPr="00427827" w:rsidRDefault="00821A03" w:rsidP="00821A03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 xml:space="preserve">область </w:t>
            </w:r>
            <w:proofErr w:type="spellStart"/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Жетысу</w:t>
            </w:r>
            <w:proofErr w:type="spellEnd"/>
          </w:p>
        </w:tc>
        <w:tc>
          <w:tcPr>
            <w:tcW w:w="3118" w:type="dxa"/>
          </w:tcPr>
          <w:p w:rsidR="00821A03" w:rsidRPr="00427827" w:rsidRDefault="00821A03" w:rsidP="00710A62">
            <w:pPr>
              <w:jc w:val="center"/>
              <w:divId w:val="733744064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56,58 %</w:t>
            </w:r>
          </w:p>
        </w:tc>
        <w:tc>
          <w:tcPr>
            <w:tcW w:w="3544" w:type="dxa"/>
          </w:tcPr>
          <w:p w:rsidR="00821A03" w:rsidRPr="00427827" w:rsidRDefault="00821A03" w:rsidP="00710A62">
            <w:pPr>
              <w:jc w:val="center"/>
              <w:divId w:val="1596134995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43,42 %</w:t>
            </w:r>
          </w:p>
        </w:tc>
      </w:tr>
      <w:tr w:rsidR="00821A03" w:rsidRPr="00427827" w:rsidTr="00586961">
        <w:tc>
          <w:tcPr>
            <w:tcW w:w="3256" w:type="dxa"/>
          </w:tcPr>
          <w:p w:rsidR="00821A03" w:rsidRPr="00427827" w:rsidRDefault="00821A03" w:rsidP="00821A03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ЗКО</w:t>
            </w:r>
          </w:p>
        </w:tc>
        <w:tc>
          <w:tcPr>
            <w:tcW w:w="3118" w:type="dxa"/>
          </w:tcPr>
          <w:p w:rsidR="00821A03" w:rsidRPr="00427827" w:rsidRDefault="00821A03" w:rsidP="00710A62">
            <w:pPr>
              <w:jc w:val="center"/>
              <w:divId w:val="1094665113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50,36 %</w:t>
            </w:r>
          </w:p>
        </w:tc>
        <w:tc>
          <w:tcPr>
            <w:tcW w:w="3544" w:type="dxa"/>
          </w:tcPr>
          <w:p w:rsidR="00821A03" w:rsidRPr="00427827" w:rsidRDefault="00821A03" w:rsidP="00710A62">
            <w:pPr>
              <w:jc w:val="center"/>
              <w:divId w:val="1083794003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49,64 %</w:t>
            </w:r>
          </w:p>
        </w:tc>
      </w:tr>
      <w:tr w:rsidR="0051082A" w:rsidRPr="00427827" w:rsidTr="00586961">
        <w:tc>
          <w:tcPr>
            <w:tcW w:w="3256" w:type="dxa"/>
          </w:tcPr>
          <w:p w:rsidR="0051082A" w:rsidRPr="00427827" w:rsidRDefault="0051082A" w:rsidP="0051082A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Карагандинская область</w:t>
            </w:r>
          </w:p>
        </w:tc>
        <w:tc>
          <w:tcPr>
            <w:tcW w:w="3118" w:type="dxa"/>
          </w:tcPr>
          <w:p w:rsidR="0051082A" w:rsidRPr="00427827" w:rsidRDefault="0051082A" w:rsidP="00710A62">
            <w:pPr>
              <w:jc w:val="center"/>
              <w:divId w:val="996148146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49,82 %</w:t>
            </w:r>
          </w:p>
        </w:tc>
        <w:tc>
          <w:tcPr>
            <w:tcW w:w="3544" w:type="dxa"/>
          </w:tcPr>
          <w:p w:rsidR="0051082A" w:rsidRPr="00427827" w:rsidRDefault="0051082A" w:rsidP="00710A62">
            <w:pPr>
              <w:jc w:val="center"/>
              <w:divId w:val="1937859917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50,18 %</w:t>
            </w:r>
          </w:p>
        </w:tc>
      </w:tr>
      <w:tr w:rsidR="0051082A" w:rsidRPr="00427827" w:rsidTr="00586961">
        <w:tc>
          <w:tcPr>
            <w:tcW w:w="3256" w:type="dxa"/>
          </w:tcPr>
          <w:p w:rsidR="0051082A" w:rsidRPr="00427827" w:rsidRDefault="0051082A" w:rsidP="0051082A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Костанайская область</w:t>
            </w:r>
          </w:p>
        </w:tc>
        <w:tc>
          <w:tcPr>
            <w:tcW w:w="3118" w:type="dxa"/>
          </w:tcPr>
          <w:p w:rsidR="0051082A" w:rsidRPr="00427827" w:rsidRDefault="0051082A" w:rsidP="00710A62">
            <w:pPr>
              <w:jc w:val="center"/>
              <w:divId w:val="297879011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36,62 %</w:t>
            </w:r>
          </w:p>
        </w:tc>
        <w:tc>
          <w:tcPr>
            <w:tcW w:w="3544" w:type="dxa"/>
          </w:tcPr>
          <w:p w:rsidR="0051082A" w:rsidRPr="00427827" w:rsidRDefault="0051082A" w:rsidP="00710A62">
            <w:pPr>
              <w:jc w:val="center"/>
              <w:divId w:val="128521050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63,38 %</w:t>
            </w:r>
          </w:p>
        </w:tc>
      </w:tr>
      <w:tr w:rsidR="0051082A" w:rsidRPr="00427827" w:rsidTr="00586961">
        <w:tc>
          <w:tcPr>
            <w:tcW w:w="3256" w:type="dxa"/>
          </w:tcPr>
          <w:p w:rsidR="0051082A" w:rsidRPr="00427827" w:rsidRDefault="0051082A" w:rsidP="0051082A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Кызылординская область</w:t>
            </w:r>
          </w:p>
        </w:tc>
        <w:tc>
          <w:tcPr>
            <w:tcW w:w="3118" w:type="dxa"/>
          </w:tcPr>
          <w:p w:rsidR="0051082A" w:rsidRPr="00427827" w:rsidRDefault="0051082A" w:rsidP="00710A62">
            <w:pPr>
              <w:jc w:val="center"/>
              <w:divId w:val="577634812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58,70 %</w:t>
            </w:r>
          </w:p>
        </w:tc>
        <w:tc>
          <w:tcPr>
            <w:tcW w:w="3544" w:type="dxa"/>
          </w:tcPr>
          <w:p w:rsidR="0051082A" w:rsidRPr="00427827" w:rsidRDefault="0051082A" w:rsidP="00710A62">
            <w:pPr>
              <w:jc w:val="center"/>
              <w:divId w:val="83188046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41,30 %</w:t>
            </w:r>
          </w:p>
        </w:tc>
      </w:tr>
      <w:tr w:rsidR="0051082A" w:rsidRPr="00427827" w:rsidTr="00586961">
        <w:tc>
          <w:tcPr>
            <w:tcW w:w="3256" w:type="dxa"/>
          </w:tcPr>
          <w:p w:rsidR="0051082A" w:rsidRPr="00427827" w:rsidRDefault="0051082A" w:rsidP="0051082A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Мангистауская область</w:t>
            </w:r>
          </w:p>
        </w:tc>
        <w:tc>
          <w:tcPr>
            <w:tcW w:w="3118" w:type="dxa"/>
          </w:tcPr>
          <w:p w:rsidR="0051082A" w:rsidRPr="00427827" w:rsidRDefault="0051082A" w:rsidP="00710A62">
            <w:pPr>
              <w:jc w:val="center"/>
              <w:divId w:val="1471946350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52,38 %</w:t>
            </w:r>
          </w:p>
        </w:tc>
        <w:tc>
          <w:tcPr>
            <w:tcW w:w="3544" w:type="dxa"/>
          </w:tcPr>
          <w:p w:rsidR="0051082A" w:rsidRPr="00427827" w:rsidRDefault="0051082A" w:rsidP="00710A62">
            <w:pPr>
              <w:jc w:val="center"/>
              <w:divId w:val="1111318179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47,62 %</w:t>
            </w:r>
          </w:p>
        </w:tc>
      </w:tr>
      <w:tr w:rsidR="00710A62" w:rsidRPr="00427827" w:rsidTr="00586961">
        <w:tc>
          <w:tcPr>
            <w:tcW w:w="3256" w:type="dxa"/>
          </w:tcPr>
          <w:p w:rsidR="00710A62" w:rsidRPr="00427827" w:rsidRDefault="00710A62" w:rsidP="00710A62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Павлодарская область</w:t>
            </w:r>
          </w:p>
        </w:tc>
        <w:tc>
          <w:tcPr>
            <w:tcW w:w="3118" w:type="dxa"/>
          </w:tcPr>
          <w:p w:rsidR="00710A62" w:rsidRPr="00427827" w:rsidRDefault="00710A62" w:rsidP="00710A62">
            <w:pPr>
              <w:jc w:val="center"/>
              <w:divId w:val="66271064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61,31 %</w:t>
            </w:r>
          </w:p>
        </w:tc>
        <w:tc>
          <w:tcPr>
            <w:tcW w:w="3544" w:type="dxa"/>
          </w:tcPr>
          <w:p w:rsidR="00710A62" w:rsidRPr="00427827" w:rsidRDefault="00710A62" w:rsidP="00710A62">
            <w:pPr>
              <w:jc w:val="center"/>
              <w:divId w:val="1506245986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38,69 %</w:t>
            </w:r>
          </w:p>
        </w:tc>
      </w:tr>
      <w:tr w:rsidR="00710A62" w:rsidRPr="00427827" w:rsidTr="00586961">
        <w:tc>
          <w:tcPr>
            <w:tcW w:w="3256" w:type="dxa"/>
          </w:tcPr>
          <w:p w:rsidR="00710A62" w:rsidRPr="00427827" w:rsidRDefault="00710A62" w:rsidP="00710A62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СКО</w:t>
            </w:r>
          </w:p>
        </w:tc>
        <w:tc>
          <w:tcPr>
            <w:tcW w:w="3118" w:type="dxa"/>
          </w:tcPr>
          <w:p w:rsidR="00710A62" w:rsidRPr="00427827" w:rsidRDefault="00710A62" w:rsidP="00710A62">
            <w:pPr>
              <w:jc w:val="center"/>
              <w:divId w:val="954947120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50,34 %</w:t>
            </w:r>
          </w:p>
        </w:tc>
        <w:tc>
          <w:tcPr>
            <w:tcW w:w="3544" w:type="dxa"/>
          </w:tcPr>
          <w:p w:rsidR="00710A62" w:rsidRPr="00427827" w:rsidRDefault="00710A62" w:rsidP="00710A62">
            <w:pPr>
              <w:jc w:val="center"/>
              <w:divId w:val="187378198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49,66 %</w:t>
            </w:r>
          </w:p>
        </w:tc>
      </w:tr>
      <w:tr w:rsidR="00710A62" w:rsidRPr="00427827" w:rsidTr="00586961">
        <w:tc>
          <w:tcPr>
            <w:tcW w:w="3256" w:type="dxa"/>
          </w:tcPr>
          <w:p w:rsidR="00710A62" w:rsidRPr="00427827" w:rsidRDefault="00710A62" w:rsidP="00710A62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Туркестанская область</w:t>
            </w:r>
          </w:p>
        </w:tc>
        <w:tc>
          <w:tcPr>
            <w:tcW w:w="3118" w:type="dxa"/>
          </w:tcPr>
          <w:p w:rsidR="00710A62" w:rsidRPr="00427827" w:rsidRDefault="00710A62" w:rsidP="00710A62">
            <w:pPr>
              <w:jc w:val="center"/>
              <w:divId w:val="664014291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67,33 %</w:t>
            </w:r>
          </w:p>
        </w:tc>
        <w:tc>
          <w:tcPr>
            <w:tcW w:w="3544" w:type="dxa"/>
          </w:tcPr>
          <w:p w:rsidR="00710A62" w:rsidRPr="00427827" w:rsidRDefault="00710A62" w:rsidP="00710A62">
            <w:pPr>
              <w:jc w:val="center"/>
              <w:divId w:val="445855758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32,67 %</w:t>
            </w:r>
          </w:p>
        </w:tc>
      </w:tr>
      <w:tr w:rsidR="00710A62" w:rsidRPr="00427827" w:rsidTr="00586961">
        <w:tc>
          <w:tcPr>
            <w:tcW w:w="3256" w:type="dxa"/>
          </w:tcPr>
          <w:p w:rsidR="00710A62" w:rsidRPr="00427827" w:rsidRDefault="00710A62" w:rsidP="00710A62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область Улытау</w:t>
            </w:r>
          </w:p>
        </w:tc>
        <w:tc>
          <w:tcPr>
            <w:tcW w:w="3118" w:type="dxa"/>
          </w:tcPr>
          <w:p w:rsidR="00710A62" w:rsidRPr="00427827" w:rsidRDefault="00710A62" w:rsidP="00710A62">
            <w:pPr>
              <w:jc w:val="center"/>
              <w:divId w:val="431707052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39,13 %</w:t>
            </w:r>
          </w:p>
        </w:tc>
        <w:tc>
          <w:tcPr>
            <w:tcW w:w="3544" w:type="dxa"/>
          </w:tcPr>
          <w:p w:rsidR="00710A62" w:rsidRPr="00427827" w:rsidRDefault="00710A62" w:rsidP="00710A62">
            <w:pPr>
              <w:jc w:val="center"/>
              <w:divId w:val="1012563604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60,87 %</w:t>
            </w:r>
          </w:p>
        </w:tc>
      </w:tr>
      <w:tr w:rsidR="00710A62" w:rsidRPr="00427827" w:rsidTr="00586961">
        <w:tc>
          <w:tcPr>
            <w:tcW w:w="3256" w:type="dxa"/>
          </w:tcPr>
          <w:p w:rsidR="00710A62" w:rsidRPr="00427827" w:rsidRDefault="00710A62" w:rsidP="00710A62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город Шымкент</w:t>
            </w:r>
          </w:p>
        </w:tc>
        <w:tc>
          <w:tcPr>
            <w:tcW w:w="3118" w:type="dxa"/>
          </w:tcPr>
          <w:p w:rsidR="00710A62" w:rsidRPr="00427827" w:rsidRDefault="00710A62" w:rsidP="00710A62">
            <w:pPr>
              <w:jc w:val="center"/>
              <w:divId w:val="234317818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62,57 %</w:t>
            </w:r>
          </w:p>
        </w:tc>
        <w:tc>
          <w:tcPr>
            <w:tcW w:w="3544" w:type="dxa"/>
          </w:tcPr>
          <w:p w:rsidR="00710A62" w:rsidRPr="00427827" w:rsidRDefault="00710A62" w:rsidP="00710A62">
            <w:pPr>
              <w:jc w:val="center"/>
              <w:divId w:val="2062942242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37,43 %</w:t>
            </w:r>
          </w:p>
        </w:tc>
      </w:tr>
      <w:tr w:rsidR="001C07B0" w:rsidRPr="00427827" w:rsidTr="00586961">
        <w:tc>
          <w:tcPr>
            <w:tcW w:w="3256" w:type="dxa"/>
          </w:tcPr>
          <w:p w:rsidR="001C07B0" w:rsidRPr="00427827" w:rsidRDefault="001C07B0" w:rsidP="00586961">
            <w:pPr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РК</w:t>
            </w:r>
          </w:p>
        </w:tc>
        <w:tc>
          <w:tcPr>
            <w:tcW w:w="3118" w:type="dxa"/>
          </w:tcPr>
          <w:p w:rsidR="001C07B0" w:rsidRPr="00427827" w:rsidRDefault="00A861D8" w:rsidP="00586961">
            <w:pPr>
              <w:jc w:val="center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57,5</w:t>
            </w:r>
            <w:r w:rsidR="001C07B0"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%</w:t>
            </w:r>
          </w:p>
        </w:tc>
        <w:tc>
          <w:tcPr>
            <w:tcW w:w="3544" w:type="dxa"/>
          </w:tcPr>
          <w:p w:rsidR="001C07B0" w:rsidRPr="00427827" w:rsidRDefault="00A861D8" w:rsidP="00586961">
            <w:pPr>
              <w:jc w:val="center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42,5</w:t>
            </w:r>
            <w:r w:rsidR="001C07B0"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%</w:t>
            </w:r>
          </w:p>
        </w:tc>
      </w:tr>
    </w:tbl>
    <w:p w:rsidR="001C07B0" w:rsidRPr="00427827" w:rsidRDefault="001C07B0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072ECE" w:rsidRPr="00427827" w:rsidRDefault="00380A5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Как видно из таблицы 2, </w:t>
      </w:r>
      <w:r w:rsidR="00E530D1" w:rsidRPr="00427827">
        <w:rPr>
          <w:rFonts w:ascii="Times New Roman" w:hAnsi="Times New Roman" w:cs="Times New Roman"/>
          <w:sz w:val="28"/>
          <w:szCs w:val="28"/>
        </w:rPr>
        <w:t>более благоприятная</w:t>
      </w:r>
      <w:r w:rsidR="0002000E" w:rsidRPr="00427827">
        <w:rPr>
          <w:rFonts w:ascii="Times New Roman" w:hAnsi="Times New Roman" w:cs="Times New Roman"/>
          <w:sz w:val="28"/>
          <w:szCs w:val="28"/>
        </w:rPr>
        <w:t xml:space="preserve"> ситуация по выполнению </w:t>
      </w:r>
      <w:r w:rsidR="00E530D1" w:rsidRPr="00427827">
        <w:rPr>
          <w:rFonts w:ascii="Times New Roman" w:hAnsi="Times New Roman" w:cs="Times New Roman"/>
          <w:sz w:val="28"/>
          <w:szCs w:val="28"/>
        </w:rPr>
        <w:t>врачами рекомендаций КП</w:t>
      </w:r>
      <w:r w:rsidR="00BC4BB8" w:rsidRPr="00427827">
        <w:rPr>
          <w:rFonts w:ascii="Times New Roman" w:hAnsi="Times New Roman" w:cs="Times New Roman"/>
          <w:sz w:val="28"/>
          <w:szCs w:val="28"/>
        </w:rPr>
        <w:t xml:space="preserve"> обстоит в городах Алматы (77,04% положительных ответов), город Шымкент (62,57% положительных</w:t>
      </w:r>
      <w:r w:rsidR="008C7653" w:rsidRPr="00427827">
        <w:rPr>
          <w:rFonts w:ascii="Times New Roman" w:hAnsi="Times New Roman" w:cs="Times New Roman"/>
          <w:sz w:val="28"/>
          <w:szCs w:val="28"/>
        </w:rPr>
        <w:t xml:space="preserve"> ответов</w:t>
      </w:r>
      <w:r w:rsidR="00BC4BB8" w:rsidRPr="00427827">
        <w:rPr>
          <w:rFonts w:ascii="Times New Roman" w:hAnsi="Times New Roman" w:cs="Times New Roman"/>
          <w:sz w:val="28"/>
          <w:szCs w:val="28"/>
        </w:rPr>
        <w:t>)</w:t>
      </w:r>
      <w:r w:rsidR="00286194" w:rsidRPr="00427827">
        <w:rPr>
          <w:rFonts w:ascii="Times New Roman" w:hAnsi="Times New Roman" w:cs="Times New Roman"/>
          <w:sz w:val="28"/>
          <w:szCs w:val="28"/>
        </w:rPr>
        <w:t>, Актюбинской области</w:t>
      </w:r>
      <w:r w:rsidR="008C7653" w:rsidRPr="00427827">
        <w:rPr>
          <w:rFonts w:ascii="Times New Roman" w:hAnsi="Times New Roman" w:cs="Times New Roman"/>
          <w:sz w:val="28"/>
          <w:szCs w:val="28"/>
        </w:rPr>
        <w:t xml:space="preserve"> (70,97%</w:t>
      </w:r>
      <w:r w:rsidR="009B1163" w:rsidRPr="00427827">
        <w:rPr>
          <w:rFonts w:ascii="Times New Roman" w:hAnsi="Times New Roman" w:cs="Times New Roman"/>
          <w:sz w:val="28"/>
          <w:szCs w:val="28"/>
        </w:rPr>
        <w:t xml:space="preserve"> положительных ответов</w:t>
      </w:r>
      <w:r w:rsidR="008C7653" w:rsidRPr="00427827">
        <w:rPr>
          <w:rFonts w:ascii="Times New Roman" w:hAnsi="Times New Roman" w:cs="Times New Roman"/>
          <w:sz w:val="28"/>
          <w:szCs w:val="28"/>
        </w:rPr>
        <w:t xml:space="preserve">), </w:t>
      </w:r>
      <w:r w:rsidR="00286194" w:rsidRPr="00427827">
        <w:rPr>
          <w:rFonts w:ascii="Times New Roman" w:hAnsi="Times New Roman" w:cs="Times New Roman"/>
          <w:sz w:val="28"/>
          <w:szCs w:val="28"/>
        </w:rPr>
        <w:t>Туркестанской области</w:t>
      </w:r>
      <w:r w:rsidR="008C7653" w:rsidRPr="00427827">
        <w:rPr>
          <w:rFonts w:ascii="Times New Roman" w:hAnsi="Times New Roman" w:cs="Times New Roman"/>
          <w:sz w:val="28"/>
          <w:szCs w:val="28"/>
        </w:rPr>
        <w:t xml:space="preserve"> (67,33%</w:t>
      </w:r>
      <w:r w:rsidR="00EF5BBB" w:rsidRPr="00427827">
        <w:rPr>
          <w:rFonts w:ascii="Times New Roman" w:hAnsi="Times New Roman" w:cs="Times New Roman"/>
          <w:sz w:val="28"/>
          <w:szCs w:val="28"/>
        </w:rPr>
        <w:t xml:space="preserve"> положительных ответов</w:t>
      </w:r>
      <w:r w:rsidR="008C7653" w:rsidRPr="00427827">
        <w:rPr>
          <w:rFonts w:ascii="Times New Roman" w:hAnsi="Times New Roman" w:cs="Times New Roman"/>
          <w:sz w:val="28"/>
          <w:szCs w:val="28"/>
        </w:rPr>
        <w:t>)</w:t>
      </w:r>
      <w:r w:rsidR="009B1163" w:rsidRPr="00427827">
        <w:rPr>
          <w:rFonts w:ascii="Times New Roman" w:hAnsi="Times New Roman" w:cs="Times New Roman"/>
          <w:sz w:val="28"/>
          <w:szCs w:val="28"/>
        </w:rPr>
        <w:t>,</w:t>
      </w:r>
      <w:r w:rsidR="00286194" w:rsidRPr="00427827">
        <w:rPr>
          <w:rFonts w:ascii="Times New Roman" w:hAnsi="Times New Roman" w:cs="Times New Roman"/>
          <w:sz w:val="28"/>
          <w:szCs w:val="28"/>
        </w:rPr>
        <w:t xml:space="preserve"> области</w:t>
      </w:r>
      <w:r w:rsidR="009B1163" w:rsidRPr="00427827">
        <w:rPr>
          <w:rFonts w:ascii="Times New Roman" w:hAnsi="Times New Roman" w:cs="Times New Roman"/>
          <w:sz w:val="28"/>
          <w:szCs w:val="28"/>
        </w:rPr>
        <w:t xml:space="preserve"> Абай (64,13% положительных ответов). </w:t>
      </w:r>
    </w:p>
    <w:p w:rsidR="004F0593" w:rsidRPr="00427827" w:rsidRDefault="00DC4B71" w:rsidP="00C046F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Обращает внимание, высокий</w:t>
      </w:r>
      <w:r w:rsidR="004F0593" w:rsidRPr="00427827">
        <w:rPr>
          <w:rFonts w:ascii="Times New Roman" w:hAnsi="Times New Roman" w:cs="Times New Roman"/>
          <w:sz w:val="28"/>
          <w:szCs w:val="28"/>
        </w:rPr>
        <w:t xml:space="preserve"> процент </w:t>
      </w:r>
      <w:r w:rsidRPr="00427827">
        <w:rPr>
          <w:rFonts w:ascii="Times New Roman" w:hAnsi="Times New Roman" w:cs="Times New Roman"/>
          <w:sz w:val="28"/>
          <w:szCs w:val="28"/>
        </w:rPr>
        <w:t>ответов врачей, которые не могут выполнить рекомендации КП в полном объеме</w:t>
      </w:r>
      <w:r w:rsidR="00902CC3" w:rsidRPr="00427827">
        <w:rPr>
          <w:rFonts w:ascii="Times New Roman" w:hAnsi="Times New Roman" w:cs="Times New Roman"/>
          <w:sz w:val="28"/>
          <w:szCs w:val="28"/>
        </w:rPr>
        <w:t xml:space="preserve"> в следующих рег</w:t>
      </w:r>
      <w:r w:rsidR="001A577B" w:rsidRPr="00427827">
        <w:rPr>
          <w:rFonts w:ascii="Times New Roman" w:hAnsi="Times New Roman" w:cs="Times New Roman"/>
          <w:sz w:val="28"/>
          <w:szCs w:val="28"/>
        </w:rPr>
        <w:t>и</w:t>
      </w:r>
      <w:r w:rsidR="00902CC3" w:rsidRPr="00427827">
        <w:rPr>
          <w:rFonts w:ascii="Times New Roman" w:hAnsi="Times New Roman" w:cs="Times New Roman"/>
          <w:sz w:val="28"/>
          <w:szCs w:val="28"/>
        </w:rPr>
        <w:t>о</w:t>
      </w:r>
      <w:r w:rsidR="001A577B" w:rsidRPr="00427827">
        <w:rPr>
          <w:rFonts w:ascii="Times New Roman" w:hAnsi="Times New Roman" w:cs="Times New Roman"/>
          <w:sz w:val="28"/>
          <w:szCs w:val="28"/>
        </w:rPr>
        <w:t>нах:</w:t>
      </w:r>
      <w:r w:rsidR="00C046FF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C046FF" w:rsidRPr="00427827">
        <w:rPr>
          <w:rFonts w:ascii="Times New Roman" w:hAnsi="Times New Roman" w:cs="Times New Roman"/>
          <w:sz w:val="28"/>
          <w:szCs w:val="28"/>
        </w:rPr>
        <w:lastRenderedPageBreak/>
        <w:t>Костанайская область (63,38%). область Улытау (60,87%)</w:t>
      </w:r>
      <w:r w:rsidR="007222C4" w:rsidRPr="00427827">
        <w:rPr>
          <w:rFonts w:ascii="Times New Roman" w:hAnsi="Times New Roman" w:cs="Times New Roman"/>
          <w:sz w:val="28"/>
          <w:szCs w:val="28"/>
        </w:rPr>
        <w:t>, ВКО (55,21%). Карагандинская область (50,18%).</w:t>
      </w:r>
      <w:r w:rsidRPr="00427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427827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Pr="00427827">
        <w:rPr>
          <w:rFonts w:ascii="Times New Roman" w:eastAsia="Calibri" w:hAnsi="Times New Roman" w:cs="Times New Roman"/>
          <w:sz w:val="28"/>
          <w:szCs w:val="28"/>
        </w:rPr>
        <w:t>лечебно-диагностических услуг</w:t>
      </w:r>
      <w:r w:rsidRPr="00427827">
        <w:rPr>
          <w:rFonts w:ascii="Times New Roman" w:hAnsi="Times New Roman" w:cs="Times New Roman"/>
          <w:sz w:val="28"/>
          <w:szCs w:val="28"/>
        </w:rPr>
        <w:t xml:space="preserve"> в </w:t>
      </w:r>
      <w:r w:rsidR="00112E0B" w:rsidRPr="00427827">
        <w:rPr>
          <w:rFonts w:ascii="Times New Roman" w:hAnsi="Times New Roman" w:cs="Times New Roman"/>
          <w:sz w:val="28"/>
          <w:szCs w:val="28"/>
        </w:rPr>
        <w:t>разрезе</w:t>
      </w:r>
      <w:r w:rsidRPr="00427827">
        <w:rPr>
          <w:rFonts w:ascii="Times New Roman" w:hAnsi="Times New Roman" w:cs="Times New Roman"/>
          <w:sz w:val="28"/>
          <w:szCs w:val="28"/>
        </w:rPr>
        <w:t xml:space="preserve"> специальностей </w:t>
      </w:r>
      <w:r w:rsidR="000A2A68" w:rsidRPr="00427827">
        <w:rPr>
          <w:rFonts w:ascii="Times New Roman" w:hAnsi="Times New Roman" w:cs="Times New Roman"/>
          <w:sz w:val="28"/>
          <w:szCs w:val="28"/>
        </w:rPr>
        <w:t>представлены на рисунке</w:t>
      </w:r>
      <w:r w:rsidR="0091030D" w:rsidRPr="00427827">
        <w:rPr>
          <w:rFonts w:ascii="Times New Roman" w:hAnsi="Times New Roman" w:cs="Times New Roman"/>
          <w:sz w:val="28"/>
          <w:szCs w:val="28"/>
        </w:rPr>
        <w:t xml:space="preserve"> 6</w:t>
      </w:r>
      <w:r w:rsidRPr="00427827">
        <w:rPr>
          <w:rFonts w:ascii="Times New Roman" w:hAnsi="Times New Roman" w:cs="Times New Roman"/>
          <w:sz w:val="28"/>
          <w:szCs w:val="28"/>
        </w:rPr>
        <w:t>.</w:t>
      </w:r>
      <w:r w:rsidR="008C7653" w:rsidRPr="00427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427827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427827" w:rsidRDefault="002324E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1557B" wp14:editId="79992C4B">
            <wp:extent cx="5486400" cy="340995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324EA" w:rsidRPr="00427827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  <w:r w:rsidRPr="00427827">
        <w:rPr>
          <w:rFonts w:ascii="Times New Roman" w:eastAsia="Calibri" w:hAnsi="Times New Roman" w:cs="Times New Roman"/>
          <w:i/>
          <w:sz w:val="28"/>
          <w:szCs w:val="28"/>
        </w:rPr>
        <w:t>Рисунок 6. Выполнение рекомендаций КП в разрезе специальностей</w:t>
      </w:r>
    </w:p>
    <w:p w:rsidR="002324EA" w:rsidRPr="00427827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427827" w:rsidRDefault="00C573C6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27827">
        <w:rPr>
          <w:rFonts w:ascii="Times New Roman" w:eastAsia="Calibri" w:hAnsi="Times New Roman" w:cs="Times New Roman"/>
          <w:sz w:val="28"/>
          <w:szCs w:val="28"/>
        </w:rPr>
        <w:t>Анкетирование показало</w:t>
      </w:r>
      <w:r w:rsidR="002324EA" w:rsidRPr="0042782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427827"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="007F4A80" w:rsidRPr="00427827">
        <w:rPr>
          <w:rFonts w:ascii="Times New Roman" w:eastAsia="Calibri" w:hAnsi="Times New Roman" w:cs="Times New Roman"/>
          <w:sz w:val="28"/>
          <w:szCs w:val="28"/>
        </w:rPr>
        <w:t xml:space="preserve">врачи </w:t>
      </w:r>
      <w:r w:rsidR="00D833F7" w:rsidRPr="00427827">
        <w:rPr>
          <w:rFonts w:ascii="Times New Roman" w:eastAsia="Calibri" w:hAnsi="Times New Roman" w:cs="Times New Roman"/>
          <w:sz w:val="28"/>
          <w:szCs w:val="28"/>
        </w:rPr>
        <w:t xml:space="preserve">всех специальностей </w:t>
      </w:r>
      <w:r w:rsidR="00134D3F" w:rsidRPr="00427827">
        <w:rPr>
          <w:rFonts w:ascii="Times New Roman" w:eastAsia="Calibri" w:hAnsi="Times New Roman" w:cs="Times New Roman"/>
          <w:sz w:val="28"/>
          <w:szCs w:val="28"/>
        </w:rPr>
        <w:t xml:space="preserve">во всех регионах </w:t>
      </w:r>
      <w:r w:rsidR="00DB7211" w:rsidRPr="00427827">
        <w:rPr>
          <w:rFonts w:ascii="Times New Roman" w:eastAsia="Calibri" w:hAnsi="Times New Roman" w:cs="Times New Roman"/>
          <w:sz w:val="28"/>
          <w:szCs w:val="28"/>
        </w:rPr>
        <w:t xml:space="preserve">имеют трудности с выполнением </w:t>
      </w:r>
      <w:r w:rsidR="009D110E" w:rsidRPr="00427827">
        <w:rPr>
          <w:rFonts w:ascii="Times New Roman" w:eastAsia="Calibri" w:hAnsi="Times New Roman" w:cs="Times New Roman"/>
          <w:sz w:val="28"/>
          <w:szCs w:val="28"/>
        </w:rPr>
        <w:t xml:space="preserve">лечебно-диагностических услуг </w:t>
      </w:r>
      <w:r w:rsidR="00DB7211" w:rsidRPr="00427827">
        <w:rPr>
          <w:rFonts w:ascii="Times New Roman" w:eastAsia="Calibri" w:hAnsi="Times New Roman" w:cs="Times New Roman"/>
          <w:sz w:val="28"/>
          <w:szCs w:val="28"/>
        </w:rPr>
        <w:t>в полном объем</w:t>
      </w:r>
      <w:r w:rsidR="00E75BAC" w:rsidRPr="00427827">
        <w:rPr>
          <w:rFonts w:ascii="Times New Roman" w:eastAsia="Calibri" w:hAnsi="Times New Roman" w:cs="Times New Roman"/>
          <w:sz w:val="28"/>
          <w:szCs w:val="28"/>
        </w:rPr>
        <w:t xml:space="preserve">е. </w:t>
      </w:r>
      <w:r w:rsidR="00D833F7" w:rsidRPr="00427827">
        <w:rPr>
          <w:rFonts w:ascii="Times New Roman" w:eastAsia="Calibri" w:hAnsi="Times New Roman" w:cs="Times New Roman"/>
          <w:sz w:val="28"/>
          <w:szCs w:val="28"/>
        </w:rPr>
        <w:t>Следует отметить</w:t>
      </w:r>
      <w:r w:rsidR="005A5D3A" w:rsidRPr="00427827">
        <w:rPr>
          <w:rFonts w:ascii="Times New Roman" w:eastAsia="Calibri" w:hAnsi="Times New Roman" w:cs="Times New Roman"/>
          <w:sz w:val="28"/>
          <w:szCs w:val="28"/>
        </w:rPr>
        <w:t xml:space="preserve"> специальности врачей</w:t>
      </w:r>
      <w:r w:rsidR="00D833F7" w:rsidRPr="00427827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5A5D3A" w:rsidRPr="00427827">
        <w:rPr>
          <w:rFonts w:ascii="Times New Roman" w:eastAsia="Calibri" w:hAnsi="Times New Roman" w:cs="Times New Roman"/>
          <w:sz w:val="28"/>
          <w:szCs w:val="28"/>
        </w:rPr>
        <w:t>которые в большей степени имеют затруднения по выполнению рекомендации КП в полном объеме (</w:t>
      </w:r>
      <w:r w:rsidR="00D833F7" w:rsidRPr="00427827">
        <w:rPr>
          <w:rFonts w:ascii="Times New Roman" w:eastAsia="Calibri" w:hAnsi="Times New Roman" w:cs="Times New Roman"/>
          <w:sz w:val="28"/>
          <w:szCs w:val="28"/>
        </w:rPr>
        <w:t xml:space="preserve">57,69% пульмонологов, 54,96% неврологов, 54,05% гастроэнтерологов, </w:t>
      </w:r>
      <w:r w:rsidR="00113C5A" w:rsidRPr="00427827">
        <w:rPr>
          <w:rFonts w:ascii="Times New Roman" w:eastAsia="Calibri" w:hAnsi="Times New Roman" w:cs="Times New Roman"/>
          <w:sz w:val="28"/>
          <w:szCs w:val="28"/>
        </w:rPr>
        <w:t xml:space="preserve">53,03% офтальмологов, </w:t>
      </w:r>
      <w:r w:rsidR="009D110E" w:rsidRPr="00427827">
        <w:rPr>
          <w:rFonts w:ascii="Times New Roman" w:eastAsia="Calibri" w:hAnsi="Times New Roman" w:cs="Times New Roman"/>
          <w:sz w:val="28"/>
          <w:szCs w:val="28"/>
        </w:rPr>
        <w:t>53,13% нейрохирургов и</w:t>
      </w:r>
      <w:r w:rsidR="0067062F" w:rsidRPr="0042782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113C5A" w:rsidRPr="00427827">
        <w:rPr>
          <w:rFonts w:ascii="Times New Roman" w:eastAsia="Calibri" w:hAnsi="Times New Roman" w:cs="Times New Roman"/>
          <w:sz w:val="28"/>
          <w:szCs w:val="28"/>
        </w:rPr>
        <w:t>51,61% нефрологов</w:t>
      </w:r>
      <w:r w:rsidR="005A5D3A" w:rsidRPr="00427827">
        <w:rPr>
          <w:rFonts w:ascii="Times New Roman" w:eastAsia="Calibri" w:hAnsi="Times New Roman" w:cs="Times New Roman"/>
          <w:sz w:val="28"/>
          <w:szCs w:val="28"/>
        </w:rPr>
        <w:t>).</w:t>
      </w:r>
      <w:r w:rsidR="00113C5A" w:rsidRPr="00427827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48022B" w:rsidRPr="00427827" w:rsidRDefault="0048022B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427827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b/>
          <w:sz w:val="28"/>
          <w:szCs w:val="28"/>
        </w:rPr>
        <w:tab/>
      </w:r>
      <w:r w:rsidRPr="00427827">
        <w:rPr>
          <w:rFonts w:ascii="Times New Roman" w:hAnsi="Times New Roman" w:cs="Times New Roman"/>
          <w:sz w:val="28"/>
          <w:szCs w:val="28"/>
        </w:rPr>
        <w:t>По мнению врачей, несоблюдение рекомендаций КП связано с различными причинами (рисунок 7).</w:t>
      </w:r>
    </w:p>
    <w:p w:rsidR="002324EA" w:rsidRPr="00427827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427827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4278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24EA" w:rsidRPr="00427827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27827">
        <w:rPr>
          <w:rFonts w:ascii="Times New Roman" w:hAnsi="Times New Roman" w:cs="Times New Roman"/>
          <w:i/>
          <w:sz w:val="28"/>
          <w:szCs w:val="28"/>
        </w:rPr>
        <w:t>Рисунок 7. Причины несоблюдения КП</w:t>
      </w:r>
    </w:p>
    <w:p w:rsidR="002324EA" w:rsidRPr="00427827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427827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Как </w:t>
      </w:r>
      <w:r w:rsidR="00C573C6" w:rsidRPr="00427827">
        <w:rPr>
          <w:rFonts w:ascii="Times New Roman" w:hAnsi="Times New Roman" w:cs="Times New Roman"/>
          <w:sz w:val="28"/>
          <w:szCs w:val="28"/>
        </w:rPr>
        <w:t>видно</w:t>
      </w:r>
      <w:r w:rsidRPr="00427827">
        <w:rPr>
          <w:rFonts w:ascii="Times New Roman" w:hAnsi="Times New Roman" w:cs="Times New Roman"/>
          <w:sz w:val="28"/>
          <w:szCs w:val="28"/>
        </w:rPr>
        <w:t xml:space="preserve"> из рисунка</w:t>
      </w:r>
      <w:r w:rsidR="00401B75" w:rsidRPr="00427827">
        <w:rPr>
          <w:rFonts w:ascii="Times New Roman" w:hAnsi="Times New Roman" w:cs="Times New Roman"/>
          <w:sz w:val="28"/>
          <w:szCs w:val="28"/>
        </w:rPr>
        <w:t xml:space="preserve"> 7</w:t>
      </w:r>
      <w:r w:rsidRPr="00427827">
        <w:rPr>
          <w:rFonts w:ascii="Times New Roman" w:hAnsi="Times New Roman" w:cs="Times New Roman"/>
          <w:sz w:val="28"/>
          <w:szCs w:val="28"/>
        </w:rPr>
        <w:t xml:space="preserve">, на </w:t>
      </w:r>
      <w:r w:rsidR="006600F2" w:rsidRPr="00427827">
        <w:rPr>
          <w:rFonts w:ascii="Times New Roman" w:hAnsi="Times New Roman" w:cs="Times New Roman"/>
          <w:sz w:val="28"/>
          <w:szCs w:val="28"/>
        </w:rPr>
        <w:t>выполнение</w:t>
      </w:r>
      <w:r w:rsidRPr="00427827">
        <w:rPr>
          <w:rFonts w:ascii="Times New Roman" w:hAnsi="Times New Roman" w:cs="Times New Roman"/>
          <w:sz w:val="28"/>
          <w:szCs w:val="28"/>
        </w:rPr>
        <w:t xml:space="preserve"> рекомендаций КП в практик</w:t>
      </w:r>
      <w:r w:rsidR="006600F2" w:rsidRPr="00427827">
        <w:rPr>
          <w:rFonts w:ascii="Times New Roman" w:hAnsi="Times New Roman" w:cs="Times New Roman"/>
          <w:sz w:val="28"/>
          <w:szCs w:val="28"/>
        </w:rPr>
        <w:t>е</w:t>
      </w:r>
      <w:r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6600F2" w:rsidRPr="00427827">
        <w:rPr>
          <w:rFonts w:ascii="Times New Roman" w:hAnsi="Times New Roman" w:cs="Times New Roman"/>
          <w:sz w:val="28"/>
          <w:szCs w:val="28"/>
        </w:rPr>
        <w:t>оказывают</w:t>
      </w:r>
      <w:r w:rsidRPr="00427827">
        <w:rPr>
          <w:rFonts w:ascii="Times New Roman" w:hAnsi="Times New Roman" w:cs="Times New Roman"/>
          <w:sz w:val="28"/>
          <w:szCs w:val="28"/>
        </w:rPr>
        <w:t xml:space="preserve"> влияние </w:t>
      </w:r>
      <w:r w:rsidR="006E2127" w:rsidRPr="00427827">
        <w:rPr>
          <w:rFonts w:ascii="Times New Roman" w:hAnsi="Times New Roman" w:cs="Times New Roman"/>
          <w:sz w:val="28"/>
          <w:szCs w:val="28"/>
        </w:rPr>
        <w:t xml:space="preserve">различные </w:t>
      </w:r>
      <w:r w:rsidR="00D66172" w:rsidRPr="00427827">
        <w:rPr>
          <w:rFonts w:ascii="Times New Roman" w:hAnsi="Times New Roman" w:cs="Times New Roman"/>
          <w:sz w:val="28"/>
          <w:szCs w:val="28"/>
        </w:rPr>
        <w:t>причины</w:t>
      </w:r>
      <w:r w:rsidR="006E2127" w:rsidRPr="00427827">
        <w:rPr>
          <w:rFonts w:ascii="Times New Roman" w:hAnsi="Times New Roman" w:cs="Times New Roman"/>
          <w:sz w:val="28"/>
          <w:szCs w:val="28"/>
        </w:rPr>
        <w:t>:</w:t>
      </w:r>
      <w:r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296DB2" w:rsidRPr="00427827">
        <w:rPr>
          <w:rFonts w:ascii="Times New Roman" w:hAnsi="Times New Roman" w:cs="Times New Roman"/>
          <w:sz w:val="28"/>
          <w:szCs w:val="28"/>
        </w:rPr>
        <w:t xml:space="preserve">отсутствие необходимого оборудования </w:t>
      </w:r>
      <w:r w:rsidR="00595BEB" w:rsidRPr="00427827">
        <w:rPr>
          <w:rFonts w:ascii="Times New Roman" w:hAnsi="Times New Roman" w:cs="Times New Roman"/>
          <w:sz w:val="28"/>
          <w:szCs w:val="28"/>
        </w:rPr>
        <w:t>–</w:t>
      </w:r>
      <w:r w:rsidR="007414ED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7414ED" w:rsidRPr="00427827">
        <w:rPr>
          <w:rFonts w:ascii="Times New Roman" w:hAnsi="Times New Roman" w:cs="Times New Roman"/>
          <w:sz w:val="28"/>
          <w:szCs w:val="28"/>
        </w:rPr>
        <w:lastRenderedPageBreak/>
        <w:t>27,63</w:t>
      </w:r>
      <w:r w:rsidR="00595BEB" w:rsidRPr="00427827">
        <w:rPr>
          <w:rFonts w:ascii="Times New Roman" w:hAnsi="Times New Roman" w:cs="Times New Roman"/>
          <w:sz w:val="28"/>
          <w:szCs w:val="28"/>
        </w:rPr>
        <w:t>%</w:t>
      </w:r>
      <w:r w:rsidRPr="00427827">
        <w:rPr>
          <w:rFonts w:ascii="Times New Roman" w:hAnsi="Times New Roman" w:cs="Times New Roman"/>
          <w:sz w:val="28"/>
          <w:szCs w:val="28"/>
        </w:rPr>
        <w:t xml:space="preserve">, </w:t>
      </w:r>
      <w:r w:rsidR="00A103BD" w:rsidRPr="00427827">
        <w:rPr>
          <w:rFonts w:ascii="Times New Roman" w:hAnsi="Times New Roman" w:cs="Times New Roman"/>
          <w:sz w:val="28"/>
          <w:szCs w:val="28"/>
        </w:rPr>
        <w:t xml:space="preserve">отсутствие необходимого лекарственного препарата – 9,84%, </w:t>
      </w:r>
      <w:r w:rsidR="006E2127" w:rsidRPr="00427827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Pr="00427827">
        <w:rPr>
          <w:rFonts w:ascii="Times New Roman" w:hAnsi="Times New Roman" w:cs="Times New Roman"/>
          <w:sz w:val="28"/>
          <w:szCs w:val="28"/>
        </w:rPr>
        <w:t>индивидуальных особенностей течения заболевания</w:t>
      </w:r>
      <w:r w:rsidR="009F41A3" w:rsidRPr="00427827">
        <w:rPr>
          <w:rFonts w:ascii="Times New Roman" w:hAnsi="Times New Roman" w:cs="Times New Roman"/>
          <w:sz w:val="28"/>
          <w:szCs w:val="28"/>
        </w:rPr>
        <w:t xml:space="preserve"> –</w:t>
      </w:r>
      <w:r w:rsidR="007414ED" w:rsidRPr="00427827">
        <w:rPr>
          <w:rFonts w:ascii="Times New Roman" w:hAnsi="Times New Roman" w:cs="Times New Roman"/>
          <w:sz w:val="28"/>
          <w:szCs w:val="28"/>
        </w:rPr>
        <w:t xml:space="preserve"> 19,05</w:t>
      </w:r>
      <w:r w:rsidR="009F41A3" w:rsidRPr="00427827">
        <w:rPr>
          <w:rFonts w:ascii="Times New Roman" w:hAnsi="Times New Roman" w:cs="Times New Roman"/>
          <w:sz w:val="28"/>
          <w:szCs w:val="28"/>
        </w:rPr>
        <w:t>%</w:t>
      </w:r>
      <w:r w:rsidRPr="00427827">
        <w:rPr>
          <w:rFonts w:ascii="Times New Roman" w:hAnsi="Times New Roman" w:cs="Times New Roman"/>
          <w:sz w:val="28"/>
          <w:szCs w:val="28"/>
        </w:rPr>
        <w:t xml:space="preserve">, </w:t>
      </w:r>
      <w:r w:rsidR="003271CD" w:rsidRPr="00427827">
        <w:rPr>
          <w:rFonts w:ascii="Times New Roman" w:hAnsi="Times New Roman" w:cs="Times New Roman"/>
          <w:sz w:val="28"/>
          <w:szCs w:val="28"/>
        </w:rPr>
        <w:t xml:space="preserve">дозировка и кратность лекарственного препарата не соответствует потребности – 2,12%, </w:t>
      </w:r>
      <w:r w:rsidR="005F7977" w:rsidRPr="00427827">
        <w:rPr>
          <w:rFonts w:ascii="Times New Roman" w:hAnsi="Times New Roman" w:cs="Times New Roman"/>
          <w:sz w:val="28"/>
          <w:szCs w:val="28"/>
        </w:rPr>
        <w:t>несоответствие сроков</w:t>
      </w:r>
      <w:r w:rsidR="003271CD" w:rsidRPr="00427827">
        <w:rPr>
          <w:rFonts w:ascii="Times New Roman" w:hAnsi="Times New Roman" w:cs="Times New Roman"/>
          <w:sz w:val="28"/>
          <w:szCs w:val="28"/>
        </w:rPr>
        <w:t xml:space="preserve"> лечения действительности – 3,49</w:t>
      </w:r>
      <w:r w:rsidR="005F7977" w:rsidRPr="00427827">
        <w:rPr>
          <w:rFonts w:ascii="Times New Roman" w:hAnsi="Times New Roman" w:cs="Times New Roman"/>
          <w:sz w:val="28"/>
          <w:szCs w:val="28"/>
        </w:rPr>
        <w:t xml:space="preserve">% </w:t>
      </w:r>
      <w:r w:rsidR="00AD4A96" w:rsidRPr="00427827">
        <w:rPr>
          <w:rFonts w:ascii="Times New Roman" w:hAnsi="Times New Roman" w:cs="Times New Roman"/>
          <w:sz w:val="28"/>
          <w:szCs w:val="28"/>
        </w:rPr>
        <w:t>и другие</w:t>
      </w:r>
      <w:r w:rsidR="00F27C5A" w:rsidRPr="00427827">
        <w:rPr>
          <w:rFonts w:ascii="Times New Roman" w:hAnsi="Times New Roman" w:cs="Times New Roman"/>
          <w:sz w:val="28"/>
          <w:szCs w:val="28"/>
        </w:rPr>
        <w:t xml:space="preserve"> причин</w:t>
      </w:r>
      <w:r w:rsidR="00AD4A96" w:rsidRPr="00427827">
        <w:rPr>
          <w:rFonts w:ascii="Times New Roman" w:hAnsi="Times New Roman" w:cs="Times New Roman"/>
          <w:sz w:val="28"/>
          <w:szCs w:val="28"/>
        </w:rPr>
        <w:t>ы</w:t>
      </w:r>
      <w:r w:rsidR="00FC0AEE" w:rsidRPr="00427827">
        <w:rPr>
          <w:rFonts w:ascii="Times New Roman" w:hAnsi="Times New Roman" w:cs="Times New Roman"/>
          <w:sz w:val="28"/>
          <w:szCs w:val="28"/>
        </w:rPr>
        <w:t xml:space="preserve"> –</w:t>
      </w:r>
      <w:r w:rsidR="003271CD" w:rsidRPr="00427827">
        <w:rPr>
          <w:rFonts w:ascii="Times New Roman" w:hAnsi="Times New Roman" w:cs="Times New Roman"/>
          <w:sz w:val="28"/>
          <w:szCs w:val="28"/>
        </w:rPr>
        <w:t xml:space="preserve"> 37,87</w:t>
      </w:r>
      <w:r w:rsidRPr="00427827">
        <w:rPr>
          <w:rFonts w:ascii="Times New Roman" w:hAnsi="Times New Roman" w:cs="Times New Roman"/>
          <w:sz w:val="28"/>
          <w:szCs w:val="28"/>
        </w:rPr>
        <w:t>%.</w:t>
      </w:r>
    </w:p>
    <w:p w:rsidR="00586961" w:rsidRPr="00427827" w:rsidRDefault="00385DB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Причины несоблюдения рекомендаций КП </w:t>
      </w:r>
      <w:r w:rsidR="00BC4F25" w:rsidRPr="00427827">
        <w:rPr>
          <w:rFonts w:ascii="Times New Roman" w:hAnsi="Times New Roman" w:cs="Times New Roman"/>
          <w:sz w:val="28"/>
          <w:szCs w:val="28"/>
        </w:rPr>
        <w:t>(</w:t>
      </w:r>
      <w:r w:rsidR="0036015B" w:rsidRPr="00427827">
        <w:rPr>
          <w:rFonts w:ascii="Times New Roman" w:hAnsi="Times New Roman" w:cs="Times New Roman"/>
          <w:sz w:val="28"/>
          <w:szCs w:val="28"/>
        </w:rPr>
        <w:t>по мнению врачей</w:t>
      </w:r>
      <w:r w:rsidR="00BC4F25" w:rsidRPr="00427827">
        <w:rPr>
          <w:rFonts w:ascii="Times New Roman" w:hAnsi="Times New Roman" w:cs="Times New Roman"/>
          <w:sz w:val="28"/>
          <w:szCs w:val="28"/>
        </w:rPr>
        <w:t>)</w:t>
      </w:r>
      <w:r w:rsidR="0036015B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Pr="00427827">
        <w:rPr>
          <w:rFonts w:ascii="Times New Roman" w:hAnsi="Times New Roman" w:cs="Times New Roman"/>
          <w:sz w:val="28"/>
          <w:szCs w:val="28"/>
        </w:rPr>
        <w:t xml:space="preserve">в разрезе регионов представлены в таблице </w:t>
      </w:r>
      <w:r w:rsidR="00BC4F25" w:rsidRPr="00427827">
        <w:rPr>
          <w:rFonts w:ascii="Times New Roman" w:hAnsi="Times New Roman" w:cs="Times New Roman"/>
          <w:sz w:val="28"/>
          <w:szCs w:val="28"/>
        </w:rPr>
        <w:t>3.</w:t>
      </w:r>
    </w:p>
    <w:p w:rsidR="00385DB0" w:rsidRPr="00427827" w:rsidRDefault="00385DB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C495F" w:rsidRPr="00427827" w:rsidRDefault="00BC4F25" w:rsidP="00BC4F25">
      <w:pPr>
        <w:spacing w:after="0" w:line="240" w:lineRule="auto"/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427827">
        <w:rPr>
          <w:rFonts w:ascii="Times New Roman" w:hAnsi="Times New Roman" w:cs="Times New Roman"/>
          <w:i/>
          <w:sz w:val="28"/>
          <w:szCs w:val="28"/>
        </w:rPr>
        <w:t xml:space="preserve">Таблица 3. </w:t>
      </w:r>
      <w:r w:rsidR="00FE3E3E" w:rsidRPr="00427827">
        <w:rPr>
          <w:rFonts w:ascii="Times New Roman" w:hAnsi="Times New Roman" w:cs="Times New Roman"/>
          <w:i/>
          <w:sz w:val="28"/>
          <w:szCs w:val="28"/>
        </w:rPr>
        <w:t>Структура причин</w:t>
      </w:r>
      <w:r w:rsidRPr="00427827">
        <w:rPr>
          <w:rFonts w:ascii="Times New Roman" w:hAnsi="Times New Roman" w:cs="Times New Roman"/>
          <w:i/>
          <w:sz w:val="28"/>
          <w:szCs w:val="28"/>
        </w:rPr>
        <w:t xml:space="preserve"> несоблюдения рекомендаций КП</w:t>
      </w:r>
      <w:r w:rsidR="00FE3E3E" w:rsidRPr="00427827">
        <w:rPr>
          <w:rFonts w:ascii="Times New Roman" w:hAnsi="Times New Roman" w:cs="Times New Roman"/>
          <w:i/>
          <w:sz w:val="28"/>
          <w:szCs w:val="28"/>
        </w:rPr>
        <w:t xml:space="preserve"> (%)</w:t>
      </w:r>
    </w:p>
    <w:p w:rsidR="00385DB0" w:rsidRPr="00427827" w:rsidRDefault="005C495F" w:rsidP="00BC4F25">
      <w:pPr>
        <w:spacing w:after="0" w:line="240" w:lineRule="auto"/>
        <w:ind w:firstLine="708"/>
        <w:rPr>
          <w:rFonts w:ascii="Times New Roman" w:hAnsi="Times New Roman" w:cs="Times New Roman"/>
          <w:i/>
          <w:sz w:val="28"/>
          <w:szCs w:val="28"/>
        </w:rPr>
      </w:pPr>
      <w:r w:rsidRPr="00427827">
        <w:rPr>
          <w:rFonts w:ascii="Times New Roman" w:hAnsi="Times New Roman" w:cs="Times New Roman"/>
          <w:i/>
          <w:sz w:val="28"/>
          <w:szCs w:val="28"/>
        </w:rPr>
        <w:t>в разрезе регионов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2830"/>
        <w:gridCol w:w="1276"/>
        <w:gridCol w:w="1134"/>
        <w:gridCol w:w="1134"/>
        <w:gridCol w:w="1134"/>
        <w:gridCol w:w="1134"/>
        <w:gridCol w:w="1134"/>
      </w:tblGrid>
      <w:tr w:rsidR="00537DA6" w:rsidRPr="00427827" w:rsidTr="00A103BD">
        <w:trPr>
          <w:cantSplit/>
          <w:trHeight w:val="3364"/>
        </w:trPr>
        <w:tc>
          <w:tcPr>
            <w:tcW w:w="2830" w:type="dxa"/>
            <w:textDirection w:val="btLr"/>
          </w:tcPr>
          <w:p w:rsidR="00537DA6" w:rsidRPr="00427827" w:rsidRDefault="00537DA6" w:rsidP="00BC4F25">
            <w:pPr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427827">
              <w:rPr>
                <w:rFonts w:ascii="Times New Roman" w:hAnsi="Times New Roman" w:cs="Times New Roman"/>
                <w:sz w:val="24"/>
                <w:szCs w:val="24"/>
              </w:rPr>
              <w:t>Регион</w:t>
            </w:r>
          </w:p>
        </w:tc>
        <w:tc>
          <w:tcPr>
            <w:tcW w:w="1276" w:type="dxa"/>
            <w:textDirection w:val="btLr"/>
          </w:tcPr>
          <w:p w:rsidR="00537DA6" w:rsidRPr="00427827" w:rsidRDefault="00537DA6" w:rsidP="00AE0272">
            <w:pPr>
              <w:ind w:left="11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7827">
              <w:rPr>
                <w:rFonts w:ascii="Times New Roman" w:hAnsi="Times New Roman" w:cs="Times New Roman"/>
                <w:sz w:val="24"/>
                <w:szCs w:val="24"/>
              </w:rPr>
              <w:t>Отсутствие  необходимого оборудования</w:t>
            </w:r>
          </w:p>
        </w:tc>
        <w:tc>
          <w:tcPr>
            <w:tcW w:w="1134" w:type="dxa"/>
            <w:textDirection w:val="btLr"/>
          </w:tcPr>
          <w:p w:rsidR="00537DA6" w:rsidRPr="00427827" w:rsidRDefault="002A0CB8" w:rsidP="00AE0272">
            <w:pPr>
              <w:ind w:left="113" w:right="11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27827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537DA6" w:rsidRPr="00427827">
              <w:rPr>
                <w:rFonts w:ascii="Times New Roman" w:hAnsi="Times New Roman" w:cs="Times New Roman"/>
                <w:sz w:val="24"/>
                <w:szCs w:val="24"/>
              </w:rPr>
              <w:t>тсутствие необходимого лекарственного препарата</w:t>
            </w:r>
          </w:p>
        </w:tc>
        <w:tc>
          <w:tcPr>
            <w:tcW w:w="1134" w:type="dxa"/>
            <w:textDirection w:val="btLr"/>
          </w:tcPr>
          <w:p w:rsidR="00537DA6" w:rsidRPr="00427827" w:rsidRDefault="00537DA6" w:rsidP="00A177D2">
            <w:pPr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427827">
              <w:rPr>
                <w:rFonts w:ascii="Times New Roman" w:hAnsi="Times New Roman" w:cs="Times New Roman"/>
                <w:sz w:val="24"/>
                <w:szCs w:val="24"/>
              </w:rPr>
              <w:t>Наличие индивидуальных особенностей</w:t>
            </w:r>
          </w:p>
        </w:tc>
        <w:tc>
          <w:tcPr>
            <w:tcW w:w="1134" w:type="dxa"/>
            <w:textDirection w:val="btLr"/>
          </w:tcPr>
          <w:p w:rsidR="00537DA6" w:rsidRPr="00427827" w:rsidRDefault="00537DA6" w:rsidP="00A177D2">
            <w:pPr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427827">
              <w:rPr>
                <w:rFonts w:ascii="Times New Roman" w:hAnsi="Times New Roman" w:cs="Times New Roman"/>
                <w:sz w:val="24"/>
                <w:szCs w:val="24"/>
              </w:rPr>
              <w:t>Дозировка и кратность не соответствует потребности</w:t>
            </w:r>
          </w:p>
        </w:tc>
        <w:tc>
          <w:tcPr>
            <w:tcW w:w="1134" w:type="dxa"/>
            <w:textDirection w:val="btLr"/>
          </w:tcPr>
          <w:p w:rsidR="00537DA6" w:rsidRPr="00427827" w:rsidRDefault="00537DA6" w:rsidP="00A177D2">
            <w:pPr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427827">
              <w:rPr>
                <w:rFonts w:ascii="Times New Roman" w:hAnsi="Times New Roman" w:cs="Times New Roman"/>
                <w:sz w:val="24"/>
                <w:szCs w:val="24"/>
              </w:rPr>
              <w:t>Сроки лечения не соответствует действительности</w:t>
            </w:r>
          </w:p>
        </w:tc>
        <w:tc>
          <w:tcPr>
            <w:tcW w:w="1134" w:type="dxa"/>
            <w:textDirection w:val="btLr"/>
          </w:tcPr>
          <w:p w:rsidR="00537DA6" w:rsidRPr="00427827" w:rsidRDefault="00537DA6" w:rsidP="00A177D2">
            <w:pPr>
              <w:ind w:left="113" w:right="113"/>
              <w:rPr>
                <w:rFonts w:ascii="Times New Roman" w:hAnsi="Times New Roman" w:cs="Times New Roman"/>
                <w:sz w:val="24"/>
                <w:szCs w:val="24"/>
              </w:rPr>
            </w:pPr>
            <w:r w:rsidRPr="00427827">
              <w:rPr>
                <w:rFonts w:ascii="Times New Roman" w:hAnsi="Times New Roman" w:cs="Times New Roman"/>
                <w:sz w:val="24"/>
                <w:szCs w:val="24"/>
              </w:rPr>
              <w:t>Другие причины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 Астана</w:t>
            </w:r>
          </w:p>
        </w:tc>
        <w:tc>
          <w:tcPr>
            <w:tcW w:w="1276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28,32 %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15,04 %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19,47 %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1,77 %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35,40 %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город </w:t>
            </w:r>
            <w:r w:rsidR="009049B4"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Алматы</w:t>
            </w:r>
          </w:p>
        </w:tc>
        <w:tc>
          <w:tcPr>
            <w:tcW w:w="1276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14,48 %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7,59 %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19,31 %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1,38 %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1,38 %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55,86 %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область Абай</w:t>
            </w:r>
          </w:p>
        </w:tc>
        <w:tc>
          <w:tcPr>
            <w:tcW w:w="1276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25,00 %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13,46 %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26,92 %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1,92 %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32,69 %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Акмолинская область</w:t>
            </w:r>
          </w:p>
        </w:tc>
        <w:tc>
          <w:tcPr>
            <w:tcW w:w="1276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26,00 %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6,00 %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20,00 %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1,00 %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9,00 %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38,00 %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Актюбинская область</w:t>
            </w:r>
          </w:p>
        </w:tc>
        <w:tc>
          <w:tcPr>
            <w:tcW w:w="1276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29,73 %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6,76 %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17,57 %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6,76 %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39,19 %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Алматинская область</w:t>
            </w:r>
          </w:p>
        </w:tc>
        <w:tc>
          <w:tcPr>
            <w:tcW w:w="1276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23,40 %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10,64 %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19,15 %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4,26 %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42,55 %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Атырауская область</w:t>
            </w:r>
          </w:p>
        </w:tc>
        <w:tc>
          <w:tcPr>
            <w:tcW w:w="1276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25,32 %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16,46 %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29,11 %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2,53 %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6,33 %</w:t>
            </w:r>
          </w:p>
        </w:tc>
        <w:tc>
          <w:tcPr>
            <w:tcW w:w="1134" w:type="dxa"/>
          </w:tcPr>
          <w:p w:rsidR="00537DA6" w:rsidRPr="00427827" w:rsidRDefault="00537DA6" w:rsidP="009049B4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20,25 %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ВКО</w:t>
            </w:r>
          </w:p>
        </w:tc>
        <w:tc>
          <w:tcPr>
            <w:tcW w:w="1276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31,75 %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28,57 %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11,11 %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6,35 %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1,59 %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20,63 %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Жамбылская область</w:t>
            </w:r>
          </w:p>
        </w:tc>
        <w:tc>
          <w:tcPr>
            <w:tcW w:w="1276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35,37 %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12,20 %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15,85 %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1,22 %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3,66 %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31,71 %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область </w:t>
            </w:r>
            <w:proofErr w:type="spellStart"/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Жетысу</w:t>
            </w:r>
            <w:proofErr w:type="spellEnd"/>
          </w:p>
        </w:tc>
        <w:tc>
          <w:tcPr>
            <w:tcW w:w="1276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23,44 %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4,69 %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12,50 %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4,69 %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1,56 %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53,13 %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ЗКО</w:t>
            </w:r>
          </w:p>
        </w:tc>
        <w:tc>
          <w:tcPr>
            <w:tcW w:w="1276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35,00 %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7,00 %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14,00 %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4,00 %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6,00 %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34,00 %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Карагандинская область</w:t>
            </w:r>
          </w:p>
        </w:tc>
        <w:tc>
          <w:tcPr>
            <w:tcW w:w="1276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29,23 %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10,77 %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27,18 %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1,03 %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2,05 %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29,74 %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Костанайская область</w:t>
            </w:r>
          </w:p>
        </w:tc>
        <w:tc>
          <w:tcPr>
            <w:tcW w:w="1276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33,96 %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7,55 %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26,42 %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1,89 %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1,89 %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28,30 %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Кызылординская область</w:t>
            </w:r>
          </w:p>
        </w:tc>
        <w:tc>
          <w:tcPr>
            <w:tcW w:w="1276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29,69 %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7,81 %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18,75 %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3,13 %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1,56 %</w:t>
            </w:r>
          </w:p>
        </w:tc>
        <w:tc>
          <w:tcPr>
            <w:tcW w:w="1134" w:type="dxa"/>
          </w:tcPr>
          <w:p w:rsidR="00537DA6" w:rsidRPr="00427827" w:rsidRDefault="00537DA6" w:rsidP="00031CA7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39,06 %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Мангистауская область</w:t>
            </w:r>
          </w:p>
        </w:tc>
        <w:tc>
          <w:tcPr>
            <w:tcW w:w="1276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19,48 %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7,79 %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18,18 %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3,90 %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6,49 %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44,16 %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Павлодарская область</w:t>
            </w:r>
          </w:p>
        </w:tc>
        <w:tc>
          <w:tcPr>
            <w:tcW w:w="1276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22,09 %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10,47 %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13,95 %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2,33 %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51,16 %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</w:t>
            </w:r>
          </w:p>
        </w:tc>
        <w:tc>
          <w:tcPr>
            <w:tcW w:w="1276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32,00 %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6,00 %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27,00 %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4,00 %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31,00 %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Туркестанская область</w:t>
            </w:r>
          </w:p>
        </w:tc>
        <w:tc>
          <w:tcPr>
            <w:tcW w:w="1276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31,75 %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1,59 %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9,52 %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11,1 %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46,03 %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область Улытау</w:t>
            </w:r>
          </w:p>
        </w:tc>
        <w:tc>
          <w:tcPr>
            <w:tcW w:w="1276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47,62 %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4,76 %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14,29 %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4,76 %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0,00 %</w:t>
            </w:r>
          </w:p>
        </w:tc>
        <w:tc>
          <w:tcPr>
            <w:tcW w:w="1134" w:type="dxa"/>
          </w:tcPr>
          <w:p w:rsidR="00537DA6" w:rsidRPr="00427827" w:rsidRDefault="00537DA6" w:rsidP="00E74552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28,57 %</w:t>
            </w:r>
          </w:p>
        </w:tc>
      </w:tr>
      <w:tr w:rsidR="00537DA6" w:rsidRPr="00427827" w:rsidTr="00A103BD">
        <w:tc>
          <w:tcPr>
            <w:tcW w:w="2830" w:type="dxa"/>
          </w:tcPr>
          <w:p w:rsidR="00537DA6" w:rsidRPr="00427827" w:rsidRDefault="00537DA6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 Шымкент</w:t>
            </w:r>
          </w:p>
        </w:tc>
        <w:tc>
          <w:tcPr>
            <w:tcW w:w="1276" w:type="dxa"/>
          </w:tcPr>
          <w:p w:rsidR="00537DA6" w:rsidRPr="00427827" w:rsidRDefault="00537DA6" w:rsidP="00651A7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29,41 %</w:t>
            </w:r>
          </w:p>
        </w:tc>
        <w:tc>
          <w:tcPr>
            <w:tcW w:w="1134" w:type="dxa"/>
          </w:tcPr>
          <w:p w:rsidR="00537DA6" w:rsidRPr="00427827" w:rsidRDefault="00537DA6" w:rsidP="00651A7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9,24 %</w:t>
            </w:r>
          </w:p>
        </w:tc>
        <w:tc>
          <w:tcPr>
            <w:tcW w:w="1134" w:type="dxa"/>
          </w:tcPr>
          <w:p w:rsidR="00537DA6" w:rsidRPr="00427827" w:rsidRDefault="00537DA6" w:rsidP="00651A7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10,08 %</w:t>
            </w:r>
          </w:p>
        </w:tc>
        <w:tc>
          <w:tcPr>
            <w:tcW w:w="1134" w:type="dxa"/>
          </w:tcPr>
          <w:p w:rsidR="00537DA6" w:rsidRPr="00427827" w:rsidRDefault="00537DA6" w:rsidP="00651A7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2,52 %</w:t>
            </w:r>
          </w:p>
        </w:tc>
        <w:tc>
          <w:tcPr>
            <w:tcW w:w="1134" w:type="dxa"/>
          </w:tcPr>
          <w:p w:rsidR="00537DA6" w:rsidRPr="00427827" w:rsidRDefault="00537DA6" w:rsidP="00651A7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5,04 %</w:t>
            </w:r>
          </w:p>
        </w:tc>
        <w:tc>
          <w:tcPr>
            <w:tcW w:w="1134" w:type="dxa"/>
          </w:tcPr>
          <w:p w:rsidR="00651A7F" w:rsidRPr="00427827" w:rsidRDefault="00537DA6" w:rsidP="00651A7F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43,70 %</w:t>
            </w:r>
          </w:p>
        </w:tc>
      </w:tr>
      <w:tr w:rsidR="00651A7F" w:rsidRPr="00427827" w:rsidTr="00A103BD">
        <w:tc>
          <w:tcPr>
            <w:tcW w:w="2830" w:type="dxa"/>
          </w:tcPr>
          <w:p w:rsidR="00651A7F" w:rsidRPr="00427827" w:rsidRDefault="00651A7F" w:rsidP="006860F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76" w:type="dxa"/>
          </w:tcPr>
          <w:p w:rsidR="00651A7F" w:rsidRPr="00427827" w:rsidRDefault="002A0CB8" w:rsidP="00032F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hAnsi="Times New Roman" w:cs="Times New Roman"/>
                <w:sz w:val="24"/>
                <w:szCs w:val="24"/>
              </w:rPr>
              <w:t>27,63</w:t>
            </w:r>
          </w:p>
        </w:tc>
        <w:tc>
          <w:tcPr>
            <w:tcW w:w="1134" w:type="dxa"/>
          </w:tcPr>
          <w:p w:rsidR="00651A7F" w:rsidRPr="00427827" w:rsidRDefault="002A0CB8" w:rsidP="00032F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hAnsi="Times New Roman" w:cs="Times New Roman"/>
                <w:sz w:val="24"/>
                <w:szCs w:val="24"/>
              </w:rPr>
              <w:t>9,84</w:t>
            </w:r>
          </w:p>
        </w:tc>
        <w:tc>
          <w:tcPr>
            <w:tcW w:w="1134" w:type="dxa"/>
          </w:tcPr>
          <w:p w:rsidR="00651A7F" w:rsidRPr="00427827" w:rsidRDefault="002A0CB8" w:rsidP="00032F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hAnsi="Times New Roman" w:cs="Times New Roman"/>
                <w:sz w:val="24"/>
                <w:szCs w:val="24"/>
              </w:rPr>
              <w:t>19,05</w:t>
            </w:r>
          </w:p>
        </w:tc>
        <w:tc>
          <w:tcPr>
            <w:tcW w:w="1134" w:type="dxa"/>
          </w:tcPr>
          <w:p w:rsidR="00651A7F" w:rsidRPr="00427827" w:rsidRDefault="00032F19" w:rsidP="00032F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hAnsi="Times New Roman" w:cs="Times New Roman"/>
                <w:sz w:val="24"/>
                <w:szCs w:val="24"/>
              </w:rPr>
              <w:t>2,12</w:t>
            </w:r>
          </w:p>
        </w:tc>
        <w:tc>
          <w:tcPr>
            <w:tcW w:w="1134" w:type="dxa"/>
          </w:tcPr>
          <w:p w:rsidR="00651A7F" w:rsidRPr="00427827" w:rsidRDefault="00032F19" w:rsidP="00032F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hAnsi="Times New Roman" w:cs="Times New Roman"/>
                <w:sz w:val="24"/>
                <w:szCs w:val="24"/>
              </w:rPr>
              <w:t>3,49</w:t>
            </w:r>
          </w:p>
        </w:tc>
        <w:tc>
          <w:tcPr>
            <w:tcW w:w="1134" w:type="dxa"/>
          </w:tcPr>
          <w:p w:rsidR="00651A7F" w:rsidRPr="00427827" w:rsidRDefault="00032F19" w:rsidP="00032F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hAnsi="Times New Roman" w:cs="Times New Roman"/>
                <w:sz w:val="24"/>
                <w:szCs w:val="24"/>
              </w:rPr>
              <w:t>37,87</w:t>
            </w:r>
          </w:p>
        </w:tc>
      </w:tr>
    </w:tbl>
    <w:p w:rsidR="00586961" w:rsidRPr="00427827" w:rsidRDefault="00586961" w:rsidP="00A177D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A5D67" w:rsidRPr="00427827" w:rsidRDefault="005A5D67" w:rsidP="00E957E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Как показывает таблица 3, основными причинами несоблюдения </w:t>
      </w:r>
      <w:r w:rsidR="003378ED" w:rsidRPr="00427827">
        <w:rPr>
          <w:rFonts w:ascii="Times New Roman" w:hAnsi="Times New Roman" w:cs="Times New Roman"/>
          <w:sz w:val="28"/>
          <w:szCs w:val="28"/>
        </w:rPr>
        <w:t xml:space="preserve">лечебно-диагностических услуг в </w:t>
      </w:r>
      <w:r w:rsidR="002D548B" w:rsidRPr="00427827">
        <w:rPr>
          <w:rFonts w:ascii="Times New Roman" w:hAnsi="Times New Roman" w:cs="Times New Roman"/>
          <w:sz w:val="28"/>
          <w:szCs w:val="28"/>
        </w:rPr>
        <w:t>полном объеме являются - отсутствие необходимого оборудования, отсутствие необходимого лекарственного препарата, наличие индивидуальных особенностей течения заболевания</w:t>
      </w:r>
      <w:r w:rsidR="006D14DA" w:rsidRPr="00427827">
        <w:rPr>
          <w:rFonts w:ascii="Times New Roman" w:hAnsi="Times New Roman" w:cs="Times New Roman"/>
          <w:sz w:val="28"/>
          <w:szCs w:val="28"/>
        </w:rPr>
        <w:t xml:space="preserve"> и другие</w:t>
      </w:r>
      <w:r w:rsidR="00FA2373" w:rsidRPr="00427827">
        <w:rPr>
          <w:rFonts w:ascii="Times New Roman" w:hAnsi="Times New Roman" w:cs="Times New Roman"/>
          <w:sz w:val="28"/>
          <w:szCs w:val="28"/>
        </w:rPr>
        <w:t>.</w:t>
      </w:r>
      <w:r w:rsidR="002D548B" w:rsidRPr="00427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86961" w:rsidRPr="00427827" w:rsidRDefault="003949E8" w:rsidP="00E957E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В структуре </w:t>
      </w:r>
      <w:r w:rsidR="008119C4" w:rsidRPr="00427827">
        <w:rPr>
          <w:rFonts w:ascii="Times New Roman" w:hAnsi="Times New Roman" w:cs="Times New Roman"/>
          <w:sz w:val="28"/>
          <w:szCs w:val="28"/>
        </w:rPr>
        <w:t xml:space="preserve">основных </w:t>
      </w:r>
      <w:r w:rsidRPr="00427827">
        <w:rPr>
          <w:rFonts w:ascii="Times New Roman" w:hAnsi="Times New Roman" w:cs="Times New Roman"/>
          <w:sz w:val="28"/>
          <w:szCs w:val="28"/>
        </w:rPr>
        <w:t xml:space="preserve">причин несоблюдения КП, </w:t>
      </w:r>
      <w:r w:rsidR="00651A7F" w:rsidRPr="00427827">
        <w:rPr>
          <w:rFonts w:ascii="Times New Roman" w:hAnsi="Times New Roman" w:cs="Times New Roman"/>
          <w:sz w:val="28"/>
          <w:szCs w:val="28"/>
        </w:rPr>
        <w:t>о</w:t>
      </w:r>
      <w:r w:rsidR="00607107" w:rsidRPr="00427827">
        <w:rPr>
          <w:rFonts w:ascii="Times New Roman" w:hAnsi="Times New Roman" w:cs="Times New Roman"/>
          <w:sz w:val="28"/>
          <w:szCs w:val="28"/>
        </w:rPr>
        <w:t>тсутствие</w:t>
      </w:r>
      <w:r w:rsidRPr="00427827">
        <w:rPr>
          <w:rFonts w:ascii="Times New Roman" w:hAnsi="Times New Roman" w:cs="Times New Roman"/>
          <w:sz w:val="28"/>
          <w:szCs w:val="28"/>
        </w:rPr>
        <w:t xml:space="preserve"> необходимого оборудования </w:t>
      </w:r>
      <w:r w:rsidR="00933CD4" w:rsidRPr="00427827">
        <w:rPr>
          <w:rFonts w:ascii="Times New Roman" w:hAnsi="Times New Roman" w:cs="Times New Roman"/>
          <w:sz w:val="28"/>
          <w:szCs w:val="28"/>
        </w:rPr>
        <w:t>является</w:t>
      </w:r>
      <w:r w:rsidR="004F4D99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44719E" w:rsidRPr="00427827">
        <w:rPr>
          <w:rFonts w:ascii="Times New Roman" w:hAnsi="Times New Roman" w:cs="Times New Roman"/>
          <w:sz w:val="28"/>
          <w:szCs w:val="28"/>
        </w:rPr>
        <w:t xml:space="preserve">ведущей причиной </w:t>
      </w:r>
      <w:r w:rsidR="00EB6C88" w:rsidRPr="00427827">
        <w:rPr>
          <w:rFonts w:ascii="Times New Roman" w:hAnsi="Times New Roman" w:cs="Times New Roman"/>
          <w:sz w:val="28"/>
          <w:szCs w:val="28"/>
        </w:rPr>
        <w:t xml:space="preserve">несоблюдения КП </w:t>
      </w:r>
      <w:r w:rsidR="000C2E64" w:rsidRPr="00427827">
        <w:rPr>
          <w:rFonts w:ascii="Times New Roman" w:hAnsi="Times New Roman" w:cs="Times New Roman"/>
          <w:sz w:val="28"/>
          <w:szCs w:val="28"/>
        </w:rPr>
        <w:t xml:space="preserve">врачами </w:t>
      </w:r>
      <w:r w:rsidR="004F4D99" w:rsidRPr="00427827">
        <w:rPr>
          <w:rFonts w:ascii="Times New Roman" w:hAnsi="Times New Roman" w:cs="Times New Roman"/>
          <w:sz w:val="28"/>
          <w:szCs w:val="28"/>
        </w:rPr>
        <w:t xml:space="preserve">в следующих областях: </w:t>
      </w:r>
      <w:r w:rsidR="0007190E" w:rsidRPr="00427827">
        <w:rPr>
          <w:rFonts w:ascii="Times New Roman" w:hAnsi="Times New Roman" w:cs="Times New Roman"/>
          <w:sz w:val="28"/>
          <w:szCs w:val="28"/>
        </w:rPr>
        <w:t>обла</w:t>
      </w:r>
      <w:r w:rsidR="00F14DB7" w:rsidRPr="00427827">
        <w:rPr>
          <w:rFonts w:ascii="Times New Roman" w:hAnsi="Times New Roman" w:cs="Times New Roman"/>
          <w:sz w:val="28"/>
          <w:szCs w:val="28"/>
        </w:rPr>
        <w:t>сть Улытау</w:t>
      </w:r>
      <w:r w:rsidR="008F3E34" w:rsidRPr="00427827">
        <w:rPr>
          <w:rFonts w:ascii="Times New Roman" w:hAnsi="Times New Roman" w:cs="Times New Roman"/>
          <w:sz w:val="28"/>
          <w:szCs w:val="28"/>
        </w:rPr>
        <w:t xml:space="preserve"> (</w:t>
      </w:r>
      <w:r w:rsidR="008F3E34" w:rsidRPr="00427827">
        <w:rPr>
          <w:rFonts w:ascii="Times New Roman" w:eastAsia="Times New Roman" w:hAnsi="Times New Roman" w:cs="Times New Roman"/>
          <w:sz w:val="24"/>
          <w:szCs w:val="24"/>
          <w:lang w:eastAsia="ru-RU"/>
        </w:rPr>
        <w:t>47,62 %</w:t>
      </w:r>
      <w:r w:rsidR="008F3E34" w:rsidRPr="00427827">
        <w:rPr>
          <w:rFonts w:ascii="Times New Roman" w:hAnsi="Times New Roman" w:cs="Times New Roman"/>
          <w:sz w:val="28"/>
          <w:szCs w:val="28"/>
        </w:rPr>
        <w:t>)</w:t>
      </w:r>
      <w:r w:rsidR="00F14DB7" w:rsidRPr="00427827">
        <w:rPr>
          <w:rFonts w:ascii="Times New Roman" w:hAnsi="Times New Roman" w:cs="Times New Roman"/>
          <w:sz w:val="28"/>
          <w:szCs w:val="28"/>
        </w:rPr>
        <w:t>, Жамбылской</w:t>
      </w:r>
      <w:r w:rsidR="008F3E34" w:rsidRPr="00427827">
        <w:rPr>
          <w:rFonts w:ascii="Times New Roman" w:hAnsi="Times New Roman" w:cs="Times New Roman"/>
          <w:sz w:val="28"/>
          <w:szCs w:val="28"/>
        </w:rPr>
        <w:t xml:space="preserve"> (</w:t>
      </w:r>
      <w:r w:rsidR="008F3E34" w:rsidRPr="00427827">
        <w:rPr>
          <w:rFonts w:ascii="Times New Roman" w:eastAsia="Times New Roman" w:hAnsi="Times New Roman" w:cs="Times New Roman"/>
          <w:sz w:val="24"/>
          <w:szCs w:val="24"/>
          <w:lang w:eastAsia="ru-RU"/>
        </w:rPr>
        <w:t>35,37 %</w:t>
      </w:r>
      <w:r w:rsidR="008F3E34" w:rsidRPr="00427827">
        <w:rPr>
          <w:rFonts w:ascii="Times New Roman" w:hAnsi="Times New Roman" w:cs="Times New Roman"/>
          <w:sz w:val="28"/>
          <w:szCs w:val="28"/>
        </w:rPr>
        <w:t>)</w:t>
      </w:r>
      <w:r w:rsidR="00F14DB7" w:rsidRPr="00427827">
        <w:rPr>
          <w:rFonts w:ascii="Times New Roman" w:hAnsi="Times New Roman" w:cs="Times New Roman"/>
          <w:sz w:val="28"/>
          <w:szCs w:val="28"/>
        </w:rPr>
        <w:t>, Западно–</w:t>
      </w:r>
      <w:r w:rsidR="0007190E" w:rsidRPr="00427827">
        <w:rPr>
          <w:rFonts w:ascii="Times New Roman" w:hAnsi="Times New Roman" w:cs="Times New Roman"/>
          <w:sz w:val="28"/>
          <w:szCs w:val="28"/>
        </w:rPr>
        <w:lastRenderedPageBreak/>
        <w:t>Казахстанской</w:t>
      </w:r>
      <w:r w:rsidR="008F3E34" w:rsidRPr="00427827">
        <w:rPr>
          <w:rFonts w:ascii="Times New Roman" w:hAnsi="Times New Roman" w:cs="Times New Roman"/>
          <w:sz w:val="28"/>
          <w:szCs w:val="28"/>
        </w:rPr>
        <w:t xml:space="preserve"> (</w:t>
      </w:r>
      <w:r w:rsidR="008F3E34" w:rsidRPr="00427827">
        <w:rPr>
          <w:rFonts w:ascii="Times New Roman" w:eastAsia="Times New Roman" w:hAnsi="Times New Roman" w:cs="Times New Roman"/>
          <w:sz w:val="24"/>
          <w:szCs w:val="24"/>
          <w:lang w:eastAsia="ru-RU"/>
        </w:rPr>
        <w:t>35,00 %</w:t>
      </w:r>
      <w:r w:rsidR="008F3E34" w:rsidRPr="00427827">
        <w:rPr>
          <w:rFonts w:ascii="Times New Roman" w:hAnsi="Times New Roman" w:cs="Times New Roman"/>
          <w:sz w:val="28"/>
          <w:szCs w:val="28"/>
        </w:rPr>
        <w:t>)</w:t>
      </w:r>
      <w:r w:rsidR="0007190E" w:rsidRPr="00427827">
        <w:rPr>
          <w:rFonts w:ascii="Times New Roman" w:hAnsi="Times New Roman" w:cs="Times New Roman"/>
          <w:sz w:val="28"/>
          <w:szCs w:val="28"/>
        </w:rPr>
        <w:t xml:space="preserve">, </w:t>
      </w:r>
      <w:r w:rsidR="00902CA0" w:rsidRPr="00427827">
        <w:rPr>
          <w:rFonts w:ascii="Times New Roman" w:hAnsi="Times New Roman" w:cs="Times New Roman"/>
          <w:sz w:val="28"/>
          <w:szCs w:val="28"/>
        </w:rPr>
        <w:t>Костанайской</w:t>
      </w:r>
      <w:r w:rsidR="00ED5D48" w:rsidRPr="00427827">
        <w:rPr>
          <w:rFonts w:ascii="Times New Roman" w:hAnsi="Times New Roman" w:cs="Times New Roman"/>
          <w:sz w:val="28"/>
          <w:szCs w:val="28"/>
        </w:rPr>
        <w:t xml:space="preserve"> (</w:t>
      </w:r>
      <w:r w:rsidR="00ED5D48" w:rsidRPr="00427827">
        <w:rPr>
          <w:rFonts w:ascii="Times New Roman" w:eastAsia="Times New Roman" w:hAnsi="Times New Roman" w:cs="Times New Roman"/>
          <w:sz w:val="24"/>
          <w:szCs w:val="24"/>
          <w:lang w:eastAsia="ru-RU"/>
        </w:rPr>
        <w:t>33,96 %</w:t>
      </w:r>
      <w:r w:rsidR="00ED5D48" w:rsidRPr="00427827">
        <w:rPr>
          <w:rFonts w:ascii="Times New Roman" w:hAnsi="Times New Roman" w:cs="Times New Roman"/>
          <w:sz w:val="28"/>
          <w:szCs w:val="28"/>
        </w:rPr>
        <w:t>)</w:t>
      </w:r>
      <w:r w:rsidR="00902CA0" w:rsidRPr="00427827">
        <w:rPr>
          <w:rFonts w:ascii="Times New Roman" w:hAnsi="Times New Roman" w:cs="Times New Roman"/>
          <w:sz w:val="28"/>
          <w:szCs w:val="28"/>
        </w:rPr>
        <w:t>, Северо-Казахстанской</w:t>
      </w:r>
      <w:r w:rsidR="00ED5D48" w:rsidRPr="00427827">
        <w:rPr>
          <w:rFonts w:ascii="Times New Roman" w:hAnsi="Times New Roman" w:cs="Times New Roman"/>
          <w:sz w:val="28"/>
          <w:szCs w:val="28"/>
        </w:rPr>
        <w:t xml:space="preserve"> (</w:t>
      </w:r>
      <w:r w:rsidR="00ED5D48" w:rsidRPr="00427827">
        <w:rPr>
          <w:rFonts w:ascii="Times New Roman" w:eastAsia="Times New Roman" w:hAnsi="Times New Roman" w:cs="Times New Roman"/>
          <w:sz w:val="24"/>
          <w:szCs w:val="24"/>
          <w:lang w:eastAsia="ru-RU"/>
        </w:rPr>
        <w:t>32,00 %</w:t>
      </w:r>
      <w:r w:rsidR="00ED5D48" w:rsidRPr="00427827">
        <w:rPr>
          <w:rFonts w:ascii="Times New Roman" w:hAnsi="Times New Roman" w:cs="Times New Roman"/>
          <w:sz w:val="28"/>
          <w:szCs w:val="28"/>
        </w:rPr>
        <w:t>)</w:t>
      </w:r>
      <w:r w:rsidR="00902CA0" w:rsidRPr="00427827">
        <w:rPr>
          <w:rFonts w:ascii="Times New Roman" w:hAnsi="Times New Roman" w:cs="Times New Roman"/>
          <w:sz w:val="28"/>
          <w:szCs w:val="28"/>
        </w:rPr>
        <w:t>, Восточно-Казахстанской</w:t>
      </w:r>
      <w:r w:rsidR="00ED5D48" w:rsidRPr="00427827">
        <w:rPr>
          <w:rFonts w:ascii="Times New Roman" w:hAnsi="Times New Roman" w:cs="Times New Roman"/>
          <w:sz w:val="28"/>
          <w:szCs w:val="28"/>
        </w:rPr>
        <w:t xml:space="preserve"> (</w:t>
      </w:r>
      <w:r w:rsidR="00ED5D48" w:rsidRPr="00427827">
        <w:rPr>
          <w:rFonts w:ascii="Times New Roman" w:eastAsia="Times New Roman" w:hAnsi="Times New Roman" w:cs="Times New Roman"/>
          <w:sz w:val="24"/>
          <w:szCs w:val="24"/>
          <w:lang w:eastAsia="ru-RU"/>
        </w:rPr>
        <w:t>31,75 %</w:t>
      </w:r>
      <w:r w:rsidR="00ED5D48" w:rsidRPr="00427827">
        <w:rPr>
          <w:rFonts w:ascii="Times New Roman" w:hAnsi="Times New Roman" w:cs="Times New Roman"/>
          <w:sz w:val="28"/>
          <w:szCs w:val="28"/>
        </w:rPr>
        <w:t>)</w:t>
      </w:r>
      <w:r w:rsidR="00902CA0" w:rsidRPr="00427827">
        <w:rPr>
          <w:rFonts w:ascii="Times New Roman" w:hAnsi="Times New Roman" w:cs="Times New Roman"/>
          <w:sz w:val="28"/>
          <w:szCs w:val="28"/>
        </w:rPr>
        <w:t xml:space="preserve">, </w:t>
      </w:r>
      <w:r w:rsidR="00F14DB7" w:rsidRPr="00427827">
        <w:rPr>
          <w:rFonts w:ascii="Times New Roman" w:hAnsi="Times New Roman" w:cs="Times New Roman"/>
          <w:sz w:val="28"/>
          <w:szCs w:val="28"/>
        </w:rPr>
        <w:t>Туркестанской областях</w:t>
      </w:r>
      <w:r w:rsidR="009A5400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ED5D48" w:rsidRPr="00427827">
        <w:rPr>
          <w:rFonts w:ascii="Times New Roman" w:hAnsi="Times New Roman" w:cs="Times New Roman"/>
          <w:sz w:val="28"/>
          <w:szCs w:val="28"/>
        </w:rPr>
        <w:t>(</w:t>
      </w:r>
      <w:r w:rsidR="009A5400" w:rsidRPr="00427827">
        <w:rPr>
          <w:rFonts w:ascii="Times New Roman" w:eastAsia="Times New Roman" w:hAnsi="Times New Roman" w:cs="Times New Roman"/>
          <w:sz w:val="24"/>
          <w:szCs w:val="24"/>
          <w:lang w:eastAsia="ru-RU"/>
        </w:rPr>
        <w:t>31,75 %</w:t>
      </w:r>
      <w:r w:rsidR="00ED5D48" w:rsidRPr="00427827">
        <w:rPr>
          <w:rFonts w:ascii="Times New Roman" w:hAnsi="Times New Roman" w:cs="Times New Roman"/>
          <w:sz w:val="28"/>
          <w:szCs w:val="28"/>
        </w:rPr>
        <w:t>)</w:t>
      </w:r>
      <w:r w:rsidR="00376ECF" w:rsidRPr="00427827">
        <w:rPr>
          <w:rFonts w:ascii="Times New Roman" w:hAnsi="Times New Roman" w:cs="Times New Roman"/>
          <w:sz w:val="28"/>
          <w:szCs w:val="28"/>
        </w:rPr>
        <w:t>.</w:t>
      </w:r>
    </w:p>
    <w:p w:rsidR="001B4880" w:rsidRPr="00427827" w:rsidRDefault="001B4880" w:rsidP="002F3A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ab/>
      </w:r>
      <w:r w:rsidR="00946262" w:rsidRPr="00427827">
        <w:rPr>
          <w:rFonts w:ascii="Times New Roman" w:hAnsi="Times New Roman" w:cs="Times New Roman"/>
          <w:sz w:val="28"/>
          <w:szCs w:val="28"/>
        </w:rPr>
        <w:t>Налич</w:t>
      </w:r>
      <w:r w:rsidR="00EB6C88" w:rsidRPr="00427827">
        <w:rPr>
          <w:rFonts w:ascii="Times New Roman" w:hAnsi="Times New Roman" w:cs="Times New Roman"/>
          <w:sz w:val="28"/>
          <w:szCs w:val="28"/>
        </w:rPr>
        <w:t xml:space="preserve">ие индивидуальных особенностей </w:t>
      </w:r>
      <w:r w:rsidR="00E161FD" w:rsidRPr="00427827">
        <w:rPr>
          <w:rFonts w:ascii="Times New Roman" w:hAnsi="Times New Roman" w:cs="Times New Roman"/>
          <w:sz w:val="28"/>
          <w:szCs w:val="28"/>
        </w:rPr>
        <w:t xml:space="preserve">остается </w:t>
      </w:r>
      <w:r w:rsidR="0044719E" w:rsidRPr="00427827">
        <w:rPr>
          <w:rFonts w:ascii="Times New Roman" w:hAnsi="Times New Roman" w:cs="Times New Roman"/>
          <w:sz w:val="28"/>
          <w:szCs w:val="28"/>
        </w:rPr>
        <w:t xml:space="preserve">значительной </w:t>
      </w:r>
      <w:r w:rsidR="00EB6C88" w:rsidRPr="00427827">
        <w:rPr>
          <w:rFonts w:ascii="Times New Roman" w:hAnsi="Times New Roman" w:cs="Times New Roman"/>
          <w:sz w:val="28"/>
          <w:szCs w:val="28"/>
        </w:rPr>
        <w:t xml:space="preserve">причиной несоблюдения КП </w:t>
      </w:r>
      <w:r w:rsidR="000C2E64" w:rsidRPr="00427827">
        <w:rPr>
          <w:rFonts w:ascii="Times New Roman" w:hAnsi="Times New Roman" w:cs="Times New Roman"/>
          <w:sz w:val="28"/>
          <w:szCs w:val="28"/>
        </w:rPr>
        <w:t xml:space="preserve">врачами </w:t>
      </w:r>
      <w:r w:rsidR="0044719E" w:rsidRPr="00427827">
        <w:rPr>
          <w:rFonts w:ascii="Times New Roman" w:hAnsi="Times New Roman" w:cs="Times New Roman"/>
          <w:sz w:val="28"/>
          <w:szCs w:val="28"/>
        </w:rPr>
        <w:t xml:space="preserve">в следующих областях: </w:t>
      </w:r>
      <w:r w:rsidR="00EB6C88" w:rsidRPr="00427827">
        <w:rPr>
          <w:rFonts w:ascii="Times New Roman" w:hAnsi="Times New Roman" w:cs="Times New Roman"/>
          <w:sz w:val="28"/>
          <w:szCs w:val="28"/>
        </w:rPr>
        <w:t>Атырауской</w:t>
      </w:r>
      <w:r w:rsidR="002F3A66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D80A78" w:rsidRPr="00427827">
        <w:rPr>
          <w:rFonts w:ascii="Times New Roman" w:hAnsi="Times New Roman" w:cs="Times New Roman"/>
          <w:sz w:val="28"/>
          <w:szCs w:val="28"/>
        </w:rPr>
        <w:t>(</w:t>
      </w:r>
      <w:r w:rsidR="002F3A66" w:rsidRPr="00427827">
        <w:rPr>
          <w:rFonts w:ascii="Times New Roman" w:eastAsia="Times New Roman" w:hAnsi="Times New Roman" w:cs="Times New Roman"/>
          <w:sz w:val="24"/>
          <w:szCs w:val="24"/>
          <w:lang w:eastAsia="ru-RU"/>
        </w:rPr>
        <w:t>29,11</w:t>
      </w:r>
      <w:r w:rsidR="00D80A78" w:rsidRPr="00427827">
        <w:rPr>
          <w:rFonts w:ascii="Times New Roman" w:eastAsia="Times New Roman" w:hAnsi="Times New Roman" w:cs="Times New Roman"/>
          <w:sz w:val="24"/>
          <w:szCs w:val="24"/>
          <w:lang w:eastAsia="ru-RU"/>
        </w:rPr>
        <w:t>%</w:t>
      </w:r>
      <w:r w:rsidR="00D80A78" w:rsidRPr="00427827">
        <w:rPr>
          <w:rFonts w:ascii="Times New Roman" w:hAnsi="Times New Roman" w:cs="Times New Roman"/>
          <w:sz w:val="28"/>
          <w:szCs w:val="28"/>
        </w:rPr>
        <w:t>)</w:t>
      </w:r>
      <w:r w:rsidR="002F3A66" w:rsidRPr="00427827">
        <w:rPr>
          <w:rFonts w:ascii="Times New Roman" w:hAnsi="Times New Roman" w:cs="Times New Roman"/>
          <w:sz w:val="28"/>
          <w:szCs w:val="28"/>
        </w:rPr>
        <w:t>,</w:t>
      </w:r>
      <w:r w:rsidR="00ED29A3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2F3A66" w:rsidRPr="00427827">
        <w:rPr>
          <w:rFonts w:ascii="Times New Roman" w:hAnsi="Times New Roman" w:cs="Times New Roman"/>
          <w:sz w:val="28"/>
          <w:szCs w:val="28"/>
        </w:rPr>
        <w:t>Карагандинской (</w:t>
      </w:r>
      <w:r w:rsidR="002F3A66" w:rsidRPr="00427827">
        <w:rPr>
          <w:rFonts w:ascii="Times New Roman" w:eastAsia="Times New Roman" w:hAnsi="Times New Roman" w:cs="Times New Roman"/>
          <w:sz w:val="24"/>
          <w:szCs w:val="24"/>
          <w:lang w:eastAsia="ru-RU"/>
        </w:rPr>
        <w:t>27,18 %</w:t>
      </w:r>
      <w:r w:rsidR="002F3A66" w:rsidRPr="00427827">
        <w:rPr>
          <w:rFonts w:ascii="Times New Roman" w:hAnsi="Times New Roman" w:cs="Times New Roman"/>
          <w:sz w:val="28"/>
          <w:szCs w:val="28"/>
        </w:rPr>
        <w:t>), Костанайской (</w:t>
      </w:r>
      <w:r w:rsidR="002F3A66" w:rsidRPr="00427827">
        <w:rPr>
          <w:rFonts w:ascii="Times New Roman" w:eastAsia="Times New Roman" w:hAnsi="Times New Roman" w:cs="Times New Roman"/>
          <w:sz w:val="24"/>
          <w:szCs w:val="24"/>
          <w:lang w:eastAsia="ru-RU"/>
        </w:rPr>
        <w:t>26,42 %</w:t>
      </w:r>
      <w:r w:rsidR="002F3A66" w:rsidRPr="00427827">
        <w:rPr>
          <w:rFonts w:ascii="Times New Roman" w:hAnsi="Times New Roman" w:cs="Times New Roman"/>
          <w:sz w:val="28"/>
          <w:szCs w:val="28"/>
        </w:rPr>
        <w:t>), Северо-Казахстанской (</w:t>
      </w:r>
      <w:r w:rsidR="002F3A66" w:rsidRPr="00427827">
        <w:rPr>
          <w:rFonts w:ascii="Times New Roman" w:eastAsia="Times New Roman" w:hAnsi="Times New Roman" w:cs="Times New Roman"/>
          <w:sz w:val="24"/>
          <w:szCs w:val="24"/>
          <w:lang w:eastAsia="ru-RU"/>
        </w:rPr>
        <w:t>27,00 %</w:t>
      </w:r>
      <w:r w:rsidR="002F3A66" w:rsidRPr="00427827">
        <w:rPr>
          <w:rFonts w:ascii="Times New Roman" w:hAnsi="Times New Roman" w:cs="Times New Roman"/>
          <w:sz w:val="28"/>
          <w:szCs w:val="28"/>
        </w:rPr>
        <w:t>) областях.</w:t>
      </w:r>
    </w:p>
    <w:p w:rsidR="00C57502" w:rsidRPr="00427827" w:rsidRDefault="00C57502" w:rsidP="008119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7827">
        <w:rPr>
          <w:rFonts w:ascii="Times New Roman" w:hAnsi="Times New Roman" w:cs="Times New Roman"/>
          <w:sz w:val="28"/>
          <w:szCs w:val="28"/>
        </w:rPr>
        <w:tab/>
        <w:t>Отсутствие необходимого лекарственного препарата</w:t>
      </w:r>
      <w:r w:rsidR="009C12F5" w:rsidRPr="00427827">
        <w:rPr>
          <w:rFonts w:ascii="Times New Roman" w:hAnsi="Times New Roman" w:cs="Times New Roman"/>
          <w:sz w:val="28"/>
          <w:szCs w:val="28"/>
        </w:rPr>
        <w:t xml:space="preserve"> одна из причин несоблюдения рекомендаций КП </w:t>
      </w:r>
      <w:r w:rsidR="000C2E64" w:rsidRPr="00427827">
        <w:rPr>
          <w:rFonts w:ascii="Times New Roman" w:hAnsi="Times New Roman" w:cs="Times New Roman"/>
          <w:sz w:val="28"/>
          <w:szCs w:val="28"/>
        </w:rPr>
        <w:t xml:space="preserve">врачами </w:t>
      </w:r>
      <w:r w:rsidR="00C70386" w:rsidRPr="00427827">
        <w:rPr>
          <w:rFonts w:ascii="Times New Roman" w:hAnsi="Times New Roman" w:cs="Times New Roman"/>
          <w:sz w:val="28"/>
          <w:szCs w:val="28"/>
        </w:rPr>
        <w:t xml:space="preserve">в </w:t>
      </w:r>
      <w:r w:rsidR="009C12F5" w:rsidRPr="00427827">
        <w:rPr>
          <w:rFonts w:ascii="Times New Roman" w:hAnsi="Times New Roman" w:cs="Times New Roman"/>
          <w:sz w:val="28"/>
          <w:szCs w:val="28"/>
        </w:rPr>
        <w:t xml:space="preserve">следующих областях: </w:t>
      </w:r>
      <w:r w:rsidR="008119C4" w:rsidRPr="00427827">
        <w:rPr>
          <w:rFonts w:ascii="Times New Roman" w:hAnsi="Times New Roman" w:cs="Times New Roman"/>
          <w:sz w:val="28"/>
          <w:szCs w:val="28"/>
        </w:rPr>
        <w:t>ВКО (</w:t>
      </w:r>
      <w:r w:rsidR="008119C4" w:rsidRPr="00427827">
        <w:rPr>
          <w:rFonts w:ascii="Times New Roman" w:eastAsia="Times New Roman" w:hAnsi="Times New Roman" w:cs="Times New Roman"/>
          <w:sz w:val="24"/>
          <w:szCs w:val="24"/>
          <w:lang w:eastAsia="ru-RU"/>
        </w:rPr>
        <w:t>28,57 %</w:t>
      </w:r>
      <w:r w:rsidR="008119C4" w:rsidRPr="00427827">
        <w:rPr>
          <w:rFonts w:ascii="Times New Roman" w:hAnsi="Times New Roman" w:cs="Times New Roman"/>
          <w:sz w:val="28"/>
          <w:szCs w:val="28"/>
        </w:rPr>
        <w:t xml:space="preserve">), </w:t>
      </w:r>
      <w:r w:rsidR="005E59F0" w:rsidRPr="00427827">
        <w:rPr>
          <w:rFonts w:ascii="Times New Roman" w:hAnsi="Times New Roman" w:cs="Times New Roman"/>
          <w:sz w:val="28"/>
          <w:szCs w:val="28"/>
        </w:rPr>
        <w:t>Атырауской</w:t>
      </w:r>
      <w:r w:rsidR="00C70386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5E59F0" w:rsidRPr="00427827">
        <w:rPr>
          <w:rFonts w:ascii="Times New Roman" w:hAnsi="Times New Roman" w:cs="Times New Roman"/>
          <w:sz w:val="28"/>
          <w:szCs w:val="28"/>
        </w:rPr>
        <w:t>(</w:t>
      </w:r>
      <w:r w:rsidR="005E59F0" w:rsidRPr="00427827">
        <w:rPr>
          <w:rFonts w:ascii="Times New Roman" w:eastAsia="Times New Roman" w:hAnsi="Times New Roman" w:cs="Times New Roman"/>
          <w:sz w:val="24"/>
          <w:szCs w:val="24"/>
          <w:lang w:eastAsia="ru-RU"/>
        </w:rPr>
        <w:t>16,46 %</w:t>
      </w:r>
      <w:r w:rsidR="005E59F0" w:rsidRPr="00427827">
        <w:rPr>
          <w:rFonts w:ascii="Times New Roman" w:hAnsi="Times New Roman" w:cs="Times New Roman"/>
          <w:sz w:val="28"/>
          <w:szCs w:val="28"/>
        </w:rPr>
        <w:t>),</w:t>
      </w:r>
      <w:r w:rsidR="008119C4" w:rsidRPr="00427827">
        <w:rPr>
          <w:rFonts w:ascii="Times New Roman" w:hAnsi="Times New Roman" w:cs="Times New Roman"/>
          <w:sz w:val="28"/>
          <w:szCs w:val="28"/>
        </w:rPr>
        <w:t xml:space="preserve"> город Астана (</w:t>
      </w:r>
      <w:r w:rsidR="008119C4" w:rsidRPr="00427827">
        <w:rPr>
          <w:rFonts w:ascii="Times New Roman" w:eastAsia="Times New Roman" w:hAnsi="Times New Roman" w:cs="Times New Roman"/>
          <w:sz w:val="24"/>
          <w:szCs w:val="24"/>
          <w:lang w:eastAsia="ru-RU"/>
        </w:rPr>
        <w:t>15,04 %</w:t>
      </w:r>
      <w:r w:rsidR="008119C4" w:rsidRPr="00427827">
        <w:rPr>
          <w:rFonts w:ascii="Times New Roman" w:hAnsi="Times New Roman" w:cs="Times New Roman"/>
          <w:sz w:val="28"/>
          <w:szCs w:val="28"/>
        </w:rPr>
        <w:t>).</w:t>
      </w:r>
    </w:p>
    <w:p w:rsidR="002324EA" w:rsidRPr="00427827" w:rsidRDefault="002324EA" w:rsidP="00B9383B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Мнение врачей касательно причин несоблюдения КП </w:t>
      </w:r>
      <w:r w:rsidR="00BB188F" w:rsidRPr="00427827">
        <w:rPr>
          <w:rFonts w:ascii="Times New Roman" w:hAnsi="Times New Roman" w:cs="Times New Roman"/>
          <w:sz w:val="28"/>
          <w:szCs w:val="28"/>
        </w:rPr>
        <w:t xml:space="preserve">в разрезе специальностей </w:t>
      </w:r>
      <w:r w:rsidR="0091030D" w:rsidRPr="00427827">
        <w:rPr>
          <w:rFonts w:ascii="Times New Roman" w:hAnsi="Times New Roman" w:cs="Times New Roman"/>
          <w:sz w:val="28"/>
          <w:szCs w:val="28"/>
        </w:rPr>
        <w:t>представлены на рисунке 8.</w:t>
      </w:r>
    </w:p>
    <w:p w:rsidR="002324EA" w:rsidRPr="00427827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427827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183297" wp14:editId="6D59A9CA">
            <wp:extent cx="6276975" cy="4838700"/>
            <wp:effectExtent l="0" t="0" r="9525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2324EA" w:rsidRPr="00427827" w:rsidRDefault="0091030D" w:rsidP="00CE2E80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27827">
        <w:rPr>
          <w:rFonts w:ascii="Times New Roman" w:hAnsi="Times New Roman" w:cs="Times New Roman"/>
          <w:i/>
          <w:sz w:val="28"/>
          <w:szCs w:val="28"/>
        </w:rPr>
        <w:t>Рисунок 8.</w:t>
      </w:r>
      <w:r w:rsidR="002324EA" w:rsidRPr="00427827">
        <w:rPr>
          <w:rFonts w:ascii="Times New Roman" w:hAnsi="Times New Roman" w:cs="Times New Roman"/>
          <w:i/>
          <w:sz w:val="28"/>
          <w:szCs w:val="28"/>
        </w:rPr>
        <w:t xml:space="preserve"> Причины несоблюдения КП в разрезе специальностей</w:t>
      </w:r>
    </w:p>
    <w:p w:rsidR="002324EA" w:rsidRPr="00427827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427827" w:rsidRDefault="002324EA" w:rsidP="008D481A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ab/>
        <w:t>Как показывает рисунок</w:t>
      </w:r>
      <w:r w:rsidR="000715F4" w:rsidRPr="00427827">
        <w:rPr>
          <w:rFonts w:ascii="Times New Roman" w:hAnsi="Times New Roman" w:cs="Times New Roman"/>
          <w:sz w:val="28"/>
          <w:szCs w:val="28"/>
        </w:rPr>
        <w:t xml:space="preserve"> 8</w:t>
      </w:r>
      <w:r w:rsidRPr="00427827">
        <w:rPr>
          <w:rFonts w:ascii="Times New Roman" w:hAnsi="Times New Roman" w:cs="Times New Roman"/>
          <w:sz w:val="28"/>
          <w:szCs w:val="28"/>
        </w:rPr>
        <w:t xml:space="preserve">, </w:t>
      </w:r>
      <w:r w:rsidRPr="00427827">
        <w:rPr>
          <w:rFonts w:ascii="Times New Roman" w:hAnsi="Times New Roman" w:cs="Times New Roman"/>
          <w:b/>
          <w:sz w:val="28"/>
          <w:szCs w:val="28"/>
        </w:rPr>
        <w:t xml:space="preserve">отсутствие необходимого оборудования </w:t>
      </w:r>
      <w:r w:rsidR="00B17FD8" w:rsidRPr="00427827">
        <w:rPr>
          <w:rFonts w:ascii="Times New Roman" w:hAnsi="Times New Roman" w:cs="Times New Roman"/>
          <w:sz w:val="28"/>
          <w:szCs w:val="28"/>
        </w:rPr>
        <w:t xml:space="preserve">считают </w:t>
      </w:r>
      <w:r w:rsidR="00F368CD" w:rsidRPr="00427827">
        <w:rPr>
          <w:rFonts w:ascii="Times New Roman" w:hAnsi="Times New Roman" w:cs="Times New Roman"/>
          <w:sz w:val="28"/>
          <w:szCs w:val="28"/>
        </w:rPr>
        <w:t>причиной</w:t>
      </w:r>
      <w:r w:rsidR="00250D4D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427827">
        <w:rPr>
          <w:rFonts w:ascii="Times New Roman" w:hAnsi="Times New Roman" w:cs="Times New Roman"/>
          <w:sz w:val="28"/>
          <w:szCs w:val="28"/>
        </w:rPr>
        <w:t>невыполнения</w:t>
      </w:r>
      <w:r w:rsidR="00250D4D" w:rsidRPr="00427827">
        <w:rPr>
          <w:rFonts w:ascii="Times New Roman" w:hAnsi="Times New Roman" w:cs="Times New Roman"/>
          <w:sz w:val="28"/>
          <w:szCs w:val="28"/>
        </w:rPr>
        <w:t xml:space="preserve"> полного объема</w:t>
      </w:r>
      <w:r w:rsidR="007936A4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427827">
        <w:rPr>
          <w:rFonts w:ascii="Times New Roman" w:eastAsia="Calibri" w:hAnsi="Times New Roman" w:cs="Times New Roman"/>
          <w:sz w:val="28"/>
          <w:szCs w:val="28"/>
        </w:rPr>
        <w:t>лечебно-диагностических</w:t>
      </w:r>
      <w:r w:rsidR="003A07D9" w:rsidRPr="00427827">
        <w:rPr>
          <w:rFonts w:ascii="Times New Roman" w:eastAsia="Calibri" w:hAnsi="Times New Roman" w:cs="Times New Roman"/>
          <w:sz w:val="28"/>
          <w:szCs w:val="28"/>
        </w:rPr>
        <w:t xml:space="preserve"> услуг </w:t>
      </w:r>
      <w:r w:rsidR="00844579" w:rsidRPr="00427827">
        <w:rPr>
          <w:rFonts w:ascii="Times New Roman" w:hAnsi="Times New Roman" w:cs="Times New Roman"/>
          <w:sz w:val="28"/>
          <w:szCs w:val="28"/>
        </w:rPr>
        <w:t>56,5% офтальмологов, 41,67% гематологов,</w:t>
      </w:r>
      <w:r w:rsidR="00B17FD8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5800DF" w:rsidRPr="00427827">
        <w:rPr>
          <w:rFonts w:ascii="Times New Roman" w:hAnsi="Times New Roman" w:cs="Times New Roman"/>
          <w:sz w:val="28"/>
          <w:szCs w:val="28"/>
        </w:rPr>
        <w:t xml:space="preserve">40% нефрологов, </w:t>
      </w:r>
      <w:r w:rsidR="00BF4CC9" w:rsidRPr="00427827">
        <w:rPr>
          <w:rFonts w:ascii="Times New Roman" w:hAnsi="Times New Roman" w:cs="Times New Roman"/>
          <w:sz w:val="28"/>
          <w:szCs w:val="28"/>
        </w:rPr>
        <w:t xml:space="preserve">37,70% неонатологов, 34,65% акушер-гинекологов, </w:t>
      </w:r>
      <w:r w:rsidR="00AB1CAE" w:rsidRPr="00427827">
        <w:rPr>
          <w:rFonts w:ascii="Times New Roman" w:hAnsi="Times New Roman" w:cs="Times New Roman"/>
          <w:sz w:val="28"/>
          <w:szCs w:val="28"/>
        </w:rPr>
        <w:t xml:space="preserve">32,99% неврологов,32,33% хирургов, 28,38% кардиологов, 26,92% гастроэнтерологов, </w:t>
      </w:r>
      <w:r w:rsidR="00CA5A80" w:rsidRPr="00427827">
        <w:rPr>
          <w:rFonts w:ascii="Times New Roman" w:hAnsi="Times New Roman" w:cs="Times New Roman"/>
          <w:sz w:val="28"/>
          <w:szCs w:val="28"/>
        </w:rPr>
        <w:t xml:space="preserve">26,32% пульмонологов, 24,4% врачей общей практики, 23,21% травматологов, </w:t>
      </w:r>
      <w:r w:rsidR="00C454D9" w:rsidRPr="00427827">
        <w:rPr>
          <w:rFonts w:ascii="Times New Roman" w:hAnsi="Times New Roman" w:cs="Times New Roman"/>
          <w:sz w:val="28"/>
          <w:szCs w:val="28"/>
        </w:rPr>
        <w:t xml:space="preserve">22,73% </w:t>
      </w:r>
      <w:r w:rsidR="0079358E" w:rsidRPr="00427827">
        <w:rPr>
          <w:rFonts w:ascii="Times New Roman" w:hAnsi="Times New Roman" w:cs="Times New Roman"/>
          <w:sz w:val="28"/>
          <w:szCs w:val="28"/>
        </w:rPr>
        <w:t xml:space="preserve">нейрохирургов, </w:t>
      </w:r>
      <w:r w:rsidR="00715389" w:rsidRPr="00427827">
        <w:rPr>
          <w:rFonts w:ascii="Times New Roman" w:hAnsi="Times New Roman" w:cs="Times New Roman"/>
          <w:sz w:val="28"/>
          <w:szCs w:val="28"/>
        </w:rPr>
        <w:t>20,00% онкологов, 17,39% ревмат</w:t>
      </w:r>
      <w:r w:rsidR="00FE078A" w:rsidRPr="00427827">
        <w:rPr>
          <w:rFonts w:ascii="Times New Roman" w:hAnsi="Times New Roman" w:cs="Times New Roman"/>
          <w:sz w:val="28"/>
          <w:szCs w:val="28"/>
        </w:rPr>
        <w:t xml:space="preserve">ологов и </w:t>
      </w:r>
      <w:r w:rsidR="0079358E" w:rsidRPr="00427827">
        <w:rPr>
          <w:rFonts w:ascii="Times New Roman" w:hAnsi="Times New Roman" w:cs="Times New Roman"/>
          <w:sz w:val="28"/>
          <w:szCs w:val="28"/>
        </w:rPr>
        <w:t xml:space="preserve">18,6% </w:t>
      </w:r>
      <w:r w:rsidR="00FE078A" w:rsidRPr="00427827">
        <w:rPr>
          <w:rFonts w:ascii="Times New Roman" w:hAnsi="Times New Roman" w:cs="Times New Roman"/>
          <w:sz w:val="28"/>
          <w:szCs w:val="28"/>
        </w:rPr>
        <w:t>эндокринологов</w:t>
      </w:r>
      <w:r w:rsidR="003532BD" w:rsidRPr="00427827">
        <w:rPr>
          <w:rFonts w:ascii="Times New Roman" w:hAnsi="Times New Roman" w:cs="Times New Roman"/>
          <w:sz w:val="28"/>
          <w:szCs w:val="28"/>
        </w:rPr>
        <w:t>.</w:t>
      </w:r>
      <w:r w:rsidR="00806C68" w:rsidRPr="00427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427827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b/>
          <w:sz w:val="28"/>
          <w:szCs w:val="28"/>
        </w:rPr>
        <w:t>Отсутствие необходимых лекарственных препаратов</w:t>
      </w:r>
      <w:r w:rsidRPr="00427827">
        <w:rPr>
          <w:rFonts w:ascii="Times New Roman" w:hAnsi="Times New Roman" w:cs="Times New Roman"/>
          <w:sz w:val="28"/>
          <w:szCs w:val="28"/>
        </w:rPr>
        <w:t xml:space="preserve"> является причи</w:t>
      </w:r>
      <w:r w:rsidR="00806451" w:rsidRPr="00427827">
        <w:rPr>
          <w:rFonts w:ascii="Times New Roman" w:hAnsi="Times New Roman" w:cs="Times New Roman"/>
          <w:sz w:val="28"/>
          <w:szCs w:val="28"/>
        </w:rPr>
        <w:t>ной несо</w:t>
      </w:r>
      <w:r w:rsidR="007B5CFA" w:rsidRPr="00427827">
        <w:rPr>
          <w:rFonts w:ascii="Times New Roman" w:hAnsi="Times New Roman" w:cs="Times New Roman"/>
          <w:sz w:val="28"/>
          <w:szCs w:val="28"/>
        </w:rPr>
        <w:t xml:space="preserve">блюдения требований КП </w:t>
      </w:r>
      <w:r w:rsidR="008108F1" w:rsidRPr="00427827">
        <w:rPr>
          <w:rFonts w:ascii="Times New Roman" w:hAnsi="Times New Roman" w:cs="Times New Roman"/>
          <w:sz w:val="28"/>
          <w:szCs w:val="28"/>
        </w:rPr>
        <w:t>по мнению</w:t>
      </w:r>
      <w:r w:rsidR="00A7292E" w:rsidRPr="00427827">
        <w:rPr>
          <w:rFonts w:ascii="Times New Roman" w:hAnsi="Times New Roman" w:cs="Times New Roman"/>
          <w:sz w:val="28"/>
          <w:szCs w:val="28"/>
        </w:rPr>
        <w:t xml:space="preserve"> 31,82% нейрохирургов, </w:t>
      </w:r>
      <w:r w:rsidR="005A769A" w:rsidRPr="00427827">
        <w:rPr>
          <w:rFonts w:ascii="Times New Roman" w:hAnsi="Times New Roman" w:cs="Times New Roman"/>
          <w:sz w:val="28"/>
          <w:szCs w:val="28"/>
        </w:rPr>
        <w:t xml:space="preserve">19,05% онкологов, </w:t>
      </w:r>
      <w:r w:rsidR="007015E9" w:rsidRPr="00427827">
        <w:rPr>
          <w:rFonts w:ascii="Times New Roman" w:hAnsi="Times New Roman" w:cs="Times New Roman"/>
          <w:sz w:val="28"/>
          <w:szCs w:val="28"/>
        </w:rPr>
        <w:t xml:space="preserve">18,6% эндокринологов, 16,67% гематологов, </w:t>
      </w:r>
      <w:r w:rsidR="0013601F" w:rsidRPr="00427827">
        <w:rPr>
          <w:rFonts w:ascii="Times New Roman" w:hAnsi="Times New Roman" w:cs="Times New Roman"/>
          <w:sz w:val="28"/>
          <w:szCs w:val="28"/>
        </w:rPr>
        <w:t xml:space="preserve">15,0% нефрологов, </w:t>
      </w:r>
      <w:r w:rsidR="00BA59CF" w:rsidRPr="00427827">
        <w:rPr>
          <w:rFonts w:ascii="Times New Roman" w:hAnsi="Times New Roman" w:cs="Times New Roman"/>
          <w:sz w:val="28"/>
          <w:szCs w:val="28"/>
        </w:rPr>
        <w:t xml:space="preserve">14,86% </w:t>
      </w:r>
      <w:r w:rsidR="00BA59CF" w:rsidRPr="00427827">
        <w:rPr>
          <w:rFonts w:ascii="Times New Roman" w:hAnsi="Times New Roman" w:cs="Times New Roman"/>
          <w:sz w:val="28"/>
          <w:szCs w:val="28"/>
        </w:rPr>
        <w:lastRenderedPageBreak/>
        <w:t xml:space="preserve">кардиологов, </w:t>
      </w:r>
      <w:r w:rsidR="008D21DF" w:rsidRPr="00427827">
        <w:rPr>
          <w:rFonts w:ascii="Times New Roman" w:hAnsi="Times New Roman" w:cs="Times New Roman"/>
          <w:sz w:val="28"/>
          <w:szCs w:val="28"/>
        </w:rPr>
        <w:t xml:space="preserve">11,54% гастроэнтерологов, 11,34% неврологов, </w:t>
      </w:r>
      <w:r w:rsidR="00C17AFC" w:rsidRPr="00427827">
        <w:rPr>
          <w:rFonts w:ascii="Times New Roman" w:hAnsi="Times New Roman" w:cs="Times New Roman"/>
          <w:sz w:val="28"/>
          <w:szCs w:val="28"/>
        </w:rPr>
        <w:t xml:space="preserve">10,87% офтальмологов, 8,86% врачей общей практики, 8,27% хирургов, 6,56% неонатологов, </w:t>
      </w:r>
      <w:r w:rsidR="00303C11" w:rsidRPr="00427827">
        <w:rPr>
          <w:rFonts w:ascii="Times New Roman" w:hAnsi="Times New Roman" w:cs="Times New Roman"/>
          <w:sz w:val="28"/>
          <w:szCs w:val="28"/>
        </w:rPr>
        <w:t>4,72% акушер-гинекологов, 3,57% травматологов.</w:t>
      </w:r>
      <w:r w:rsidR="007015E9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Pr="00427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74932" w:rsidRPr="00427827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На </w:t>
      </w:r>
      <w:r w:rsidRPr="00427827">
        <w:rPr>
          <w:rFonts w:ascii="Times New Roman" w:hAnsi="Times New Roman" w:cs="Times New Roman"/>
          <w:b/>
          <w:sz w:val="28"/>
          <w:szCs w:val="28"/>
        </w:rPr>
        <w:t>наличие индивидуальных особенностей заболевания</w:t>
      </w:r>
      <w:r w:rsidRPr="00427827">
        <w:rPr>
          <w:rFonts w:ascii="Times New Roman" w:hAnsi="Times New Roman" w:cs="Times New Roman"/>
          <w:sz w:val="28"/>
          <w:szCs w:val="28"/>
        </w:rPr>
        <w:t>, как причину несоблюдения рекомендаций КП, указали</w:t>
      </w:r>
      <w:r w:rsidR="008108F1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D672FD" w:rsidRPr="00427827">
        <w:rPr>
          <w:rFonts w:ascii="Times New Roman" w:hAnsi="Times New Roman" w:cs="Times New Roman"/>
          <w:sz w:val="28"/>
          <w:szCs w:val="28"/>
        </w:rPr>
        <w:t xml:space="preserve">42,11% пульмонологов, </w:t>
      </w:r>
      <w:r w:rsidR="00E46175" w:rsidRPr="00427827">
        <w:rPr>
          <w:rFonts w:ascii="Times New Roman" w:hAnsi="Times New Roman" w:cs="Times New Roman"/>
          <w:sz w:val="28"/>
          <w:szCs w:val="28"/>
        </w:rPr>
        <w:t xml:space="preserve">30,43% ревматологов, 27,27% нейрохирургов, </w:t>
      </w:r>
      <w:r w:rsidR="00FC547C" w:rsidRPr="00427827">
        <w:rPr>
          <w:rFonts w:ascii="Times New Roman" w:hAnsi="Times New Roman" w:cs="Times New Roman"/>
          <w:sz w:val="28"/>
          <w:szCs w:val="28"/>
        </w:rPr>
        <w:t xml:space="preserve">24,32% кардиологов, </w:t>
      </w:r>
      <w:r w:rsidR="00F34061" w:rsidRPr="00427827">
        <w:rPr>
          <w:rFonts w:ascii="Times New Roman" w:hAnsi="Times New Roman" w:cs="Times New Roman"/>
          <w:sz w:val="28"/>
          <w:szCs w:val="28"/>
        </w:rPr>
        <w:t xml:space="preserve">23,08% гастроэнтерологов, </w:t>
      </w:r>
      <w:r w:rsidR="00FC547C" w:rsidRPr="00427827">
        <w:rPr>
          <w:rFonts w:ascii="Times New Roman" w:hAnsi="Times New Roman" w:cs="Times New Roman"/>
          <w:sz w:val="28"/>
          <w:szCs w:val="28"/>
        </w:rPr>
        <w:t xml:space="preserve">21,9% онкологов, </w:t>
      </w:r>
      <w:r w:rsidR="00F34061" w:rsidRPr="00427827">
        <w:rPr>
          <w:rFonts w:ascii="Times New Roman" w:hAnsi="Times New Roman" w:cs="Times New Roman"/>
          <w:sz w:val="28"/>
          <w:szCs w:val="28"/>
        </w:rPr>
        <w:t xml:space="preserve">20,62% неврологов, </w:t>
      </w:r>
      <w:r w:rsidR="00723285" w:rsidRPr="00427827">
        <w:rPr>
          <w:rFonts w:ascii="Times New Roman" w:hAnsi="Times New Roman" w:cs="Times New Roman"/>
          <w:sz w:val="28"/>
          <w:szCs w:val="28"/>
        </w:rPr>
        <w:t xml:space="preserve">19,33% врачей общей практики, 18,05% хирургов, 17,32% акушер-гинекологов, 16,39% неонатологов, </w:t>
      </w:r>
      <w:r w:rsidR="006D06CA" w:rsidRPr="00427827">
        <w:rPr>
          <w:rFonts w:ascii="Times New Roman" w:hAnsi="Times New Roman" w:cs="Times New Roman"/>
          <w:sz w:val="28"/>
          <w:szCs w:val="28"/>
        </w:rPr>
        <w:t>14,29% травматологов, 13,95% эндокринологов, 10,0% нефрологов.</w:t>
      </w:r>
    </w:p>
    <w:p w:rsidR="00FF0946" w:rsidRPr="00427827" w:rsidRDefault="006265FF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b/>
          <w:sz w:val="28"/>
          <w:szCs w:val="28"/>
        </w:rPr>
        <w:t xml:space="preserve">Несоответствие дозировки и кратности потребности </w:t>
      </w:r>
      <w:r w:rsidRPr="00427827">
        <w:rPr>
          <w:rFonts w:ascii="Times New Roman" w:hAnsi="Times New Roman" w:cs="Times New Roman"/>
          <w:sz w:val="28"/>
          <w:szCs w:val="28"/>
        </w:rPr>
        <w:t xml:space="preserve">влияет на качественное выполнение рекомендаций </w:t>
      </w:r>
      <w:r w:rsidR="00DC3629" w:rsidRPr="00427827">
        <w:rPr>
          <w:rFonts w:ascii="Times New Roman" w:hAnsi="Times New Roman" w:cs="Times New Roman"/>
          <w:sz w:val="28"/>
          <w:szCs w:val="28"/>
        </w:rPr>
        <w:t xml:space="preserve">КП по мнению 10,53% пульмонологов, 5,0% нефрологов, </w:t>
      </w:r>
      <w:r w:rsidR="00E94E52" w:rsidRPr="00427827">
        <w:rPr>
          <w:rFonts w:ascii="Times New Roman" w:hAnsi="Times New Roman" w:cs="Times New Roman"/>
          <w:sz w:val="28"/>
          <w:szCs w:val="28"/>
        </w:rPr>
        <w:t>2,53</w:t>
      </w:r>
      <w:r w:rsidR="00122947" w:rsidRPr="00427827">
        <w:rPr>
          <w:rFonts w:ascii="Times New Roman" w:hAnsi="Times New Roman" w:cs="Times New Roman"/>
          <w:sz w:val="28"/>
          <w:szCs w:val="28"/>
        </w:rPr>
        <w:t xml:space="preserve">% врачей общей практики, </w:t>
      </w:r>
      <w:r w:rsidR="00E94E52" w:rsidRPr="00427827">
        <w:rPr>
          <w:rFonts w:ascii="Times New Roman" w:hAnsi="Times New Roman" w:cs="Times New Roman"/>
          <w:sz w:val="28"/>
          <w:szCs w:val="28"/>
        </w:rPr>
        <w:t xml:space="preserve">2,26% хирургов, </w:t>
      </w:r>
      <w:r w:rsidR="004F79ED" w:rsidRPr="00427827">
        <w:rPr>
          <w:rFonts w:ascii="Times New Roman" w:hAnsi="Times New Roman" w:cs="Times New Roman"/>
          <w:sz w:val="28"/>
          <w:szCs w:val="28"/>
        </w:rPr>
        <w:t xml:space="preserve">1,57% </w:t>
      </w:r>
      <w:r w:rsidR="00E94E52" w:rsidRPr="00427827">
        <w:rPr>
          <w:rFonts w:ascii="Times New Roman" w:hAnsi="Times New Roman" w:cs="Times New Roman"/>
          <w:sz w:val="28"/>
          <w:szCs w:val="28"/>
        </w:rPr>
        <w:t xml:space="preserve">акушер-гинекологов, </w:t>
      </w:r>
      <w:r w:rsidR="004F79ED" w:rsidRPr="00427827">
        <w:rPr>
          <w:rFonts w:ascii="Times New Roman" w:hAnsi="Times New Roman" w:cs="Times New Roman"/>
          <w:sz w:val="28"/>
          <w:szCs w:val="28"/>
        </w:rPr>
        <w:t xml:space="preserve">1,9% </w:t>
      </w:r>
      <w:r w:rsidR="00E94E52" w:rsidRPr="00427827">
        <w:rPr>
          <w:rFonts w:ascii="Times New Roman" w:hAnsi="Times New Roman" w:cs="Times New Roman"/>
          <w:sz w:val="28"/>
          <w:szCs w:val="28"/>
        </w:rPr>
        <w:t xml:space="preserve">онкологов, </w:t>
      </w:r>
      <w:r w:rsidR="004F79ED" w:rsidRPr="00427827">
        <w:rPr>
          <w:rFonts w:ascii="Times New Roman" w:hAnsi="Times New Roman" w:cs="Times New Roman"/>
          <w:sz w:val="28"/>
          <w:szCs w:val="28"/>
        </w:rPr>
        <w:t>2,7% к</w:t>
      </w:r>
      <w:r w:rsidR="00E94E52" w:rsidRPr="00427827">
        <w:rPr>
          <w:rFonts w:ascii="Times New Roman" w:hAnsi="Times New Roman" w:cs="Times New Roman"/>
          <w:sz w:val="28"/>
          <w:szCs w:val="28"/>
        </w:rPr>
        <w:t xml:space="preserve">ардиологов, </w:t>
      </w:r>
      <w:r w:rsidR="004F79ED" w:rsidRPr="00427827">
        <w:rPr>
          <w:rFonts w:ascii="Times New Roman" w:hAnsi="Times New Roman" w:cs="Times New Roman"/>
          <w:sz w:val="28"/>
          <w:szCs w:val="28"/>
        </w:rPr>
        <w:t xml:space="preserve">2,06% </w:t>
      </w:r>
      <w:r w:rsidR="00E94E52" w:rsidRPr="00427827">
        <w:rPr>
          <w:rFonts w:ascii="Times New Roman" w:hAnsi="Times New Roman" w:cs="Times New Roman"/>
          <w:sz w:val="28"/>
          <w:szCs w:val="28"/>
        </w:rPr>
        <w:t xml:space="preserve">неврологов, </w:t>
      </w:r>
      <w:r w:rsidR="004F79ED" w:rsidRPr="00427827">
        <w:rPr>
          <w:rFonts w:ascii="Times New Roman" w:hAnsi="Times New Roman" w:cs="Times New Roman"/>
          <w:sz w:val="28"/>
          <w:szCs w:val="28"/>
        </w:rPr>
        <w:t xml:space="preserve">2,33% </w:t>
      </w:r>
      <w:r w:rsidR="00E94E52" w:rsidRPr="00427827">
        <w:rPr>
          <w:rFonts w:ascii="Times New Roman" w:hAnsi="Times New Roman" w:cs="Times New Roman"/>
          <w:sz w:val="28"/>
          <w:szCs w:val="28"/>
        </w:rPr>
        <w:t>эндокринологов</w:t>
      </w:r>
      <w:r w:rsidR="00A70D25" w:rsidRPr="00427827">
        <w:rPr>
          <w:rFonts w:ascii="Times New Roman" w:hAnsi="Times New Roman" w:cs="Times New Roman"/>
          <w:sz w:val="28"/>
          <w:szCs w:val="28"/>
        </w:rPr>
        <w:t>.</w:t>
      </w:r>
    </w:p>
    <w:p w:rsidR="003E0431" w:rsidRPr="00427827" w:rsidRDefault="003E0431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b/>
          <w:sz w:val="28"/>
          <w:szCs w:val="28"/>
        </w:rPr>
        <w:t xml:space="preserve">Несоответствие </w:t>
      </w:r>
      <w:r w:rsidR="002A6B4E" w:rsidRPr="00427827">
        <w:rPr>
          <w:rFonts w:ascii="Times New Roman" w:hAnsi="Times New Roman" w:cs="Times New Roman"/>
          <w:b/>
          <w:sz w:val="28"/>
          <w:szCs w:val="28"/>
        </w:rPr>
        <w:t xml:space="preserve">сроков лечения действительности </w:t>
      </w:r>
      <w:r w:rsidRPr="00427827">
        <w:rPr>
          <w:rFonts w:ascii="Times New Roman" w:hAnsi="Times New Roman" w:cs="Times New Roman"/>
          <w:sz w:val="28"/>
          <w:szCs w:val="28"/>
        </w:rPr>
        <w:t>влияет на каче</w:t>
      </w:r>
      <w:r w:rsidR="00926CBF" w:rsidRPr="00427827">
        <w:rPr>
          <w:rFonts w:ascii="Times New Roman" w:hAnsi="Times New Roman" w:cs="Times New Roman"/>
          <w:sz w:val="28"/>
          <w:szCs w:val="28"/>
        </w:rPr>
        <w:t>ственное применение КП в работе</w:t>
      </w:r>
      <w:r w:rsidR="00DA5504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D93226" w:rsidRPr="00427827">
        <w:rPr>
          <w:rFonts w:ascii="Times New Roman" w:hAnsi="Times New Roman" w:cs="Times New Roman"/>
          <w:sz w:val="28"/>
          <w:szCs w:val="28"/>
        </w:rPr>
        <w:t xml:space="preserve">врачей </w:t>
      </w:r>
      <w:r w:rsidR="007671FF" w:rsidRPr="00427827">
        <w:rPr>
          <w:rFonts w:ascii="Times New Roman" w:hAnsi="Times New Roman" w:cs="Times New Roman"/>
          <w:sz w:val="28"/>
          <w:szCs w:val="28"/>
        </w:rPr>
        <w:t xml:space="preserve">10,71% травматологов, 8,33% гематологов, </w:t>
      </w:r>
      <w:r w:rsidR="00703C03" w:rsidRPr="00427827">
        <w:rPr>
          <w:rFonts w:ascii="Times New Roman" w:hAnsi="Times New Roman" w:cs="Times New Roman"/>
          <w:sz w:val="28"/>
          <w:szCs w:val="28"/>
        </w:rPr>
        <w:t xml:space="preserve">5,26% хирургов, </w:t>
      </w:r>
      <w:r w:rsidR="00B50D82" w:rsidRPr="00427827">
        <w:rPr>
          <w:rFonts w:ascii="Times New Roman" w:hAnsi="Times New Roman" w:cs="Times New Roman"/>
          <w:sz w:val="28"/>
          <w:szCs w:val="28"/>
        </w:rPr>
        <w:t xml:space="preserve">4,55% нейрохирургов, 4,35% офтальмологов, 3,8% врачей общей практики, 3,15% акушер-гинекологов, 2,33% эндокринологов, </w:t>
      </w:r>
      <w:r w:rsidR="006F209B" w:rsidRPr="00427827">
        <w:rPr>
          <w:rFonts w:ascii="Times New Roman" w:hAnsi="Times New Roman" w:cs="Times New Roman"/>
          <w:sz w:val="28"/>
          <w:szCs w:val="28"/>
        </w:rPr>
        <w:t>1,35% кардиологов, 1,03% неврологов.</w:t>
      </w:r>
    </w:p>
    <w:p w:rsidR="00BC5840" w:rsidRPr="00427827" w:rsidRDefault="008D12D1" w:rsidP="008A351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Таким образом</w:t>
      </w:r>
      <w:r w:rsidR="002324EA" w:rsidRPr="00427827">
        <w:rPr>
          <w:rFonts w:ascii="Times New Roman" w:hAnsi="Times New Roman" w:cs="Times New Roman"/>
          <w:sz w:val="28"/>
          <w:szCs w:val="28"/>
        </w:rPr>
        <w:t xml:space="preserve">, </w:t>
      </w:r>
      <w:r w:rsidR="00432D1B" w:rsidRPr="00427827">
        <w:rPr>
          <w:rFonts w:ascii="Times New Roman" w:hAnsi="Times New Roman" w:cs="Times New Roman"/>
          <w:sz w:val="28"/>
          <w:szCs w:val="28"/>
        </w:rPr>
        <w:t>большая доля</w:t>
      </w:r>
      <w:r w:rsidR="009E4992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427827">
        <w:rPr>
          <w:rFonts w:ascii="Times New Roman" w:hAnsi="Times New Roman" w:cs="Times New Roman"/>
          <w:sz w:val="28"/>
          <w:szCs w:val="28"/>
        </w:rPr>
        <w:t xml:space="preserve">причин невыполнения </w:t>
      </w:r>
      <w:r w:rsidR="00CE49EE" w:rsidRPr="00427827">
        <w:rPr>
          <w:rFonts w:ascii="Times New Roman" w:hAnsi="Times New Roman" w:cs="Times New Roman"/>
          <w:sz w:val="28"/>
          <w:szCs w:val="28"/>
        </w:rPr>
        <w:t xml:space="preserve">врачами рекомендаций </w:t>
      </w:r>
      <w:r w:rsidR="002324EA" w:rsidRPr="00427827">
        <w:rPr>
          <w:rFonts w:ascii="Times New Roman" w:hAnsi="Times New Roman" w:cs="Times New Roman"/>
          <w:sz w:val="28"/>
          <w:szCs w:val="28"/>
        </w:rPr>
        <w:t xml:space="preserve">КП </w:t>
      </w:r>
      <w:r w:rsidR="00432D1B" w:rsidRPr="00427827">
        <w:rPr>
          <w:rFonts w:ascii="Times New Roman" w:hAnsi="Times New Roman" w:cs="Times New Roman"/>
          <w:sz w:val="28"/>
          <w:szCs w:val="28"/>
        </w:rPr>
        <w:t>не зависит от самих врачей и врачебных действий,</w:t>
      </w:r>
      <w:r w:rsidR="00DB3547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1F58B2" w:rsidRPr="00427827">
        <w:rPr>
          <w:rFonts w:ascii="Times New Roman" w:hAnsi="Times New Roman" w:cs="Times New Roman"/>
          <w:sz w:val="28"/>
          <w:szCs w:val="28"/>
        </w:rPr>
        <w:t>причины нося</w:t>
      </w:r>
      <w:r w:rsidR="00384B2D" w:rsidRPr="00427827">
        <w:rPr>
          <w:rFonts w:ascii="Times New Roman" w:hAnsi="Times New Roman" w:cs="Times New Roman"/>
          <w:sz w:val="28"/>
          <w:szCs w:val="28"/>
        </w:rPr>
        <w:t>т организационный характер (</w:t>
      </w:r>
      <w:r w:rsidR="00AB2C2F" w:rsidRPr="00427827">
        <w:rPr>
          <w:rFonts w:ascii="Times New Roman" w:hAnsi="Times New Roman" w:cs="Times New Roman"/>
          <w:sz w:val="28"/>
          <w:szCs w:val="28"/>
        </w:rPr>
        <w:t>вопросы лекарственного</w:t>
      </w:r>
      <w:r w:rsidR="00A6642D" w:rsidRPr="00427827">
        <w:rPr>
          <w:rFonts w:ascii="Times New Roman" w:hAnsi="Times New Roman" w:cs="Times New Roman"/>
          <w:sz w:val="28"/>
          <w:szCs w:val="28"/>
        </w:rPr>
        <w:t xml:space="preserve"> обеспечения</w:t>
      </w:r>
      <w:r w:rsidR="000715F4" w:rsidRPr="00427827">
        <w:rPr>
          <w:rFonts w:ascii="Times New Roman" w:hAnsi="Times New Roman" w:cs="Times New Roman"/>
          <w:sz w:val="28"/>
          <w:szCs w:val="28"/>
        </w:rPr>
        <w:t xml:space="preserve"> и осна</w:t>
      </w:r>
      <w:r w:rsidR="00A6642D" w:rsidRPr="00427827">
        <w:rPr>
          <w:rFonts w:ascii="Times New Roman" w:hAnsi="Times New Roman" w:cs="Times New Roman"/>
          <w:sz w:val="28"/>
          <w:szCs w:val="28"/>
        </w:rPr>
        <w:t>щения</w:t>
      </w:r>
      <w:r w:rsidR="00110459" w:rsidRPr="00427827">
        <w:rPr>
          <w:rFonts w:ascii="Times New Roman" w:hAnsi="Times New Roman" w:cs="Times New Roman"/>
          <w:sz w:val="28"/>
          <w:szCs w:val="28"/>
        </w:rPr>
        <w:t xml:space="preserve"> медицинским оборудование</w:t>
      </w:r>
      <w:r w:rsidR="00384B2D" w:rsidRPr="00427827">
        <w:rPr>
          <w:rFonts w:ascii="Times New Roman" w:hAnsi="Times New Roman" w:cs="Times New Roman"/>
          <w:sz w:val="28"/>
          <w:szCs w:val="28"/>
        </w:rPr>
        <w:t>м)</w:t>
      </w:r>
      <w:r w:rsidR="007353CF" w:rsidRPr="00427827">
        <w:rPr>
          <w:rFonts w:ascii="Times New Roman" w:hAnsi="Times New Roman" w:cs="Times New Roman"/>
          <w:sz w:val="28"/>
          <w:szCs w:val="28"/>
        </w:rPr>
        <w:t xml:space="preserve">, </w:t>
      </w:r>
      <w:r w:rsidR="00B57101" w:rsidRPr="00427827">
        <w:rPr>
          <w:rFonts w:ascii="Times New Roman" w:hAnsi="Times New Roman" w:cs="Times New Roman"/>
          <w:sz w:val="28"/>
          <w:szCs w:val="28"/>
        </w:rPr>
        <w:t>имеет место индивидуальные особенности</w:t>
      </w:r>
      <w:r w:rsidR="00D746A0" w:rsidRPr="00427827">
        <w:rPr>
          <w:rFonts w:ascii="Times New Roman" w:hAnsi="Times New Roman" w:cs="Times New Roman"/>
          <w:sz w:val="28"/>
          <w:szCs w:val="28"/>
        </w:rPr>
        <w:t xml:space="preserve"> течения заболевания (непереносимость лекарств, сопутствующая патология). </w:t>
      </w:r>
    </w:p>
    <w:p w:rsidR="004D6656" w:rsidRPr="00427827" w:rsidRDefault="000B504E" w:rsidP="008A351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427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72B3" w:rsidRPr="00427827" w:rsidRDefault="00A562D4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54,06</w:t>
      </w:r>
      <w:r w:rsidR="003F72B3" w:rsidRPr="00427827">
        <w:rPr>
          <w:rFonts w:ascii="Times New Roman" w:hAnsi="Times New Roman" w:cs="Times New Roman"/>
          <w:sz w:val="28"/>
          <w:szCs w:val="28"/>
        </w:rPr>
        <w:t xml:space="preserve">% респондентов высоко оценивают необходимость внедрения и мониторинга КП, основанных на принципах доказательной медицины </w:t>
      </w:r>
      <w:r w:rsidR="002E7CA5" w:rsidRPr="00427827">
        <w:rPr>
          <w:rFonts w:ascii="Times New Roman" w:hAnsi="Times New Roman" w:cs="Times New Roman"/>
          <w:sz w:val="28"/>
          <w:szCs w:val="28"/>
        </w:rPr>
        <w:t>(рисунок 9</w:t>
      </w:r>
      <w:r w:rsidR="003F72B3" w:rsidRPr="00427827">
        <w:rPr>
          <w:rFonts w:ascii="Times New Roman" w:hAnsi="Times New Roman" w:cs="Times New Roman"/>
          <w:sz w:val="28"/>
          <w:szCs w:val="28"/>
        </w:rPr>
        <w:t>).</w:t>
      </w:r>
    </w:p>
    <w:p w:rsidR="003F72B3" w:rsidRPr="00427827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427827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F72B3" w:rsidRPr="00427827" w:rsidRDefault="002E7CA5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27827">
        <w:rPr>
          <w:rFonts w:ascii="Times New Roman" w:hAnsi="Times New Roman" w:cs="Times New Roman"/>
          <w:i/>
          <w:sz w:val="28"/>
          <w:szCs w:val="28"/>
        </w:rPr>
        <w:t>Рисунок 9</w:t>
      </w:r>
      <w:r w:rsidR="003F72B3" w:rsidRPr="00427827">
        <w:rPr>
          <w:rFonts w:ascii="Times New Roman" w:hAnsi="Times New Roman" w:cs="Times New Roman"/>
          <w:i/>
          <w:sz w:val="28"/>
          <w:szCs w:val="28"/>
        </w:rPr>
        <w:t>. Необходимость внедрения КП</w:t>
      </w:r>
      <w:r w:rsidR="006C081F" w:rsidRPr="00427827">
        <w:rPr>
          <w:rFonts w:ascii="Times New Roman" w:hAnsi="Times New Roman" w:cs="Times New Roman"/>
          <w:i/>
          <w:sz w:val="28"/>
          <w:szCs w:val="28"/>
        </w:rPr>
        <w:t>.</w:t>
      </w:r>
    </w:p>
    <w:p w:rsidR="003F72B3" w:rsidRPr="00427827" w:rsidRDefault="003F72B3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4B41CD" w:rsidRPr="00427827" w:rsidRDefault="00541397" w:rsidP="003F21A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З</w:t>
      </w:r>
      <w:r w:rsidR="00B93539" w:rsidRPr="00427827">
        <w:rPr>
          <w:rFonts w:ascii="Times New Roman" w:hAnsi="Times New Roman" w:cs="Times New Roman"/>
          <w:sz w:val="28"/>
          <w:szCs w:val="28"/>
        </w:rPr>
        <w:t>начительная</w:t>
      </w:r>
      <w:r w:rsidR="003F72B3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B93539" w:rsidRPr="00427827">
        <w:rPr>
          <w:rFonts w:ascii="Times New Roman" w:hAnsi="Times New Roman" w:cs="Times New Roman"/>
          <w:sz w:val="28"/>
          <w:szCs w:val="28"/>
        </w:rPr>
        <w:t>доля</w:t>
      </w:r>
      <w:r w:rsidR="003F72B3" w:rsidRPr="00427827">
        <w:rPr>
          <w:rFonts w:ascii="Times New Roman" w:hAnsi="Times New Roman" w:cs="Times New Roman"/>
          <w:sz w:val="28"/>
          <w:szCs w:val="28"/>
        </w:rPr>
        <w:t xml:space="preserve"> опрошенных (</w:t>
      </w:r>
      <w:r w:rsidR="00A562D4" w:rsidRPr="00427827">
        <w:rPr>
          <w:rFonts w:ascii="Times New Roman" w:hAnsi="Times New Roman" w:cs="Times New Roman"/>
          <w:sz w:val="28"/>
          <w:szCs w:val="28"/>
        </w:rPr>
        <w:t>42,79</w:t>
      </w:r>
      <w:r w:rsidR="003F72B3" w:rsidRPr="00427827">
        <w:rPr>
          <w:rFonts w:ascii="Times New Roman" w:hAnsi="Times New Roman" w:cs="Times New Roman"/>
          <w:sz w:val="28"/>
          <w:szCs w:val="28"/>
        </w:rPr>
        <w:t xml:space="preserve">%) оценивают необходимость внедрения и мониторинга КП, основанных на принципах доказательной медицины, как среднюю и </w:t>
      </w:r>
      <w:r w:rsidR="00A562D4" w:rsidRPr="00427827">
        <w:rPr>
          <w:rFonts w:ascii="Times New Roman" w:hAnsi="Times New Roman" w:cs="Times New Roman"/>
          <w:sz w:val="28"/>
          <w:szCs w:val="28"/>
        </w:rPr>
        <w:t>3,15</w:t>
      </w:r>
      <w:r w:rsidR="00A5610E" w:rsidRPr="00427827">
        <w:rPr>
          <w:rFonts w:ascii="Times New Roman" w:hAnsi="Times New Roman" w:cs="Times New Roman"/>
          <w:sz w:val="28"/>
          <w:szCs w:val="28"/>
        </w:rPr>
        <w:t xml:space="preserve">% респондентов оценили, как </w:t>
      </w:r>
      <w:r w:rsidR="003F72B3" w:rsidRPr="00427827">
        <w:rPr>
          <w:rFonts w:ascii="Times New Roman" w:hAnsi="Times New Roman" w:cs="Times New Roman"/>
          <w:sz w:val="28"/>
          <w:szCs w:val="28"/>
        </w:rPr>
        <w:t xml:space="preserve">низкую. </w:t>
      </w:r>
    </w:p>
    <w:p w:rsidR="001F535E" w:rsidRPr="00427827" w:rsidRDefault="001F535E" w:rsidP="003F21A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586E40" w:rsidRPr="00427827" w:rsidRDefault="00120ABE" w:rsidP="009C48D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lastRenderedPageBreak/>
        <w:t xml:space="preserve">По мнению </w:t>
      </w:r>
      <w:r w:rsidR="00111C64" w:rsidRPr="00427827">
        <w:rPr>
          <w:rFonts w:ascii="Times New Roman" w:hAnsi="Times New Roman" w:cs="Times New Roman"/>
          <w:sz w:val="28"/>
          <w:szCs w:val="28"/>
        </w:rPr>
        <w:t xml:space="preserve">91,46% </w:t>
      </w:r>
      <w:r w:rsidR="003F21A0" w:rsidRPr="00427827">
        <w:rPr>
          <w:rFonts w:ascii="Times New Roman" w:hAnsi="Times New Roman" w:cs="Times New Roman"/>
          <w:sz w:val="28"/>
          <w:szCs w:val="28"/>
        </w:rPr>
        <w:t>рес</w:t>
      </w:r>
      <w:r w:rsidR="00111C64" w:rsidRPr="00427827">
        <w:rPr>
          <w:rFonts w:ascii="Times New Roman" w:hAnsi="Times New Roman" w:cs="Times New Roman"/>
          <w:sz w:val="28"/>
          <w:szCs w:val="28"/>
        </w:rPr>
        <w:t>пондентов</w:t>
      </w:r>
      <w:r w:rsidRPr="00427827">
        <w:rPr>
          <w:rFonts w:ascii="Times New Roman" w:hAnsi="Times New Roman" w:cs="Times New Roman"/>
          <w:sz w:val="28"/>
          <w:szCs w:val="28"/>
        </w:rPr>
        <w:t xml:space="preserve">, КП помогают врачам в принятии клинического решения, </w:t>
      </w:r>
      <w:r w:rsidR="00355EB9" w:rsidRPr="00427827">
        <w:rPr>
          <w:rFonts w:ascii="Times New Roman" w:hAnsi="Times New Roman" w:cs="Times New Roman"/>
          <w:sz w:val="28"/>
          <w:szCs w:val="28"/>
        </w:rPr>
        <w:t>8,54</w:t>
      </w:r>
      <w:r w:rsidRPr="00427827">
        <w:rPr>
          <w:rFonts w:ascii="Times New Roman" w:hAnsi="Times New Roman" w:cs="Times New Roman"/>
          <w:sz w:val="28"/>
          <w:szCs w:val="28"/>
        </w:rPr>
        <w:t>% респондентов имеют противоположное мнение.</w:t>
      </w:r>
    </w:p>
    <w:p w:rsidR="0072134C" w:rsidRPr="00427827" w:rsidRDefault="00370D6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Анкетирование </w:t>
      </w:r>
      <w:r w:rsidR="0051072B" w:rsidRPr="00427827">
        <w:rPr>
          <w:rFonts w:ascii="Times New Roman" w:hAnsi="Times New Roman" w:cs="Times New Roman"/>
          <w:sz w:val="28"/>
          <w:szCs w:val="28"/>
        </w:rPr>
        <w:t>выявило</w:t>
      </w:r>
      <w:r w:rsidRPr="00427827">
        <w:rPr>
          <w:rFonts w:ascii="Times New Roman" w:hAnsi="Times New Roman" w:cs="Times New Roman"/>
          <w:sz w:val="28"/>
          <w:szCs w:val="28"/>
        </w:rPr>
        <w:t xml:space="preserve"> проблему актуальности КП. </w:t>
      </w:r>
      <w:r w:rsidR="0072134C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C22E77" w:rsidRPr="00427827">
        <w:rPr>
          <w:rFonts w:ascii="Times New Roman" w:hAnsi="Times New Roman" w:cs="Times New Roman"/>
          <w:sz w:val="28"/>
          <w:szCs w:val="28"/>
        </w:rPr>
        <w:t>49,18</w:t>
      </w:r>
      <w:r w:rsidR="00BB6C1A" w:rsidRPr="00427827">
        <w:rPr>
          <w:rFonts w:ascii="Times New Roman" w:hAnsi="Times New Roman" w:cs="Times New Roman"/>
          <w:sz w:val="28"/>
          <w:szCs w:val="28"/>
        </w:rPr>
        <w:t xml:space="preserve">% респондентов </w:t>
      </w:r>
      <w:r w:rsidR="007137A6" w:rsidRPr="00427827">
        <w:rPr>
          <w:rFonts w:ascii="Times New Roman" w:hAnsi="Times New Roman" w:cs="Times New Roman"/>
          <w:sz w:val="28"/>
          <w:szCs w:val="28"/>
        </w:rPr>
        <w:t>считают</w:t>
      </w:r>
      <w:r w:rsidR="002861BD" w:rsidRPr="00427827">
        <w:rPr>
          <w:rFonts w:ascii="Times New Roman" w:hAnsi="Times New Roman" w:cs="Times New Roman"/>
          <w:sz w:val="28"/>
          <w:szCs w:val="28"/>
        </w:rPr>
        <w:t>, что требуется обновления</w:t>
      </w:r>
      <w:r w:rsidR="00A5610E" w:rsidRPr="00427827">
        <w:rPr>
          <w:rFonts w:ascii="Times New Roman" w:hAnsi="Times New Roman" w:cs="Times New Roman"/>
          <w:sz w:val="28"/>
          <w:szCs w:val="28"/>
        </w:rPr>
        <w:t xml:space="preserve"> КП</w:t>
      </w:r>
      <w:r w:rsidR="00033F15" w:rsidRPr="00427827">
        <w:rPr>
          <w:rFonts w:ascii="Times New Roman" w:hAnsi="Times New Roman" w:cs="Times New Roman"/>
          <w:sz w:val="28"/>
          <w:szCs w:val="28"/>
        </w:rPr>
        <w:t>;</w:t>
      </w:r>
      <w:r w:rsidR="007C72BB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C22E77" w:rsidRPr="00427827">
        <w:rPr>
          <w:rFonts w:ascii="Times New Roman" w:hAnsi="Times New Roman" w:cs="Times New Roman"/>
          <w:sz w:val="28"/>
          <w:szCs w:val="28"/>
        </w:rPr>
        <w:t>7,33</w:t>
      </w:r>
      <w:r w:rsidR="002861BD" w:rsidRPr="00427827">
        <w:rPr>
          <w:rFonts w:ascii="Times New Roman" w:hAnsi="Times New Roman" w:cs="Times New Roman"/>
          <w:sz w:val="28"/>
          <w:szCs w:val="28"/>
        </w:rPr>
        <w:t>% респондентов отметили, что указанн</w:t>
      </w:r>
      <w:r w:rsidR="00033F15" w:rsidRPr="00427827">
        <w:rPr>
          <w:rFonts w:ascii="Times New Roman" w:hAnsi="Times New Roman" w:cs="Times New Roman"/>
          <w:sz w:val="28"/>
          <w:szCs w:val="28"/>
        </w:rPr>
        <w:t>ые в КП рекомендации недоступны</w:t>
      </w:r>
      <w:r w:rsidR="007D625F" w:rsidRPr="00427827">
        <w:rPr>
          <w:rFonts w:ascii="Times New Roman" w:hAnsi="Times New Roman" w:cs="Times New Roman"/>
          <w:sz w:val="28"/>
          <w:szCs w:val="28"/>
        </w:rPr>
        <w:t xml:space="preserve">, </w:t>
      </w:r>
      <w:r w:rsidR="00C22E77" w:rsidRPr="00427827">
        <w:rPr>
          <w:rFonts w:ascii="Times New Roman" w:hAnsi="Times New Roman" w:cs="Times New Roman"/>
          <w:sz w:val="28"/>
          <w:szCs w:val="28"/>
        </w:rPr>
        <w:t>40,72</w:t>
      </w:r>
      <w:r w:rsidR="002861BD" w:rsidRPr="00427827">
        <w:rPr>
          <w:rFonts w:ascii="Times New Roman" w:hAnsi="Times New Roman" w:cs="Times New Roman"/>
          <w:sz w:val="28"/>
          <w:szCs w:val="28"/>
        </w:rPr>
        <w:t>% респо</w:t>
      </w:r>
      <w:r w:rsidR="00F42AC2" w:rsidRPr="00427827">
        <w:rPr>
          <w:rFonts w:ascii="Times New Roman" w:hAnsi="Times New Roman" w:cs="Times New Roman"/>
          <w:sz w:val="28"/>
          <w:szCs w:val="28"/>
        </w:rPr>
        <w:t>ндентов</w:t>
      </w:r>
      <w:r w:rsidR="0090195C" w:rsidRPr="00427827">
        <w:rPr>
          <w:rFonts w:ascii="Times New Roman" w:hAnsi="Times New Roman" w:cs="Times New Roman"/>
          <w:sz w:val="28"/>
          <w:szCs w:val="28"/>
        </w:rPr>
        <w:t xml:space="preserve"> отметили другие причины</w:t>
      </w:r>
      <w:r w:rsidR="007C72BB" w:rsidRPr="00427827">
        <w:rPr>
          <w:rFonts w:ascii="Times New Roman" w:hAnsi="Times New Roman" w:cs="Times New Roman"/>
          <w:sz w:val="28"/>
          <w:szCs w:val="28"/>
        </w:rPr>
        <w:t xml:space="preserve">, </w:t>
      </w:r>
      <w:r w:rsidR="00C22E77" w:rsidRPr="00427827">
        <w:rPr>
          <w:rFonts w:ascii="Times New Roman" w:hAnsi="Times New Roman" w:cs="Times New Roman"/>
          <w:sz w:val="28"/>
          <w:szCs w:val="28"/>
        </w:rPr>
        <w:t>2,77</w:t>
      </w:r>
      <w:r w:rsidR="007C72BB" w:rsidRPr="00427827">
        <w:rPr>
          <w:rFonts w:ascii="Times New Roman" w:hAnsi="Times New Roman" w:cs="Times New Roman"/>
          <w:sz w:val="28"/>
          <w:szCs w:val="28"/>
        </w:rPr>
        <w:t xml:space="preserve">% </w:t>
      </w:r>
      <w:r w:rsidR="00614D15" w:rsidRPr="00427827">
        <w:rPr>
          <w:rFonts w:ascii="Times New Roman" w:hAnsi="Times New Roman" w:cs="Times New Roman"/>
          <w:sz w:val="28"/>
          <w:szCs w:val="28"/>
        </w:rPr>
        <w:t>нет доступа для применения КП</w:t>
      </w:r>
      <w:r w:rsidR="0072134C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A62416" w:rsidRPr="00427827">
        <w:rPr>
          <w:rFonts w:ascii="Times New Roman" w:hAnsi="Times New Roman" w:cs="Times New Roman"/>
          <w:sz w:val="28"/>
          <w:szCs w:val="28"/>
        </w:rPr>
        <w:t>(рисунок</w:t>
      </w:r>
      <w:r w:rsidR="005F1E5F" w:rsidRPr="00427827">
        <w:rPr>
          <w:rFonts w:ascii="Times New Roman" w:hAnsi="Times New Roman" w:cs="Times New Roman"/>
          <w:sz w:val="28"/>
          <w:szCs w:val="28"/>
        </w:rPr>
        <w:t xml:space="preserve"> 10</w:t>
      </w:r>
      <w:r w:rsidR="00373730" w:rsidRPr="00427827">
        <w:rPr>
          <w:rFonts w:ascii="Times New Roman" w:hAnsi="Times New Roman" w:cs="Times New Roman"/>
          <w:sz w:val="28"/>
          <w:szCs w:val="28"/>
        </w:rPr>
        <w:t>).</w:t>
      </w:r>
    </w:p>
    <w:p w:rsidR="001A73BB" w:rsidRPr="00427827" w:rsidRDefault="001A73B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427827" w:rsidRDefault="00C6309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      </w:t>
      </w:r>
      <w:r w:rsidR="00A9277B" w:rsidRPr="004278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176925" w:rsidRPr="00427827" w:rsidRDefault="005F1E5F" w:rsidP="00CB036D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27827">
        <w:rPr>
          <w:rFonts w:ascii="Times New Roman" w:hAnsi="Times New Roman" w:cs="Times New Roman"/>
          <w:i/>
          <w:sz w:val="28"/>
          <w:szCs w:val="28"/>
        </w:rPr>
        <w:t>Рисунок 10</w:t>
      </w:r>
      <w:r w:rsidR="001A73BB" w:rsidRPr="00427827">
        <w:rPr>
          <w:rFonts w:ascii="Times New Roman" w:hAnsi="Times New Roman" w:cs="Times New Roman"/>
          <w:i/>
          <w:sz w:val="28"/>
          <w:szCs w:val="28"/>
        </w:rPr>
        <w:t>. Причины неактуальности КП</w:t>
      </w:r>
    </w:p>
    <w:p w:rsidR="00CB036D" w:rsidRPr="00427827" w:rsidRDefault="00CB036D" w:rsidP="00CB036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566777" w:rsidRPr="00427827" w:rsidRDefault="00566777" w:rsidP="00CB036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9B6B2D" w:rsidRPr="00427827" w:rsidRDefault="00A5610E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В ходе анкетирования </w:t>
      </w:r>
      <w:r w:rsidR="009B6B2D" w:rsidRPr="00427827">
        <w:rPr>
          <w:rFonts w:ascii="Times New Roman" w:hAnsi="Times New Roman" w:cs="Times New Roman"/>
          <w:sz w:val="28"/>
          <w:szCs w:val="28"/>
        </w:rPr>
        <w:t>медицинск</w:t>
      </w:r>
      <w:r w:rsidRPr="00427827">
        <w:rPr>
          <w:rFonts w:ascii="Times New Roman" w:hAnsi="Times New Roman" w:cs="Times New Roman"/>
          <w:sz w:val="28"/>
          <w:szCs w:val="28"/>
        </w:rPr>
        <w:t>ие работники отметили</w:t>
      </w:r>
      <w:r w:rsidR="00502C52" w:rsidRPr="00427827">
        <w:rPr>
          <w:rFonts w:ascii="Times New Roman" w:hAnsi="Times New Roman" w:cs="Times New Roman"/>
          <w:sz w:val="28"/>
          <w:szCs w:val="28"/>
        </w:rPr>
        <w:t xml:space="preserve"> ряд барьеров для внедрения </w:t>
      </w:r>
      <w:r w:rsidR="004648F5" w:rsidRPr="00427827">
        <w:rPr>
          <w:rFonts w:ascii="Times New Roman" w:hAnsi="Times New Roman" w:cs="Times New Roman"/>
          <w:sz w:val="28"/>
          <w:szCs w:val="28"/>
        </w:rPr>
        <w:t>КП</w:t>
      </w:r>
      <w:r w:rsidR="00C84154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502C52" w:rsidRPr="00427827">
        <w:rPr>
          <w:rFonts w:ascii="Times New Roman" w:hAnsi="Times New Roman" w:cs="Times New Roman"/>
          <w:sz w:val="28"/>
          <w:szCs w:val="28"/>
        </w:rPr>
        <w:t>(рис</w:t>
      </w:r>
      <w:r w:rsidR="005F1E5F" w:rsidRPr="00427827">
        <w:rPr>
          <w:rFonts w:ascii="Times New Roman" w:hAnsi="Times New Roman" w:cs="Times New Roman"/>
          <w:sz w:val="28"/>
          <w:szCs w:val="28"/>
        </w:rPr>
        <w:t>унок 11</w:t>
      </w:r>
      <w:r w:rsidR="0035757E" w:rsidRPr="00427827">
        <w:rPr>
          <w:rFonts w:ascii="Times New Roman" w:hAnsi="Times New Roman" w:cs="Times New Roman"/>
          <w:sz w:val="28"/>
          <w:szCs w:val="28"/>
        </w:rPr>
        <w:t>).</w:t>
      </w:r>
    </w:p>
    <w:p w:rsidR="009B6B2D" w:rsidRPr="00427827" w:rsidRDefault="009B6B2D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427827" w:rsidRDefault="00F15B7A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29300" cy="273367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0B013E" w:rsidRPr="00427827" w:rsidRDefault="007A0CF1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27827">
        <w:rPr>
          <w:rFonts w:ascii="Times New Roman" w:hAnsi="Times New Roman" w:cs="Times New Roman"/>
          <w:i/>
          <w:sz w:val="28"/>
          <w:szCs w:val="28"/>
        </w:rPr>
        <w:t>Р</w:t>
      </w:r>
      <w:r w:rsidR="004A74D3" w:rsidRPr="00427827">
        <w:rPr>
          <w:rFonts w:ascii="Times New Roman" w:hAnsi="Times New Roman" w:cs="Times New Roman"/>
          <w:i/>
          <w:sz w:val="28"/>
          <w:szCs w:val="28"/>
        </w:rPr>
        <w:t>исунок 11</w:t>
      </w:r>
      <w:r w:rsidR="00502C52" w:rsidRPr="00427827">
        <w:rPr>
          <w:rFonts w:ascii="Times New Roman" w:hAnsi="Times New Roman" w:cs="Times New Roman"/>
          <w:i/>
          <w:sz w:val="28"/>
          <w:szCs w:val="28"/>
        </w:rPr>
        <w:t>. Барьеры для внедрения КП</w:t>
      </w:r>
    </w:p>
    <w:p w:rsidR="00FA4138" w:rsidRPr="00427827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8B3BBA" w:rsidRPr="00427827" w:rsidRDefault="004648F5" w:rsidP="00D974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Барьеры для внедрения </w:t>
      </w:r>
      <w:r w:rsidR="00116800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КП 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>по мнению врачей в разрезе реги</w:t>
      </w:r>
      <w:r w:rsidR="0053003C" w:rsidRPr="00427827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>нов представлены в таблице 4.</w:t>
      </w:r>
    </w:p>
    <w:p w:rsidR="004648F5" w:rsidRPr="00427827" w:rsidRDefault="004648F5" w:rsidP="00D974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6860F0" w:rsidRPr="00427827" w:rsidRDefault="006860F0" w:rsidP="004648F5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i/>
          <w:sz w:val="28"/>
          <w:szCs w:val="28"/>
          <w:lang w:val="kk-KZ"/>
        </w:rPr>
        <w:t>Таблица</w:t>
      </w:r>
      <w:r w:rsidR="004648F5" w:rsidRPr="00427827">
        <w:rPr>
          <w:rFonts w:ascii="Times New Roman" w:hAnsi="Times New Roman" w:cs="Times New Roman"/>
          <w:i/>
          <w:sz w:val="28"/>
          <w:szCs w:val="28"/>
          <w:lang w:val="kk-KZ"/>
        </w:rPr>
        <w:t xml:space="preserve"> 4. Барьеры по внедрению КП в разрезе регионов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4"/>
        <w:gridCol w:w="1296"/>
        <w:gridCol w:w="1417"/>
        <w:gridCol w:w="1418"/>
        <w:gridCol w:w="1417"/>
        <w:gridCol w:w="1276"/>
      </w:tblGrid>
      <w:tr w:rsidR="006860F0" w:rsidRPr="00427827" w:rsidTr="001E7D3C">
        <w:trPr>
          <w:cantSplit/>
          <w:trHeight w:val="3208"/>
        </w:trPr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textDirection w:val="btLr"/>
          </w:tcPr>
          <w:p w:rsidR="006860F0" w:rsidRPr="00427827" w:rsidRDefault="006860F0" w:rsidP="006860F0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lastRenderedPageBreak/>
              <w:t>Регион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textDirection w:val="btLr"/>
          </w:tcPr>
          <w:p w:rsidR="006860F0" w:rsidRPr="00427827" w:rsidRDefault="006860F0" w:rsidP="006860F0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Недоступность КП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textDirection w:val="btLr"/>
          </w:tcPr>
          <w:p w:rsidR="006860F0" w:rsidRPr="00427827" w:rsidRDefault="006860F0" w:rsidP="006860F0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Нехватка дополнительного образования для применения КП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textDirection w:val="btLr"/>
          </w:tcPr>
          <w:p w:rsidR="006860F0" w:rsidRPr="00427827" w:rsidRDefault="006860F0" w:rsidP="006860F0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Несоответствие положений и правил экспертизы рекомендациям КП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textDirection w:val="btLr"/>
          </w:tcPr>
          <w:p w:rsidR="006860F0" w:rsidRPr="00427827" w:rsidRDefault="006860F0" w:rsidP="006860F0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Нехватка оборудования для качественного применения КП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textDirection w:val="btLr"/>
          </w:tcPr>
          <w:p w:rsidR="006860F0" w:rsidRPr="00427827" w:rsidRDefault="00566777" w:rsidP="006860F0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Другие причины</w:t>
            </w:r>
          </w:p>
        </w:tc>
      </w:tr>
      <w:tr w:rsidR="006860F0" w:rsidRPr="00427827" w:rsidTr="001E7D3C">
        <w:trPr>
          <w:trHeight w:val="213"/>
        </w:trPr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город Астана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4,76 %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13,69 %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18,45 %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22,62 %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40,48 %</w:t>
            </w:r>
          </w:p>
        </w:tc>
      </w:tr>
      <w:tr w:rsidR="006860F0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город Алматы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3,47 %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11,20 %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13,90 %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19,31 %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52,12 %</w:t>
            </w:r>
          </w:p>
        </w:tc>
      </w:tr>
      <w:tr w:rsidR="006860F0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область Абай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3,19 %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5,32 %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10,64 %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35,11 %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45,74 %</w:t>
            </w:r>
          </w:p>
        </w:tc>
      </w:tr>
      <w:tr w:rsidR="006860F0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Акмолинская область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0,00 %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3,50 %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4,00 %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15,00 %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77,50 %</w:t>
            </w:r>
          </w:p>
        </w:tc>
      </w:tr>
      <w:tr w:rsidR="006860F0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Актюбинская область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3,18 %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20,38 %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10,83 %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19,11 %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46,50 %</w:t>
            </w:r>
          </w:p>
        </w:tc>
      </w:tr>
      <w:tr w:rsidR="006860F0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Алматинская область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7,05 %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13,46 %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14,10 %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18,59 %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46,79 %</w:t>
            </w:r>
          </w:p>
        </w:tc>
      </w:tr>
      <w:tr w:rsidR="006860F0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Атырауская область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8,40 %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23,53 %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21,85 %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16,81 %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29,41 %</w:t>
            </w:r>
          </w:p>
        </w:tc>
      </w:tr>
      <w:tr w:rsidR="006860F0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ВКО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1,03 %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10,31 %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9,28 %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24,74 %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54,64 %</w:t>
            </w:r>
          </w:p>
        </w:tc>
      </w:tr>
      <w:tr w:rsidR="006860F0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Жамбылская область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4,92 %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18,85 %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15,57 %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28,69 %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31,97 %</w:t>
            </w:r>
          </w:p>
        </w:tc>
      </w:tr>
      <w:tr w:rsidR="006860F0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 xml:space="preserve">область </w:t>
            </w:r>
            <w:proofErr w:type="spellStart"/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Жетысу</w:t>
            </w:r>
            <w:proofErr w:type="spellEnd"/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2,63 %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6,58 %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10,53 %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27,63 %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52,63 %</w:t>
            </w:r>
          </w:p>
        </w:tc>
      </w:tr>
      <w:tr w:rsidR="006860F0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ЗКО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2,92 %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10,95 %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17</w:t>
            </w:r>
            <w:r w:rsidR="00A77211"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,52 %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27,74 %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40,88 %</w:t>
            </w:r>
          </w:p>
        </w:tc>
      </w:tr>
      <w:tr w:rsidR="006860F0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Карагандинская область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3,64 %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6,18 %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13,82 %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24,00 %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A77211" w:rsidP="00A7721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52,36 %</w:t>
            </w:r>
          </w:p>
        </w:tc>
      </w:tr>
      <w:tr w:rsidR="006860F0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Костанайская область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4,23 %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5,63 %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21,13 %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18,31 %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50,70 %</w:t>
            </w:r>
          </w:p>
        </w:tc>
      </w:tr>
      <w:tr w:rsidR="006860F0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Кызылординская область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8,70 %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25,00 %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 xml:space="preserve">13,04 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17,39 %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35,87 %</w:t>
            </w:r>
          </w:p>
        </w:tc>
      </w:tr>
      <w:tr w:rsidR="006860F0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Мангистауская область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11,43</w:t>
            </w:r>
            <w:r w:rsidR="006860F0"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18,10 %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13,33 %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21,90 %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35,24 %</w:t>
            </w:r>
          </w:p>
        </w:tc>
      </w:tr>
      <w:tr w:rsidR="006860F0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Павлодарская область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0,73 %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5,84 %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15,33 %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16,79 %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61,31 %</w:t>
            </w:r>
          </w:p>
        </w:tc>
      </w:tr>
      <w:tr w:rsidR="006860F0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СКО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0,67 %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7,38 %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10,74 %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33,56 %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47,65 %</w:t>
            </w:r>
          </w:p>
        </w:tc>
      </w:tr>
      <w:tr w:rsidR="006860F0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Туркестанская область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4,95 %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8,91 %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10,89 %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29,70 %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45,54 %</w:t>
            </w:r>
          </w:p>
        </w:tc>
      </w:tr>
      <w:tr w:rsidR="006860F0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область Улытау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17,39</w:t>
            </w:r>
            <w:r w:rsidR="006860F0"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26,09 %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 xml:space="preserve">13,04 </w:t>
            </w:r>
            <w:r w:rsidR="00E36CDA"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17,39 %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26,09 %</w:t>
            </w:r>
          </w:p>
        </w:tc>
      </w:tr>
      <w:tr w:rsidR="006860F0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6860F0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город Шымкент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8,72 %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11,05 %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12,79 %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22,67 %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6860F0" w:rsidRPr="00427827" w:rsidRDefault="00E36CDA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44,77 %</w:t>
            </w:r>
          </w:p>
        </w:tc>
      </w:tr>
      <w:tr w:rsidR="00B1256D" w:rsidRPr="00427827" w:rsidTr="001E7D3C">
        <w:tc>
          <w:tcPr>
            <w:tcW w:w="309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</w:tcPr>
          <w:p w:rsidR="00B1256D" w:rsidRPr="00427827" w:rsidRDefault="00B1256D" w:rsidP="006860F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 xml:space="preserve">Всего </w:t>
            </w:r>
          </w:p>
        </w:tc>
        <w:tc>
          <w:tcPr>
            <w:tcW w:w="129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</w:tcPr>
          <w:p w:rsidR="00B1256D" w:rsidRPr="00427827" w:rsidRDefault="001650BF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4,49%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</w:tcPr>
          <w:p w:rsidR="00B1256D" w:rsidRPr="00427827" w:rsidRDefault="001650BF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11,56%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</w:tcPr>
          <w:p w:rsidR="00B1256D" w:rsidRPr="00427827" w:rsidRDefault="001650BF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13,32%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</w:tcPr>
          <w:p w:rsidR="00B1256D" w:rsidRPr="00427827" w:rsidRDefault="001650BF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22,56%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</w:tcPr>
          <w:p w:rsidR="00B1256D" w:rsidRPr="00427827" w:rsidRDefault="001650BF" w:rsidP="00E36CD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48,07%</w:t>
            </w:r>
          </w:p>
        </w:tc>
      </w:tr>
    </w:tbl>
    <w:p w:rsidR="00BE5030" w:rsidRPr="00427827" w:rsidRDefault="00874D23" w:rsidP="00D974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Как показал анализ таблицы, </w:t>
      </w:r>
      <w:r w:rsidR="00BE5030" w:rsidRPr="00427827">
        <w:rPr>
          <w:rFonts w:ascii="Times New Roman" w:hAnsi="Times New Roman" w:cs="Times New Roman"/>
          <w:sz w:val="28"/>
          <w:szCs w:val="28"/>
          <w:lang w:val="kk-KZ"/>
        </w:rPr>
        <w:t>нехватка</w:t>
      </w:r>
      <w:r w:rsidR="00B61150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оборудования является 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D4F68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основным </w:t>
      </w:r>
      <w:r w:rsidR="00B1256D" w:rsidRPr="00427827">
        <w:rPr>
          <w:rFonts w:ascii="Times New Roman" w:hAnsi="Times New Roman" w:cs="Times New Roman"/>
          <w:sz w:val="28"/>
          <w:szCs w:val="28"/>
          <w:lang w:val="kk-KZ"/>
        </w:rPr>
        <w:t>барьер</w:t>
      </w:r>
      <w:r w:rsidR="00B61150" w:rsidRPr="00427827">
        <w:rPr>
          <w:rFonts w:ascii="Times New Roman" w:hAnsi="Times New Roman" w:cs="Times New Roman"/>
          <w:sz w:val="28"/>
          <w:szCs w:val="28"/>
          <w:lang w:val="kk-KZ"/>
        </w:rPr>
        <w:t>ом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для внедрения КП</w:t>
      </w:r>
      <w:r w:rsidR="00BE5030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8C13C5" w:rsidRPr="00427827">
        <w:rPr>
          <w:rFonts w:ascii="Times New Roman" w:hAnsi="Times New Roman" w:cs="Times New Roman"/>
          <w:sz w:val="28"/>
          <w:szCs w:val="28"/>
          <w:lang w:val="kk-KZ"/>
        </w:rPr>
        <w:t>по мнению</w:t>
      </w:r>
      <w:r w:rsidR="00BE5030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22,56</w:t>
      </w:r>
      <w:r w:rsidR="003D4F68" w:rsidRPr="00427827">
        <w:rPr>
          <w:rFonts w:ascii="Times New Roman" w:hAnsi="Times New Roman" w:cs="Times New Roman"/>
          <w:sz w:val="28"/>
          <w:szCs w:val="28"/>
          <w:lang w:val="kk-KZ"/>
        </w:rPr>
        <w:t>% опрошенных врачей всех регионов.</w:t>
      </w:r>
    </w:p>
    <w:p w:rsidR="00697F57" w:rsidRPr="00427827" w:rsidRDefault="00697F57" w:rsidP="00D974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>13,32% респонденотов считают барь</w:t>
      </w:r>
      <w:r w:rsidR="00CF6E1A" w:rsidRPr="00427827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ром несоответствие правил и положений </w:t>
      </w:r>
      <w:r w:rsidR="00CF6E1A" w:rsidRPr="00427827">
        <w:rPr>
          <w:rFonts w:ascii="Times New Roman" w:hAnsi="Times New Roman" w:cs="Times New Roman"/>
          <w:sz w:val="28"/>
          <w:szCs w:val="28"/>
          <w:lang w:val="kk-KZ"/>
        </w:rPr>
        <w:t>врачебной экспертизы  рекомендациям КП.</w:t>
      </w:r>
    </w:p>
    <w:p w:rsidR="00CF6E1A" w:rsidRPr="00427827" w:rsidRDefault="00CF6E1A" w:rsidP="00D974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>11,56% опрошенных</w:t>
      </w:r>
      <w:r w:rsidR="00D057C7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врачей </w:t>
      </w:r>
      <w:r w:rsidR="00D057C7" w:rsidRPr="00427827">
        <w:rPr>
          <w:rFonts w:ascii="Times New Roman" w:hAnsi="Times New Roman" w:cs="Times New Roman"/>
          <w:sz w:val="28"/>
          <w:szCs w:val="28"/>
          <w:lang w:val="kk-KZ"/>
        </w:rPr>
        <w:t>всех регионов считают нехватку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дополнительного образования барьером для внедрения КП.</w:t>
      </w:r>
    </w:p>
    <w:p w:rsidR="00B81DF5" w:rsidRPr="00427827" w:rsidRDefault="00DB66ED" w:rsidP="00D974A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>4,49% врачей видят барьером недоступность КП.</w:t>
      </w:r>
    </w:p>
    <w:p w:rsidR="009B00DE" w:rsidRPr="00427827" w:rsidRDefault="00DB66ED" w:rsidP="009B00D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lastRenderedPageBreak/>
        <w:t>48,07% респондентов указали др</w:t>
      </w:r>
      <w:r w:rsidR="00F325E6" w:rsidRPr="00427827">
        <w:rPr>
          <w:rFonts w:ascii="Times New Roman" w:hAnsi="Times New Roman" w:cs="Times New Roman"/>
          <w:sz w:val="28"/>
          <w:szCs w:val="28"/>
          <w:lang w:val="kk-KZ"/>
        </w:rPr>
        <w:t>угие барьеры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9B00DE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Ответственными специалистами МО по внедрению КП необходимо выявлять барьеры для внедрения КП в практике, проводить опрос врачей, своевременно информировать руководителя МО для совместной выработки путей решения по устранению барьеров.</w:t>
      </w:r>
    </w:p>
    <w:p w:rsidR="006208BE" w:rsidRPr="00427827" w:rsidRDefault="006208BE" w:rsidP="009B00D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8C13C5" w:rsidRPr="00427827" w:rsidRDefault="006208BE" w:rsidP="00D62358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i/>
          <w:sz w:val="28"/>
          <w:szCs w:val="28"/>
          <w:lang w:val="kk-KZ"/>
        </w:rPr>
        <w:t xml:space="preserve">Таблица 5. </w:t>
      </w:r>
      <w:r w:rsidR="00B671F9" w:rsidRPr="00427827">
        <w:rPr>
          <w:rFonts w:ascii="Times New Roman" w:hAnsi="Times New Roman" w:cs="Times New Roman"/>
          <w:i/>
          <w:sz w:val="28"/>
          <w:szCs w:val="28"/>
          <w:lang w:val="kk-KZ"/>
        </w:rPr>
        <w:t xml:space="preserve"> Барьеры по внедрению</w:t>
      </w:r>
      <w:r w:rsidRPr="00427827">
        <w:rPr>
          <w:rFonts w:ascii="Times New Roman" w:hAnsi="Times New Roman" w:cs="Times New Roman"/>
          <w:i/>
          <w:sz w:val="28"/>
          <w:szCs w:val="28"/>
          <w:lang w:val="kk-KZ"/>
        </w:rPr>
        <w:t xml:space="preserve"> КП в разрезе специальностей.</w:t>
      </w:r>
      <w:r w:rsidR="00B671F9" w:rsidRPr="00427827">
        <w:rPr>
          <w:rFonts w:ascii="Times New Roman" w:hAnsi="Times New Roman" w:cs="Times New Roman"/>
          <w:i/>
          <w:sz w:val="28"/>
          <w:szCs w:val="28"/>
          <w:lang w:val="kk-KZ"/>
        </w:rPr>
        <w:t xml:space="preserve"> 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1134"/>
        <w:gridCol w:w="1417"/>
        <w:gridCol w:w="1276"/>
        <w:gridCol w:w="1559"/>
        <w:gridCol w:w="1418"/>
      </w:tblGrid>
      <w:tr w:rsidR="00826064" w:rsidRPr="00427827" w:rsidTr="00826064">
        <w:trPr>
          <w:trHeight w:val="3198"/>
        </w:trPr>
        <w:tc>
          <w:tcPr>
            <w:tcW w:w="311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textDirection w:val="btLr"/>
          </w:tcPr>
          <w:p w:rsidR="00826064" w:rsidRPr="00427827" w:rsidRDefault="00826064" w:rsidP="00826064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Регион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textDirection w:val="btLr"/>
          </w:tcPr>
          <w:p w:rsidR="00826064" w:rsidRPr="00427827" w:rsidRDefault="00826064" w:rsidP="00826064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Недоступность КП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textDirection w:val="btLr"/>
          </w:tcPr>
          <w:p w:rsidR="00826064" w:rsidRPr="00427827" w:rsidRDefault="00826064" w:rsidP="00826064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Нехватка дополнительного образования для применения КП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textDirection w:val="btLr"/>
          </w:tcPr>
          <w:p w:rsidR="00826064" w:rsidRPr="00427827" w:rsidRDefault="00826064" w:rsidP="00826064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Несоответствие положений и правил экспертизы рекомендациям КП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textDirection w:val="btLr"/>
          </w:tcPr>
          <w:p w:rsidR="00826064" w:rsidRPr="00427827" w:rsidRDefault="00826064" w:rsidP="00826064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Нехватка оборудования для качественного применения КП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textDirection w:val="btLr"/>
          </w:tcPr>
          <w:p w:rsidR="00826064" w:rsidRPr="00427827" w:rsidRDefault="00826064" w:rsidP="00826064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Другие причины</w:t>
            </w:r>
          </w:p>
        </w:tc>
      </w:tr>
      <w:tr w:rsidR="00826064" w:rsidRPr="00427827" w:rsidTr="00826064">
        <w:tc>
          <w:tcPr>
            <w:tcW w:w="311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1A4D77" w:rsidP="00933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 xml:space="preserve">Акушер – </w:t>
            </w:r>
            <w:r w:rsidR="00FF7913"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гинеколог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4,41 %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10,57 %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11,01 %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24,67 %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49,34 %</w:t>
            </w:r>
          </w:p>
        </w:tc>
      </w:tr>
      <w:tr w:rsidR="00826064" w:rsidRPr="00427827" w:rsidTr="00826064">
        <w:tc>
          <w:tcPr>
            <w:tcW w:w="311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933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Гастроэнтеролог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2,70 %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8,11 %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10,81 %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24,32 %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54,05 %</w:t>
            </w:r>
          </w:p>
        </w:tc>
      </w:tr>
      <w:tr w:rsidR="00826064" w:rsidRPr="00427827" w:rsidTr="00826064">
        <w:tc>
          <w:tcPr>
            <w:tcW w:w="311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933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Гематолог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9,52 %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0,00 %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14,29 %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38,10 %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38,10 %</w:t>
            </w:r>
          </w:p>
        </w:tc>
      </w:tr>
      <w:tr w:rsidR="00826064" w:rsidRPr="00427827" w:rsidTr="00826064">
        <w:tc>
          <w:tcPr>
            <w:tcW w:w="311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933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Кардиолог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3,64 %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11,82 %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11,82 %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22,73 %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50,00 %</w:t>
            </w:r>
          </w:p>
        </w:tc>
      </w:tr>
      <w:tr w:rsidR="00826064" w:rsidRPr="00427827" w:rsidTr="00826064">
        <w:tc>
          <w:tcPr>
            <w:tcW w:w="311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933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Невролог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3,03 %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17,42 %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12,88 %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27,27 %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39,39 %</w:t>
            </w:r>
          </w:p>
        </w:tc>
      </w:tr>
      <w:tr w:rsidR="00826064" w:rsidRPr="00427827" w:rsidTr="00826064">
        <w:tc>
          <w:tcPr>
            <w:tcW w:w="311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933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Нейрохирург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3,13 %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15,63 %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18,75 %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18,75 %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43,75 %</w:t>
            </w:r>
          </w:p>
        </w:tc>
      </w:tr>
      <w:tr w:rsidR="00826064" w:rsidRPr="00427827" w:rsidTr="00826064">
        <w:tc>
          <w:tcPr>
            <w:tcW w:w="311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933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Неонатолог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2,04 %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8,16 %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7,14 %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25,51 %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57,14 %</w:t>
            </w:r>
          </w:p>
        </w:tc>
      </w:tr>
      <w:tr w:rsidR="00826064" w:rsidRPr="00427827" w:rsidTr="00826064">
        <w:tc>
          <w:tcPr>
            <w:tcW w:w="311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933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Нефролог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0,00 %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9,68 %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12,90 %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35,48 %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41,94 %</w:t>
            </w:r>
          </w:p>
        </w:tc>
      </w:tr>
      <w:tr w:rsidR="00826064" w:rsidRPr="00427827" w:rsidTr="00826064">
        <w:tc>
          <w:tcPr>
            <w:tcW w:w="311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933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Онколог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4,12 %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12,89 %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11,34 %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20,10 %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51,55 %</w:t>
            </w:r>
          </w:p>
        </w:tc>
      </w:tr>
      <w:tr w:rsidR="00826064" w:rsidRPr="00427827" w:rsidTr="00826064">
        <w:tc>
          <w:tcPr>
            <w:tcW w:w="311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933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Офтальмолог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4,55 %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9,09 %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15,15 %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31,82 %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39,39 %</w:t>
            </w:r>
          </w:p>
        </w:tc>
      </w:tr>
      <w:tr w:rsidR="00826064" w:rsidRPr="00427827" w:rsidTr="00826064">
        <w:tc>
          <w:tcPr>
            <w:tcW w:w="311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933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Пульмонолог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3,70 %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11,11 %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18,52 %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18,52 %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48,15 %</w:t>
            </w:r>
          </w:p>
        </w:tc>
      </w:tr>
      <w:tr w:rsidR="00826064" w:rsidRPr="00427827" w:rsidTr="00826064">
        <w:tc>
          <w:tcPr>
            <w:tcW w:w="311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933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Ревматолог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0,00 %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0,00 %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20,59 %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29,41 %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50,00 %</w:t>
            </w:r>
          </w:p>
        </w:tc>
      </w:tr>
      <w:tr w:rsidR="00826064" w:rsidRPr="00427827" w:rsidTr="00826064">
        <w:tc>
          <w:tcPr>
            <w:tcW w:w="311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933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Травматолог/ортопед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8,79 %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7,69 %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16,48 %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14,29 %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52,75 %</w:t>
            </w:r>
          </w:p>
        </w:tc>
      </w:tr>
      <w:tr w:rsidR="00826064" w:rsidRPr="00427827" w:rsidTr="00826064">
        <w:tc>
          <w:tcPr>
            <w:tcW w:w="311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933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Хирург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6,19 %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9,79 %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18,04 %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24,23 %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41,75 %</w:t>
            </w:r>
          </w:p>
        </w:tc>
      </w:tr>
      <w:tr w:rsidR="00826064" w:rsidRPr="00427827" w:rsidTr="00826064">
        <w:tc>
          <w:tcPr>
            <w:tcW w:w="311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933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Эндокринолог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0,00 %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12,33 %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21,92 %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17,81 %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47,95 %</w:t>
            </w:r>
          </w:p>
        </w:tc>
      </w:tr>
      <w:tr w:rsidR="00826064" w:rsidRPr="00427827" w:rsidTr="00826064">
        <w:tc>
          <w:tcPr>
            <w:tcW w:w="311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B301FC" w:rsidP="00933CD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Другие специалисты</w:t>
            </w:r>
          </w:p>
        </w:tc>
        <w:tc>
          <w:tcPr>
            <w:tcW w:w="1134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4,51 %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12,18 %</w:t>
            </w:r>
          </w:p>
        </w:tc>
        <w:tc>
          <w:tcPr>
            <w:tcW w:w="1276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12,71 %</w:t>
            </w:r>
          </w:p>
        </w:tc>
        <w:tc>
          <w:tcPr>
            <w:tcW w:w="1559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21,73 %</w:t>
            </w:r>
          </w:p>
        </w:tc>
        <w:tc>
          <w:tcPr>
            <w:tcW w:w="1418" w:type="dxa"/>
            <w:shd w:val="clear" w:color="auto" w:fill="FFFFFF"/>
            <w:tcMar>
              <w:top w:w="90" w:type="dxa"/>
              <w:left w:w="150" w:type="dxa"/>
              <w:bottom w:w="90" w:type="dxa"/>
              <w:right w:w="300" w:type="dxa"/>
            </w:tcMar>
            <w:hideMark/>
          </w:tcPr>
          <w:p w:rsidR="00FF7913" w:rsidRPr="00427827" w:rsidRDefault="00FF7913" w:rsidP="0082606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color w:val="333E48"/>
                <w:sz w:val="24"/>
                <w:szCs w:val="24"/>
                <w:lang w:eastAsia="ru-RU"/>
              </w:rPr>
              <w:t>48,87 %</w:t>
            </w:r>
          </w:p>
        </w:tc>
      </w:tr>
    </w:tbl>
    <w:p w:rsidR="00B671F9" w:rsidRPr="00427827" w:rsidRDefault="00B671F9" w:rsidP="00D623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35C7E" w:rsidRPr="00427827" w:rsidRDefault="00335C7E" w:rsidP="00455E8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Анализ таблицы 5 показал, </w:t>
      </w:r>
      <w:r w:rsidR="00455E85" w:rsidRPr="00427827">
        <w:rPr>
          <w:rFonts w:ascii="Times New Roman" w:hAnsi="Times New Roman" w:cs="Times New Roman"/>
          <w:b/>
          <w:sz w:val="28"/>
          <w:szCs w:val="28"/>
          <w:lang w:val="kk-KZ"/>
        </w:rPr>
        <w:t>нехватка оборудования является барьером</w:t>
      </w:r>
      <w:r w:rsidR="00455E85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для внедрения КП </w:t>
      </w:r>
      <w:r w:rsidR="00AD157E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по мнению </w:t>
      </w:r>
      <w:r w:rsidR="00455E85" w:rsidRPr="00427827">
        <w:rPr>
          <w:rFonts w:ascii="Times New Roman" w:hAnsi="Times New Roman" w:cs="Times New Roman"/>
          <w:sz w:val="28"/>
          <w:szCs w:val="28"/>
          <w:lang w:val="kk-KZ"/>
        </w:rPr>
        <w:t>врачей различных специальностей (</w:t>
      </w:r>
      <w:r w:rsidR="00B15E44" w:rsidRPr="00427827">
        <w:rPr>
          <w:rFonts w:ascii="Times New Roman" w:eastAsia="Times New Roman" w:hAnsi="Times New Roman" w:cs="Times New Roman"/>
          <w:color w:val="333E48"/>
          <w:sz w:val="28"/>
          <w:szCs w:val="28"/>
          <w:lang w:eastAsia="ru-RU"/>
        </w:rPr>
        <w:t>38</w:t>
      </w:r>
      <w:r w:rsidR="00B15E44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,10 % гематологов, 35,48 % нефрологов, 31,82 % офтальмологов, </w:t>
      </w:r>
      <w:r w:rsidR="00D76758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29,41 %  ревматологов, </w:t>
      </w:r>
      <w:r w:rsidR="00225133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27,27 %  неврологов, </w:t>
      </w:r>
      <w:r w:rsidR="001A4D77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24,67 % акушер-гинекологов, </w:t>
      </w:r>
      <w:r w:rsidR="005720AE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24,23 % хирургов, 25,51 % </w:t>
      </w:r>
      <w:r w:rsidR="00225133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неонатологов, 24,32 % гастроэнтерологов,</w:t>
      </w:r>
      <w:r w:rsidR="00DB2B41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22,73 %</w:t>
      </w:r>
      <w:r w:rsidR="00225133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94605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кардиологов, </w:t>
      </w:r>
      <w:r w:rsidR="00E36BC9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21,73%</w:t>
      </w:r>
      <w:r w:rsidR="005E5D70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36BC9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врачей общей практики,    </w:t>
      </w:r>
      <w:r w:rsidR="00094605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20,10 % онкологов, 18,75 %</w:t>
      </w:r>
      <w:r w:rsidR="00455E85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нейрохирургов, </w:t>
      </w:r>
      <w:r w:rsidR="00455E85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C2EA0" w:rsidRPr="00427827">
        <w:rPr>
          <w:rFonts w:ascii="Times New Roman" w:hAnsi="Times New Roman" w:cs="Times New Roman"/>
          <w:sz w:val="28"/>
          <w:szCs w:val="28"/>
          <w:lang w:val="kk-KZ"/>
        </w:rPr>
        <w:t>18,52% пульмонологов, 17,81%</w:t>
      </w:r>
      <w:r w:rsidR="00E84403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C2EA0" w:rsidRPr="00427827">
        <w:rPr>
          <w:rFonts w:ascii="Times New Roman" w:hAnsi="Times New Roman" w:cs="Times New Roman"/>
          <w:sz w:val="28"/>
          <w:szCs w:val="28"/>
          <w:lang w:val="kk-KZ"/>
        </w:rPr>
        <w:t>эндокринологов</w:t>
      </w:r>
      <w:r w:rsidR="00E36BC9" w:rsidRPr="00427827">
        <w:rPr>
          <w:rFonts w:ascii="Times New Roman" w:hAnsi="Times New Roman" w:cs="Times New Roman"/>
          <w:sz w:val="28"/>
          <w:szCs w:val="28"/>
          <w:lang w:val="kk-KZ"/>
        </w:rPr>
        <w:t>, 14,29% травматологов</w:t>
      </w:r>
      <w:r w:rsidR="00CC2EA0" w:rsidRPr="00427827">
        <w:rPr>
          <w:rFonts w:ascii="Times New Roman" w:hAnsi="Times New Roman" w:cs="Times New Roman"/>
          <w:sz w:val="28"/>
          <w:szCs w:val="28"/>
          <w:lang w:val="kk-KZ"/>
        </w:rPr>
        <w:t>).</w:t>
      </w:r>
    </w:p>
    <w:p w:rsidR="00B671F9" w:rsidRPr="00427827" w:rsidRDefault="002913A1" w:rsidP="00D623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427827">
        <w:rPr>
          <w:rFonts w:ascii="Times New Roman" w:hAnsi="Times New Roman" w:cs="Times New Roman"/>
          <w:b/>
          <w:sz w:val="28"/>
          <w:szCs w:val="28"/>
          <w:lang w:val="kk-KZ"/>
        </w:rPr>
        <w:t>Несоответствие положений и правил экспертизы рекомендациям КП</w:t>
      </w:r>
      <w:r w:rsidR="00BE7627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является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барьером по мнению </w:t>
      </w:r>
      <w:r w:rsidR="00FC7702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21,92% эндокринологов, 20,59% ревматологов, </w:t>
      </w:r>
      <w:r w:rsidR="009B0FDC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18,75 % нейрохирургов, 18,52 % пульмонологов, 18,04% хиругов,  16,48% травматологов, 15,15% офтальмологов, </w:t>
      </w:r>
      <w:r w:rsidR="00696B72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14,29% гематологов, 12,90 % нефрологов, 12,88 % неврологов,  12,71% врачей общей практики, </w:t>
      </w:r>
      <w:r w:rsidR="00CB284C" w:rsidRPr="00427827">
        <w:rPr>
          <w:rFonts w:ascii="Times New Roman" w:hAnsi="Times New Roman" w:cs="Times New Roman"/>
          <w:sz w:val="28"/>
          <w:szCs w:val="28"/>
          <w:lang w:val="kk-KZ"/>
        </w:rPr>
        <w:t>11,82 % кардиологов, 11,34 %  онкологов, 11,01 %</w:t>
      </w:r>
      <w:r w:rsidR="00127AE8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акушер</w:t>
      </w:r>
      <w:r w:rsidR="00CB284C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27AE8" w:rsidRPr="00427827">
        <w:rPr>
          <w:rFonts w:ascii="Times New Roman" w:hAnsi="Times New Roman" w:cs="Times New Roman"/>
          <w:sz w:val="28"/>
          <w:szCs w:val="28"/>
          <w:lang w:val="kk-KZ"/>
        </w:rPr>
        <w:t>– гинекологов, 10,81 % гастроэнтерологов, 7,14% неонатологов.</w:t>
      </w:r>
    </w:p>
    <w:p w:rsidR="00D312EA" w:rsidRPr="00427827" w:rsidRDefault="009C3B0C" w:rsidP="00D623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427827">
        <w:rPr>
          <w:rFonts w:ascii="Times New Roman" w:hAnsi="Times New Roman" w:cs="Times New Roman"/>
          <w:b/>
          <w:sz w:val="28"/>
          <w:szCs w:val="28"/>
          <w:lang w:val="kk-KZ"/>
        </w:rPr>
        <w:t>Нехватка дополнительного образования для применения КП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является барьеров для внедрения КП по мнению</w:t>
      </w:r>
      <w:r w:rsidR="005E5D70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17,42 %  неврологов, 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5E5D70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15,63 % нейрохирургов, </w:t>
      </w:r>
      <w:r w:rsidR="00440DFC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12,89 %  онкологов, 12,33 %  эндокринологов, 12,18 % врачей общей практики, </w:t>
      </w:r>
      <w:r w:rsidR="0024178F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11,82 %  кардиологов, 11,11 % пульмонологов, 10,57 % акушер – гинекологов, </w:t>
      </w:r>
      <w:r w:rsidR="008A7F29" w:rsidRPr="00427827">
        <w:rPr>
          <w:rFonts w:ascii="Times New Roman" w:hAnsi="Times New Roman" w:cs="Times New Roman"/>
          <w:sz w:val="28"/>
          <w:szCs w:val="28"/>
          <w:lang w:val="kk-KZ"/>
        </w:rPr>
        <w:t>9,79 % хирургов, 9,68 % нефрологов, 9,09 % офтальмологов, 8,16 % неонатологов, 8,11 %</w:t>
      </w:r>
      <w:r w:rsidR="00BE7627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гастроэнте</w:t>
      </w:r>
      <w:r w:rsidR="008A7F29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рологов, </w:t>
      </w:r>
      <w:r w:rsidR="00BE7627" w:rsidRPr="00427827">
        <w:rPr>
          <w:rFonts w:ascii="Times New Roman" w:hAnsi="Times New Roman" w:cs="Times New Roman"/>
          <w:sz w:val="28"/>
          <w:szCs w:val="28"/>
          <w:lang w:val="kk-KZ"/>
        </w:rPr>
        <w:t>7,69 % травматологов.</w:t>
      </w:r>
    </w:p>
    <w:p w:rsidR="002C769D" w:rsidRPr="00427827" w:rsidRDefault="00F80B8A" w:rsidP="00D6235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ab/>
      </w:r>
      <w:r w:rsidRPr="00427827">
        <w:rPr>
          <w:rFonts w:ascii="Times New Roman" w:hAnsi="Times New Roman" w:cs="Times New Roman"/>
          <w:b/>
          <w:sz w:val="28"/>
          <w:szCs w:val="28"/>
          <w:lang w:val="kk-KZ"/>
        </w:rPr>
        <w:t>Недоступность КП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является барьером для внедрения КП по мнению </w:t>
      </w:r>
      <w:r w:rsidR="0007518E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9,52 % гематологов,  8,79 % травматологов, 6,19 % хирургов, </w:t>
      </w:r>
      <w:r w:rsidR="00C01737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4,55 % офтальмологов, 4,51 % врачей общей практики, 4,41 % акушер – гинекологи, </w:t>
      </w:r>
      <w:r w:rsidR="00A90E28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4,12 % онкологов, 3,70 % пульмонологов, 3,64 % кардиологов, </w:t>
      </w:r>
      <w:r w:rsidR="00A5723D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3,13 % нейрохирургов, 3,03 % неврологов, 2,70 % гастроэнтерологов, </w:t>
      </w:r>
      <w:r w:rsidR="00312F89" w:rsidRPr="00427827">
        <w:rPr>
          <w:rFonts w:ascii="Times New Roman" w:hAnsi="Times New Roman" w:cs="Times New Roman"/>
          <w:sz w:val="28"/>
          <w:szCs w:val="28"/>
          <w:lang w:val="kk-KZ"/>
        </w:rPr>
        <w:t>2,04 % неонатологов.</w:t>
      </w:r>
    </w:p>
    <w:p w:rsidR="00F63946" w:rsidRPr="00427827" w:rsidRDefault="00F63946" w:rsidP="00F639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Как показало анкетирование, большая доля имеющихся барьеров (недоступность КП, нехватка дополнительного образования, нехватка оборудования) требуют  управленческих решений руководства МО и регионального Управления здравоохранения. </w:t>
      </w:r>
    </w:p>
    <w:p w:rsidR="002A13A8" w:rsidRPr="00427827" w:rsidRDefault="004D5B4D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Для удобства в работе врачи хотят </w:t>
      </w:r>
      <w:r w:rsidR="00496CAE" w:rsidRPr="00427827">
        <w:rPr>
          <w:rFonts w:ascii="Times New Roman" w:hAnsi="Times New Roman" w:cs="Times New Roman"/>
          <w:sz w:val="28"/>
          <w:szCs w:val="28"/>
        </w:rPr>
        <w:t>иметь КП в электронном формате (</w:t>
      </w:r>
      <w:r w:rsidR="00006D29" w:rsidRPr="00427827">
        <w:rPr>
          <w:rFonts w:ascii="Times New Roman" w:hAnsi="Times New Roman" w:cs="Times New Roman"/>
          <w:sz w:val="28"/>
          <w:szCs w:val="28"/>
        </w:rPr>
        <w:t>56,59</w:t>
      </w:r>
      <w:r w:rsidR="002A13A8" w:rsidRPr="00427827">
        <w:rPr>
          <w:rFonts w:ascii="Times New Roman" w:hAnsi="Times New Roman" w:cs="Times New Roman"/>
          <w:sz w:val="28"/>
          <w:szCs w:val="28"/>
        </w:rPr>
        <w:t xml:space="preserve">%), </w:t>
      </w:r>
      <w:r w:rsidR="006657D5" w:rsidRPr="00427827">
        <w:rPr>
          <w:rFonts w:ascii="Times New Roman" w:hAnsi="Times New Roman" w:cs="Times New Roman"/>
          <w:sz w:val="28"/>
          <w:szCs w:val="28"/>
        </w:rPr>
        <w:t>в</w:t>
      </w:r>
      <w:r w:rsidR="008E7DB7" w:rsidRPr="00427827">
        <w:rPr>
          <w:rFonts w:ascii="Times New Roman" w:hAnsi="Times New Roman" w:cs="Times New Roman"/>
          <w:sz w:val="28"/>
          <w:szCs w:val="28"/>
        </w:rPr>
        <w:t xml:space="preserve"> форме книги – справочника </w:t>
      </w:r>
      <w:r w:rsidR="00006D29" w:rsidRPr="00427827">
        <w:rPr>
          <w:rFonts w:ascii="Times New Roman" w:hAnsi="Times New Roman" w:cs="Times New Roman"/>
          <w:sz w:val="28"/>
          <w:szCs w:val="28"/>
        </w:rPr>
        <w:t>28,85</w:t>
      </w:r>
      <w:r w:rsidR="008E7DB7" w:rsidRPr="00427827">
        <w:rPr>
          <w:rFonts w:ascii="Times New Roman" w:hAnsi="Times New Roman" w:cs="Times New Roman"/>
          <w:sz w:val="28"/>
          <w:szCs w:val="28"/>
        </w:rPr>
        <w:t>%, в интернете -</w:t>
      </w:r>
      <w:r w:rsidR="00006D29" w:rsidRPr="00427827">
        <w:rPr>
          <w:rFonts w:ascii="Times New Roman" w:hAnsi="Times New Roman" w:cs="Times New Roman"/>
          <w:sz w:val="28"/>
          <w:szCs w:val="28"/>
        </w:rPr>
        <w:t>14,55</w:t>
      </w:r>
      <w:r w:rsidR="006657D5" w:rsidRPr="00427827">
        <w:rPr>
          <w:rFonts w:ascii="Times New Roman" w:hAnsi="Times New Roman" w:cs="Times New Roman"/>
          <w:sz w:val="28"/>
          <w:szCs w:val="28"/>
        </w:rPr>
        <w:t>%</w:t>
      </w:r>
      <w:r w:rsidR="00D63F1F" w:rsidRPr="00427827">
        <w:rPr>
          <w:rFonts w:ascii="Times New Roman" w:hAnsi="Times New Roman" w:cs="Times New Roman"/>
          <w:sz w:val="28"/>
          <w:szCs w:val="28"/>
        </w:rPr>
        <w:t xml:space="preserve"> (рисунок 12</w:t>
      </w:r>
      <w:r w:rsidR="002A13A8" w:rsidRPr="00427827">
        <w:rPr>
          <w:rFonts w:ascii="Times New Roman" w:hAnsi="Times New Roman" w:cs="Times New Roman"/>
          <w:sz w:val="28"/>
          <w:szCs w:val="28"/>
        </w:rPr>
        <w:t>).</w:t>
      </w:r>
    </w:p>
    <w:p w:rsidR="002A13A8" w:rsidRPr="00427827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427827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A13A8" w:rsidRPr="00427827" w:rsidRDefault="00D63F1F" w:rsidP="00D974AF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27827">
        <w:rPr>
          <w:rFonts w:ascii="Times New Roman" w:hAnsi="Times New Roman" w:cs="Times New Roman"/>
          <w:i/>
          <w:sz w:val="28"/>
          <w:szCs w:val="28"/>
        </w:rPr>
        <w:t>Рисунок 12</w:t>
      </w:r>
      <w:r w:rsidR="002A13A8" w:rsidRPr="00427827">
        <w:rPr>
          <w:rFonts w:ascii="Times New Roman" w:hAnsi="Times New Roman" w:cs="Times New Roman"/>
          <w:i/>
          <w:sz w:val="28"/>
          <w:szCs w:val="28"/>
        </w:rPr>
        <w:t xml:space="preserve">. Предпочтения </w:t>
      </w:r>
      <w:r w:rsidRPr="00427827">
        <w:rPr>
          <w:rFonts w:ascii="Times New Roman" w:hAnsi="Times New Roman" w:cs="Times New Roman"/>
          <w:i/>
          <w:sz w:val="28"/>
          <w:szCs w:val="28"/>
        </w:rPr>
        <w:t>врачей по формату</w:t>
      </w:r>
      <w:r w:rsidR="002A13A8" w:rsidRPr="00427827">
        <w:rPr>
          <w:rFonts w:ascii="Times New Roman" w:hAnsi="Times New Roman" w:cs="Times New Roman"/>
          <w:i/>
          <w:sz w:val="28"/>
          <w:szCs w:val="28"/>
        </w:rPr>
        <w:t xml:space="preserve"> КП</w:t>
      </w:r>
    </w:p>
    <w:p w:rsidR="006A2054" w:rsidRPr="00427827" w:rsidRDefault="006A2054" w:rsidP="00D974AF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i/>
          <w:sz w:val="28"/>
          <w:szCs w:val="28"/>
        </w:rPr>
      </w:pPr>
    </w:p>
    <w:p w:rsidR="002A13A8" w:rsidRPr="00427827" w:rsidRDefault="001110C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Анкетирование показало высокую заинтересованность медицинских работников в процессе совершенствования КП</w:t>
      </w:r>
      <w:r w:rsidR="009957A9" w:rsidRPr="00427827">
        <w:rPr>
          <w:rFonts w:ascii="Times New Roman" w:hAnsi="Times New Roman" w:cs="Times New Roman"/>
          <w:sz w:val="28"/>
          <w:szCs w:val="28"/>
        </w:rPr>
        <w:t>, так</w:t>
      </w:r>
      <w:r w:rsidR="007633B6" w:rsidRPr="00427827">
        <w:rPr>
          <w:rFonts w:ascii="Times New Roman" w:hAnsi="Times New Roman" w:cs="Times New Roman"/>
          <w:sz w:val="28"/>
          <w:szCs w:val="28"/>
        </w:rPr>
        <w:t>,</w:t>
      </w:r>
      <w:r w:rsidR="009957A9" w:rsidRPr="00427827">
        <w:rPr>
          <w:rFonts w:ascii="Times New Roman" w:hAnsi="Times New Roman" w:cs="Times New Roman"/>
          <w:sz w:val="28"/>
          <w:szCs w:val="28"/>
        </w:rPr>
        <w:t xml:space="preserve"> г</w:t>
      </w:r>
      <w:r w:rsidR="002A13A8" w:rsidRPr="00427827">
        <w:rPr>
          <w:rFonts w:ascii="Times New Roman" w:hAnsi="Times New Roman" w:cs="Times New Roman"/>
          <w:sz w:val="28"/>
          <w:szCs w:val="28"/>
        </w:rPr>
        <w:t xml:space="preserve">отовность принять участие в разработке КП выразили </w:t>
      </w:r>
      <w:r w:rsidR="006A2054" w:rsidRPr="00427827">
        <w:rPr>
          <w:rFonts w:ascii="Times New Roman" w:hAnsi="Times New Roman" w:cs="Times New Roman"/>
          <w:sz w:val="28"/>
          <w:szCs w:val="28"/>
        </w:rPr>
        <w:t>52,67</w:t>
      </w:r>
      <w:r w:rsidR="002A13A8" w:rsidRPr="00427827">
        <w:rPr>
          <w:rFonts w:ascii="Times New Roman" w:hAnsi="Times New Roman" w:cs="Times New Roman"/>
          <w:sz w:val="28"/>
          <w:szCs w:val="28"/>
        </w:rPr>
        <w:t>%</w:t>
      </w:r>
      <w:r w:rsidR="003F743B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C56F5E" w:rsidRPr="00427827">
        <w:rPr>
          <w:rFonts w:ascii="Times New Roman" w:hAnsi="Times New Roman" w:cs="Times New Roman"/>
          <w:sz w:val="28"/>
          <w:szCs w:val="28"/>
        </w:rPr>
        <w:t>респондентов</w:t>
      </w:r>
      <w:r w:rsidR="003F743B" w:rsidRPr="00427827">
        <w:rPr>
          <w:rFonts w:ascii="Times New Roman" w:hAnsi="Times New Roman" w:cs="Times New Roman"/>
          <w:sz w:val="28"/>
          <w:szCs w:val="28"/>
        </w:rPr>
        <w:t>,</w:t>
      </w:r>
      <w:r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6A2054" w:rsidRPr="00427827">
        <w:rPr>
          <w:rFonts w:ascii="Times New Roman" w:hAnsi="Times New Roman" w:cs="Times New Roman"/>
          <w:sz w:val="28"/>
          <w:szCs w:val="28"/>
        </w:rPr>
        <w:t>47,33</w:t>
      </w:r>
      <w:r w:rsidRPr="00427827">
        <w:rPr>
          <w:rFonts w:ascii="Times New Roman" w:hAnsi="Times New Roman" w:cs="Times New Roman"/>
          <w:sz w:val="28"/>
          <w:szCs w:val="28"/>
        </w:rPr>
        <w:t>% врачей воздержались.</w:t>
      </w:r>
    </w:p>
    <w:p w:rsidR="00DC24B6" w:rsidRPr="00427827" w:rsidRDefault="00DC24B6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9013B" w:rsidRPr="00427827" w:rsidRDefault="0039013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2E7884" w:rsidRPr="00427827" w:rsidRDefault="002E7884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1716F" w:rsidRPr="00427827" w:rsidRDefault="007A789F" w:rsidP="00EE34FF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Результаты анкетирования руководителей МО</w:t>
      </w:r>
    </w:p>
    <w:p w:rsidR="00BD68CF" w:rsidRPr="00427827" w:rsidRDefault="00BD68CF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30220" w:rsidRPr="00427827" w:rsidRDefault="006327E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</w:rPr>
        <w:tab/>
      </w:r>
      <w:r w:rsidR="000C4F27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В анкетировании </w:t>
      </w:r>
      <w:r w:rsidR="00C174D3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приняли </w:t>
      </w:r>
      <w:r w:rsidR="005C1056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участие  </w:t>
      </w:r>
      <w:r w:rsidR="00FC6DF2" w:rsidRPr="00427827">
        <w:rPr>
          <w:rFonts w:ascii="Times New Roman" w:hAnsi="Times New Roman" w:cs="Times New Roman"/>
          <w:sz w:val="28"/>
          <w:szCs w:val="28"/>
          <w:lang w:val="kk-KZ"/>
        </w:rPr>
        <w:t>119</w:t>
      </w:r>
      <w:r w:rsidR="002A0F57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A51B6" w:rsidRPr="00427827">
        <w:rPr>
          <w:rFonts w:ascii="Times New Roman" w:hAnsi="Times New Roman" w:cs="Times New Roman"/>
          <w:sz w:val="28"/>
          <w:szCs w:val="28"/>
          <w:lang w:val="kk-KZ"/>
        </w:rPr>
        <w:t>руководителей</w:t>
      </w:r>
      <w:r w:rsidR="000C4F27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МО</w:t>
      </w:r>
      <w:r w:rsidR="00153250" w:rsidRPr="00427827">
        <w:rPr>
          <w:rFonts w:ascii="Times New Roman" w:hAnsi="Times New Roman" w:cs="Times New Roman"/>
          <w:sz w:val="28"/>
          <w:szCs w:val="28"/>
          <w:lang w:val="kk-KZ"/>
        </w:rPr>
        <w:t>, участвующих в мониторинге</w:t>
      </w:r>
      <w:r w:rsidR="00E222A5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, из них </w:t>
      </w:r>
      <w:r w:rsidR="00FC6DF2" w:rsidRPr="00427827">
        <w:rPr>
          <w:rFonts w:ascii="Times New Roman" w:hAnsi="Times New Roman" w:cs="Times New Roman"/>
          <w:sz w:val="28"/>
          <w:szCs w:val="28"/>
          <w:lang w:val="kk-KZ"/>
        </w:rPr>
        <w:t>48</w:t>
      </w:r>
      <w:r w:rsidR="00E36DF2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руко</w:t>
      </w:r>
      <w:r w:rsidR="00E222A5" w:rsidRPr="00427827">
        <w:rPr>
          <w:rFonts w:ascii="Times New Roman" w:hAnsi="Times New Roman" w:cs="Times New Roman"/>
          <w:sz w:val="28"/>
          <w:szCs w:val="28"/>
          <w:lang w:val="kk-KZ"/>
        </w:rPr>
        <w:t>водителя</w:t>
      </w:r>
      <w:r w:rsidR="003835F5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МО областного уровня</w:t>
      </w:r>
      <w:r w:rsidR="00E222A5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FC6DF2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50 </w:t>
      </w:r>
      <w:r w:rsidR="00E222A5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– городского уровня, </w:t>
      </w:r>
      <w:r w:rsidR="00FC6DF2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21 </w:t>
      </w:r>
      <w:r w:rsidR="00E222A5" w:rsidRPr="00427827"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="001305CE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районного уровня.</w:t>
      </w:r>
    </w:p>
    <w:p w:rsidR="00E70CC8" w:rsidRPr="00427827" w:rsidRDefault="009D4CD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Для успешного внедрения </w:t>
      </w:r>
      <w:r w:rsidR="00E70CC8" w:rsidRPr="00427827">
        <w:rPr>
          <w:rFonts w:ascii="Times New Roman" w:hAnsi="Times New Roman" w:cs="Times New Roman"/>
          <w:sz w:val="28"/>
          <w:szCs w:val="28"/>
        </w:rPr>
        <w:t>КП</w:t>
      </w:r>
      <w:r w:rsidRPr="00427827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 необходим</w:t>
      </w:r>
      <w:r w:rsidR="006B57A5" w:rsidRPr="00427827">
        <w:rPr>
          <w:rFonts w:ascii="Times New Roman" w:hAnsi="Times New Roman" w:cs="Times New Roman"/>
          <w:sz w:val="28"/>
          <w:szCs w:val="28"/>
        </w:rPr>
        <w:t>о проведение</w:t>
      </w:r>
      <w:r w:rsidR="00E70CC8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F00B23" w:rsidRPr="00427827">
        <w:rPr>
          <w:rFonts w:ascii="Times New Roman" w:hAnsi="Times New Roman" w:cs="Times New Roman"/>
          <w:sz w:val="28"/>
          <w:szCs w:val="28"/>
        </w:rPr>
        <w:t>ряд</w:t>
      </w:r>
      <w:r w:rsidR="006B57A5" w:rsidRPr="00427827">
        <w:rPr>
          <w:rFonts w:ascii="Times New Roman" w:hAnsi="Times New Roman" w:cs="Times New Roman"/>
          <w:sz w:val="28"/>
          <w:szCs w:val="28"/>
        </w:rPr>
        <w:t>а</w:t>
      </w:r>
      <w:r w:rsidR="00F00B23" w:rsidRPr="00427827">
        <w:rPr>
          <w:rFonts w:ascii="Times New Roman" w:hAnsi="Times New Roman" w:cs="Times New Roman"/>
          <w:sz w:val="28"/>
          <w:szCs w:val="28"/>
        </w:rPr>
        <w:t xml:space="preserve"> организационных мероприятий</w:t>
      </w:r>
      <w:r w:rsidR="00E70CC8" w:rsidRPr="00427827">
        <w:rPr>
          <w:rFonts w:ascii="Times New Roman" w:hAnsi="Times New Roman" w:cs="Times New Roman"/>
          <w:sz w:val="28"/>
          <w:szCs w:val="28"/>
        </w:rPr>
        <w:t xml:space="preserve">: обеспечение доступности КП для врачей, обучение </w:t>
      </w:r>
      <w:r w:rsidR="00633AC4" w:rsidRPr="00427827">
        <w:rPr>
          <w:rFonts w:ascii="Times New Roman" w:hAnsi="Times New Roman" w:cs="Times New Roman"/>
          <w:sz w:val="28"/>
          <w:szCs w:val="28"/>
        </w:rPr>
        <w:t>врачей</w:t>
      </w:r>
      <w:r w:rsidR="00E70CC8" w:rsidRPr="00427827">
        <w:rPr>
          <w:rFonts w:ascii="Times New Roman" w:hAnsi="Times New Roman" w:cs="Times New Roman"/>
          <w:sz w:val="28"/>
          <w:szCs w:val="28"/>
        </w:rPr>
        <w:t xml:space="preserve">, </w:t>
      </w:r>
      <w:r w:rsidR="00EC7880" w:rsidRPr="00427827">
        <w:rPr>
          <w:rFonts w:ascii="Times New Roman" w:hAnsi="Times New Roman" w:cs="Times New Roman"/>
          <w:sz w:val="28"/>
          <w:szCs w:val="28"/>
        </w:rPr>
        <w:t xml:space="preserve">определение в каждой МО ответственного специалиста  по внедрению КП, </w:t>
      </w:r>
      <w:r w:rsidR="00E70CC8" w:rsidRPr="00427827">
        <w:rPr>
          <w:rFonts w:ascii="Times New Roman" w:hAnsi="Times New Roman" w:cs="Times New Roman"/>
          <w:sz w:val="28"/>
          <w:szCs w:val="28"/>
        </w:rPr>
        <w:t>разработка процедуры  обратной связи между врачебным персоналом и администрацией в рамках оценки применения КП</w:t>
      </w:r>
      <w:r w:rsidR="00323AEF" w:rsidRPr="00427827">
        <w:rPr>
          <w:rFonts w:ascii="Times New Roman" w:hAnsi="Times New Roman" w:cs="Times New Roman"/>
          <w:sz w:val="28"/>
          <w:szCs w:val="28"/>
        </w:rPr>
        <w:t xml:space="preserve">, использование информационной поддержки процесса внедрения КП </w:t>
      </w:r>
      <w:r w:rsidR="00E70CC8" w:rsidRPr="00427827">
        <w:rPr>
          <w:rFonts w:ascii="Times New Roman" w:hAnsi="Times New Roman" w:cs="Times New Roman"/>
          <w:sz w:val="28"/>
          <w:szCs w:val="28"/>
        </w:rPr>
        <w:t>и другие.</w:t>
      </w:r>
      <w:r w:rsidR="00A812FC" w:rsidRPr="00427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B23" w:rsidRPr="00427827" w:rsidRDefault="001B76D8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  <w:u w:val="single"/>
          <w:lang w:val="kk-KZ"/>
        </w:rPr>
        <w:t>А</w:t>
      </w:r>
      <w:r w:rsidR="00F00B23" w:rsidRPr="00427827">
        <w:rPr>
          <w:rFonts w:ascii="Times New Roman" w:hAnsi="Times New Roman" w:cs="Times New Roman"/>
          <w:sz w:val="28"/>
          <w:szCs w:val="28"/>
          <w:u w:val="single"/>
          <w:lang w:val="kk-KZ"/>
        </w:rPr>
        <w:t>нкетировани</w:t>
      </w:r>
      <w:r w:rsidRPr="00427827">
        <w:rPr>
          <w:rFonts w:ascii="Times New Roman" w:hAnsi="Times New Roman" w:cs="Times New Roman"/>
          <w:sz w:val="28"/>
          <w:szCs w:val="28"/>
          <w:u w:val="single"/>
          <w:lang w:val="kk-KZ"/>
        </w:rPr>
        <w:t>е руководителей показало, что в МО обесп</w:t>
      </w:r>
      <w:r w:rsidR="00CA3C92" w:rsidRPr="00427827">
        <w:rPr>
          <w:rFonts w:ascii="Times New Roman" w:hAnsi="Times New Roman" w:cs="Times New Roman"/>
          <w:sz w:val="28"/>
          <w:szCs w:val="28"/>
          <w:u w:val="single"/>
          <w:lang w:val="kk-KZ"/>
        </w:rPr>
        <w:t>ечена доступность КП для врачей</w:t>
      </w:r>
      <w:r w:rsidR="00CA3C92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(рисунок 13).</w:t>
      </w:r>
    </w:p>
    <w:p w:rsidR="000C4F27" w:rsidRPr="00427827" w:rsidRDefault="000C4F2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439A" w:rsidRPr="00427827" w:rsidRDefault="0052347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42782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C81A5C8" wp14:editId="74C1D5B3">
            <wp:extent cx="5486400" cy="23241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482084" w:rsidRPr="00427827" w:rsidRDefault="006A02C5" w:rsidP="00C03BBB">
      <w:pPr>
        <w:spacing w:after="0" w:line="24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427827">
        <w:rPr>
          <w:rFonts w:ascii="Times New Roman" w:hAnsi="Times New Roman" w:cs="Times New Roman"/>
          <w:i/>
          <w:sz w:val="28"/>
          <w:szCs w:val="28"/>
        </w:rPr>
        <w:t>Рисунок 13</w:t>
      </w:r>
      <w:r w:rsidR="000C7D69" w:rsidRPr="00427827">
        <w:rPr>
          <w:rFonts w:ascii="Times New Roman" w:hAnsi="Times New Roman" w:cs="Times New Roman"/>
          <w:i/>
          <w:sz w:val="28"/>
          <w:szCs w:val="28"/>
        </w:rPr>
        <w:t>. Доступность КП</w:t>
      </w:r>
    </w:p>
    <w:p w:rsidR="001B76D8" w:rsidRPr="00427827" w:rsidRDefault="00A97353" w:rsidP="001B76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>Как показал анализ рисунка 13</w:t>
      </w:r>
      <w:r w:rsidR="001B76D8" w:rsidRPr="00427827">
        <w:rPr>
          <w:rFonts w:ascii="Times New Roman" w:hAnsi="Times New Roman" w:cs="Times New Roman"/>
          <w:sz w:val="28"/>
          <w:szCs w:val="28"/>
          <w:lang w:val="kk-KZ"/>
        </w:rPr>
        <w:t>, в 99,15% МО име</w:t>
      </w:r>
      <w:r w:rsidR="001B76D8" w:rsidRPr="00427827">
        <w:rPr>
          <w:rFonts w:ascii="Times New Roman" w:hAnsi="Times New Roman" w:cs="Times New Roman"/>
          <w:sz w:val="28"/>
          <w:szCs w:val="28"/>
        </w:rPr>
        <w:t>ю</w:t>
      </w:r>
      <w:r w:rsidR="001B76D8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тся КП,  доступные для врачей (100%), как </w:t>
      </w:r>
      <w:r w:rsidR="001B76D8" w:rsidRPr="00427827">
        <w:rPr>
          <w:rFonts w:ascii="Times New Roman" w:hAnsi="Times New Roman" w:cs="Times New Roman"/>
          <w:sz w:val="28"/>
          <w:szCs w:val="28"/>
        </w:rPr>
        <w:t>в электронном формате (92,44%), так и на бумажных носителях (7,56%).</w:t>
      </w:r>
    </w:p>
    <w:p w:rsidR="00C03BBB" w:rsidRPr="00427827" w:rsidRDefault="00C03BBB" w:rsidP="00C03BBB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14F30" w:rsidRPr="00427827" w:rsidRDefault="00A341B9" w:rsidP="00A341B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  <w:u w:val="single"/>
        </w:rPr>
        <w:t>Анкетирование выявило наличие недостаточного уровня организации обучения</w:t>
      </w:r>
      <w:r w:rsidR="00314F30" w:rsidRPr="00427827">
        <w:rPr>
          <w:rFonts w:ascii="Times New Roman" w:hAnsi="Times New Roman" w:cs="Times New Roman"/>
          <w:sz w:val="28"/>
          <w:szCs w:val="28"/>
          <w:u w:val="single"/>
        </w:rPr>
        <w:t xml:space="preserve"> врачей и </w:t>
      </w:r>
      <w:r w:rsidRPr="00427827">
        <w:rPr>
          <w:rFonts w:ascii="Times New Roman" w:hAnsi="Times New Roman" w:cs="Times New Roman"/>
          <w:sz w:val="28"/>
          <w:szCs w:val="28"/>
          <w:u w:val="single"/>
        </w:rPr>
        <w:t>руководителей МО</w:t>
      </w:r>
      <w:r w:rsidRPr="0042782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E1081" w:rsidRPr="00427827" w:rsidRDefault="005E23CB" w:rsidP="00A341B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Н</w:t>
      </w:r>
      <w:r w:rsidR="006A253E" w:rsidRPr="00427827">
        <w:rPr>
          <w:rFonts w:ascii="Times New Roman" w:hAnsi="Times New Roman" w:cs="Times New Roman"/>
          <w:sz w:val="28"/>
          <w:szCs w:val="28"/>
        </w:rPr>
        <w:t xml:space="preserve">а </w:t>
      </w:r>
      <w:r w:rsidR="00653C4A" w:rsidRPr="00427827">
        <w:rPr>
          <w:rFonts w:ascii="Times New Roman" w:hAnsi="Times New Roman" w:cs="Times New Roman"/>
          <w:sz w:val="28"/>
          <w:szCs w:val="28"/>
        </w:rPr>
        <w:t>вопрос «</w:t>
      </w:r>
      <w:r w:rsidR="007A72E9" w:rsidRPr="00427827">
        <w:rPr>
          <w:rFonts w:ascii="Times New Roman" w:hAnsi="Times New Roman" w:cs="Times New Roman"/>
          <w:sz w:val="28"/>
          <w:szCs w:val="28"/>
        </w:rPr>
        <w:t>Проводили ли </w:t>
      </w:r>
      <w:r w:rsidR="00B4614B" w:rsidRPr="00427827">
        <w:rPr>
          <w:rFonts w:ascii="Times New Roman" w:hAnsi="Times New Roman" w:cs="Times New Roman"/>
          <w:sz w:val="28"/>
          <w:szCs w:val="28"/>
        </w:rPr>
        <w:t>в Вашем регионе местные органы государственного управления для руководителей управлений здравоохранения семинары, тренинги с целью обучения принципам использования КП в клинической практике?</w:t>
      </w:r>
      <w:r w:rsidR="00653C4A" w:rsidRPr="00427827">
        <w:rPr>
          <w:rFonts w:ascii="Times New Roman" w:hAnsi="Times New Roman" w:cs="Times New Roman"/>
          <w:sz w:val="28"/>
          <w:szCs w:val="28"/>
        </w:rPr>
        <w:t xml:space="preserve">» </w:t>
      </w:r>
      <w:r w:rsidR="00824F34" w:rsidRPr="00427827">
        <w:rPr>
          <w:rFonts w:ascii="Times New Roman" w:hAnsi="Times New Roman" w:cs="Times New Roman"/>
          <w:sz w:val="28"/>
          <w:szCs w:val="28"/>
        </w:rPr>
        <w:t>78,15</w:t>
      </w:r>
      <w:r w:rsidR="00653C4A" w:rsidRPr="00427827">
        <w:rPr>
          <w:rFonts w:ascii="Times New Roman" w:hAnsi="Times New Roman" w:cs="Times New Roman"/>
          <w:sz w:val="28"/>
          <w:szCs w:val="28"/>
        </w:rPr>
        <w:t xml:space="preserve">% опрошенных ответили </w:t>
      </w:r>
      <w:r w:rsidR="00244DC8" w:rsidRPr="00427827">
        <w:rPr>
          <w:rFonts w:ascii="Times New Roman" w:hAnsi="Times New Roman" w:cs="Times New Roman"/>
          <w:sz w:val="28"/>
          <w:szCs w:val="28"/>
        </w:rPr>
        <w:t>положительно</w:t>
      </w:r>
      <w:r w:rsidR="00AE1081" w:rsidRPr="00427827">
        <w:rPr>
          <w:rFonts w:ascii="Times New Roman" w:hAnsi="Times New Roman" w:cs="Times New Roman"/>
          <w:sz w:val="28"/>
          <w:szCs w:val="28"/>
        </w:rPr>
        <w:t>.</w:t>
      </w:r>
      <w:r w:rsidR="00824F34" w:rsidRPr="00427827">
        <w:rPr>
          <w:rFonts w:ascii="Times New Roman" w:hAnsi="Times New Roman" w:cs="Times New Roman"/>
          <w:sz w:val="28"/>
          <w:szCs w:val="28"/>
        </w:rPr>
        <w:t xml:space="preserve"> 21,85</w:t>
      </w:r>
      <w:r w:rsidR="007B49C4" w:rsidRPr="00427827">
        <w:rPr>
          <w:rFonts w:ascii="Times New Roman" w:hAnsi="Times New Roman" w:cs="Times New Roman"/>
          <w:sz w:val="28"/>
          <w:szCs w:val="28"/>
        </w:rPr>
        <w:t>% респондент</w:t>
      </w:r>
      <w:r w:rsidR="007A1E87" w:rsidRPr="00427827">
        <w:rPr>
          <w:rFonts w:ascii="Times New Roman" w:hAnsi="Times New Roman" w:cs="Times New Roman"/>
          <w:sz w:val="28"/>
          <w:szCs w:val="28"/>
        </w:rPr>
        <w:t>ов отрицают проведение обучения.</w:t>
      </w:r>
      <w:r w:rsidR="00057716" w:rsidRPr="00427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44DC8" w:rsidRPr="00427827" w:rsidRDefault="00A94C00" w:rsidP="00D15CF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D15CFB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7D0E35" w:rsidRPr="00427827">
        <w:rPr>
          <w:rFonts w:ascii="Times New Roman" w:hAnsi="Times New Roman" w:cs="Times New Roman"/>
          <w:sz w:val="28"/>
          <w:szCs w:val="28"/>
        </w:rPr>
        <w:t>86,55% руководителей</w:t>
      </w:r>
      <w:r w:rsidR="0008366C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314F30" w:rsidRPr="00427827">
        <w:rPr>
          <w:rFonts w:ascii="Times New Roman" w:hAnsi="Times New Roman" w:cs="Times New Roman"/>
          <w:sz w:val="28"/>
          <w:szCs w:val="28"/>
        </w:rPr>
        <w:t xml:space="preserve">МО </w:t>
      </w:r>
      <w:r w:rsidR="00151D5C" w:rsidRPr="00427827">
        <w:rPr>
          <w:rFonts w:ascii="Times New Roman" w:hAnsi="Times New Roman" w:cs="Times New Roman"/>
          <w:sz w:val="28"/>
          <w:szCs w:val="28"/>
        </w:rPr>
        <w:t xml:space="preserve">организовали обучение по КП </w:t>
      </w:r>
      <w:r w:rsidR="0008366C" w:rsidRPr="00427827">
        <w:rPr>
          <w:rFonts w:ascii="Times New Roman" w:hAnsi="Times New Roman" w:cs="Times New Roman"/>
          <w:sz w:val="28"/>
          <w:szCs w:val="28"/>
        </w:rPr>
        <w:t>для своих медицинских сотрудников</w:t>
      </w:r>
      <w:r w:rsidR="001820D3" w:rsidRPr="00427827">
        <w:rPr>
          <w:rFonts w:ascii="Times New Roman" w:hAnsi="Times New Roman" w:cs="Times New Roman"/>
          <w:sz w:val="28"/>
          <w:szCs w:val="28"/>
        </w:rPr>
        <w:t xml:space="preserve">, 13,45% руководителей не </w:t>
      </w:r>
      <w:r w:rsidR="004571DA" w:rsidRPr="00427827">
        <w:rPr>
          <w:rFonts w:ascii="Times New Roman" w:hAnsi="Times New Roman" w:cs="Times New Roman"/>
          <w:sz w:val="28"/>
          <w:szCs w:val="28"/>
        </w:rPr>
        <w:t>организовали проведение обучения врачей прин</w:t>
      </w:r>
      <w:r w:rsidR="00973F7A" w:rsidRPr="00427827">
        <w:rPr>
          <w:rFonts w:ascii="Times New Roman" w:hAnsi="Times New Roman" w:cs="Times New Roman"/>
          <w:sz w:val="28"/>
          <w:szCs w:val="28"/>
        </w:rPr>
        <w:t>ципам использования КП.</w:t>
      </w:r>
    </w:p>
    <w:p w:rsidR="00314F30" w:rsidRPr="00427827" w:rsidRDefault="00BF5CC2" w:rsidP="00314F3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7">
        <w:rPr>
          <w:rFonts w:ascii="Times New Roman" w:hAnsi="Times New Roman" w:cs="Times New Roman"/>
          <w:sz w:val="28"/>
          <w:szCs w:val="28"/>
        </w:rPr>
        <w:tab/>
      </w:r>
      <w:r w:rsidR="00201383" w:rsidRPr="00427827">
        <w:rPr>
          <w:rFonts w:ascii="Times New Roman" w:hAnsi="Times New Roman" w:cs="Times New Roman"/>
          <w:sz w:val="28"/>
          <w:szCs w:val="28"/>
        </w:rPr>
        <w:t>77,31</w:t>
      </w:r>
      <w:r w:rsidR="00003250" w:rsidRPr="00427827">
        <w:rPr>
          <w:rFonts w:ascii="Times New Roman" w:hAnsi="Times New Roman" w:cs="Times New Roman"/>
          <w:sz w:val="28"/>
          <w:szCs w:val="28"/>
        </w:rPr>
        <w:t xml:space="preserve">% </w:t>
      </w:r>
      <w:r w:rsidR="00626046" w:rsidRPr="00427827">
        <w:rPr>
          <w:rFonts w:ascii="Times New Roman" w:hAnsi="Times New Roman" w:cs="Times New Roman"/>
          <w:sz w:val="28"/>
          <w:szCs w:val="28"/>
        </w:rPr>
        <w:t>руководителей</w:t>
      </w:r>
      <w:r w:rsidR="00003250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DA4EAC" w:rsidRPr="00427827">
        <w:rPr>
          <w:rFonts w:ascii="Times New Roman" w:hAnsi="Times New Roman" w:cs="Times New Roman"/>
          <w:sz w:val="28"/>
          <w:szCs w:val="28"/>
        </w:rPr>
        <w:t xml:space="preserve">МО </w:t>
      </w:r>
      <w:r w:rsidR="00003250" w:rsidRPr="00427827">
        <w:rPr>
          <w:rFonts w:ascii="Times New Roman" w:hAnsi="Times New Roman" w:cs="Times New Roman"/>
          <w:sz w:val="28"/>
          <w:szCs w:val="28"/>
        </w:rPr>
        <w:t>отметили, что и</w:t>
      </w:r>
      <w:r w:rsidR="00E60D1F" w:rsidRPr="00427827">
        <w:rPr>
          <w:rFonts w:ascii="Times New Roman" w:hAnsi="Times New Roman" w:cs="Times New Roman"/>
          <w:sz w:val="28"/>
          <w:szCs w:val="28"/>
        </w:rPr>
        <w:t>м</w:t>
      </w:r>
      <w:r w:rsidRPr="00427827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633AC4" w:rsidRPr="00427827">
        <w:rPr>
          <w:rFonts w:ascii="Times New Roman" w:hAnsi="Times New Roman" w:cs="Times New Roman"/>
          <w:sz w:val="28"/>
          <w:szCs w:val="28"/>
        </w:rPr>
        <w:t>дима помощь в обучении врачей</w:t>
      </w:r>
      <w:r w:rsidRPr="00427827">
        <w:rPr>
          <w:rFonts w:ascii="Times New Roman" w:hAnsi="Times New Roman" w:cs="Times New Roman"/>
          <w:sz w:val="28"/>
          <w:szCs w:val="28"/>
        </w:rPr>
        <w:t xml:space="preserve"> принципам использования КП, </w:t>
      </w:r>
      <w:r w:rsidR="00CA247E" w:rsidRPr="00427827">
        <w:rPr>
          <w:rFonts w:ascii="Times New Roman" w:hAnsi="Times New Roman" w:cs="Times New Roman"/>
          <w:sz w:val="28"/>
          <w:szCs w:val="28"/>
        </w:rPr>
        <w:t xml:space="preserve">предпочтительно </w:t>
      </w:r>
      <w:r w:rsidR="00DA05CD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</w:t>
      </w:r>
      <w:r w:rsidR="00952464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обучающих семинаров (</w:t>
      </w:r>
      <w:r w:rsidR="00201383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52,88</w:t>
      </w:r>
      <w:r w:rsidR="00D86BE2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%)</w:t>
      </w:r>
      <w:r w:rsidR="00057716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86BE2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="00D0459A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виде дистанционного обучения –</w:t>
      </w:r>
      <w:r w:rsidR="00201383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32,69</w:t>
      </w:r>
      <w:r w:rsidR="00C84B0E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%</w:t>
      </w:r>
      <w:r w:rsidR="00DA4EAC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, в виде типовых учебных программ (для постдипломного обучения) – 14,42%.</w:t>
      </w:r>
      <w:r w:rsidR="00903C8E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314F30" w:rsidRPr="00427827" w:rsidRDefault="00E82C70" w:rsidP="00314F3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Исходя из этого, </w:t>
      </w:r>
      <w:r w:rsidR="00314F30" w:rsidRPr="00427827">
        <w:rPr>
          <w:rFonts w:ascii="Times New Roman" w:hAnsi="Times New Roman" w:cs="Times New Roman"/>
          <w:sz w:val="28"/>
          <w:szCs w:val="28"/>
        </w:rPr>
        <w:t>Управлениям здравоохранения регионов необходимо уделить внимание об</w:t>
      </w:r>
      <w:r w:rsidR="00E35E18" w:rsidRPr="00427827">
        <w:rPr>
          <w:rFonts w:ascii="Times New Roman" w:hAnsi="Times New Roman" w:cs="Times New Roman"/>
          <w:sz w:val="28"/>
          <w:szCs w:val="28"/>
        </w:rPr>
        <w:t>учению</w:t>
      </w:r>
      <w:r w:rsidR="00314F30" w:rsidRPr="00427827">
        <w:rPr>
          <w:rFonts w:ascii="Times New Roman" w:hAnsi="Times New Roman" w:cs="Times New Roman"/>
          <w:sz w:val="28"/>
          <w:szCs w:val="28"/>
        </w:rPr>
        <w:t xml:space="preserve"> и </w:t>
      </w:r>
      <w:r w:rsidR="00E35E18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повышению</w:t>
      </w:r>
      <w:r w:rsidR="00314F30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квалификации </w:t>
      </w:r>
      <w:r w:rsidR="008037F0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врачей и </w:t>
      </w:r>
      <w:r w:rsidR="00314F30" w:rsidRPr="00427827">
        <w:rPr>
          <w:rFonts w:ascii="Times New Roman" w:hAnsi="Times New Roman" w:cs="Times New Roman"/>
          <w:sz w:val="28"/>
          <w:szCs w:val="28"/>
        </w:rPr>
        <w:t>руководителей МО</w:t>
      </w:r>
      <w:r w:rsidR="008037F0" w:rsidRPr="00427827">
        <w:rPr>
          <w:rFonts w:ascii="Times New Roman" w:hAnsi="Times New Roman" w:cs="Times New Roman"/>
          <w:sz w:val="28"/>
          <w:szCs w:val="28"/>
        </w:rPr>
        <w:t xml:space="preserve"> по</w:t>
      </w:r>
      <w:r w:rsidR="00E35E18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520331" w:rsidRPr="00427827">
        <w:rPr>
          <w:rFonts w:ascii="Times New Roman" w:hAnsi="Times New Roman" w:cs="Times New Roman"/>
          <w:sz w:val="28"/>
          <w:szCs w:val="28"/>
        </w:rPr>
        <w:t>принципам</w:t>
      </w:r>
      <w:r w:rsidR="00314F30" w:rsidRPr="00427827">
        <w:rPr>
          <w:rFonts w:ascii="Times New Roman" w:hAnsi="Times New Roman" w:cs="Times New Roman"/>
          <w:sz w:val="28"/>
          <w:szCs w:val="28"/>
        </w:rPr>
        <w:t xml:space="preserve"> и</w:t>
      </w:r>
      <w:r w:rsidR="008037F0" w:rsidRPr="00427827">
        <w:rPr>
          <w:rFonts w:ascii="Times New Roman" w:hAnsi="Times New Roman" w:cs="Times New Roman"/>
          <w:sz w:val="28"/>
          <w:szCs w:val="28"/>
        </w:rPr>
        <w:t>спользованию</w:t>
      </w:r>
      <w:r w:rsidR="00314F30" w:rsidRPr="00427827">
        <w:rPr>
          <w:rFonts w:ascii="Times New Roman" w:hAnsi="Times New Roman" w:cs="Times New Roman"/>
          <w:sz w:val="28"/>
          <w:szCs w:val="28"/>
        </w:rPr>
        <w:t xml:space="preserve"> КП в клинической практике. </w:t>
      </w:r>
      <w:r w:rsidR="00903C8E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Управлениям </w:t>
      </w:r>
      <w:r w:rsidR="00903C8E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здравоохранения рекомендовано</w:t>
      </w:r>
      <w:r w:rsidR="00E0323C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903C8E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567F0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рамках компетенции</w:t>
      </w:r>
      <w:r w:rsidR="00E0323C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9567F0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03C8E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оказать помощь руководителям МО в </w:t>
      </w:r>
      <w:r w:rsidR="00110223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организации проведения обучения</w:t>
      </w:r>
      <w:r w:rsidR="009567F0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E4F26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руководителей МО и </w:t>
      </w:r>
      <w:r w:rsidR="009567F0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врачей принципам применения КП</w:t>
      </w:r>
      <w:r w:rsidR="006263E8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566F2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C4327E" w:rsidRPr="00427827" w:rsidRDefault="00C4327E" w:rsidP="00723CD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00B5" w:rsidRPr="00427827" w:rsidRDefault="00C4327E" w:rsidP="0010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  <w:u w:val="single"/>
        </w:rPr>
        <w:t xml:space="preserve">Анкетирование показало, что </w:t>
      </w:r>
      <w:r w:rsidR="00A27A8C" w:rsidRPr="00427827">
        <w:rPr>
          <w:rFonts w:ascii="Times New Roman" w:hAnsi="Times New Roman" w:cs="Times New Roman"/>
          <w:sz w:val="28"/>
          <w:szCs w:val="28"/>
          <w:u w:val="single"/>
        </w:rPr>
        <w:t xml:space="preserve">один из этапов </w:t>
      </w:r>
      <w:r w:rsidRPr="00427827">
        <w:rPr>
          <w:rFonts w:ascii="Times New Roman" w:hAnsi="Times New Roman" w:cs="Times New Roman"/>
          <w:sz w:val="28"/>
          <w:szCs w:val="28"/>
          <w:u w:val="single"/>
        </w:rPr>
        <w:t>процесс</w:t>
      </w:r>
      <w:r w:rsidR="00A27A8C" w:rsidRPr="00427827">
        <w:rPr>
          <w:rFonts w:ascii="Times New Roman" w:hAnsi="Times New Roman" w:cs="Times New Roman"/>
          <w:sz w:val="28"/>
          <w:szCs w:val="28"/>
          <w:u w:val="single"/>
        </w:rPr>
        <w:t>а</w:t>
      </w:r>
      <w:r w:rsidRPr="00427827">
        <w:rPr>
          <w:rFonts w:ascii="Times New Roman" w:hAnsi="Times New Roman" w:cs="Times New Roman"/>
          <w:sz w:val="28"/>
          <w:szCs w:val="28"/>
          <w:u w:val="single"/>
        </w:rPr>
        <w:t xml:space="preserve"> внедрения КП в практическое здра</w:t>
      </w:r>
      <w:r w:rsidR="00A27A8C" w:rsidRPr="00427827">
        <w:rPr>
          <w:rFonts w:ascii="Times New Roman" w:hAnsi="Times New Roman" w:cs="Times New Roman"/>
          <w:sz w:val="28"/>
          <w:szCs w:val="28"/>
          <w:u w:val="single"/>
        </w:rPr>
        <w:t>воохранение – назначение ответственных специалистов в МО, идет в отдельных МО</w:t>
      </w:r>
      <w:r w:rsidR="00101349" w:rsidRPr="0042782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F8300A" w:rsidRPr="00427827">
        <w:rPr>
          <w:rFonts w:ascii="Times New Roman" w:hAnsi="Times New Roman" w:cs="Times New Roman"/>
          <w:sz w:val="28"/>
          <w:szCs w:val="28"/>
          <w:u w:val="single"/>
        </w:rPr>
        <w:t xml:space="preserve">в </w:t>
      </w:r>
      <w:r w:rsidR="00101349" w:rsidRPr="00427827">
        <w:rPr>
          <w:rFonts w:ascii="Times New Roman" w:hAnsi="Times New Roman" w:cs="Times New Roman"/>
          <w:sz w:val="28"/>
          <w:szCs w:val="28"/>
          <w:u w:val="single"/>
        </w:rPr>
        <w:t>неполно</w:t>
      </w:r>
      <w:r w:rsidR="00F8300A" w:rsidRPr="00427827">
        <w:rPr>
          <w:rFonts w:ascii="Times New Roman" w:hAnsi="Times New Roman" w:cs="Times New Roman"/>
          <w:sz w:val="28"/>
          <w:szCs w:val="28"/>
          <w:u w:val="single"/>
        </w:rPr>
        <w:t>м объеме</w:t>
      </w:r>
      <w:r w:rsidR="00101349" w:rsidRPr="00427827">
        <w:rPr>
          <w:rFonts w:ascii="Times New Roman" w:hAnsi="Times New Roman" w:cs="Times New Roman"/>
          <w:sz w:val="28"/>
          <w:szCs w:val="28"/>
        </w:rPr>
        <w:t xml:space="preserve">. Так, </w:t>
      </w:r>
      <w:r w:rsidR="00723CDB" w:rsidRPr="00427827">
        <w:rPr>
          <w:rFonts w:ascii="Times New Roman" w:hAnsi="Times New Roman" w:cs="Times New Roman"/>
          <w:sz w:val="28"/>
          <w:szCs w:val="28"/>
        </w:rPr>
        <w:t>12,71</w:t>
      </w:r>
      <w:r w:rsidR="00E148BC" w:rsidRPr="00427827">
        <w:rPr>
          <w:rFonts w:ascii="Times New Roman" w:hAnsi="Times New Roman" w:cs="Times New Roman"/>
          <w:sz w:val="28"/>
          <w:szCs w:val="28"/>
        </w:rPr>
        <w:t>% руководителей отрицают наличие ответственного специалиста по внедрению в их медицинской организации.</w:t>
      </w:r>
    </w:p>
    <w:p w:rsidR="007B678B" w:rsidRPr="00427827" w:rsidRDefault="007B678B" w:rsidP="007B678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01349" w:rsidRPr="00427827" w:rsidRDefault="007B678B" w:rsidP="007B678B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27827">
        <w:rPr>
          <w:rFonts w:ascii="Times New Roman" w:hAnsi="Times New Roman" w:cs="Times New Roman"/>
          <w:i/>
          <w:sz w:val="28"/>
          <w:szCs w:val="28"/>
        </w:rPr>
        <w:t xml:space="preserve">Таблица 6. </w:t>
      </w:r>
      <w:r w:rsidR="00E2529B" w:rsidRPr="00427827">
        <w:rPr>
          <w:rFonts w:ascii="Times New Roman" w:hAnsi="Times New Roman" w:cs="Times New Roman"/>
          <w:i/>
          <w:sz w:val="28"/>
          <w:szCs w:val="28"/>
        </w:rPr>
        <w:t>Назначение ответственных специалистов в МО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90"/>
        <w:gridCol w:w="2835"/>
        <w:gridCol w:w="2687"/>
      </w:tblGrid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Регион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Ответ «Да»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Ответ «Нет»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город Астана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50,00 %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50,00%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город Алматы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84,62 %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15,38 %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Акмолинская область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85,71 %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14,29 %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Актюбинская область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100,00 %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0,00 %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область Абай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100,00 %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0,00 %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Алматинская область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85,71 %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14,29 %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Атырауская область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58,33 %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41,67 %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Жамбылская область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100,00 %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0,00 %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область </w:t>
            </w:r>
            <w:proofErr w:type="spellStart"/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Жетысу</w:t>
            </w:r>
            <w:proofErr w:type="spellEnd"/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100,00 %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0,00 %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Западно-Казахстанская область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100,00 %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0,00 %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Карагандинская область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100,00 %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0,00 %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Костанайская область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100,00 %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0,00 %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Кызылординская область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66,67 %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33,33 %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Восточно-Казахстанская область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0,00 %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100,00%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Мангистауская область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100,00 %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0,00 %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Павлодарская область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90,91 %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9,09 %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Туркестанская область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0,00 %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0,00 %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область Улытау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0,00 %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0,00 %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Северно-Казахстанская область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100,00 %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0,00 %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7F2844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город Шымкент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100,00 %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0,00 %</w:t>
            </w:r>
          </w:p>
        </w:tc>
      </w:tr>
      <w:tr w:rsidR="007F2844" w:rsidRPr="00427827" w:rsidTr="007F2844">
        <w:tc>
          <w:tcPr>
            <w:tcW w:w="4390" w:type="dxa"/>
          </w:tcPr>
          <w:p w:rsidR="007F2844" w:rsidRPr="00427827" w:rsidRDefault="007F2844" w:rsidP="006B144E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Всего </w:t>
            </w:r>
          </w:p>
        </w:tc>
        <w:tc>
          <w:tcPr>
            <w:tcW w:w="2835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87,29%</w:t>
            </w:r>
          </w:p>
        </w:tc>
        <w:tc>
          <w:tcPr>
            <w:tcW w:w="2687" w:type="dxa"/>
          </w:tcPr>
          <w:p w:rsidR="007F2844" w:rsidRPr="00427827" w:rsidRDefault="007F2844" w:rsidP="007F2844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427827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12,71%</w:t>
            </w:r>
          </w:p>
        </w:tc>
      </w:tr>
    </w:tbl>
    <w:p w:rsidR="00F8300A" w:rsidRPr="00427827" w:rsidRDefault="00F8300A" w:rsidP="007E3D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B678B" w:rsidRPr="00427827" w:rsidRDefault="00AE1C6A" w:rsidP="001013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Анализ </w:t>
      </w:r>
      <w:r w:rsidR="001F76F2" w:rsidRPr="00427827">
        <w:rPr>
          <w:rFonts w:ascii="Times New Roman" w:hAnsi="Times New Roman" w:cs="Times New Roman"/>
          <w:sz w:val="28"/>
          <w:szCs w:val="28"/>
        </w:rPr>
        <w:t>таблицы 6 показал</w:t>
      </w:r>
      <w:r w:rsidR="00F8300A" w:rsidRPr="00427827">
        <w:rPr>
          <w:rFonts w:ascii="Times New Roman" w:hAnsi="Times New Roman" w:cs="Times New Roman"/>
          <w:sz w:val="28"/>
          <w:szCs w:val="28"/>
        </w:rPr>
        <w:t xml:space="preserve">, </w:t>
      </w:r>
      <w:r w:rsidRPr="00427827">
        <w:rPr>
          <w:rFonts w:ascii="Times New Roman" w:hAnsi="Times New Roman" w:cs="Times New Roman"/>
          <w:sz w:val="28"/>
          <w:szCs w:val="28"/>
        </w:rPr>
        <w:t xml:space="preserve">что </w:t>
      </w:r>
      <w:r w:rsidR="005F506D" w:rsidRPr="00427827">
        <w:rPr>
          <w:rFonts w:ascii="Times New Roman" w:hAnsi="Times New Roman" w:cs="Times New Roman"/>
          <w:sz w:val="28"/>
          <w:szCs w:val="28"/>
        </w:rPr>
        <w:t>в отдельных</w:t>
      </w:r>
      <w:r w:rsidR="00F8300A" w:rsidRPr="00427827">
        <w:rPr>
          <w:rFonts w:ascii="Times New Roman" w:hAnsi="Times New Roman" w:cs="Times New Roman"/>
          <w:sz w:val="28"/>
          <w:szCs w:val="28"/>
        </w:rPr>
        <w:t xml:space="preserve"> МО </w:t>
      </w:r>
      <w:r w:rsidR="005F506D" w:rsidRPr="00427827">
        <w:rPr>
          <w:rFonts w:ascii="Times New Roman" w:hAnsi="Times New Roman" w:cs="Times New Roman"/>
          <w:sz w:val="28"/>
          <w:szCs w:val="28"/>
        </w:rPr>
        <w:t xml:space="preserve">не </w:t>
      </w:r>
      <w:r w:rsidR="00863685" w:rsidRPr="00427827">
        <w:rPr>
          <w:rFonts w:ascii="Times New Roman" w:hAnsi="Times New Roman" w:cs="Times New Roman"/>
          <w:sz w:val="28"/>
          <w:szCs w:val="28"/>
        </w:rPr>
        <w:t>назначен</w:t>
      </w:r>
      <w:r w:rsidR="00F8300A" w:rsidRPr="00427827">
        <w:rPr>
          <w:rFonts w:ascii="Times New Roman" w:hAnsi="Times New Roman" w:cs="Times New Roman"/>
          <w:sz w:val="28"/>
          <w:szCs w:val="28"/>
        </w:rPr>
        <w:t xml:space="preserve"> ответственный специалист по </w:t>
      </w:r>
      <w:r w:rsidR="00863685" w:rsidRPr="00427827">
        <w:rPr>
          <w:rFonts w:ascii="Times New Roman" w:hAnsi="Times New Roman" w:cs="Times New Roman"/>
          <w:sz w:val="28"/>
          <w:szCs w:val="28"/>
        </w:rPr>
        <w:t>внедрению КП в следующих областях:</w:t>
      </w:r>
      <w:r w:rsidR="00100F47" w:rsidRPr="00427827">
        <w:rPr>
          <w:rFonts w:ascii="Times New Roman" w:eastAsia="Times New Roman" w:hAnsi="Times New Roman" w:cs="Times New Roman"/>
          <w:color w:val="333E48"/>
          <w:sz w:val="24"/>
          <w:szCs w:val="24"/>
          <w:lang w:eastAsia="ru-RU"/>
        </w:rPr>
        <w:t xml:space="preserve"> </w:t>
      </w:r>
      <w:r w:rsidR="00100F47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город Астана (</w:t>
      </w:r>
      <w:r w:rsidR="00D4597A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50,0%</w:t>
      </w:r>
      <w:r w:rsidR="00100F47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D4597A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D4597A" w:rsidRPr="00427827">
        <w:rPr>
          <w:rFonts w:ascii="Times New Roman" w:hAnsi="Times New Roman" w:cs="Times New Roman"/>
          <w:sz w:val="28"/>
          <w:szCs w:val="28"/>
        </w:rPr>
        <w:t>Атырауская (41,67</w:t>
      </w:r>
      <w:r w:rsidR="00461185" w:rsidRPr="00427827">
        <w:rPr>
          <w:rFonts w:ascii="Times New Roman" w:hAnsi="Times New Roman" w:cs="Times New Roman"/>
          <w:sz w:val="28"/>
          <w:szCs w:val="28"/>
        </w:rPr>
        <w:t>%</w:t>
      </w:r>
      <w:r w:rsidR="00D4597A" w:rsidRPr="00427827">
        <w:rPr>
          <w:rFonts w:ascii="Times New Roman" w:hAnsi="Times New Roman" w:cs="Times New Roman"/>
          <w:sz w:val="28"/>
          <w:szCs w:val="28"/>
        </w:rPr>
        <w:t xml:space="preserve">), </w:t>
      </w:r>
      <w:r w:rsidR="00461185" w:rsidRPr="00427827">
        <w:rPr>
          <w:rFonts w:ascii="Times New Roman" w:hAnsi="Times New Roman" w:cs="Times New Roman"/>
          <w:sz w:val="28"/>
          <w:szCs w:val="28"/>
        </w:rPr>
        <w:t>Кызылординская (33,33%), город Алматы (</w:t>
      </w:r>
      <w:r w:rsidR="00461185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15,38 %</w:t>
      </w:r>
      <w:r w:rsidR="00461185" w:rsidRPr="00427827">
        <w:rPr>
          <w:rFonts w:ascii="Times New Roman" w:hAnsi="Times New Roman" w:cs="Times New Roman"/>
          <w:sz w:val="28"/>
          <w:szCs w:val="28"/>
        </w:rPr>
        <w:t xml:space="preserve">), </w:t>
      </w:r>
      <w:r w:rsidR="00943A65" w:rsidRPr="00427827">
        <w:rPr>
          <w:rFonts w:ascii="Times New Roman" w:hAnsi="Times New Roman" w:cs="Times New Roman"/>
          <w:sz w:val="28"/>
          <w:szCs w:val="28"/>
        </w:rPr>
        <w:t xml:space="preserve">Алматинская (14,29), </w:t>
      </w:r>
      <w:r w:rsidR="00563F60" w:rsidRPr="00427827">
        <w:rPr>
          <w:rFonts w:ascii="Times New Roman" w:hAnsi="Times New Roman" w:cs="Times New Roman"/>
          <w:sz w:val="28"/>
          <w:szCs w:val="28"/>
        </w:rPr>
        <w:t>Акмолинская (</w:t>
      </w:r>
      <w:r w:rsidR="00B76700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14,29 %</w:t>
      </w:r>
      <w:r w:rsidR="00943A65" w:rsidRPr="00427827">
        <w:rPr>
          <w:rFonts w:ascii="Times New Roman" w:hAnsi="Times New Roman" w:cs="Times New Roman"/>
          <w:sz w:val="28"/>
          <w:szCs w:val="28"/>
        </w:rPr>
        <w:t>)</w:t>
      </w:r>
      <w:r w:rsidR="00B76700" w:rsidRPr="00427827">
        <w:rPr>
          <w:rFonts w:ascii="Times New Roman" w:hAnsi="Times New Roman" w:cs="Times New Roman"/>
          <w:sz w:val="28"/>
          <w:szCs w:val="28"/>
        </w:rPr>
        <w:t>,</w:t>
      </w:r>
      <w:r w:rsidR="00D4597A" w:rsidRPr="00427827">
        <w:rPr>
          <w:rFonts w:ascii="Times New Roman" w:hAnsi="Times New Roman" w:cs="Times New Roman"/>
          <w:sz w:val="28"/>
          <w:szCs w:val="28"/>
        </w:rPr>
        <w:t xml:space="preserve"> Павлодарская (9,09%)</w:t>
      </w:r>
      <w:r w:rsidR="007E3DC4" w:rsidRPr="00427827">
        <w:rPr>
          <w:rFonts w:ascii="Times New Roman" w:hAnsi="Times New Roman" w:cs="Times New Roman"/>
          <w:sz w:val="28"/>
          <w:szCs w:val="28"/>
        </w:rPr>
        <w:t xml:space="preserve"> областях</w:t>
      </w:r>
      <w:r w:rsidR="00D4597A" w:rsidRPr="00427827">
        <w:rPr>
          <w:rFonts w:ascii="Times New Roman" w:hAnsi="Times New Roman" w:cs="Times New Roman"/>
          <w:sz w:val="28"/>
          <w:szCs w:val="28"/>
        </w:rPr>
        <w:t>.</w:t>
      </w:r>
    </w:p>
    <w:p w:rsidR="007B678B" w:rsidRPr="00427827" w:rsidRDefault="007B678B" w:rsidP="006109C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64AE5" w:rsidRPr="00427827" w:rsidRDefault="001F0C3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  <w:u w:val="single"/>
        </w:rPr>
        <w:t>По результатам анкетирования видно, что</w:t>
      </w:r>
      <w:r w:rsidR="00D925B9" w:rsidRPr="0042782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6109C5" w:rsidRPr="00427827">
        <w:rPr>
          <w:rFonts w:ascii="Times New Roman" w:hAnsi="Times New Roman" w:cs="Times New Roman"/>
          <w:sz w:val="28"/>
          <w:szCs w:val="28"/>
          <w:u w:val="single"/>
        </w:rPr>
        <w:t xml:space="preserve">не </w:t>
      </w:r>
      <w:r w:rsidR="00BC3297" w:rsidRPr="00427827">
        <w:rPr>
          <w:rFonts w:ascii="Times New Roman" w:hAnsi="Times New Roman" w:cs="Times New Roman"/>
          <w:sz w:val="28"/>
          <w:szCs w:val="28"/>
          <w:u w:val="single"/>
        </w:rPr>
        <w:t xml:space="preserve">во всех медицинских организациях разработана </w:t>
      </w:r>
      <w:r w:rsidR="00D925B9" w:rsidRPr="00427827">
        <w:rPr>
          <w:rFonts w:ascii="Times New Roman" w:hAnsi="Times New Roman" w:cs="Times New Roman"/>
          <w:sz w:val="28"/>
          <w:szCs w:val="28"/>
          <w:u w:val="single"/>
        </w:rPr>
        <w:t>процедура обратной связи</w:t>
      </w:r>
      <w:r w:rsidR="00D925B9" w:rsidRPr="00427827">
        <w:rPr>
          <w:rFonts w:ascii="Times New Roman" w:hAnsi="Times New Roman" w:cs="Times New Roman"/>
          <w:sz w:val="28"/>
          <w:szCs w:val="28"/>
        </w:rPr>
        <w:t xml:space="preserve"> между врачебным персоналом и администрацией в рамках оценки применения КП</w:t>
      </w:r>
      <w:r w:rsidR="00D64AE5" w:rsidRPr="00427827">
        <w:rPr>
          <w:rFonts w:ascii="Times New Roman" w:hAnsi="Times New Roman" w:cs="Times New Roman"/>
          <w:sz w:val="28"/>
          <w:szCs w:val="28"/>
        </w:rPr>
        <w:t>.</w:t>
      </w:r>
    </w:p>
    <w:p w:rsidR="006109C5" w:rsidRPr="00427827" w:rsidRDefault="006109C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6109C5" w:rsidRPr="00427827" w:rsidRDefault="006109C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27827">
        <w:rPr>
          <w:rFonts w:ascii="Times New Roman" w:hAnsi="Times New Roman" w:cs="Times New Roman"/>
          <w:i/>
          <w:sz w:val="28"/>
          <w:szCs w:val="28"/>
        </w:rPr>
        <w:t xml:space="preserve">Таблица 7. </w:t>
      </w:r>
      <w:r w:rsidR="00D80828" w:rsidRPr="00427827">
        <w:rPr>
          <w:rFonts w:ascii="Times New Roman" w:hAnsi="Times New Roman" w:cs="Times New Roman"/>
          <w:i/>
          <w:sz w:val="28"/>
          <w:szCs w:val="28"/>
        </w:rPr>
        <w:t>Вопрос «Разработана ли процедура обратной связи между врачебным персоналом и администрацией в рамках оценки применения КП?»</w:t>
      </w:r>
    </w:p>
    <w:p w:rsidR="00AC3249" w:rsidRPr="00427827" w:rsidRDefault="00AC324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15"/>
        <w:gridCol w:w="2693"/>
        <w:gridCol w:w="2404"/>
      </w:tblGrid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827">
              <w:rPr>
                <w:rStyle w:val="action-arrow"/>
                <w:rFonts w:ascii="Times New Roman" w:hAnsi="Times New Roman" w:cs="Times New Roman"/>
                <w:b/>
                <w:bCs/>
                <w:sz w:val="28"/>
                <w:szCs w:val="28"/>
              </w:rPr>
              <w:t>Регион</w:t>
            </w:r>
          </w:p>
        </w:tc>
        <w:tc>
          <w:tcPr>
            <w:tcW w:w="2693" w:type="dxa"/>
          </w:tcPr>
          <w:p w:rsidR="001D7BA7" w:rsidRPr="00427827" w:rsidRDefault="00471933" w:rsidP="001D7B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 «</w:t>
            </w:r>
            <w:r w:rsidR="001D7BA7" w:rsidRPr="004278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Да</w:t>
            </w:r>
            <w:r w:rsidRPr="004278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  <w:tc>
          <w:tcPr>
            <w:tcW w:w="2404" w:type="dxa"/>
          </w:tcPr>
          <w:p w:rsidR="001D7BA7" w:rsidRPr="00427827" w:rsidRDefault="00471933" w:rsidP="001D7BA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 «</w:t>
            </w:r>
            <w:r w:rsidR="001D7BA7" w:rsidRPr="004278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Нет</w:t>
            </w:r>
            <w:r w:rsidRPr="004278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город Астана</w:t>
            </w:r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50,00 %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50,00 %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город Алматы</w:t>
            </w:r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100,00 %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0,00 %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Акмолинская область</w:t>
            </w:r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71,43 %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28,57 %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Актюбинская область</w:t>
            </w:r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87,50 %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12,50 %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область Абай</w:t>
            </w:r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100,00 %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0,00 %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Алматинская область</w:t>
            </w:r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100,00 %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0,00 %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Атырауская область</w:t>
            </w:r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75,00 %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25,00 %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Жамбылская область</w:t>
            </w:r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100,00 %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0,00 %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 xml:space="preserve">область </w:t>
            </w:r>
            <w:proofErr w:type="spellStart"/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Жетысу</w:t>
            </w:r>
            <w:proofErr w:type="spellEnd"/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100,00 %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0,00 %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Западно-Казахстанская область</w:t>
            </w:r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100,00 %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0,00 %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Карагандинская область</w:t>
            </w:r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66,67 %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33,33 %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Костанайская область</w:t>
            </w:r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0,00 %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100,00 %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Кызылординская область</w:t>
            </w:r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50,00 %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50,00 %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Восточно-Казахстанская область</w:t>
            </w:r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0,00 %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100,00 %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Мангистауская область</w:t>
            </w:r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71,43 %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28,57 %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Павлодарская область</w:t>
            </w:r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90,91 %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9,09 %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Туркестанская область</w:t>
            </w:r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0,00 %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0,00 %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область Улытау</w:t>
            </w:r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0,00 %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0,00 %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Северно-Казахстанская область</w:t>
            </w:r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88,89 %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11,11 %</w:t>
            </w:r>
          </w:p>
        </w:tc>
      </w:tr>
      <w:tr w:rsidR="001D7BA7" w:rsidRPr="00427827" w:rsidTr="001D7BA7">
        <w:tc>
          <w:tcPr>
            <w:tcW w:w="4815" w:type="dxa"/>
          </w:tcPr>
          <w:p w:rsidR="001D7BA7" w:rsidRPr="00427827" w:rsidRDefault="001D7BA7" w:rsidP="001D7B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город Шымкент</w:t>
            </w:r>
          </w:p>
        </w:tc>
        <w:tc>
          <w:tcPr>
            <w:tcW w:w="2693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100,00 %</w:t>
            </w:r>
          </w:p>
        </w:tc>
        <w:tc>
          <w:tcPr>
            <w:tcW w:w="2404" w:type="dxa"/>
          </w:tcPr>
          <w:p w:rsidR="001D7BA7" w:rsidRPr="00427827" w:rsidRDefault="001D7BA7" w:rsidP="001D7BA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0,00 %</w:t>
            </w:r>
          </w:p>
        </w:tc>
      </w:tr>
    </w:tbl>
    <w:p w:rsidR="00AC3249" w:rsidRPr="00427827" w:rsidRDefault="00AC3249" w:rsidP="00AD60D3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6109C5" w:rsidRPr="00427827" w:rsidRDefault="00E4404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Как видно из </w:t>
      </w:r>
      <w:r w:rsidR="00E71429" w:rsidRPr="00427827">
        <w:rPr>
          <w:rFonts w:ascii="Times New Roman" w:hAnsi="Times New Roman" w:cs="Times New Roman"/>
          <w:sz w:val="28"/>
          <w:szCs w:val="28"/>
        </w:rPr>
        <w:t>ответов респондентов</w:t>
      </w:r>
      <w:r w:rsidRPr="00427827">
        <w:rPr>
          <w:rFonts w:ascii="Times New Roman" w:hAnsi="Times New Roman" w:cs="Times New Roman"/>
          <w:sz w:val="28"/>
          <w:szCs w:val="28"/>
        </w:rPr>
        <w:t xml:space="preserve">, процедура обратной связи </w:t>
      </w:r>
      <w:r w:rsidR="00E71429" w:rsidRPr="00427827">
        <w:rPr>
          <w:rFonts w:ascii="Times New Roman" w:hAnsi="Times New Roman" w:cs="Times New Roman"/>
          <w:sz w:val="28"/>
          <w:szCs w:val="28"/>
        </w:rPr>
        <w:t xml:space="preserve">не разработана в МО </w:t>
      </w:r>
      <w:r w:rsidRPr="00427827">
        <w:rPr>
          <w:rFonts w:ascii="Times New Roman" w:hAnsi="Times New Roman" w:cs="Times New Roman"/>
          <w:sz w:val="28"/>
          <w:szCs w:val="28"/>
        </w:rPr>
        <w:t xml:space="preserve">в следующих областях: </w:t>
      </w:r>
      <w:r w:rsidR="00D63638" w:rsidRPr="00427827">
        <w:rPr>
          <w:rFonts w:ascii="Times New Roman" w:hAnsi="Times New Roman" w:cs="Times New Roman"/>
          <w:sz w:val="28"/>
          <w:szCs w:val="28"/>
        </w:rPr>
        <w:t xml:space="preserve">Костанайская область (100%), </w:t>
      </w:r>
      <w:r w:rsidR="0077192F" w:rsidRPr="00427827">
        <w:rPr>
          <w:rFonts w:ascii="Times New Roman" w:hAnsi="Times New Roman" w:cs="Times New Roman"/>
          <w:sz w:val="28"/>
          <w:szCs w:val="28"/>
        </w:rPr>
        <w:t xml:space="preserve">Восточно-Казахстанская область (100%), </w:t>
      </w:r>
      <w:r w:rsidRPr="00427827">
        <w:rPr>
          <w:rFonts w:ascii="Times New Roman" w:hAnsi="Times New Roman" w:cs="Times New Roman"/>
          <w:sz w:val="28"/>
          <w:szCs w:val="28"/>
        </w:rPr>
        <w:t xml:space="preserve">город Астана (50,0%), </w:t>
      </w:r>
      <w:r w:rsidR="00D63638" w:rsidRPr="00427827">
        <w:rPr>
          <w:rFonts w:ascii="Times New Roman" w:hAnsi="Times New Roman" w:cs="Times New Roman"/>
          <w:sz w:val="28"/>
          <w:szCs w:val="28"/>
        </w:rPr>
        <w:t xml:space="preserve">Кызылординская область (50,0%), </w:t>
      </w:r>
      <w:r w:rsidR="00E71429" w:rsidRPr="00427827">
        <w:rPr>
          <w:rFonts w:ascii="Times New Roman" w:hAnsi="Times New Roman" w:cs="Times New Roman"/>
          <w:sz w:val="28"/>
          <w:szCs w:val="28"/>
        </w:rPr>
        <w:t>Карагандинская область</w:t>
      </w:r>
      <w:r w:rsidR="001D28D4" w:rsidRPr="00427827">
        <w:rPr>
          <w:rFonts w:ascii="Times New Roman" w:hAnsi="Times New Roman" w:cs="Times New Roman"/>
          <w:sz w:val="28"/>
          <w:szCs w:val="28"/>
        </w:rPr>
        <w:t xml:space="preserve"> (33,33%), Мангистауская область (</w:t>
      </w:r>
      <w:r w:rsidR="0086331E" w:rsidRPr="00427827">
        <w:rPr>
          <w:rFonts w:ascii="Times New Roman" w:hAnsi="Times New Roman" w:cs="Times New Roman"/>
          <w:sz w:val="28"/>
          <w:szCs w:val="28"/>
        </w:rPr>
        <w:t>28,5</w:t>
      </w:r>
      <w:r w:rsidR="001D28D4" w:rsidRPr="00427827">
        <w:rPr>
          <w:rFonts w:ascii="Times New Roman" w:hAnsi="Times New Roman" w:cs="Times New Roman"/>
          <w:sz w:val="28"/>
          <w:szCs w:val="28"/>
        </w:rPr>
        <w:t xml:space="preserve">7%), </w:t>
      </w:r>
      <w:r w:rsidR="0086331E" w:rsidRPr="00427827">
        <w:rPr>
          <w:rFonts w:ascii="Times New Roman" w:hAnsi="Times New Roman" w:cs="Times New Roman"/>
          <w:sz w:val="28"/>
          <w:szCs w:val="28"/>
        </w:rPr>
        <w:t xml:space="preserve">Акмолинская область (28,57%), </w:t>
      </w:r>
      <w:r w:rsidR="004E2B24" w:rsidRPr="00427827">
        <w:rPr>
          <w:rFonts w:ascii="Times New Roman" w:hAnsi="Times New Roman" w:cs="Times New Roman"/>
          <w:sz w:val="28"/>
          <w:szCs w:val="28"/>
        </w:rPr>
        <w:t xml:space="preserve">Атырауская область (25,0%), </w:t>
      </w:r>
      <w:r w:rsidR="00166E2D" w:rsidRPr="00427827">
        <w:rPr>
          <w:rFonts w:ascii="Times New Roman" w:hAnsi="Times New Roman" w:cs="Times New Roman"/>
          <w:sz w:val="28"/>
          <w:szCs w:val="28"/>
        </w:rPr>
        <w:t>Актюбинская область (12,5%), Северно-Казахстанская область (11,11%), Павлодарская область (9,09%).</w:t>
      </w:r>
    </w:p>
    <w:p w:rsidR="006109C5" w:rsidRPr="00427827" w:rsidRDefault="0067185B" w:rsidP="00B44BF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Руководителям МО необходимо усилить работу по мониторингу </w:t>
      </w:r>
      <w:r w:rsidR="00E06E58" w:rsidRPr="00427827">
        <w:rPr>
          <w:rFonts w:ascii="Times New Roman" w:hAnsi="Times New Roman" w:cs="Times New Roman"/>
          <w:sz w:val="28"/>
          <w:szCs w:val="28"/>
        </w:rPr>
        <w:t>внедрения КП согласно приказу МЗ РЕК от 12 ноября 2020 года № 189/2020 «Об утверждении методики внедрения и оценки эффективности внедрения клинических протоколов в практическое здравоохранение»</w:t>
      </w:r>
      <w:r w:rsidR="00B36842" w:rsidRPr="00427827">
        <w:rPr>
          <w:rFonts w:ascii="Times New Roman" w:hAnsi="Times New Roman" w:cs="Times New Roman"/>
          <w:sz w:val="28"/>
          <w:szCs w:val="28"/>
        </w:rPr>
        <w:t>, назначить ответственных специалистов, курирующих вопросы внедрения КП в МО.</w:t>
      </w:r>
    </w:p>
    <w:p w:rsidR="0040033D" w:rsidRPr="00427827" w:rsidRDefault="006215E4" w:rsidP="00B44BF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Для эффективного внедрения КП в МО </w:t>
      </w:r>
      <w:r w:rsidR="00170AF0" w:rsidRPr="00427827">
        <w:rPr>
          <w:rFonts w:ascii="Times New Roman" w:hAnsi="Times New Roman" w:cs="Times New Roman"/>
          <w:sz w:val="28"/>
          <w:szCs w:val="28"/>
        </w:rPr>
        <w:t xml:space="preserve">страны </w:t>
      </w:r>
      <w:r w:rsidRPr="00427827">
        <w:rPr>
          <w:rFonts w:ascii="Times New Roman" w:hAnsi="Times New Roman" w:cs="Times New Roman"/>
          <w:sz w:val="28"/>
          <w:szCs w:val="28"/>
          <w:u w:val="single"/>
        </w:rPr>
        <w:t>используют</w:t>
      </w:r>
      <w:r w:rsidR="00E07A8F" w:rsidRPr="00427827">
        <w:rPr>
          <w:rFonts w:ascii="Times New Roman" w:hAnsi="Times New Roman" w:cs="Times New Roman"/>
          <w:sz w:val="28"/>
          <w:szCs w:val="28"/>
          <w:u w:val="single"/>
        </w:rPr>
        <w:t>ся</w:t>
      </w:r>
      <w:r w:rsidRPr="00427827">
        <w:rPr>
          <w:rFonts w:ascii="Times New Roman" w:hAnsi="Times New Roman" w:cs="Times New Roman"/>
          <w:sz w:val="28"/>
          <w:szCs w:val="28"/>
          <w:u w:val="single"/>
        </w:rPr>
        <w:t xml:space="preserve"> дополнительные </w:t>
      </w:r>
      <w:r w:rsidR="006457BF" w:rsidRPr="00427827">
        <w:rPr>
          <w:rFonts w:ascii="Times New Roman" w:hAnsi="Times New Roman" w:cs="Times New Roman"/>
          <w:sz w:val="28"/>
          <w:szCs w:val="28"/>
          <w:u w:val="single"/>
        </w:rPr>
        <w:t xml:space="preserve">информационные </w:t>
      </w:r>
      <w:r w:rsidR="001961B6" w:rsidRPr="00427827">
        <w:rPr>
          <w:rFonts w:ascii="Times New Roman" w:hAnsi="Times New Roman" w:cs="Times New Roman"/>
          <w:sz w:val="28"/>
          <w:szCs w:val="28"/>
          <w:u w:val="single"/>
        </w:rPr>
        <w:t>мероприятия</w:t>
      </w:r>
      <w:r w:rsidR="00C21BE1" w:rsidRPr="00427827">
        <w:rPr>
          <w:rFonts w:ascii="Times New Roman" w:hAnsi="Times New Roman" w:cs="Times New Roman"/>
          <w:sz w:val="28"/>
          <w:szCs w:val="28"/>
        </w:rPr>
        <w:t>: размещение схем лечения</w:t>
      </w:r>
      <w:r w:rsidRPr="00427827">
        <w:rPr>
          <w:rFonts w:ascii="Times New Roman" w:hAnsi="Times New Roman" w:cs="Times New Roman"/>
          <w:sz w:val="28"/>
          <w:szCs w:val="28"/>
        </w:rPr>
        <w:t xml:space="preserve"> в виде наглядных пособи</w:t>
      </w:r>
      <w:r w:rsidR="001B59DE" w:rsidRPr="00427827">
        <w:rPr>
          <w:rFonts w:ascii="Times New Roman" w:hAnsi="Times New Roman" w:cs="Times New Roman"/>
          <w:sz w:val="28"/>
          <w:szCs w:val="28"/>
        </w:rPr>
        <w:t>й д</w:t>
      </w:r>
      <w:r w:rsidR="007F110E" w:rsidRPr="00427827">
        <w:rPr>
          <w:rFonts w:ascii="Times New Roman" w:hAnsi="Times New Roman" w:cs="Times New Roman"/>
          <w:sz w:val="28"/>
          <w:szCs w:val="28"/>
        </w:rPr>
        <w:t>ля медицинских работников (</w:t>
      </w:r>
      <w:r w:rsidR="006457BF" w:rsidRPr="00427827">
        <w:rPr>
          <w:rFonts w:ascii="Times New Roman" w:hAnsi="Times New Roman" w:cs="Times New Roman"/>
          <w:sz w:val="28"/>
          <w:szCs w:val="28"/>
        </w:rPr>
        <w:t>60,50</w:t>
      </w:r>
      <w:r w:rsidRPr="00427827">
        <w:rPr>
          <w:rFonts w:ascii="Times New Roman" w:hAnsi="Times New Roman" w:cs="Times New Roman"/>
          <w:sz w:val="28"/>
          <w:szCs w:val="28"/>
        </w:rPr>
        <w:t>%)</w:t>
      </w:r>
      <w:r w:rsidR="00E07A8F" w:rsidRPr="00427827">
        <w:rPr>
          <w:rFonts w:ascii="Times New Roman" w:hAnsi="Times New Roman" w:cs="Times New Roman"/>
          <w:sz w:val="28"/>
          <w:szCs w:val="28"/>
        </w:rPr>
        <w:t xml:space="preserve">, </w:t>
      </w:r>
      <w:r w:rsidR="007F110E" w:rsidRPr="00427827">
        <w:rPr>
          <w:rFonts w:ascii="Times New Roman" w:hAnsi="Times New Roman" w:cs="Times New Roman"/>
          <w:sz w:val="28"/>
          <w:szCs w:val="28"/>
        </w:rPr>
        <w:t>информирование пациентов об эффективности диагностики и лечения, согласно КП (</w:t>
      </w:r>
      <w:r w:rsidR="006457BF" w:rsidRPr="00427827">
        <w:rPr>
          <w:rFonts w:ascii="Times New Roman" w:hAnsi="Times New Roman" w:cs="Times New Roman"/>
          <w:sz w:val="28"/>
          <w:szCs w:val="28"/>
        </w:rPr>
        <w:t>39,50</w:t>
      </w:r>
      <w:r w:rsidR="007F110E" w:rsidRPr="00427827">
        <w:rPr>
          <w:rFonts w:ascii="Times New Roman" w:hAnsi="Times New Roman" w:cs="Times New Roman"/>
          <w:sz w:val="28"/>
          <w:szCs w:val="28"/>
        </w:rPr>
        <w:t xml:space="preserve">%), </w:t>
      </w:r>
      <w:r w:rsidR="005C0163" w:rsidRPr="00427827">
        <w:rPr>
          <w:rFonts w:ascii="Times New Roman" w:hAnsi="Times New Roman" w:cs="Times New Roman"/>
          <w:sz w:val="28"/>
          <w:szCs w:val="28"/>
        </w:rPr>
        <w:t>также вопросы внедрения КП обсуждаются</w:t>
      </w:r>
      <w:r w:rsidR="003F1FFA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B06E5B" w:rsidRPr="00427827">
        <w:rPr>
          <w:rFonts w:ascii="Times New Roman" w:hAnsi="Times New Roman" w:cs="Times New Roman"/>
          <w:sz w:val="28"/>
          <w:szCs w:val="28"/>
        </w:rPr>
        <w:t>на ежедневных врачебных конференциях вопрос</w:t>
      </w:r>
      <w:r w:rsidR="003F1FFA" w:rsidRPr="00427827">
        <w:rPr>
          <w:rFonts w:ascii="Times New Roman" w:hAnsi="Times New Roman" w:cs="Times New Roman"/>
          <w:sz w:val="28"/>
          <w:szCs w:val="28"/>
        </w:rPr>
        <w:t>ов</w:t>
      </w:r>
      <w:r w:rsidR="00B06E5B" w:rsidRPr="00427827">
        <w:rPr>
          <w:rFonts w:ascii="Times New Roman" w:hAnsi="Times New Roman" w:cs="Times New Roman"/>
          <w:sz w:val="28"/>
          <w:szCs w:val="28"/>
        </w:rPr>
        <w:t xml:space="preserve"> внедрения и применения КП </w:t>
      </w:r>
      <w:r w:rsidR="003F1FFA" w:rsidRPr="00427827">
        <w:rPr>
          <w:rFonts w:ascii="Times New Roman" w:hAnsi="Times New Roman" w:cs="Times New Roman"/>
          <w:sz w:val="28"/>
          <w:szCs w:val="28"/>
        </w:rPr>
        <w:t>(</w:t>
      </w:r>
      <w:r w:rsidR="000A055C" w:rsidRPr="00427827">
        <w:rPr>
          <w:rFonts w:ascii="Times New Roman" w:hAnsi="Times New Roman" w:cs="Times New Roman"/>
          <w:sz w:val="28"/>
          <w:szCs w:val="28"/>
        </w:rPr>
        <w:t>89,08</w:t>
      </w:r>
      <w:r w:rsidR="00B06E5B" w:rsidRPr="00427827">
        <w:rPr>
          <w:rFonts w:ascii="Times New Roman" w:hAnsi="Times New Roman" w:cs="Times New Roman"/>
          <w:sz w:val="28"/>
          <w:szCs w:val="28"/>
        </w:rPr>
        <w:t>%</w:t>
      </w:r>
      <w:r w:rsidR="00D45154" w:rsidRPr="00427827">
        <w:rPr>
          <w:rFonts w:ascii="Times New Roman" w:hAnsi="Times New Roman" w:cs="Times New Roman"/>
          <w:sz w:val="28"/>
          <w:szCs w:val="28"/>
        </w:rPr>
        <w:t>)</w:t>
      </w:r>
      <w:r w:rsidR="003F1FFA" w:rsidRPr="00427827">
        <w:rPr>
          <w:rFonts w:ascii="Times New Roman" w:hAnsi="Times New Roman" w:cs="Times New Roman"/>
          <w:sz w:val="28"/>
          <w:szCs w:val="28"/>
        </w:rPr>
        <w:t>.</w:t>
      </w:r>
    </w:p>
    <w:p w:rsidR="00761993" w:rsidRPr="00427827" w:rsidRDefault="00EA2178" w:rsidP="007410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Одним из важных компонентов успешного внедрения КП в практическое здравоохранение является </w:t>
      </w:r>
      <w:r w:rsidR="006178D8" w:rsidRPr="00427827">
        <w:rPr>
          <w:rFonts w:ascii="Times New Roman" w:hAnsi="Times New Roman" w:cs="Times New Roman"/>
          <w:sz w:val="28"/>
          <w:szCs w:val="28"/>
          <w:u w:val="single"/>
        </w:rPr>
        <w:t>ресурсное обеспечение</w:t>
      </w:r>
      <w:r w:rsidR="00C631F1" w:rsidRPr="0042782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6178D8" w:rsidRPr="00427827">
        <w:rPr>
          <w:rFonts w:ascii="Times New Roman" w:hAnsi="Times New Roman" w:cs="Times New Roman"/>
          <w:sz w:val="28"/>
          <w:szCs w:val="28"/>
          <w:u w:val="single"/>
        </w:rPr>
        <w:t>МО</w:t>
      </w:r>
      <w:r w:rsidR="00C631F1" w:rsidRPr="0042782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A5E41" w:rsidRPr="00427827" w:rsidRDefault="00761993" w:rsidP="007410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</w:rPr>
        <w:t>По результатам анкетирования, 63,56</w:t>
      </w:r>
      <w:r w:rsidR="006215E4" w:rsidRPr="00427827">
        <w:rPr>
          <w:rFonts w:ascii="Times New Roman" w:hAnsi="Times New Roman" w:cs="Times New Roman"/>
          <w:sz w:val="28"/>
          <w:szCs w:val="28"/>
        </w:rPr>
        <w:t xml:space="preserve">% руководителей МО отметили, что </w:t>
      </w:r>
      <w:r w:rsidR="006215E4" w:rsidRPr="00427827">
        <w:rPr>
          <w:rFonts w:ascii="Times New Roman" w:hAnsi="Times New Roman" w:cs="Times New Roman"/>
          <w:sz w:val="28"/>
          <w:szCs w:val="28"/>
          <w:lang w:val="kk-KZ"/>
        </w:rPr>
        <w:t>ресурсное о</w:t>
      </w:r>
      <w:r w:rsidR="00225C4F" w:rsidRPr="00427827">
        <w:rPr>
          <w:rFonts w:ascii="Times New Roman" w:hAnsi="Times New Roman" w:cs="Times New Roman"/>
          <w:sz w:val="28"/>
          <w:szCs w:val="28"/>
          <w:lang w:val="kk-KZ"/>
        </w:rPr>
        <w:t>беспечение организации</w:t>
      </w:r>
      <w:r w:rsidR="006215E4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соот</w:t>
      </w:r>
      <w:r w:rsidR="00484426" w:rsidRPr="00427827">
        <w:rPr>
          <w:rFonts w:ascii="Times New Roman" w:hAnsi="Times New Roman" w:cs="Times New Roman"/>
          <w:sz w:val="28"/>
          <w:szCs w:val="28"/>
          <w:lang w:val="kk-KZ"/>
        </w:rPr>
        <w:t>ветст</w:t>
      </w:r>
      <w:r w:rsidR="007410CA" w:rsidRPr="00427827">
        <w:rPr>
          <w:rFonts w:ascii="Times New Roman" w:hAnsi="Times New Roman" w:cs="Times New Roman"/>
          <w:sz w:val="28"/>
          <w:szCs w:val="28"/>
          <w:lang w:val="kk-KZ"/>
        </w:rPr>
        <w:t>вует требуемому объему КП.</w:t>
      </w:r>
      <w:r w:rsidR="009B3463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>36,44</w:t>
      </w:r>
      <w:r w:rsidR="00484426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% респондентов </w:t>
      </w:r>
      <w:r w:rsidR="00F65D34" w:rsidRPr="00427827">
        <w:rPr>
          <w:rFonts w:ascii="Times New Roman" w:hAnsi="Times New Roman" w:cs="Times New Roman"/>
          <w:sz w:val="28"/>
          <w:szCs w:val="28"/>
          <w:lang w:val="kk-KZ"/>
        </w:rPr>
        <w:t>считают, что ресурсное обеспечение организации не соответствует требуемому объему</w:t>
      </w:r>
      <w:r w:rsidR="001A5E41" w:rsidRPr="00427827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1A5E41" w:rsidRPr="00427827" w:rsidRDefault="001A5E41" w:rsidP="007410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1A5E41" w:rsidRPr="00427827" w:rsidRDefault="001A5E41" w:rsidP="007410CA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i/>
          <w:sz w:val="28"/>
          <w:szCs w:val="28"/>
          <w:lang w:val="kk-KZ"/>
        </w:rPr>
        <w:t>Таблица 8. Вопрос «Полностью ли ресурсное обеспечение вашей организации соответствует требуемому объему КП?»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15"/>
        <w:gridCol w:w="2693"/>
        <w:gridCol w:w="2404"/>
      </w:tblGrid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827">
              <w:rPr>
                <w:rStyle w:val="action-arrow"/>
                <w:rFonts w:ascii="Times New Roman" w:hAnsi="Times New Roman" w:cs="Times New Roman"/>
                <w:b/>
                <w:bCs/>
                <w:sz w:val="28"/>
                <w:szCs w:val="28"/>
              </w:rPr>
              <w:t>Регион</w:t>
            </w:r>
          </w:p>
        </w:tc>
        <w:tc>
          <w:tcPr>
            <w:tcW w:w="2693" w:type="dxa"/>
          </w:tcPr>
          <w:p w:rsidR="001A5E41" w:rsidRPr="00427827" w:rsidRDefault="001A5E41" w:rsidP="001A5E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 «Да»</w:t>
            </w:r>
          </w:p>
        </w:tc>
        <w:tc>
          <w:tcPr>
            <w:tcW w:w="2404" w:type="dxa"/>
          </w:tcPr>
          <w:p w:rsidR="001A5E41" w:rsidRPr="00427827" w:rsidRDefault="001A5E41" w:rsidP="001A5E41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Ответ «Нет»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город Астана</w:t>
            </w:r>
          </w:p>
        </w:tc>
        <w:tc>
          <w:tcPr>
            <w:tcW w:w="2693" w:type="dxa"/>
          </w:tcPr>
          <w:p w:rsidR="001A5E41" w:rsidRPr="00427827" w:rsidRDefault="00050FB8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404" w:type="dxa"/>
          </w:tcPr>
          <w:p w:rsidR="001A5E41" w:rsidRPr="00427827" w:rsidRDefault="00050FB8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город Алматы</w:t>
            </w:r>
          </w:p>
        </w:tc>
        <w:tc>
          <w:tcPr>
            <w:tcW w:w="2693" w:type="dxa"/>
          </w:tcPr>
          <w:p w:rsidR="001A5E41" w:rsidRPr="00427827" w:rsidRDefault="00050FB8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92,31%</w:t>
            </w:r>
          </w:p>
        </w:tc>
        <w:tc>
          <w:tcPr>
            <w:tcW w:w="2404" w:type="dxa"/>
          </w:tcPr>
          <w:p w:rsidR="001A5E41" w:rsidRPr="00427827" w:rsidRDefault="00050FB8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7,69 %</w:t>
            </w:r>
          </w:p>
        </w:tc>
      </w:tr>
      <w:tr w:rsidR="00050FB8" w:rsidRPr="00427827" w:rsidTr="001A5E41">
        <w:tc>
          <w:tcPr>
            <w:tcW w:w="4815" w:type="dxa"/>
          </w:tcPr>
          <w:p w:rsidR="00050FB8" w:rsidRPr="00427827" w:rsidRDefault="00050FB8" w:rsidP="00050F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Акмолинская область</w:t>
            </w:r>
          </w:p>
        </w:tc>
        <w:tc>
          <w:tcPr>
            <w:tcW w:w="2693" w:type="dxa"/>
          </w:tcPr>
          <w:p w:rsidR="00050FB8" w:rsidRPr="00427827" w:rsidRDefault="00050FB8" w:rsidP="00050FB8">
            <w:pPr>
              <w:jc w:val="center"/>
              <w:divId w:val="2097482280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28,57 %</w:t>
            </w:r>
          </w:p>
        </w:tc>
        <w:tc>
          <w:tcPr>
            <w:tcW w:w="2404" w:type="dxa"/>
          </w:tcPr>
          <w:p w:rsidR="00050FB8" w:rsidRPr="00427827" w:rsidRDefault="00050FB8" w:rsidP="00050FB8">
            <w:pPr>
              <w:jc w:val="center"/>
              <w:divId w:val="1373729617"/>
              <w:rPr>
                <w:rFonts w:ascii="Times New Roman" w:hAnsi="Times New Roman" w:cs="Times New Roman"/>
                <w:color w:val="333E48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color w:val="333E48"/>
                <w:sz w:val="28"/>
                <w:szCs w:val="28"/>
              </w:rPr>
              <w:t>71,43 %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Актюбинская область</w:t>
            </w:r>
          </w:p>
        </w:tc>
        <w:tc>
          <w:tcPr>
            <w:tcW w:w="2693" w:type="dxa"/>
          </w:tcPr>
          <w:p w:rsidR="001A5E41" w:rsidRPr="00427827" w:rsidRDefault="000F7408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68,75%</w:t>
            </w:r>
          </w:p>
        </w:tc>
        <w:tc>
          <w:tcPr>
            <w:tcW w:w="2404" w:type="dxa"/>
          </w:tcPr>
          <w:p w:rsidR="001A5E41" w:rsidRPr="00427827" w:rsidRDefault="000F7408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31,25%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область Абай</w:t>
            </w:r>
          </w:p>
        </w:tc>
        <w:tc>
          <w:tcPr>
            <w:tcW w:w="2693" w:type="dxa"/>
          </w:tcPr>
          <w:p w:rsidR="001A5E41" w:rsidRPr="00427827" w:rsidRDefault="000F7408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  <w:tc>
          <w:tcPr>
            <w:tcW w:w="2404" w:type="dxa"/>
          </w:tcPr>
          <w:p w:rsidR="001A5E41" w:rsidRPr="00427827" w:rsidRDefault="000F7408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Алматинская область</w:t>
            </w:r>
          </w:p>
        </w:tc>
        <w:tc>
          <w:tcPr>
            <w:tcW w:w="2693" w:type="dxa"/>
          </w:tcPr>
          <w:p w:rsidR="001A5E41" w:rsidRPr="00427827" w:rsidRDefault="000F7408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85,71%</w:t>
            </w:r>
          </w:p>
        </w:tc>
        <w:tc>
          <w:tcPr>
            <w:tcW w:w="2404" w:type="dxa"/>
          </w:tcPr>
          <w:p w:rsidR="001A5E41" w:rsidRPr="00427827" w:rsidRDefault="000F7408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14,29%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Атырауская область</w:t>
            </w:r>
          </w:p>
        </w:tc>
        <w:tc>
          <w:tcPr>
            <w:tcW w:w="2693" w:type="dxa"/>
          </w:tcPr>
          <w:p w:rsidR="001A5E41" w:rsidRPr="00427827" w:rsidRDefault="000F7408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58,33%</w:t>
            </w:r>
          </w:p>
        </w:tc>
        <w:tc>
          <w:tcPr>
            <w:tcW w:w="2404" w:type="dxa"/>
          </w:tcPr>
          <w:p w:rsidR="001A5E41" w:rsidRPr="00427827" w:rsidRDefault="000F7408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41,67%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Жамбылская область</w:t>
            </w:r>
          </w:p>
        </w:tc>
        <w:tc>
          <w:tcPr>
            <w:tcW w:w="2693" w:type="dxa"/>
          </w:tcPr>
          <w:p w:rsidR="001A5E41" w:rsidRPr="00427827" w:rsidRDefault="000F7408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37,5</w:t>
            </w:r>
            <w:r w:rsidR="00B43616" w:rsidRPr="004278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404" w:type="dxa"/>
          </w:tcPr>
          <w:p w:rsidR="001A5E41" w:rsidRPr="00427827" w:rsidRDefault="000F7408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62,5</w:t>
            </w:r>
            <w:r w:rsidR="00B43616" w:rsidRPr="004278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 xml:space="preserve">область </w:t>
            </w:r>
            <w:proofErr w:type="spellStart"/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Жетысу</w:t>
            </w:r>
            <w:proofErr w:type="spellEnd"/>
          </w:p>
        </w:tc>
        <w:tc>
          <w:tcPr>
            <w:tcW w:w="2693" w:type="dxa"/>
          </w:tcPr>
          <w:p w:rsidR="001A5E41" w:rsidRPr="00427827" w:rsidRDefault="000F7408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75,0</w:t>
            </w:r>
            <w:r w:rsidR="00B43616" w:rsidRPr="004278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404" w:type="dxa"/>
          </w:tcPr>
          <w:p w:rsidR="001A5E41" w:rsidRPr="00427827" w:rsidRDefault="000F7408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25,0</w:t>
            </w:r>
            <w:r w:rsidR="00B43616" w:rsidRPr="004278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Западно-Казахстанская область</w:t>
            </w:r>
          </w:p>
        </w:tc>
        <w:tc>
          <w:tcPr>
            <w:tcW w:w="2693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33,33%</w:t>
            </w:r>
          </w:p>
        </w:tc>
        <w:tc>
          <w:tcPr>
            <w:tcW w:w="2404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66,67%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Карагандинская область</w:t>
            </w:r>
          </w:p>
        </w:tc>
        <w:tc>
          <w:tcPr>
            <w:tcW w:w="2693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33,33%</w:t>
            </w:r>
          </w:p>
        </w:tc>
        <w:tc>
          <w:tcPr>
            <w:tcW w:w="2404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66,67%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Костанайская область</w:t>
            </w:r>
          </w:p>
        </w:tc>
        <w:tc>
          <w:tcPr>
            <w:tcW w:w="2693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04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Кызылординская область</w:t>
            </w:r>
          </w:p>
        </w:tc>
        <w:tc>
          <w:tcPr>
            <w:tcW w:w="2693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70,0%</w:t>
            </w:r>
          </w:p>
        </w:tc>
        <w:tc>
          <w:tcPr>
            <w:tcW w:w="2404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30,0</w:t>
            </w:r>
            <w:r w:rsidR="0080506C" w:rsidRPr="004278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Восточно-Казахстанская область</w:t>
            </w:r>
          </w:p>
        </w:tc>
        <w:tc>
          <w:tcPr>
            <w:tcW w:w="2693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04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100%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Мангистауская область</w:t>
            </w:r>
          </w:p>
        </w:tc>
        <w:tc>
          <w:tcPr>
            <w:tcW w:w="2693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71,43%</w:t>
            </w:r>
          </w:p>
        </w:tc>
        <w:tc>
          <w:tcPr>
            <w:tcW w:w="2404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28,57%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Павлодарская область</w:t>
            </w:r>
          </w:p>
        </w:tc>
        <w:tc>
          <w:tcPr>
            <w:tcW w:w="2693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80,0%</w:t>
            </w:r>
          </w:p>
        </w:tc>
        <w:tc>
          <w:tcPr>
            <w:tcW w:w="2404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20,0</w:t>
            </w:r>
            <w:r w:rsidR="00B43616" w:rsidRPr="004278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Туркестанская область</w:t>
            </w:r>
          </w:p>
        </w:tc>
        <w:tc>
          <w:tcPr>
            <w:tcW w:w="2693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04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область Улытау</w:t>
            </w:r>
          </w:p>
        </w:tc>
        <w:tc>
          <w:tcPr>
            <w:tcW w:w="2693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404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Северно-Казахстанская область</w:t>
            </w:r>
          </w:p>
        </w:tc>
        <w:tc>
          <w:tcPr>
            <w:tcW w:w="2693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33,33%</w:t>
            </w:r>
          </w:p>
        </w:tc>
        <w:tc>
          <w:tcPr>
            <w:tcW w:w="2404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66,67%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город Шымкент</w:t>
            </w:r>
          </w:p>
        </w:tc>
        <w:tc>
          <w:tcPr>
            <w:tcW w:w="2693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50,0</w:t>
            </w:r>
            <w:r w:rsidR="00B43616" w:rsidRPr="004278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404" w:type="dxa"/>
          </w:tcPr>
          <w:p w:rsidR="001A5E41" w:rsidRPr="00427827" w:rsidRDefault="00690D1C" w:rsidP="001A5E4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50,0</w:t>
            </w:r>
            <w:r w:rsidR="00B43616" w:rsidRPr="0042782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427827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1A5E41" w:rsidRPr="00427827" w:rsidTr="001A5E41">
        <w:tc>
          <w:tcPr>
            <w:tcW w:w="4815" w:type="dxa"/>
          </w:tcPr>
          <w:p w:rsidR="001A5E41" w:rsidRPr="00427827" w:rsidRDefault="001A5E41" w:rsidP="001A5E4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b/>
                <w:sz w:val="28"/>
                <w:szCs w:val="28"/>
              </w:rPr>
              <w:t>Всего</w:t>
            </w:r>
          </w:p>
        </w:tc>
        <w:tc>
          <w:tcPr>
            <w:tcW w:w="2693" w:type="dxa"/>
          </w:tcPr>
          <w:p w:rsidR="001A5E41" w:rsidRPr="00427827" w:rsidRDefault="00D45154" w:rsidP="001A5E4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b/>
                <w:sz w:val="28"/>
                <w:szCs w:val="28"/>
              </w:rPr>
              <w:t>63,56%</w:t>
            </w:r>
          </w:p>
        </w:tc>
        <w:tc>
          <w:tcPr>
            <w:tcW w:w="2404" w:type="dxa"/>
          </w:tcPr>
          <w:p w:rsidR="001A5E41" w:rsidRPr="00427827" w:rsidRDefault="00D45154" w:rsidP="001A5E4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27827">
              <w:rPr>
                <w:rFonts w:ascii="Times New Roman" w:hAnsi="Times New Roman" w:cs="Times New Roman"/>
                <w:b/>
                <w:sz w:val="28"/>
                <w:szCs w:val="28"/>
              </w:rPr>
              <w:t>36,44%</w:t>
            </w:r>
          </w:p>
        </w:tc>
      </w:tr>
    </w:tbl>
    <w:p w:rsidR="00222E22" w:rsidRPr="00427827" w:rsidRDefault="00222E22" w:rsidP="006065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43616" w:rsidRPr="00427827" w:rsidRDefault="001D1129" w:rsidP="006065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Как показали </w:t>
      </w:r>
      <w:r w:rsidR="00817252" w:rsidRPr="00427827">
        <w:rPr>
          <w:rFonts w:ascii="Times New Roman" w:hAnsi="Times New Roman" w:cs="Times New Roman"/>
          <w:sz w:val="28"/>
          <w:szCs w:val="28"/>
          <w:lang w:val="kk-KZ"/>
        </w:rPr>
        <w:t>ответы руководителей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>, ресурсное обеспечение МО находится не на должном уровне во всех р</w:t>
      </w:r>
      <w:r w:rsidR="00A046E5" w:rsidRPr="00427827">
        <w:rPr>
          <w:rFonts w:ascii="Times New Roman" w:hAnsi="Times New Roman" w:cs="Times New Roman"/>
          <w:sz w:val="28"/>
          <w:szCs w:val="28"/>
          <w:lang w:val="kk-KZ"/>
        </w:rPr>
        <w:t>егионах и  не соответствует требуемому объему КП</w:t>
      </w:r>
      <w:r w:rsidR="00817252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за исключением города Астаны</w:t>
      </w:r>
      <w:r w:rsidR="003D1955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и области Абай</w:t>
      </w:r>
      <w:r w:rsidR="00817252" w:rsidRPr="00427827">
        <w:rPr>
          <w:rFonts w:ascii="Times New Roman" w:hAnsi="Times New Roman" w:cs="Times New Roman"/>
          <w:sz w:val="28"/>
          <w:szCs w:val="28"/>
          <w:lang w:val="kk-KZ"/>
        </w:rPr>
        <w:t>:</w:t>
      </w:r>
      <w:r w:rsidR="00AC7873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046E5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Костанайская (100%), </w:t>
      </w:r>
      <w:r w:rsidR="004E3081" w:rsidRPr="00427827">
        <w:rPr>
          <w:rFonts w:ascii="Times New Roman" w:hAnsi="Times New Roman" w:cs="Times New Roman"/>
          <w:sz w:val="28"/>
          <w:szCs w:val="28"/>
        </w:rPr>
        <w:t>Восточно-Казахстанская область (100%), Акмолинская область (71,43%), Западно-Казахстанская область (</w:t>
      </w:r>
      <w:r w:rsidR="00C665ED" w:rsidRPr="00427827">
        <w:rPr>
          <w:rFonts w:ascii="Times New Roman" w:hAnsi="Times New Roman" w:cs="Times New Roman"/>
          <w:sz w:val="28"/>
          <w:szCs w:val="28"/>
        </w:rPr>
        <w:t>66,67%</w:t>
      </w:r>
      <w:r w:rsidR="004E3081" w:rsidRPr="00427827">
        <w:rPr>
          <w:rFonts w:ascii="Times New Roman" w:hAnsi="Times New Roman" w:cs="Times New Roman"/>
          <w:sz w:val="28"/>
          <w:szCs w:val="28"/>
        </w:rPr>
        <w:t>)</w:t>
      </w:r>
      <w:r w:rsidR="00C665ED" w:rsidRPr="00427827">
        <w:rPr>
          <w:rFonts w:ascii="Times New Roman" w:hAnsi="Times New Roman" w:cs="Times New Roman"/>
          <w:sz w:val="28"/>
          <w:szCs w:val="28"/>
        </w:rPr>
        <w:t xml:space="preserve">, Карагандинская область (66,67%), Северно-Казахстанская область (66,67%), </w:t>
      </w:r>
      <w:r w:rsidR="00B43616" w:rsidRPr="00427827">
        <w:rPr>
          <w:rFonts w:ascii="Times New Roman" w:hAnsi="Times New Roman" w:cs="Times New Roman"/>
          <w:sz w:val="28"/>
          <w:szCs w:val="28"/>
        </w:rPr>
        <w:t>Жамбылская область (</w:t>
      </w:r>
      <w:r w:rsidR="008261CE" w:rsidRPr="00427827">
        <w:rPr>
          <w:rFonts w:ascii="Times New Roman" w:hAnsi="Times New Roman" w:cs="Times New Roman"/>
          <w:sz w:val="28"/>
          <w:szCs w:val="28"/>
        </w:rPr>
        <w:t>62,50%</w:t>
      </w:r>
      <w:r w:rsidR="00B43616" w:rsidRPr="00427827">
        <w:rPr>
          <w:rFonts w:ascii="Times New Roman" w:hAnsi="Times New Roman" w:cs="Times New Roman"/>
          <w:sz w:val="28"/>
          <w:szCs w:val="28"/>
        </w:rPr>
        <w:t>)</w:t>
      </w:r>
      <w:r w:rsidR="008261CE" w:rsidRPr="00427827">
        <w:rPr>
          <w:rFonts w:ascii="Times New Roman" w:hAnsi="Times New Roman" w:cs="Times New Roman"/>
          <w:sz w:val="28"/>
          <w:szCs w:val="28"/>
        </w:rPr>
        <w:t xml:space="preserve">, город Шымкент (50,0%), </w:t>
      </w:r>
      <w:r w:rsidR="00091627" w:rsidRPr="00427827">
        <w:rPr>
          <w:rFonts w:ascii="Times New Roman" w:hAnsi="Times New Roman" w:cs="Times New Roman"/>
          <w:sz w:val="28"/>
          <w:szCs w:val="28"/>
        </w:rPr>
        <w:t xml:space="preserve">Атырауская область (41,67%), Актюбинская область (31,25%), </w:t>
      </w:r>
      <w:r w:rsidR="0080506C" w:rsidRPr="00427827">
        <w:rPr>
          <w:rFonts w:ascii="Times New Roman" w:hAnsi="Times New Roman" w:cs="Times New Roman"/>
          <w:sz w:val="28"/>
          <w:szCs w:val="28"/>
        </w:rPr>
        <w:t xml:space="preserve">Кызылординская область (30,0%), Мангистауская область (28,57%), область </w:t>
      </w:r>
      <w:proofErr w:type="spellStart"/>
      <w:r w:rsidR="0080506C" w:rsidRPr="00427827">
        <w:rPr>
          <w:rFonts w:ascii="Times New Roman" w:hAnsi="Times New Roman" w:cs="Times New Roman"/>
          <w:sz w:val="28"/>
          <w:szCs w:val="28"/>
        </w:rPr>
        <w:t>Жетысу</w:t>
      </w:r>
      <w:proofErr w:type="spellEnd"/>
      <w:r w:rsidR="0080506C" w:rsidRPr="00427827">
        <w:rPr>
          <w:rFonts w:ascii="Times New Roman" w:hAnsi="Times New Roman" w:cs="Times New Roman"/>
          <w:sz w:val="28"/>
          <w:szCs w:val="28"/>
        </w:rPr>
        <w:t xml:space="preserve"> (25,0%), Павлодарская область (20,0%), </w:t>
      </w:r>
      <w:r w:rsidR="00253919" w:rsidRPr="00427827">
        <w:rPr>
          <w:rFonts w:ascii="Times New Roman" w:hAnsi="Times New Roman" w:cs="Times New Roman"/>
          <w:sz w:val="28"/>
          <w:szCs w:val="28"/>
        </w:rPr>
        <w:t>Алматинская область (14,29%), город Алматы (7,69 %).</w:t>
      </w:r>
    </w:p>
    <w:p w:rsidR="00606516" w:rsidRPr="00427827" w:rsidRDefault="00F21641" w:rsidP="0060651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Региональным </w:t>
      </w:r>
      <w:r w:rsidR="00606516" w:rsidRPr="00427827">
        <w:rPr>
          <w:rFonts w:ascii="Times New Roman" w:hAnsi="Times New Roman" w:cs="Times New Roman"/>
          <w:sz w:val="28"/>
          <w:szCs w:val="28"/>
        </w:rPr>
        <w:t xml:space="preserve">Управлениям здравоохранения необходимо провести </w:t>
      </w:r>
      <w:r w:rsidR="00B250BF" w:rsidRPr="00427827">
        <w:rPr>
          <w:rFonts w:ascii="Times New Roman" w:hAnsi="Times New Roman" w:cs="Times New Roman"/>
          <w:sz w:val="28"/>
          <w:szCs w:val="28"/>
        </w:rPr>
        <w:t>оценку</w:t>
      </w:r>
      <w:r w:rsidR="00606516" w:rsidRPr="00427827">
        <w:rPr>
          <w:rFonts w:ascii="Times New Roman" w:hAnsi="Times New Roman" w:cs="Times New Roman"/>
          <w:sz w:val="28"/>
          <w:szCs w:val="28"/>
        </w:rPr>
        <w:t xml:space="preserve"> степени материально-технического оснащения подведомственных МО и </w:t>
      </w:r>
      <w:r w:rsidRPr="00427827">
        <w:rPr>
          <w:rFonts w:ascii="Times New Roman" w:hAnsi="Times New Roman" w:cs="Times New Roman"/>
          <w:sz w:val="28"/>
          <w:szCs w:val="28"/>
        </w:rPr>
        <w:t xml:space="preserve">по результатам оценки провести соответствующую работу по </w:t>
      </w:r>
      <w:r w:rsidR="00B250BF" w:rsidRPr="00427827">
        <w:rPr>
          <w:rFonts w:ascii="Times New Roman" w:hAnsi="Times New Roman" w:cs="Times New Roman"/>
          <w:sz w:val="28"/>
          <w:szCs w:val="28"/>
        </w:rPr>
        <w:t>улучшению ресурсного</w:t>
      </w:r>
      <w:r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B250BF" w:rsidRPr="00427827">
        <w:rPr>
          <w:rFonts w:ascii="Times New Roman" w:hAnsi="Times New Roman" w:cs="Times New Roman"/>
          <w:sz w:val="28"/>
          <w:szCs w:val="28"/>
        </w:rPr>
        <w:t>обеспечения подведомственных</w:t>
      </w:r>
      <w:r w:rsidRPr="00427827">
        <w:rPr>
          <w:rFonts w:ascii="Times New Roman" w:hAnsi="Times New Roman" w:cs="Times New Roman"/>
          <w:sz w:val="28"/>
          <w:szCs w:val="28"/>
        </w:rPr>
        <w:t xml:space="preserve"> МО.</w:t>
      </w:r>
    </w:p>
    <w:p w:rsidR="00BA693E" w:rsidRPr="00427827" w:rsidRDefault="00B43616" w:rsidP="007A678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93CA9" w:rsidRPr="00427827" w:rsidRDefault="00761C2D" w:rsidP="007410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</w:rPr>
        <w:t>П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о мнению </w:t>
      </w:r>
      <w:r w:rsidR="00156F16" w:rsidRPr="00427827">
        <w:rPr>
          <w:rFonts w:ascii="Times New Roman" w:hAnsi="Times New Roman" w:cs="Times New Roman"/>
          <w:sz w:val="28"/>
          <w:szCs w:val="28"/>
          <w:lang w:val="kk-KZ"/>
        </w:rPr>
        <w:t>руководителей МО,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56F16" w:rsidRPr="00427827">
        <w:rPr>
          <w:rFonts w:ascii="Times New Roman" w:hAnsi="Times New Roman" w:cs="Times New Roman"/>
          <w:sz w:val="28"/>
          <w:szCs w:val="28"/>
          <w:lang w:val="kk-KZ"/>
        </w:rPr>
        <w:t>основные причины</w:t>
      </w:r>
      <w:r w:rsidR="007410CA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>ни</w:t>
      </w:r>
      <w:r w:rsidR="00FA2236" w:rsidRPr="00427827">
        <w:rPr>
          <w:rFonts w:ascii="Times New Roman" w:hAnsi="Times New Roman" w:cs="Times New Roman"/>
          <w:sz w:val="28"/>
          <w:szCs w:val="28"/>
          <w:lang w:val="kk-KZ"/>
        </w:rPr>
        <w:t>зкого ресурсного обеспечения МО</w:t>
      </w:r>
      <w:r w:rsidR="007410CA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– это </w:t>
      </w:r>
      <w:r w:rsidR="00D70CC9" w:rsidRPr="00427827">
        <w:rPr>
          <w:rFonts w:ascii="Times New Roman" w:hAnsi="Times New Roman" w:cs="Times New Roman"/>
          <w:sz w:val="28"/>
          <w:szCs w:val="28"/>
          <w:lang w:val="kk-KZ"/>
        </w:rPr>
        <w:t>несоответствие КП нормативам оснащения медицинской организации</w:t>
      </w:r>
      <w:r w:rsidR="00156F16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(13,56%), отсутствие необходимого лекарственного препаратов медицинской организации (13,56%), отсутствие необходимого оборудования в медицинской организации (</w:t>
      </w:r>
      <w:r w:rsidR="00593F07" w:rsidRPr="00427827">
        <w:rPr>
          <w:rFonts w:ascii="Times New Roman" w:hAnsi="Times New Roman" w:cs="Times New Roman"/>
          <w:sz w:val="28"/>
          <w:szCs w:val="28"/>
          <w:lang w:val="kk-KZ"/>
        </w:rPr>
        <w:t>23,73%</w:t>
      </w:r>
      <w:r w:rsidR="00156F16" w:rsidRPr="00427827">
        <w:rPr>
          <w:rFonts w:ascii="Times New Roman" w:hAnsi="Times New Roman" w:cs="Times New Roman"/>
          <w:sz w:val="28"/>
          <w:szCs w:val="28"/>
          <w:lang w:val="kk-KZ"/>
        </w:rPr>
        <w:t>)</w:t>
      </w:r>
      <w:r w:rsidR="00593F07" w:rsidRPr="00427827">
        <w:rPr>
          <w:rFonts w:ascii="Times New Roman" w:hAnsi="Times New Roman" w:cs="Times New Roman"/>
          <w:sz w:val="28"/>
          <w:szCs w:val="28"/>
          <w:lang w:val="kk-KZ"/>
        </w:rPr>
        <w:t>, в схему лечения включены дорогостоящие медикаменты (11,86%), несоответствие лекарственных препаратов, включенных в КП (18,64%), отсутствие необходимых работников или штатных единиц (</w:t>
      </w:r>
      <w:r w:rsidR="00BD09FB" w:rsidRPr="00427827">
        <w:rPr>
          <w:rFonts w:ascii="Times New Roman" w:hAnsi="Times New Roman" w:cs="Times New Roman"/>
          <w:sz w:val="28"/>
          <w:szCs w:val="28"/>
          <w:lang w:val="kk-KZ"/>
        </w:rPr>
        <w:t>18,64</w:t>
      </w:r>
      <w:r w:rsidR="00593F07" w:rsidRPr="00427827">
        <w:rPr>
          <w:rFonts w:ascii="Times New Roman" w:hAnsi="Times New Roman" w:cs="Times New Roman"/>
          <w:sz w:val="28"/>
          <w:szCs w:val="28"/>
          <w:lang w:val="kk-KZ"/>
        </w:rPr>
        <w:t>)</w:t>
      </w:r>
      <w:r w:rsidR="00BD09FB" w:rsidRPr="00427827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156F16" w:rsidRPr="00427827" w:rsidRDefault="00BD09FB" w:rsidP="007410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Региональным управлениям здравоохранения </w:t>
      </w:r>
      <w:r w:rsidR="006F4330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и руководителям МО 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необходимо провести работу по улучшению ресурсного обеспечения </w:t>
      </w:r>
      <w:r w:rsidR="004575C7" w:rsidRPr="00427827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подведомственных 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МО в части </w:t>
      </w:r>
      <w:r w:rsidR="006F4330" w:rsidRPr="00427827">
        <w:rPr>
          <w:rFonts w:ascii="Times New Roman" w:hAnsi="Times New Roman" w:cs="Times New Roman"/>
          <w:sz w:val="28"/>
          <w:szCs w:val="28"/>
          <w:lang w:val="kk-KZ"/>
        </w:rPr>
        <w:t>лекарственного обеспечения, медицинского оборудования,</w:t>
      </w:r>
      <w:r w:rsidR="007A1CBF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6F4330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кадровую работу по устранению дефицита кадров.</w:t>
      </w:r>
    </w:p>
    <w:p w:rsidR="007A1CBF" w:rsidRPr="00427827" w:rsidRDefault="007A1CBF" w:rsidP="007410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>На уровне уполномоченного органа провести работу совместно с разработчиками КП по прив</w:t>
      </w:r>
      <w:r w:rsidR="004F2621" w:rsidRPr="00427827">
        <w:rPr>
          <w:rFonts w:ascii="Times New Roman" w:hAnsi="Times New Roman" w:cs="Times New Roman"/>
          <w:sz w:val="28"/>
          <w:szCs w:val="28"/>
          <w:lang w:val="kk-KZ"/>
        </w:rPr>
        <w:t>едению КП в соответствие с норм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ативами оснащения МО, </w:t>
      </w:r>
      <w:r w:rsidR="004F2621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расмотреть вопросы </w:t>
      </w:r>
      <w:r w:rsidR="00B650B1" w:rsidRPr="00427827">
        <w:rPr>
          <w:rFonts w:ascii="Times New Roman" w:hAnsi="Times New Roman" w:cs="Times New Roman"/>
          <w:sz w:val="28"/>
          <w:szCs w:val="28"/>
          <w:lang w:val="kk-KZ"/>
        </w:rPr>
        <w:t>альтернати</w:t>
      </w:r>
      <w:r w:rsidR="00680415" w:rsidRPr="00427827">
        <w:rPr>
          <w:rFonts w:ascii="Times New Roman" w:hAnsi="Times New Roman" w:cs="Times New Roman"/>
          <w:sz w:val="28"/>
          <w:szCs w:val="28"/>
          <w:lang w:val="kk-KZ"/>
        </w:rPr>
        <w:t>вной</w:t>
      </w:r>
      <w:r w:rsidR="00B650B1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36086" w:rsidRPr="00427827">
        <w:rPr>
          <w:rFonts w:ascii="Times New Roman" w:hAnsi="Times New Roman" w:cs="Times New Roman"/>
          <w:sz w:val="28"/>
          <w:szCs w:val="28"/>
          <w:lang w:val="kk-KZ"/>
        </w:rPr>
        <w:t>замене дорогостоящи</w:t>
      </w:r>
      <w:r w:rsidR="00640553" w:rsidRPr="00427827">
        <w:rPr>
          <w:rFonts w:ascii="Times New Roman" w:hAnsi="Times New Roman" w:cs="Times New Roman"/>
          <w:sz w:val="28"/>
          <w:szCs w:val="28"/>
          <w:lang w:val="kk-KZ"/>
        </w:rPr>
        <w:t>м ориганальных</w:t>
      </w:r>
      <w:r w:rsidR="00B650B1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л</w:t>
      </w:r>
      <w:r w:rsidR="00640553" w:rsidRPr="00427827">
        <w:rPr>
          <w:rFonts w:ascii="Times New Roman" w:hAnsi="Times New Roman" w:cs="Times New Roman"/>
          <w:sz w:val="28"/>
          <w:szCs w:val="28"/>
          <w:lang w:val="kk-KZ"/>
        </w:rPr>
        <w:t>екарственных препаратов на б</w:t>
      </w:r>
      <w:r w:rsidR="00A36086" w:rsidRPr="00427827">
        <w:rPr>
          <w:rFonts w:ascii="Times New Roman" w:hAnsi="Times New Roman" w:cs="Times New Roman"/>
          <w:sz w:val="28"/>
          <w:szCs w:val="28"/>
          <w:lang w:val="kk-KZ"/>
        </w:rPr>
        <w:t>олее экономическицелесообразные</w:t>
      </w:r>
      <w:r w:rsidR="00640553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с аналогичным </w:t>
      </w:r>
      <w:r w:rsidR="00B650B1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F11667" w:rsidRPr="00427827">
        <w:rPr>
          <w:rFonts w:ascii="Times New Roman" w:hAnsi="Times New Roman" w:cs="Times New Roman"/>
          <w:sz w:val="28"/>
          <w:szCs w:val="28"/>
          <w:lang w:val="kk-KZ"/>
        </w:rPr>
        <w:t>фармакологическими эффектами (например, джинерики).</w:t>
      </w:r>
    </w:p>
    <w:p w:rsidR="00156F16" w:rsidRPr="00427827" w:rsidRDefault="00156F16" w:rsidP="007410C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955C3B" w:rsidRPr="00427827" w:rsidRDefault="009E33C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Большинство руководителей </w:t>
      </w:r>
      <w:r w:rsidR="00B960C2" w:rsidRPr="00427827">
        <w:rPr>
          <w:rFonts w:ascii="Times New Roman" w:hAnsi="Times New Roman" w:cs="Times New Roman"/>
          <w:sz w:val="28"/>
          <w:szCs w:val="28"/>
          <w:lang w:val="kk-KZ"/>
        </w:rPr>
        <w:t>приверженны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E575A7" w:rsidRPr="00427827">
        <w:rPr>
          <w:rFonts w:ascii="Times New Roman" w:hAnsi="Times New Roman" w:cs="Times New Roman"/>
          <w:sz w:val="28"/>
          <w:szCs w:val="28"/>
          <w:lang w:val="kk-KZ"/>
        </w:rPr>
        <w:t>принципам</w:t>
      </w:r>
      <w:r w:rsidR="00704542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B960C2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рационального использования средств, так </w:t>
      </w:r>
      <w:r w:rsidR="00E575A7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137C2" w:rsidRPr="00427827">
        <w:rPr>
          <w:rFonts w:ascii="Times New Roman" w:hAnsi="Times New Roman" w:cs="Times New Roman"/>
          <w:sz w:val="28"/>
          <w:szCs w:val="28"/>
          <w:lang w:val="kk-KZ"/>
        </w:rPr>
        <w:t>84,62</w:t>
      </w:r>
      <w:r w:rsidR="00063B3A" w:rsidRPr="00427827">
        <w:rPr>
          <w:rFonts w:ascii="Times New Roman" w:hAnsi="Times New Roman" w:cs="Times New Roman"/>
          <w:sz w:val="28"/>
          <w:szCs w:val="28"/>
        </w:rPr>
        <w:t>%</w:t>
      </w:r>
      <w:r w:rsidR="006C4913" w:rsidRPr="00427827">
        <w:rPr>
          <w:rFonts w:ascii="Times New Roman" w:hAnsi="Times New Roman" w:cs="Times New Roman"/>
          <w:sz w:val="28"/>
          <w:szCs w:val="28"/>
        </w:rPr>
        <w:t xml:space="preserve"> респондентов</w:t>
      </w:r>
      <w:r w:rsidR="0099341B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4506EC" w:rsidRPr="00427827">
        <w:rPr>
          <w:rFonts w:ascii="Times New Roman" w:hAnsi="Times New Roman" w:cs="Times New Roman"/>
          <w:sz w:val="28"/>
          <w:szCs w:val="28"/>
        </w:rPr>
        <w:t>согласны с тем</w:t>
      </w:r>
      <w:r w:rsidR="0099341B" w:rsidRPr="00427827">
        <w:rPr>
          <w:rFonts w:ascii="Times New Roman" w:hAnsi="Times New Roman" w:cs="Times New Roman"/>
          <w:sz w:val="28"/>
          <w:szCs w:val="28"/>
        </w:rPr>
        <w:t>, что КП способствуют рациональн</w:t>
      </w:r>
      <w:r w:rsidR="00EE60A9" w:rsidRPr="00427827">
        <w:rPr>
          <w:rFonts w:ascii="Times New Roman" w:hAnsi="Times New Roman" w:cs="Times New Roman"/>
          <w:sz w:val="28"/>
          <w:szCs w:val="28"/>
        </w:rPr>
        <w:t>ому использованию средств</w:t>
      </w:r>
      <w:r w:rsidR="00955C3B" w:rsidRPr="00427827">
        <w:rPr>
          <w:rFonts w:ascii="Times New Roman" w:hAnsi="Times New Roman" w:cs="Times New Roman"/>
          <w:sz w:val="28"/>
          <w:szCs w:val="28"/>
        </w:rPr>
        <w:t xml:space="preserve">, </w:t>
      </w:r>
      <w:r w:rsidR="00C137C2" w:rsidRPr="00427827">
        <w:rPr>
          <w:rFonts w:ascii="Times New Roman" w:hAnsi="Times New Roman" w:cs="Times New Roman"/>
          <w:sz w:val="28"/>
          <w:szCs w:val="28"/>
        </w:rPr>
        <w:t>15,38</w:t>
      </w:r>
      <w:r w:rsidR="00955C3B" w:rsidRPr="00427827">
        <w:rPr>
          <w:rFonts w:ascii="Times New Roman" w:hAnsi="Times New Roman" w:cs="Times New Roman"/>
          <w:sz w:val="28"/>
          <w:szCs w:val="28"/>
        </w:rPr>
        <w:t>% респондентов высказались против.</w:t>
      </w:r>
      <w:r w:rsidR="0099341B" w:rsidRPr="00427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137C2" w:rsidRPr="00427827" w:rsidRDefault="00C137C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5513F" w:rsidRPr="00427827" w:rsidRDefault="001A634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98,32</w:t>
      </w:r>
      <w:r w:rsidR="00DB2FBA" w:rsidRPr="00427827">
        <w:rPr>
          <w:rFonts w:ascii="Times New Roman" w:hAnsi="Times New Roman" w:cs="Times New Roman"/>
          <w:sz w:val="28"/>
          <w:szCs w:val="28"/>
        </w:rPr>
        <w:t>%</w:t>
      </w:r>
      <w:r w:rsidR="00225C4F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DB2FBA" w:rsidRPr="00427827">
        <w:rPr>
          <w:rFonts w:ascii="Times New Roman" w:hAnsi="Times New Roman" w:cs="Times New Roman"/>
          <w:sz w:val="28"/>
          <w:szCs w:val="28"/>
        </w:rPr>
        <w:t>руководителей</w:t>
      </w:r>
      <w:r w:rsidR="00B5513F" w:rsidRPr="00427827">
        <w:rPr>
          <w:rFonts w:ascii="Times New Roman" w:hAnsi="Times New Roman" w:cs="Times New Roman"/>
          <w:sz w:val="28"/>
          <w:szCs w:val="28"/>
        </w:rPr>
        <w:t xml:space="preserve"> МО </w:t>
      </w:r>
      <w:r w:rsidR="00DB2FBA" w:rsidRPr="00427827">
        <w:rPr>
          <w:rFonts w:ascii="Times New Roman" w:hAnsi="Times New Roman" w:cs="Times New Roman"/>
          <w:sz w:val="28"/>
          <w:szCs w:val="28"/>
        </w:rPr>
        <w:t>выразили уверенность в том</w:t>
      </w:r>
      <w:r w:rsidR="00B5513F" w:rsidRPr="00427827">
        <w:rPr>
          <w:rFonts w:ascii="Times New Roman" w:hAnsi="Times New Roman" w:cs="Times New Roman"/>
          <w:sz w:val="28"/>
          <w:szCs w:val="28"/>
        </w:rPr>
        <w:t>, что КП необходимы для улучшения качества оказываемых м</w:t>
      </w:r>
      <w:r w:rsidR="002E34EB" w:rsidRPr="00427827">
        <w:rPr>
          <w:rFonts w:ascii="Times New Roman" w:hAnsi="Times New Roman" w:cs="Times New Roman"/>
          <w:sz w:val="28"/>
          <w:szCs w:val="28"/>
        </w:rPr>
        <w:t>едицинских услуг</w:t>
      </w:r>
      <w:r w:rsidRPr="00427827">
        <w:rPr>
          <w:rFonts w:ascii="Times New Roman" w:hAnsi="Times New Roman" w:cs="Times New Roman"/>
          <w:sz w:val="28"/>
          <w:szCs w:val="28"/>
        </w:rPr>
        <w:t>, 1,68% респондентов воздержались.</w:t>
      </w:r>
    </w:p>
    <w:p w:rsidR="001A6344" w:rsidRPr="00427827" w:rsidRDefault="001A634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93CA9" w:rsidRPr="00427827" w:rsidRDefault="006558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Анкетирование показало, что в</w:t>
      </w:r>
      <w:r w:rsidR="00225C4F" w:rsidRPr="00427827">
        <w:rPr>
          <w:rFonts w:ascii="Times New Roman" w:hAnsi="Times New Roman" w:cs="Times New Roman"/>
          <w:sz w:val="28"/>
          <w:szCs w:val="28"/>
        </w:rPr>
        <w:t xml:space="preserve"> процессе </w:t>
      </w:r>
      <w:r w:rsidRPr="00427827">
        <w:rPr>
          <w:rFonts w:ascii="Times New Roman" w:hAnsi="Times New Roman" w:cs="Times New Roman"/>
          <w:sz w:val="28"/>
          <w:szCs w:val="28"/>
        </w:rPr>
        <w:t xml:space="preserve">внедрения КП </w:t>
      </w:r>
      <w:r w:rsidR="00D57195" w:rsidRPr="00427827">
        <w:rPr>
          <w:rFonts w:ascii="Times New Roman" w:hAnsi="Times New Roman" w:cs="Times New Roman"/>
          <w:sz w:val="28"/>
          <w:szCs w:val="28"/>
        </w:rPr>
        <w:t>39,83</w:t>
      </w:r>
      <w:r w:rsidR="00556F4A" w:rsidRPr="00427827">
        <w:rPr>
          <w:rFonts w:ascii="Times New Roman" w:hAnsi="Times New Roman" w:cs="Times New Roman"/>
          <w:sz w:val="28"/>
          <w:szCs w:val="28"/>
        </w:rPr>
        <w:t>% респондентов сталкива</w:t>
      </w:r>
      <w:r w:rsidRPr="00427827">
        <w:rPr>
          <w:rFonts w:ascii="Times New Roman" w:hAnsi="Times New Roman" w:cs="Times New Roman"/>
          <w:sz w:val="28"/>
          <w:szCs w:val="28"/>
        </w:rPr>
        <w:t>лись с определенными п</w:t>
      </w:r>
      <w:r w:rsidR="001C097D" w:rsidRPr="00427827">
        <w:rPr>
          <w:rFonts w:ascii="Times New Roman" w:hAnsi="Times New Roman" w:cs="Times New Roman"/>
          <w:sz w:val="28"/>
          <w:szCs w:val="28"/>
        </w:rPr>
        <w:t>роблемами</w:t>
      </w:r>
      <w:r w:rsidR="00964920" w:rsidRPr="00427827">
        <w:rPr>
          <w:rFonts w:ascii="Times New Roman" w:hAnsi="Times New Roman" w:cs="Times New Roman"/>
          <w:sz w:val="28"/>
          <w:szCs w:val="28"/>
        </w:rPr>
        <w:t xml:space="preserve">. </w:t>
      </w:r>
      <w:r w:rsidR="001C097D" w:rsidRPr="00427827">
        <w:rPr>
          <w:rFonts w:ascii="Times New Roman" w:hAnsi="Times New Roman" w:cs="Times New Roman"/>
          <w:sz w:val="28"/>
          <w:szCs w:val="28"/>
        </w:rPr>
        <w:t>60,17</w:t>
      </w:r>
      <w:r w:rsidR="00487338" w:rsidRPr="00427827">
        <w:rPr>
          <w:rFonts w:ascii="Times New Roman" w:hAnsi="Times New Roman" w:cs="Times New Roman"/>
          <w:sz w:val="28"/>
          <w:szCs w:val="28"/>
        </w:rPr>
        <w:t xml:space="preserve">% </w:t>
      </w:r>
      <w:r w:rsidR="003A7C10" w:rsidRPr="00427827">
        <w:rPr>
          <w:rFonts w:ascii="Times New Roman" w:hAnsi="Times New Roman" w:cs="Times New Roman"/>
          <w:sz w:val="28"/>
          <w:szCs w:val="28"/>
        </w:rPr>
        <w:t>руководителей</w:t>
      </w:r>
      <w:r w:rsidR="00487338" w:rsidRPr="00427827">
        <w:rPr>
          <w:rFonts w:ascii="Times New Roman" w:hAnsi="Times New Roman" w:cs="Times New Roman"/>
          <w:sz w:val="28"/>
          <w:szCs w:val="28"/>
        </w:rPr>
        <w:t xml:space="preserve"> не о</w:t>
      </w:r>
      <w:r w:rsidRPr="00427827">
        <w:rPr>
          <w:rFonts w:ascii="Times New Roman" w:hAnsi="Times New Roman" w:cs="Times New Roman"/>
          <w:sz w:val="28"/>
          <w:szCs w:val="28"/>
        </w:rPr>
        <w:t>тметили наличие проблем при внедрении КП.</w:t>
      </w:r>
      <w:r w:rsidR="00556F4A" w:rsidRPr="00427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5702A" w:rsidRPr="00427827" w:rsidRDefault="00A5702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06451" w:rsidRPr="00427827" w:rsidRDefault="002955D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А</w:t>
      </w:r>
      <w:r w:rsidR="00225C4F" w:rsidRPr="00427827">
        <w:rPr>
          <w:rFonts w:ascii="Times New Roman" w:hAnsi="Times New Roman" w:cs="Times New Roman"/>
          <w:sz w:val="28"/>
          <w:szCs w:val="28"/>
        </w:rPr>
        <w:t xml:space="preserve">нкетирование показало, что </w:t>
      </w:r>
      <w:r w:rsidR="00706451" w:rsidRPr="00427827">
        <w:rPr>
          <w:rFonts w:ascii="Times New Roman" w:hAnsi="Times New Roman" w:cs="Times New Roman"/>
          <w:sz w:val="28"/>
          <w:szCs w:val="28"/>
        </w:rPr>
        <w:t>многие руководители</w:t>
      </w:r>
      <w:r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706451" w:rsidRPr="00427827">
        <w:rPr>
          <w:rFonts w:ascii="Times New Roman" w:hAnsi="Times New Roman" w:cs="Times New Roman"/>
          <w:sz w:val="28"/>
          <w:szCs w:val="28"/>
        </w:rPr>
        <w:t>(</w:t>
      </w:r>
      <w:r w:rsidR="00A5702A" w:rsidRPr="00427827">
        <w:rPr>
          <w:rFonts w:ascii="Times New Roman" w:hAnsi="Times New Roman" w:cs="Times New Roman"/>
          <w:sz w:val="28"/>
          <w:szCs w:val="28"/>
        </w:rPr>
        <w:t>67,52</w:t>
      </w:r>
      <w:r w:rsidR="00706451" w:rsidRPr="00427827">
        <w:rPr>
          <w:rFonts w:ascii="Times New Roman" w:hAnsi="Times New Roman" w:cs="Times New Roman"/>
          <w:sz w:val="28"/>
          <w:szCs w:val="28"/>
        </w:rPr>
        <w:t xml:space="preserve">%) </w:t>
      </w:r>
      <w:r w:rsidRPr="00427827">
        <w:rPr>
          <w:rFonts w:ascii="Times New Roman" w:hAnsi="Times New Roman" w:cs="Times New Roman"/>
          <w:sz w:val="28"/>
          <w:szCs w:val="28"/>
        </w:rPr>
        <w:t>МО не согласны</w:t>
      </w:r>
      <w:r w:rsidR="00952589" w:rsidRPr="00427827">
        <w:rPr>
          <w:rFonts w:ascii="Times New Roman" w:hAnsi="Times New Roman" w:cs="Times New Roman"/>
          <w:sz w:val="28"/>
          <w:szCs w:val="28"/>
        </w:rPr>
        <w:t xml:space="preserve"> с правилами и порядком проведения экспертизы качества медицинских услуг</w:t>
      </w:r>
      <w:r w:rsidRPr="00427827">
        <w:rPr>
          <w:rFonts w:ascii="Times New Roman" w:hAnsi="Times New Roman" w:cs="Times New Roman"/>
          <w:sz w:val="28"/>
          <w:szCs w:val="28"/>
        </w:rPr>
        <w:t>.</w:t>
      </w:r>
      <w:r w:rsidR="00EF127A" w:rsidRPr="00427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A6F79" w:rsidRPr="00427827" w:rsidRDefault="00EA6F7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Среди причин несогласия с правилами и порядком проведения экспертизы качества медицинских услуг руководители отмечают: </w:t>
      </w:r>
      <w:r w:rsidR="00BA25BC" w:rsidRPr="00427827">
        <w:rPr>
          <w:rFonts w:ascii="Times New Roman" w:hAnsi="Times New Roman" w:cs="Times New Roman"/>
          <w:sz w:val="28"/>
          <w:szCs w:val="28"/>
        </w:rPr>
        <w:t>п</w:t>
      </w:r>
      <w:r w:rsidR="007410F1" w:rsidRPr="00427827">
        <w:rPr>
          <w:rFonts w:ascii="Times New Roman" w:hAnsi="Times New Roman" w:cs="Times New Roman"/>
          <w:sz w:val="28"/>
          <w:szCs w:val="28"/>
        </w:rPr>
        <w:t>равила и порядок проведения экспертизы требует обновления</w:t>
      </w:r>
      <w:r w:rsidR="00B72125" w:rsidRPr="00427827">
        <w:rPr>
          <w:rFonts w:ascii="Times New Roman" w:hAnsi="Times New Roman" w:cs="Times New Roman"/>
          <w:sz w:val="28"/>
          <w:szCs w:val="28"/>
        </w:rPr>
        <w:t xml:space="preserve"> (</w:t>
      </w:r>
      <w:r w:rsidR="00D20B8E" w:rsidRPr="00427827">
        <w:rPr>
          <w:rFonts w:ascii="Times New Roman" w:hAnsi="Times New Roman" w:cs="Times New Roman"/>
          <w:sz w:val="28"/>
          <w:szCs w:val="28"/>
        </w:rPr>
        <w:t>31,09</w:t>
      </w:r>
      <w:r w:rsidR="00BF0242" w:rsidRPr="00427827">
        <w:rPr>
          <w:rFonts w:ascii="Times New Roman" w:hAnsi="Times New Roman" w:cs="Times New Roman"/>
          <w:sz w:val="28"/>
          <w:szCs w:val="28"/>
        </w:rPr>
        <w:t>%)</w:t>
      </w:r>
      <w:r w:rsidR="00BA25BC" w:rsidRPr="00427827">
        <w:rPr>
          <w:rFonts w:ascii="Times New Roman" w:hAnsi="Times New Roman" w:cs="Times New Roman"/>
          <w:sz w:val="28"/>
          <w:szCs w:val="28"/>
        </w:rPr>
        <w:t>,</w:t>
      </w:r>
      <w:r w:rsidR="00BC1108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B72125" w:rsidRPr="00427827">
        <w:rPr>
          <w:rFonts w:ascii="Times New Roman" w:hAnsi="Times New Roman" w:cs="Times New Roman"/>
          <w:sz w:val="28"/>
          <w:szCs w:val="28"/>
        </w:rPr>
        <w:t>существующие правила и порядок врачебной экспертизы не полностью охватывают все КП –</w:t>
      </w:r>
      <w:r w:rsidR="00D20B8E" w:rsidRPr="00427827">
        <w:rPr>
          <w:rFonts w:ascii="Times New Roman" w:hAnsi="Times New Roman" w:cs="Times New Roman"/>
          <w:sz w:val="28"/>
          <w:szCs w:val="28"/>
        </w:rPr>
        <w:t>23,53</w:t>
      </w:r>
      <w:r w:rsidR="00B72125" w:rsidRPr="00427827">
        <w:rPr>
          <w:rFonts w:ascii="Times New Roman" w:hAnsi="Times New Roman" w:cs="Times New Roman"/>
          <w:sz w:val="28"/>
          <w:szCs w:val="28"/>
        </w:rPr>
        <w:t xml:space="preserve">%, </w:t>
      </w:r>
      <w:r w:rsidR="009C0677" w:rsidRPr="00427827">
        <w:rPr>
          <w:rFonts w:ascii="Times New Roman" w:hAnsi="Times New Roman" w:cs="Times New Roman"/>
          <w:sz w:val="28"/>
          <w:szCs w:val="28"/>
        </w:rPr>
        <w:t>другие причины –</w:t>
      </w:r>
      <w:r w:rsidR="00D20B8E" w:rsidRPr="00427827">
        <w:rPr>
          <w:rFonts w:ascii="Times New Roman" w:hAnsi="Times New Roman" w:cs="Times New Roman"/>
          <w:sz w:val="28"/>
          <w:szCs w:val="28"/>
        </w:rPr>
        <w:t xml:space="preserve"> 45,38</w:t>
      </w:r>
      <w:r w:rsidR="00BC1108" w:rsidRPr="00427827">
        <w:rPr>
          <w:rFonts w:ascii="Times New Roman" w:hAnsi="Times New Roman" w:cs="Times New Roman"/>
          <w:sz w:val="28"/>
          <w:szCs w:val="28"/>
        </w:rPr>
        <w:t>%.</w:t>
      </w:r>
    </w:p>
    <w:p w:rsidR="004B0892" w:rsidRPr="00427827" w:rsidRDefault="004B0892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0BAD" w:rsidRPr="00427827" w:rsidRDefault="00AF1C9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>Анализ резул</w:t>
      </w:r>
      <w:r w:rsidR="00882872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ьтатов </w:t>
      </w:r>
      <w:r w:rsidR="00914C71" w:rsidRPr="00427827">
        <w:rPr>
          <w:rFonts w:ascii="Times New Roman" w:hAnsi="Times New Roman" w:cs="Times New Roman"/>
          <w:sz w:val="28"/>
          <w:szCs w:val="28"/>
          <w:lang w:val="kk-KZ"/>
        </w:rPr>
        <w:t>анкетирования медицинских работников</w:t>
      </w:r>
      <w:r w:rsidR="00067B86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и руководителей МО 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>позволяет сделать следующие</w:t>
      </w:r>
      <w:r w:rsidRPr="00427827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043C5E" w:rsidRPr="00427827">
        <w:rPr>
          <w:rFonts w:ascii="Times New Roman" w:hAnsi="Times New Roman" w:cs="Times New Roman"/>
          <w:b/>
          <w:sz w:val="28"/>
          <w:szCs w:val="28"/>
          <w:lang w:val="kk-KZ"/>
        </w:rPr>
        <w:t>ВЫВОДЫ</w:t>
      </w:r>
      <w:r w:rsidR="00330BAD" w:rsidRPr="00427827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587910" w:rsidRPr="00427827" w:rsidRDefault="00C305AE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27827">
        <w:rPr>
          <w:rFonts w:ascii="Times New Roman" w:hAnsi="Times New Roman" w:cs="Times New Roman"/>
          <w:sz w:val="28"/>
          <w:szCs w:val="28"/>
        </w:rPr>
        <w:t xml:space="preserve">. </w:t>
      </w:r>
      <w:r w:rsidR="00F176CA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В МО 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>проведена организационная</w:t>
      </w:r>
      <w:r w:rsidR="006B7474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87955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работа по </w:t>
      </w:r>
      <w:r w:rsidR="00587910" w:rsidRPr="00427827">
        <w:rPr>
          <w:rFonts w:ascii="Times New Roman" w:hAnsi="Times New Roman" w:cs="Times New Roman"/>
          <w:sz w:val="28"/>
          <w:szCs w:val="28"/>
          <w:lang w:val="kk-KZ"/>
        </w:rPr>
        <w:t>внедрению КП:</w:t>
      </w:r>
    </w:p>
    <w:p w:rsidR="00C305AE" w:rsidRPr="00427827" w:rsidRDefault="001B45EF" w:rsidP="00C305A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1. </w:t>
      </w:r>
      <w:r w:rsidR="00616D0F" w:rsidRPr="00427827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="00C305AE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беспечена доступность КП для врачей: 96,57% респондентов подтвердили, что КП доступны для повседневного применения. При этом большинство </w:t>
      </w:r>
      <w:r w:rsidR="00C305AE" w:rsidRPr="00427827">
        <w:rPr>
          <w:rFonts w:ascii="Times New Roman" w:hAnsi="Times New Roman" w:cs="Times New Roman"/>
          <w:sz w:val="28"/>
          <w:szCs w:val="28"/>
        </w:rPr>
        <w:t xml:space="preserve">(89,15%) врачей </w:t>
      </w:r>
      <w:r w:rsidR="00C305AE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имеют </w:t>
      </w:r>
      <w:r w:rsidR="00C305AE" w:rsidRPr="00427827">
        <w:rPr>
          <w:rFonts w:ascii="Times New Roman" w:hAnsi="Times New Roman" w:cs="Times New Roman"/>
          <w:sz w:val="28"/>
          <w:szCs w:val="28"/>
        </w:rPr>
        <w:t xml:space="preserve">электронный вариант КП. 92,65% респондентов отметили удобство применяемого формата КП. </w:t>
      </w:r>
    </w:p>
    <w:p w:rsidR="0065360D" w:rsidRPr="00427827" w:rsidRDefault="00370751" w:rsidP="00C64E2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2. Для эффективного внедрения КП в МО используются дополнительные информационные мероприятия: размещение схем лечения в виде наглядных пособий для медицинских работников (60,50%), информирование пациентов об эффективности диагностики и лечения, согласно КП (39,50%), также вопросы внедрения КП обсуждаются на ежедневных врачебных конференциях вопросов внедрения и применения КП (89,08%).</w:t>
      </w:r>
    </w:p>
    <w:p w:rsidR="00E70E9D" w:rsidRPr="00427827" w:rsidRDefault="00597764" w:rsidP="001B45EF">
      <w:pPr>
        <w:tabs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427827">
        <w:rPr>
          <w:rFonts w:ascii="Times New Roman" w:hAnsi="Times New Roman" w:cs="Times New Roman"/>
          <w:sz w:val="28"/>
          <w:szCs w:val="28"/>
        </w:rPr>
        <w:t xml:space="preserve">. </w:t>
      </w:r>
      <w:r w:rsidR="00C64E22" w:rsidRPr="00427827">
        <w:rPr>
          <w:rFonts w:ascii="Times New Roman" w:hAnsi="Times New Roman" w:cs="Times New Roman"/>
          <w:sz w:val="28"/>
          <w:szCs w:val="28"/>
        </w:rPr>
        <w:t xml:space="preserve">Определены </w:t>
      </w:r>
      <w:r w:rsidR="005A47CD" w:rsidRPr="00427827">
        <w:rPr>
          <w:rFonts w:ascii="Times New Roman" w:hAnsi="Times New Roman" w:cs="Times New Roman"/>
          <w:sz w:val="28"/>
          <w:szCs w:val="28"/>
        </w:rPr>
        <w:t xml:space="preserve">барьеры </w:t>
      </w:r>
      <w:r w:rsidR="00C24974" w:rsidRPr="00427827">
        <w:rPr>
          <w:rFonts w:ascii="Times New Roman" w:hAnsi="Times New Roman" w:cs="Times New Roman"/>
          <w:sz w:val="28"/>
          <w:szCs w:val="28"/>
        </w:rPr>
        <w:t>для внедрения и применения</w:t>
      </w:r>
      <w:r w:rsidR="006D35A6" w:rsidRPr="00427827">
        <w:rPr>
          <w:rFonts w:ascii="Times New Roman" w:hAnsi="Times New Roman" w:cs="Times New Roman"/>
          <w:sz w:val="28"/>
          <w:szCs w:val="28"/>
        </w:rPr>
        <w:t xml:space="preserve"> КП</w:t>
      </w:r>
      <w:r w:rsidR="00C24974" w:rsidRPr="00427827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</w:t>
      </w:r>
      <w:r w:rsidR="00E70E9D" w:rsidRPr="00427827">
        <w:rPr>
          <w:rFonts w:ascii="Times New Roman" w:hAnsi="Times New Roman" w:cs="Times New Roman"/>
          <w:sz w:val="28"/>
          <w:szCs w:val="28"/>
        </w:rPr>
        <w:t>.</w:t>
      </w:r>
    </w:p>
    <w:p w:rsidR="0084185A" w:rsidRPr="00427827" w:rsidRDefault="001F5FFE" w:rsidP="0084185A">
      <w:pPr>
        <w:pStyle w:val="a3"/>
        <w:numPr>
          <w:ilvl w:val="0"/>
          <w:numId w:val="36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b/>
          <w:sz w:val="28"/>
          <w:szCs w:val="28"/>
        </w:rPr>
        <w:t>Недостаточный уровень</w:t>
      </w:r>
      <w:r w:rsidR="0084185A" w:rsidRPr="00427827">
        <w:rPr>
          <w:rFonts w:ascii="Times New Roman" w:hAnsi="Times New Roman" w:cs="Times New Roman"/>
          <w:b/>
          <w:sz w:val="28"/>
          <w:szCs w:val="28"/>
        </w:rPr>
        <w:t xml:space="preserve"> организации обучения</w:t>
      </w:r>
      <w:r w:rsidR="0084185A" w:rsidRPr="00427827">
        <w:rPr>
          <w:rFonts w:ascii="Times New Roman" w:hAnsi="Times New Roman" w:cs="Times New Roman"/>
          <w:sz w:val="28"/>
          <w:szCs w:val="28"/>
        </w:rPr>
        <w:t xml:space="preserve"> врачей и руководителей МО. На вопрос «Проводили ли в Вашем регионе местные органы государственного управления для руководителей семинары, тренинги с целью обучения принципам использования КП в клинической практике?» 78,15% </w:t>
      </w:r>
      <w:r w:rsidR="0084185A" w:rsidRPr="00427827">
        <w:rPr>
          <w:rFonts w:ascii="Times New Roman" w:hAnsi="Times New Roman" w:cs="Times New Roman"/>
          <w:sz w:val="28"/>
          <w:szCs w:val="28"/>
        </w:rPr>
        <w:lastRenderedPageBreak/>
        <w:t xml:space="preserve">опрошенных </w:t>
      </w:r>
      <w:r w:rsidR="00245AF9" w:rsidRPr="00427827">
        <w:rPr>
          <w:rFonts w:ascii="Times New Roman" w:hAnsi="Times New Roman" w:cs="Times New Roman"/>
          <w:sz w:val="28"/>
          <w:szCs w:val="28"/>
        </w:rPr>
        <w:t xml:space="preserve">руководителей </w:t>
      </w:r>
      <w:r w:rsidR="0084185A" w:rsidRPr="00427827">
        <w:rPr>
          <w:rFonts w:ascii="Times New Roman" w:hAnsi="Times New Roman" w:cs="Times New Roman"/>
          <w:sz w:val="28"/>
          <w:szCs w:val="28"/>
        </w:rPr>
        <w:t xml:space="preserve">ответили положительно. 21,85% респондентов отрицают проведение обучения. </w:t>
      </w:r>
    </w:p>
    <w:p w:rsidR="00F12B48" w:rsidRPr="00427827" w:rsidRDefault="0084185A" w:rsidP="00F12B48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7">
        <w:rPr>
          <w:rFonts w:ascii="Times New Roman" w:hAnsi="Times New Roman" w:cs="Times New Roman"/>
          <w:sz w:val="28"/>
          <w:szCs w:val="28"/>
        </w:rPr>
        <w:t>77,31% руководител</w:t>
      </w:r>
      <w:r w:rsidR="00245AF9" w:rsidRPr="00427827">
        <w:rPr>
          <w:rFonts w:ascii="Times New Roman" w:hAnsi="Times New Roman" w:cs="Times New Roman"/>
          <w:sz w:val="28"/>
          <w:szCs w:val="28"/>
        </w:rPr>
        <w:t>ям</w:t>
      </w:r>
      <w:r w:rsidRPr="00427827">
        <w:rPr>
          <w:rFonts w:ascii="Times New Roman" w:hAnsi="Times New Roman" w:cs="Times New Roman"/>
          <w:sz w:val="28"/>
          <w:szCs w:val="28"/>
        </w:rPr>
        <w:t xml:space="preserve"> МО необходима помощь в обучении врачей</w:t>
      </w:r>
      <w:r w:rsidR="00AE5D12" w:rsidRPr="00427827">
        <w:rPr>
          <w:rFonts w:ascii="Times New Roman" w:hAnsi="Times New Roman" w:cs="Times New Roman"/>
          <w:sz w:val="28"/>
          <w:szCs w:val="28"/>
        </w:rPr>
        <w:t xml:space="preserve"> принципам использования КП</w:t>
      </w:r>
      <w:r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3110F" w:rsidRPr="00427827" w:rsidRDefault="001870E0" w:rsidP="00972EA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Наибольший удельный вес врачей </w:t>
      </w:r>
      <w:r w:rsidRPr="00427827">
        <w:rPr>
          <w:rFonts w:ascii="Times New Roman" w:hAnsi="Times New Roman" w:cs="Times New Roman"/>
          <w:sz w:val="28"/>
          <w:szCs w:val="28"/>
        </w:rPr>
        <w:t xml:space="preserve">(76,46%) </w:t>
      </w:r>
      <w:r w:rsidR="00F12B48" w:rsidRPr="00427827">
        <w:rPr>
          <w:rFonts w:ascii="Times New Roman" w:hAnsi="Times New Roman" w:cs="Times New Roman"/>
          <w:sz w:val="28"/>
          <w:szCs w:val="28"/>
        </w:rPr>
        <w:t>подтвердили проведение в их МО семинаров и тренингов по обучению по КП</w:t>
      </w:r>
      <w:r w:rsidRPr="00427827">
        <w:rPr>
          <w:rFonts w:ascii="Times New Roman" w:hAnsi="Times New Roman" w:cs="Times New Roman"/>
          <w:sz w:val="28"/>
          <w:szCs w:val="28"/>
        </w:rPr>
        <w:t xml:space="preserve">. В то же время </w:t>
      </w:r>
      <w:r w:rsidR="00AE5D12" w:rsidRPr="00427827">
        <w:rPr>
          <w:rFonts w:ascii="Times New Roman" w:hAnsi="Times New Roman" w:cs="Times New Roman"/>
          <w:sz w:val="28"/>
          <w:szCs w:val="28"/>
        </w:rPr>
        <w:t>остается значительной доля</w:t>
      </w:r>
      <w:r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AE5D12" w:rsidRPr="00427827">
        <w:rPr>
          <w:rFonts w:ascii="Times New Roman" w:hAnsi="Times New Roman" w:cs="Times New Roman"/>
          <w:sz w:val="28"/>
          <w:szCs w:val="28"/>
        </w:rPr>
        <w:t>врачей</w:t>
      </w:r>
      <w:r w:rsidRPr="00427827">
        <w:rPr>
          <w:rFonts w:ascii="Times New Roman" w:hAnsi="Times New Roman" w:cs="Times New Roman"/>
          <w:sz w:val="28"/>
          <w:szCs w:val="28"/>
        </w:rPr>
        <w:t xml:space="preserve"> (23,54%)</w:t>
      </w:r>
      <w:r w:rsidR="00972EA2" w:rsidRPr="00427827">
        <w:rPr>
          <w:rFonts w:ascii="Times New Roman" w:hAnsi="Times New Roman" w:cs="Times New Roman"/>
          <w:sz w:val="28"/>
          <w:szCs w:val="28"/>
        </w:rPr>
        <w:t xml:space="preserve">, </w:t>
      </w:r>
      <w:r w:rsidR="00245AF9" w:rsidRPr="00427827">
        <w:rPr>
          <w:rFonts w:ascii="Times New Roman" w:hAnsi="Times New Roman" w:cs="Times New Roman"/>
          <w:sz w:val="28"/>
          <w:szCs w:val="28"/>
        </w:rPr>
        <w:t>которые</w:t>
      </w:r>
      <w:r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972EA2" w:rsidRPr="00427827">
        <w:rPr>
          <w:rFonts w:ascii="Times New Roman" w:hAnsi="Times New Roman" w:cs="Times New Roman"/>
          <w:sz w:val="28"/>
          <w:szCs w:val="28"/>
        </w:rPr>
        <w:t>не охвачены обучением по применению КП ввиду</w:t>
      </w:r>
      <w:r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972EA2" w:rsidRPr="00427827">
        <w:rPr>
          <w:rFonts w:ascii="Times New Roman" w:hAnsi="Times New Roman" w:cs="Times New Roman"/>
          <w:sz w:val="28"/>
          <w:szCs w:val="28"/>
        </w:rPr>
        <w:t>отсутствия</w:t>
      </w:r>
      <w:r w:rsidR="00874E01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972EA2" w:rsidRPr="00427827">
        <w:rPr>
          <w:rFonts w:ascii="Times New Roman" w:hAnsi="Times New Roman" w:cs="Times New Roman"/>
          <w:sz w:val="28"/>
          <w:szCs w:val="28"/>
        </w:rPr>
        <w:t>обучения</w:t>
      </w:r>
      <w:r w:rsidRPr="00427827">
        <w:rPr>
          <w:rFonts w:ascii="Times New Roman" w:hAnsi="Times New Roman" w:cs="Times New Roman"/>
          <w:sz w:val="28"/>
          <w:szCs w:val="28"/>
        </w:rPr>
        <w:t>.</w:t>
      </w:r>
      <w:r w:rsidR="00972EA2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874E01" w:rsidRPr="00427827">
        <w:rPr>
          <w:rFonts w:ascii="Times New Roman" w:hAnsi="Times New Roman" w:cs="Times New Roman"/>
          <w:sz w:val="28"/>
          <w:szCs w:val="28"/>
        </w:rPr>
        <w:t>С</w:t>
      </w:r>
      <w:r w:rsidR="0093110F" w:rsidRPr="00427827">
        <w:rPr>
          <w:rFonts w:ascii="Times New Roman" w:hAnsi="Times New Roman" w:cs="Times New Roman"/>
          <w:sz w:val="28"/>
          <w:szCs w:val="28"/>
        </w:rPr>
        <w:t>амая сложная ситуация по обучению врачей отмечается в следующих областях: область Улытау (52,17 %), Мангистауской (51,92 %), Кызылординской (39,13 %), Атырауской (32,77 %), Костанайской областях (31,43 %)</w:t>
      </w:r>
      <w:r w:rsidR="00874E01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93110F" w:rsidRPr="00427827">
        <w:rPr>
          <w:rFonts w:ascii="Times New Roman" w:hAnsi="Times New Roman" w:cs="Times New Roman"/>
          <w:sz w:val="28"/>
          <w:szCs w:val="28"/>
        </w:rPr>
        <w:t>и город Астана (33,33%), что подтверждают отрицательные ответы врачей в этих регионах.</w:t>
      </w:r>
    </w:p>
    <w:p w:rsidR="00145B1A" w:rsidRPr="00427827" w:rsidRDefault="00A57FB0" w:rsidP="00145B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О</w:t>
      </w:r>
      <w:r w:rsidR="00145B1A" w:rsidRPr="00427827">
        <w:rPr>
          <w:rFonts w:ascii="Times New Roman" w:hAnsi="Times New Roman" w:cs="Times New Roman"/>
          <w:sz w:val="28"/>
          <w:szCs w:val="28"/>
        </w:rPr>
        <w:t>хват обучением врачей в разрезе специальностей варьирует от   63,36% до 89,43%. Отмечена низкая доля обученных врачей неврологов, нейрохирургов, нефрологов, гастроэнтерологов.</w:t>
      </w:r>
    </w:p>
    <w:p w:rsidR="0081128B" w:rsidRPr="00427827" w:rsidRDefault="0081128B" w:rsidP="00CB4A63">
      <w:pPr>
        <w:pStyle w:val="a3"/>
        <w:numPr>
          <w:ilvl w:val="0"/>
          <w:numId w:val="36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Анкетирование показало, что один из этапов процесса внедрения КП в практическое здравоохранение – </w:t>
      </w:r>
      <w:r w:rsidRPr="00427827">
        <w:rPr>
          <w:rFonts w:ascii="Times New Roman" w:hAnsi="Times New Roman" w:cs="Times New Roman"/>
          <w:b/>
          <w:sz w:val="28"/>
          <w:szCs w:val="28"/>
        </w:rPr>
        <w:t>назначение ответственных специалистов в МО</w:t>
      </w:r>
      <w:r w:rsidRPr="00427827">
        <w:rPr>
          <w:rFonts w:ascii="Times New Roman" w:hAnsi="Times New Roman" w:cs="Times New Roman"/>
          <w:sz w:val="28"/>
          <w:szCs w:val="28"/>
        </w:rPr>
        <w:t>, идет в отдельных МО в неполном объеме. Так, 12,71% руководителей отрицают наличие ответственного специалиста по внедрению в их медицинской организации.</w:t>
      </w:r>
    </w:p>
    <w:p w:rsidR="003C0AE4" w:rsidRPr="00427827" w:rsidRDefault="00BC4BE6" w:rsidP="003C0AE4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Н</w:t>
      </w:r>
      <w:r w:rsidR="003C0AE4" w:rsidRPr="00427827">
        <w:rPr>
          <w:rFonts w:ascii="Times New Roman" w:hAnsi="Times New Roman" w:cs="Times New Roman"/>
          <w:sz w:val="28"/>
          <w:szCs w:val="28"/>
        </w:rPr>
        <w:t xml:space="preserve">е назначен ответственный специалист по внедрению КП в </w:t>
      </w:r>
      <w:r w:rsidRPr="00427827">
        <w:rPr>
          <w:rFonts w:ascii="Times New Roman" w:hAnsi="Times New Roman" w:cs="Times New Roman"/>
          <w:sz w:val="28"/>
          <w:szCs w:val="28"/>
        </w:rPr>
        <w:t>МО следующих областей</w:t>
      </w:r>
      <w:r w:rsidR="003C0AE4" w:rsidRPr="00427827">
        <w:rPr>
          <w:rFonts w:ascii="Times New Roman" w:hAnsi="Times New Roman" w:cs="Times New Roman"/>
          <w:sz w:val="28"/>
          <w:szCs w:val="28"/>
        </w:rPr>
        <w:t>:</w:t>
      </w:r>
      <w:r w:rsidR="003C0AE4" w:rsidRPr="00427827">
        <w:rPr>
          <w:rFonts w:ascii="Times New Roman" w:eastAsia="Times New Roman" w:hAnsi="Times New Roman" w:cs="Times New Roman"/>
          <w:color w:val="333E48"/>
          <w:sz w:val="24"/>
          <w:szCs w:val="24"/>
          <w:lang w:eastAsia="ru-RU"/>
        </w:rPr>
        <w:t xml:space="preserve"> </w:t>
      </w:r>
      <w:r w:rsidR="003C0AE4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город Астана (50,0%), </w:t>
      </w:r>
      <w:r w:rsidR="003C0AE4" w:rsidRPr="00427827">
        <w:rPr>
          <w:rFonts w:ascii="Times New Roman" w:hAnsi="Times New Roman" w:cs="Times New Roman"/>
          <w:sz w:val="28"/>
          <w:szCs w:val="28"/>
        </w:rPr>
        <w:t>Атырауская (41,67%), Кызылординская (33,33%), город Алматы (</w:t>
      </w:r>
      <w:r w:rsidR="003C0AE4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15,38 %</w:t>
      </w:r>
      <w:r w:rsidR="003C0AE4" w:rsidRPr="00427827">
        <w:rPr>
          <w:rFonts w:ascii="Times New Roman" w:hAnsi="Times New Roman" w:cs="Times New Roman"/>
          <w:sz w:val="28"/>
          <w:szCs w:val="28"/>
        </w:rPr>
        <w:t>), Алматинская (14,29), Акмолинская (</w:t>
      </w:r>
      <w:r w:rsidR="003C0AE4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>14,29 %</w:t>
      </w:r>
      <w:r w:rsidR="003C0AE4" w:rsidRPr="00427827">
        <w:rPr>
          <w:rFonts w:ascii="Times New Roman" w:hAnsi="Times New Roman" w:cs="Times New Roman"/>
          <w:sz w:val="28"/>
          <w:szCs w:val="28"/>
        </w:rPr>
        <w:t>), Павлодарская (9,09%) областях.</w:t>
      </w:r>
    </w:p>
    <w:p w:rsidR="00DC76F3" w:rsidRPr="00427827" w:rsidRDefault="00191A99" w:rsidP="00A5302B">
      <w:pPr>
        <w:pStyle w:val="a3"/>
        <w:numPr>
          <w:ilvl w:val="0"/>
          <w:numId w:val="36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b/>
          <w:sz w:val="28"/>
          <w:szCs w:val="28"/>
        </w:rPr>
        <w:t>Проведена оценка степени соблюдения рекомендуемых требований КП</w:t>
      </w:r>
      <w:r w:rsidRPr="00427827">
        <w:rPr>
          <w:rFonts w:ascii="Times New Roman" w:hAnsi="Times New Roman" w:cs="Times New Roman"/>
          <w:sz w:val="28"/>
          <w:szCs w:val="28"/>
        </w:rPr>
        <w:t xml:space="preserve"> на местах.</w:t>
      </w:r>
      <w:r w:rsidR="00A5302B" w:rsidRPr="00427827">
        <w:rPr>
          <w:rFonts w:ascii="Times New Roman" w:hAnsi="Times New Roman" w:cs="Times New Roman"/>
          <w:sz w:val="28"/>
          <w:szCs w:val="28"/>
        </w:rPr>
        <w:t xml:space="preserve"> Врачам был задан вопрос: </w:t>
      </w:r>
      <w:r w:rsidR="00011BC9" w:rsidRPr="00427827">
        <w:rPr>
          <w:rFonts w:ascii="Times New Roman" w:hAnsi="Times New Roman" w:cs="Times New Roman"/>
          <w:sz w:val="28"/>
          <w:szCs w:val="28"/>
        </w:rPr>
        <w:t>«</w:t>
      </w:r>
      <w:r w:rsidR="00011BC9" w:rsidRPr="00427827">
        <w:rPr>
          <w:rFonts w:ascii="Times New Roman" w:eastAsia="Calibri" w:hAnsi="Times New Roman" w:cs="Times New Roman"/>
          <w:sz w:val="28"/>
          <w:szCs w:val="28"/>
        </w:rPr>
        <w:t>Всегда ли Вам удается выполнять полный объем лечебно-диагностических услуг в соответствии с КП?»</w:t>
      </w:r>
      <w:r w:rsidR="00A5302B" w:rsidRPr="00427827">
        <w:rPr>
          <w:rFonts w:ascii="Times New Roman" w:eastAsia="Calibri" w:hAnsi="Times New Roman" w:cs="Times New Roman"/>
          <w:sz w:val="28"/>
          <w:szCs w:val="28"/>
        </w:rPr>
        <w:t>.</w:t>
      </w:r>
      <w:r w:rsidR="00011BC9" w:rsidRPr="00427827">
        <w:rPr>
          <w:rFonts w:ascii="Times New Roman" w:eastAsia="Calibri" w:hAnsi="Times New Roman" w:cs="Times New Roman"/>
          <w:sz w:val="28"/>
          <w:szCs w:val="28"/>
        </w:rPr>
        <w:t xml:space="preserve"> 57,50% врачей подтвердили, что им</w:t>
      </w:r>
      <w:r w:rsidR="00011BC9" w:rsidRPr="00427827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лечебно-диагностических услуг в соответствии с КП</w:t>
      </w:r>
      <w:r w:rsidR="00011BC9" w:rsidRPr="00427827">
        <w:rPr>
          <w:rFonts w:ascii="Times New Roman" w:eastAsia="Calibri" w:hAnsi="Times New Roman" w:cs="Times New Roman"/>
          <w:sz w:val="28"/>
          <w:szCs w:val="28"/>
        </w:rPr>
        <w:t>.</w:t>
      </w:r>
      <w:r w:rsidR="00011BC9" w:rsidRPr="00427827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1BC9" w:rsidRPr="00427827" w:rsidRDefault="00F351CB" w:rsidP="00DC76F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Необходимо </w:t>
      </w:r>
      <w:r w:rsidR="00A45DB6" w:rsidRPr="00427827">
        <w:rPr>
          <w:rFonts w:ascii="Times New Roman" w:hAnsi="Times New Roman" w:cs="Times New Roman"/>
          <w:sz w:val="28"/>
          <w:szCs w:val="28"/>
        </w:rPr>
        <w:t>подчеркнуть</w:t>
      </w:r>
      <w:r w:rsidRPr="00427827">
        <w:rPr>
          <w:rFonts w:ascii="Times New Roman" w:hAnsi="Times New Roman" w:cs="Times New Roman"/>
          <w:sz w:val="28"/>
          <w:szCs w:val="28"/>
        </w:rPr>
        <w:t>, что</w:t>
      </w:r>
      <w:r w:rsidR="00A5302B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Pr="00427827">
        <w:rPr>
          <w:rFonts w:ascii="Times New Roman" w:hAnsi="Times New Roman" w:cs="Times New Roman"/>
          <w:sz w:val="28"/>
          <w:szCs w:val="28"/>
        </w:rPr>
        <w:t>з</w:t>
      </w:r>
      <w:r w:rsidR="00011BC9" w:rsidRPr="00427827">
        <w:rPr>
          <w:rFonts w:ascii="Times New Roman" w:hAnsi="Times New Roman" w:cs="Times New Roman"/>
          <w:sz w:val="28"/>
          <w:szCs w:val="28"/>
        </w:rPr>
        <w:t xml:space="preserve">начительная доля </w:t>
      </w:r>
      <w:r w:rsidRPr="00427827">
        <w:rPr>
          <w:rFonts w:ascii="Times New Roman" w:hAnsi="Times New Roman" w:cs="Times New Roman"/>
          <w:sz w:val="28"/>
          <w:szCs w:val="28"/>
        </w:rPr>
        <w:t xml:space="preserve">– </w:t>
      </w:r>
      <w:r w:rsidR="00011BC9" w:rsidRPr="00427827">
        <w:rPr>
          <w:rFonts w:ascii="Times New Roman" w:hAnsi="Times New Roman" w:cs="Times New Roman"/>
          <w:sz w:val="28"/>
          <w:szCs w:val="28"/>
        </w:rPr>
        <w:t>42,50% врачей отметили, что не могут в полном объеме выполнить лечебно-диагностические услуги.</w:t>
      </w:r>
    </w:p>
    <w:p w:rsidR="004C182D" w:rsidRPr="00427827" w:rsidRDefault="00DC76F3" w:rsidP="004C182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В разрезе регионов б</w:t>
      </w:r>
      <w:r w:rsidR="004C182D" w:rsidRPr="00427827">
        <w:rPr>
          <w:rFonts w:ascii="Times New Roman" w:hAnsi="Times New Roman" w:cs="Times New Roman"/>
          <w:sz w:val="28"/>
          <w:szCs w:val="28"/>
        </w:rPr>
        <w:t xml:space="preserve">олее благоприятная ситуация по выполнению врачами рекомендаций КП обстоит в городах Алматы (77,04% положительных ответов), город Шымкент (62,57% положительных ответов), Актюбинской области (70,97% положительных ответов), Туркестанской области (67,33% положительных ответов), области Абай (64,13% положительных ответов). </w:t>
      </w:r>
    </w:p>
    <w:p w:rsidR="004C182D" w:rsidRPr="00427827" w:rsidRDefault="007454A5" w:rsidP="007454A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Хуже сложилась ситуация в Костанайской области (63,38%), области</w:t>
      </w:r>
      <w:r w:rsidR="004C182D" w:rsidRPr="00427827">
        <w:rPr>
          <w:rFonts w:ascii="Times New Roman" w:hAnsi="Times New Roman" w:cs="Times New Roman"/>
          <w:sz w:val="28"/>
          <w:szCs w:val="28"/>
        </w:rPr>
        <w:t xml:space="preserve"> Улытау (60,87%)</w:t>
      </w:r>
      <w:r w:rsidR="0088567C" w:rsidRPr="00427827">
        <w:rPr>
          <w:rFonts w:ascii="Times New Roman" w:hAnsi="Times New Roman" w:cs="Times New Roman"/>
          <w:sz w:val="28"/>
          <w:szCs w:val="28"/>
        </w:rPr>
        <w:t>, ВКО (55,21%,</w:t>
      </w:r>
      <w:r w:rsidRPr="00427827">
        <w:rPr>
          <w:rFonts w:ascii="Times New Roman" w:hAnsi="Times New Roman" w:cs="Times New Roman"/>
          <w:sz w:val="28"/>
          <w:szCs w:val="28"/>
        </w:rPr>
        <w:t xml:space="preserve"> Карагандинской области (50,18%),</w:t>
      </w:r>
      <w:r w:rsidR="004C182D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4E7424" w:rsidRPr="00427827">
        <w:rPr>
          <w:rFonts w:ascii="Times New Roman" w:hAnsi="Times New Roman" w:cs="Times New Roman"/>
          <w:sz w:val="28"/>
          <w:szCs w:val="28"/>
        </w:rPr>
        <w:t>где отмечен</w:t>
      </w:r>
      <w:r w:rsidRPr="00427827">
        <w:rPr>
          <w:rFonts w:ascii="Times New Roman" w:hAnsi="Times New Roman" w:cs="Times New Roman"/>
          <w:sz w:val="28"/>
          <w:szCs w:val="28"/>
        </w:rPr>
        <w:t xml:space="preserve"> высокий процент ответов врачей, которые не могут выполнить рекомендации КП в полном объеме</w:t>
      </w:r>
      <w:r w:rsidR="004E7424" w:rsidRPr="00427827">
        <w:rPr>
          <w:rFonts w:ascii="Times New Roman" w:hAnsi="Times New Roman" w:cs="Times New Roman"/>
          <w:sz w:val="28"/>
          <w:szCs w:val="28"/>
        </w:rPr>
        <w:t>.</w:t>
      </w:r>
    </w:p>
    <w:p w:rsidR="006E07B4" w:rsidRPr="00427827" w:rsidRDefault="00D6231C" w:rsidP="006E07B4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27827">
        <w:rPr>
          <w:rFonts w:ascii="Times New Roman" w:eastAsia="Calibri" w:hAnsi="Times New Roman" w:cs="Times New Roman"/>
          <w:sz w:val="28"/>
          <w:szCs w:val="28"/>
        </w:rPr>
        <w:t xml:space="preserve">Анкетирование показало, что врачи всех специальностей </w:t>
      </w:r>
      <w:r w:rsidR="008F09B5" w:rsidRPr="00427827">
        <w:rPr>
          <w:rFonts w:ascii="Times New Roman" w:eastAsia="Calibri" w:hAnsi="Times New Roman" w:cs="Times New Roman"/>
          <w:sz w:val="28"/>
          <w:szCs w:val="28"/>
        </w:rPr>
        <w:t>всех регионов</w:t>
      </w:r>
      <w:r w:rsidRPr="00427827">
        <w:rPr>
          <w:rFonts w:ascii="Times New Roman" w:eastAsia="Calibri" w:hAnsi="Times New Roman" w:cs="Times New Roman"/>
          <w:sz w:val="28"/>
          <w:szCs w:val="28"/>
        </w:rPr>
        <w:t xml:space="preserve"> имеют трудности с выполнением лечебно-диагностических услуг в полном объеме. </w:t>
      </w:r>
      <w:r w:rsidR="006E07B4" w:rsidRPr="00427827">
        <w:rPr>
          <w:rFonts w:ascii="Times New Roman" w:eastAsia="Calibri" w:hAnsi="Times New Roman" w:cs="Times New Roman"/>
          <w:sz w:val="28"/>
          <w:szCs w:val="28"/>
        </w:rPr>
        <w:t xml:space="preserve">Следует отметить специальности врачей, которые в большей степени имеют затруднения по выполнению рекомендации КП в полном объеме (57,69% пульмонологов, 54,96% неврологов, 54,05% гастроэнтерологов, 53,03% офтальмологов, 53,13% нейрохирургов и 51,61% нефрологов). </w:t>
      </w:r>
    </w:p>
    <w:p w:rsidR="00324DCA" w:rsidRPr="00427827" w:rsidRDefault="00324DCA" w:rsidP="006E07B4">
      <w:pPr>
        <w:pStyle w:val="a3"/>
        <w:numPr>
          <w:ilvl w:val="0"/>
          <w:numId w:val="36"/>
        </w:numPr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b/>
          <w:sz w:val="28"/>
          <w:szCs w:val="28"/>
        </w:rPr>
        <w:t xml:space="preserve">Определены </w:t>
      </w:r>
      <w:r w:rsidR="00A06CEE" w:rsidRPr="00427827">
        <w:rPr>
          <w:rFonts w:ascii="Times New Roman" w:hAnsi="Times New Roman" w:cs="Times New Roman"/>
          <w:b/>
          <w:sz w:val="28"/>
          <w:szCs w:val="28"/>
        </w:rPr>
        <w:t>причины несоблюдения врачами</w:t>
      </w:r>
      <w:r w:rsidRPr="0042782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04012" w:rsidRPr="00427827">
        <w:rPr>
          <w:rFonts w:ascii="Times New Roman" w:hAnsi="Times New Roman" w:cs="Times New Roman"/>
          <w:b/>
          <w:sz w:val="28"/>
          <w:szCs w:val="28"/>
        </w:rPr>
        <w:t>КП</w:t>
      </w:r>
      <w:r w:rsidR="00404012" w:rsidRPr="00427827">
        <w:rPr>
          <w:rFonts w:ascii="Times New Roman" w:hAnsi="Times New Roman" w:cs="Times New Roman"/>
          <w:sz w:val="28"/>
          <w:szCs w:val="28"/>
        </w:rPr>
        <w:t xml:space="preserve"> в практике.</w:t>
      </w:r>
    </w:p>
    <w:p w:rsidR="00F24739" w:rsidRPr="00427827" w:rsidRDefault="00F24739" w:rsidP="00F2473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lastRenderedPageBreak/>
        <w:t>На соблюдение</w:t>
      </w:r>
      <w:r w:rsidR="00D014F8" w:rsidRPr="00427827">
        <w:rPr>
          <w:rFonts w:ascii="Times New Roman" w:hAnsi="Times New Roman" w:cs="Times New Roman"/>
          <w:sz w:val="28"/>
          <w:szCs w:val="28"/>
        </w:rPr>
        <w:t xml:space="preserve"> врачами</w:t>
      </w:r>
      <w:r w:rsidRPr="00427827">
        <w:rPr>
          <w:rFonts w:ascii="Times New Roman" w:hAnsi="Times New Roman" w:cs="Times New Roman"/>
          <w:sz w:val="28"/>
          <w:szCs w:val="28"/>
        </w:rPr>
        <w:t xml:space="preserve"> рекомендаций КП в практике оказывают влияние различные причины: отсутствие необходимого оборудования – 27,63%, отсутствие необходимого лекарственного препарата – 9,84%, наличие индивидуальных особенностей течения заболевания – 19,05%, дозировка и кратность лекарственного препарата не соответствует потребности – 2,12%, несоответствие сроков лечения действительности – 3,49% и другие причины – 37,87%.</w:t>
      </w:r>
    </w:p>
    <w:p w:rsidR="007E0716" w:rsidRPr="00427827" w:rsidRDefault="007E0716" w:rsidP="007E071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b/>
          <w:sz w:val="28"/>
          <w:szCs w:val="28"/>
        </w:rPr>
        <w:t xml:space="preserve">Отсутствие необходимого оборудования </w:t>
      </w:r>
      <w:r w:rsidRPr="00427827">
        <w:rPr>
          <w:rFonts w:ascii="Times New Roman" w:hAnsi="Times New Roman" w:cs="Times New Roman"/>
          <w:sz w:val="28"/>
          <w:szCs w:val="28"/>
        </w:rPr>
        <w:t xml:space="preserve">считают причиной невыполнения полного объема </w:t>
      </w:r>
      <w:r w:rsidRPr="00427827">
        <w:rPr>
          <w:rFonts w:ascii="Times New Roman" w:eastAsia="Calibri" w:hAnsi="Times New Roman" w:cs="Times New Roman"/>
          <w:sz w:val="28"/>
          <w:szCs w:val="28"/>
        </w:rPr>
        <w:t xml:space="preserve">лечебно-диагностических услуг </w:t>
      </w:r>
      <w:r w:rsidRPr="00427827">
        <w:rPr>
          <w:rFonts w:ascii="Times New Roman" w:hAnsi="Times New Roman" w:cs="Times New Roman"/>
          <w:sz w:val="28"/>
          <w:szCs w:val="28"/>
        </w:rPr>
        <w:t xml:space="preserve">56,5% офтальмологов, 41,67% гематологов, 40% нефрологов, 37,70% неонатологов, 34,65% акушер-гинекологов, 32,99% неврологов,32,33% хирургов, 28,38% кардиологов, 26,92% гастроэнтерологов, 26,32% пульмонологов, 24,4% врачей общей практики, 23,21% травматологов, 22,73% нейрохирургов, 20,00% онкологов, 17,39% ревматологов и 18,6% эндокринологов. </w:t>
      </w:r>
    </w:p>
    <w:p w:rsidR="007E0716" w:rsidRPr="00427827" w:rsidRDefault="007E0716" w:rsidP="007E071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b/>
          <w:sz w:val="28"/>
          <w:szCs w:val="28"/>
        </w:rPr>
        <w:t>Отсутствие необходимых лекарственных препаратов</w:t>
      </w:r>
      <w:r w:rsidRPr="00427827">
        <w:rPr>
          <w:rFonts w:ascii="Times New Roman" w:hAnsi="Times New Roman" w:cs="Times New Roman"/>
          <w:sz w:val="28"/>
          <w:szCs w:val="28"/>
        </w:rPr>
        <w:t xml:space="preserve"> является причиной несоблюдения требований КП по мнению 31,82% нейрохирургов, 19,05% онкологов, 18,6% эндокринологов, 16,67% гематологов, 15,0% нефрологов, 14,86% кардиологов, 11,54% гастроэнтерологов, 11,34% неврологов, 10,87% офтальмологов, 8,86% врачей общей практики, 8,27% хирургов, 6,56% неонатологов, 4,72% акушер-гинекологов, 3,57% травматологов.  </w:t>
      </w:r>
    </w:p>
    <w:p w:rsidR="007E0716" w:rsidRPr="00427827" w:rsidRDefault="007E0716" w:rsidP="007E071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На </w:t>
      </w:r>
      <w:r w:rsidRPr="00427827">
        <w:rPr>
          <w:rFonts w:ascii="Times New Roman" w:hAnsi="Times New Roman" w:cs="Times New Roman"/>
          <w:b/>
          <w:sz w:val="28"/>
          <w:szCs w:val="28"/>
        </w:rPr>
        <w:t>наличие индивидуальных особенностей заболевания</w:t>
      </w:r>
      <w:r w:rsidRPr="00427827">
        <w:rPr>
          <w:rFonts w:ascii="Times New Roman" w:hAnsi="Times New Roman" w:cs="Times New Roman"/>
          <w:sz w:val="28"/>
          <w:szCs w:val="28"/>
        </w:rPr>
        <w:t>, как причину несоблюдения рекомендаций КП, указали 42,11% пульмонологов, 30,43% ревматологов, 27,27% нейрохирургов, 24,32% кардиологов, 23,08% гастроэнтерологов, 21,9% онкологов, 20,62% неврологов, 19,33% врачей общей практики, 18,05% хирургов, 17,32% акушер-гинекологов, 16,39% неонатологов, 14,29% травматологов, 13,95% эндокринологов, 10,0% нефрологов.</w:t>
      </w:r>
    </w:p>
    <w:p w:rsidR="007E0716" w:rsidRPr="00427827" w:rsidRDefault="007E0716" w:rsidP="007E071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b/>
          <w:sz w:val="28"/>
          <w:szCs w:val="28"/>
        </w:rPr>
        <w:t xml:space="preserve">Несоответствие дозировки и кратности потребности </w:t>
      </w:r>
      <w:r w:rsidRPr="00427827">
        <w:rPr>
          <w:rFonts w:ascii="Times New Roman" w:hAnsi="Times New Roman" w:cs="Times New Roman"/>
          <w:sz w:val="28"/>
          <w:szCs w:val="28"/>
        </w:rPr>
        <w:t>влияет на качественное выполнение рекомендаций КП по мнению 10,53% пульмонологов, 5,0% нефрологов, 2,53% врачей общей практики, 2,26% хирургов, 1,57% акушер-гинекологов, 1,9% онкологов, 2,7% кардиологов, 2,06% неврологов, 2,33% эндокринологов.</w:t>
      </w:r>
    </w:p>
    <w:p w:rsidR="007E0716" w:rsidRPr="00427827" w:rsidRDefault="007E0716" w:rsidP="007E0716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b/>
          <w:sz w:val="28"/>
          <w:szCs w:val="28"/>
        </w:rPr>
        <w:t xml:space="preserve">Несоответствие сроков лечения действительности </w:t>
      </w:r>
      <w:r w:rsidRPr="00427827">
        <w:rPr>
          <w:rFonts w:ascii="Times New Roman" w:hAnsi="Times New Roman" w:cs="Times New Roman"/>
          <w:sz w:val="28"/>
          <w:szCs w:val="28"/>
        </w:rPr>
        <w:t>влияет на качественное применение КП в работе врачей 10,71% травматологов, 8,33% гематологов, 5,26% хирургов, 4,55% нейрохирургов, 4,35% офтальмологов, 3,8% врачей общей практики, 3,15% акушер-гинекологов, 2,33% эндокринологов, 1,35% кардиологов, 1,03% неврологов.</w:t>
      </w:r>
    </w:p>
    <w:p w:rsidR="004D62F7" w:rsidRPr="00427827" w:rsidRDefault="004D62F7" w:rsidP="004D62F7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Таким образом, большая доля причин соблюдения врачами рекомендаций КП не зависит от самих врачей и врачебных действий, причины носят организационный характер (вопросы лекарственного обеспечения и оснащения медицинским оборудованием), имеет место индивидуальные особенности течения заболевания (непереносимость лекарств, сопутствующая патология). </w:t>
      </w:r>
    </w:p>
    <w:p w:rsidR="00466DB9" w:rsidRPr="00427827" w:rsidRDefault="00B80F43" w:rsidP="00466DB9">
      <w:pPr>
        <w:pStyle w:val="a3"/>
        <w:numPr>
          <w:ilvl w:val="0"/>
          <w:numId w:val="36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b/>
          <w:sz w:val="28"/>
          <w:szCs w:val="28"/>
        </w:rPr>
        <w:t>Определены барьеры, препятствующие эффект</w:t>
      </w:r>
      <w:r w:rsidR="006E7C48" w:rsidRPr="00427827">
        <w:rPr>
          <w:rFonts w:ascii="Times New Roman" w:hAnsi="Times New Roman" w:cs="Times New Roman"/>
          <w:b/>
          <w:sz w:val="28"/>
          <w:szCs w:val="28"/>
        </w:rPr>
        <w:t>ивному применению КП</w:t>
      </w:r>
      <w:r w:rsidR="006E7C48" w:rsidRPr="00427827">
        <w:rPr>
          <w:rFonts w:ascii="Times New Roman" w:hAnsi="Times New Roman" w:cs="Times New Roman"/>
          <w:sz w:val="28"/>
          <w:szCs w:val="28"/>
        </w:rPr>
        <w:t xml:space="preserve"> в практике. </w:t>
      </w:r>
      <w:r w:rsidR="00172574" w:rsidRPr="00427827">
        <w:rPr>
          <w:rFonts w:ascii="Times New Roman" w:hAnsi="Times New Roman" w:cs="Times New Roman"/>
          <w:sz w:val="28"/>
          <w:szCs w:val="28"/>
        </w:rPr>
        <w:t>Н</w:t>
      </w:r>
      <w:r w:rsidR="00172574" w:rsidRPr="00427827">
        <w:rPr>
          <w:rFonts w:ascii="Times New Roman" w:hAnsi="Times New Roman" w:cs="Times New Roman"/>
          <w:sz w:val="28"/>
          <w:szCs w:val="28"/>
          <w:lang w:val="kk-KZ"/>
        </w:rPr>
        <w:t>ехватка</w:t>
      </w:r>
      <w:r w:rsidR="006E7C48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оборудования является</w:t>
      </w:r>
      <w:r w:rsidR="00172574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основным барьером для внедрения КП, по мнению 22,56% опрошенных врачей всех регионов.</w:t>
      </w:r>
      <w:r w:rsidR="006E7C48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172574" w:rsidRPr="00427827">
        <w:rPr>
          <w:rFonts w:ascii="Times New Roman" w:hAnsi="Times New Roman" w:cs="Times New Roman"/>
          <w:sz w:val="28"/>
          <w:szCs w:val="28"/>
          <w:lang w:val="kk-KZ"/>
        </w:rPr>
        <w:t>13,32% респонденотов считают барьером несоответствие правил и положений врачебной экспертизы  рекомендациям КП.</w:t>
      </w:r>
      <w:r w:rsidR="006E7C48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172574" w:rsidRPr="00427827">
        <w:rPr>
          <w:rFonts w:ascii="Times New Roman" w:hAnsi="Times New Roman" w:cs="Times New Roman"/>
          <w:sz w:val="28"/>
          <w:szCs w:val="28"/>
          <w:lang w:val="kk-KZ"/>
        </w:rPr>
        <w:t>11,56% опрошенных врачей всех регионов считают нехватку дополнительного образования барьером для внедрения КП.</w:t>
      </w:r>
      <w:r w:rsidR="006E7C48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72574" w:rsidRPr="00427827">
        <w:rPr>
          <w:rFonts w:ascii="Times New Roman" w:hAnsi="Times New Roman" w:cs="Times New Roman"/>
          <w:sz w:val="28"/>
          <w:szCs w:val="28"/>
          <w:lang w:val="kk-KZ"/>
        </w:rPr>
        <w:t>4,49% врачей видят барьером недоступность КП.</w:t>
      </w:r>
      <w:r w:rsidR="006E7C48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172574" w:rsidRPr="00427827">
        <w:rPr>
          <w:rFonts w:ascii="Times New Roman" w:hAnsi="Times New Roman" w:cs="Times New Roman"/>
          <w:sz w:val="28"/>
          <w:szCs w:val="28"/>
          <w:lang w:val="kk-KZ"/>
        </w:rPr>
        <w:t>48,07% респондентов указали другие барьеры.</w:t>
      </w:r>
    </w:p>
    <w:p w:rsidR="00ED12F4" w:rsidRPr="00427827" w:rsidRDefault="00466DB9" w:rsidP="00466DB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b/>
          <w:sz w:val="28"/>
          <w:szCs w:val="28"/>
          <w:lang w:val="kk-KZ"/>
        </w:rPr>
        <w:lastRenderedPageBreak/>
        <w:t>Н</w:t>
      </w:r>
      <w:r w:rsidR="00ED12F4" w:rsidRPr="00427827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ехватка оборудования </w:t>
      </w:r>
      <w:r w:rsidR="00ED12F4" w:rsidRPr="00427827">
        <w:rPr>
          <w:rFonts w:ascii="Times New Roman" w:hAnsi="Times New Roman" w:cs="Times New Roman"/>
          <w:sz w:val="28"/>
          <w:szCs w:val="28"/>
          <w:lang w:val="kk-KZ"/>
        </w:rPr>
        <w:t>является барьером для внедрения КП по мнению врачей различных специальностей (</w:t>
      </w:r>
      <w:r w:rsidR="00ED12F4" w:rsidRPr="00427827">
        <w:rPr>
          <w:rFonts w:ascii="Times New Roman" w:eastAsia="Times New Roman" w:hAnsi="Times New Roman" w:cs="Times New Roman"/>
          <w:color w:val="333E48"/>
          <w:sz w:val="28"/>
          <w:szCs w:val="28"/>
          <w:lang w:eastAsia="ru-RU"/>
        </w:rPr>
        <w:t>38</w:t>
      </w:r>
      <w:r w:rsidR="00ED12F4"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,10 % гематологов, 35,48 % нефрологов, 31,82 % офтальмологов, 29,41 %  ревматологов, 27,27 %  неврологов, 24,67 % акушер-гинекологов, 24,23 % хирургов, 25,51 % неонатологов, 24,32 % гастроэнтерологов, 22,73 % кардиологов, 21,73% врачей общей практики,    20,10 % онкологов, 18,75 % нейрохирургов, </w:t>
      </w:r>
      <w:r w:rsidR="00ED12F4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18,52% пульмонологов, 17,81% эндокринологов, 14,29% травматологов).</w:t>
      </w:r>
    </w:p>
    <w:p w:rsidR="00ED12F4" w:rsidRPr="00427827" w:rsidRDefault="00ED12F4" w:rsidP="00466DB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b/>
          <w:sz w:val="28"/>
          <w:szCs w:val="28"/>
          <w:lang w:val="kk-KZ"/>
        </w:rPr>
        <w:t>Несоответствие положений и правил экспертизы рекомендациям КП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является барьером по мнению 21,92% эндокринологов, 20,59% ревматологов, 18,75 % нейрохирургов, 18,52 % пульмонологов, 18,04% хиругов,  16,48% травматологов, 15,15% офтальмологов, 14,29% гематологов, 12,90 % нефрологов, 12,88 % неврологов,  12,71% врачей общей практики, 11,82 % кардиологов, 11,34 %  онкологов, 11,01 % акушер – гинекологов, 10,81 % гастроэнтерологов, 7,14% неонатологов.</w:t>
      </w:r>
    </w:p>
    <w:p w:rsidR="00ED12F4" w:rsidRPr="00427827" w:rsidRDefault="00ED12F4" w:rsidP="00466DB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b/>
          <w:sz w:val="28"/>
          <w:szCs w:val="28"/>
          <w:lang w:val="kk-KZ"/>
        </w:rPr>
        <w:t>Нехватка дополнительного образования для применения КП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является барьеров для внедрения КП по мнению 17,42 %  неврологов,  15,63 % нейрохирургов, 12,89 %  онкологов, 12,33 %  эндокринологов, 12,18 % врачей общей практики, 11,82 %  кардиологов, 11,11 % пульмонологов, 10,57 % акушер – гинекологов, 9,79 % хирургов, 9,68 % нефрологов, 9,09 % офтальмологов, 8,16 % неонатологов, 8,11 % гастроэнтерологов, 7,69 % травматологов.</w:t>
      </w:r>
    </w:p>
    <w:p w:rsidR="00ED12F4" w:rsidRPr="00427827" w:rsidRDefault="00ED12F4" w:rsidP="00466DB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b/>
          <w:sz w:val="28"/>
          <w:szCs w:val="28"/>
          <w:lang w:val="kk-KZ"/>
        </w:rPr>
        <w:t>Недоступность КП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является барьером для внедрения КП по мнению 9,52 % гематологов,  8,79 % травматологов, 6,19 % хирургов, 4,55 % офтальмологов, 4,51 % врачей общей практики, 4,41 % акушер – гинекологи, 4,12 % онкологов, 3,70 % пульмонологов, 3,64 % кардиологов, 3,13 % нейрохирургов, 3,03 % неврологов, 2,70 % гастроэнтерологов, 2,04 % неонатологов.</w:t>
      </w:r>
    </w:p>
    <w:p w:rsidR="00513B8E" w:rsidRPr="00427827" w:rsidRDefault="00513B8E" w:rsidP="00513B8E">
      <w:pPr>
        <w:pStyle w:val="a3"/>
        <w:numPr>
          <w:ilvl w:val="0"/>
          <w:numId w:val="36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Анкетирование выявило проблему актуальности КП.  49,18% респондентов считают, что требуется обновления КП; 7,33% респондентов отметили, что указанные в КП рекомендации недоступны, 40,72% респондентов отметили другие причины, 2,77% нет доступа для применения КП.</w:t>
      </w:r>
    </w:p>
    <w:p w:rsidR="004E5708" w:rsidRPr="00427827" w:rsidRDefault="004E5708" w:rsidP="004E5708">
      <w:pPr>
        <w:pStyle w:val="a3"/>
        <w:numPr>
          <w:ilvl w:val="0"/>
          <w:numId w:val="36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По результатам анкетирования видно, что не во всех медицинских организациях разработана процедура обратной связи между врачебным персоналом и администрацией в рамках оценки применения КП.</w:t>
      </w:r>
    </w:p>
    <w:p w:rsidR="004E5708" w:rsidRPr="00427827" w:rsidRDefault="00EB69E1" w:rsidP="004E5708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П</w:t>
      </w:r>
      <w:r w:rsidR="004E5708" w:rsidRPr="00427827">
        <w:rPr>
          <w:rFonts w:ascii="Times New Roman" w:hAnsi="Times New Roman" w:cs="Times New Roman"/>
          <w:sz w:val="28"/>
          <w:szCs w:val="28"/>
        </w:rPr>
        <w:t>роцедура обратной связи</w:t>
      </w:r>
      <w:r w:rsidRPr="00427827">
        <w:rPr>
          <w:rFonts w:ascii="Times New Roman" w:hAnsi="Times New Roman" w:cs="Times New Roman"/>
          <w:sz w:val="28"/>
          <w:szCs w:val="28"/>
        </w:rPr>
        <w:t>,</w:t>
      </w:r>
      <w:r w:rsidR="004E5708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Pr="00427827">
        <w:rPr>
          <w:rFonts w:ascii="Times New Roman" w:hAnsi="Times New Roman" w:cs="Times New Roman"/>
          <w:sz w:val="28"/>
          <w:szCs w:val="28"/>
        </w:rPr>
        <w:t xml:space="preserve">судя по ответам респондентов, </w:t>
      </w:r>
      <w:r w:rsidR="004E5708" w:rsidRPr="00427827">
        <w:rPr>
          <w:rFonts w:ascii="Times New Roman" w:hAnsi="Times New Roman" w:cs="Times New Roman"/>
          <w:sz w:val="28"/>
          <w:szCs w:val="28"/>
        </w:rPr>
        <w:t>не разработана в МО в следующих областях: Костанайская область (100%), Восточно-Казахстанская область (100%), город Астана (50,0%), Кызылординская область (50,0%), Карагандинская область (33,33%), Мангистауская область (28,57%), Акмолинская область (28,57%), Атырауская область (25,0%), Актюбинская область (12,5%), Северно-Казахстанская область (11,11%), Павлодарская область (9,09%).</w:t>
      </w:r>
    </w:p>
    <w:p w:rsidR="002C6924" w:rsidRPr="00427827" w:rsidRDefault="003F2540" w:rsidP="00003422">
      <w:pPr>
        <w:pStyle w:val="a3"/>
        <w:numPr>
          <w:ilvl w:val="0"/>
          <w:numId w:val="36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b/>
          <w:sz w:val="28"/>
          <w:szCs w:val="28"/>
        </w:rPr>
        <w:t>Недостаточный уровень ресурсного обеспечения МО</w:t>
      </w:r>
      <w:r w:rsidRPr="00427827">
        <w:rPr>
          <w:rFonts w:ascii="Times New Roman" w:hAnsi="Times New Roman" w:cs="Times New Roman"/>
          <w:sz w:val="28"/>
          <w:szCs w:val="28"/>
        </w:rPr>
        <w:t xml:space="preserve">. </w:t>
      </w:r>
      <w:r w:rsidR="002C6924" w:rsidRPr="00427827">
        <w:rPr>
          <w:rFonts w:ascii="Times New Roman" w:hAnsi="Times New Roman" w:cs="Times New Roman"/>
          <w:sz w:val="28"/>
          <w:szCs w:val="28"/>
        </w:rPr>
        <w:t xml:space="preserve">По результатам анкетирования, 63,56% руководителей МО отметили, что </w:t>
      </w:r>
      <w:r w:rsidR="002C6924" w:rsidRPr="00427827">
        <w:rPr>
          <w:rFonts w:ascii="Times New Roman" w:hAnsi="Times New Roman" w:cs="Times New Roman"/>
          <w:sz w:val="28"/>
          <w:szCs w:val="28"/>
          <w:lang w:val="kk-KZ"/>
        </w:rPr>
        <w:t>ресурсное обеспечение организации соответствует требуемому объему КП. 36,44% респондентов считают, что ресурсное обеспечение организации не соответствует требуемому объему.</w:t>
      </w:r>
    </w:p>
    <w:p w:rsidR="00CB6930" w:rsidRPr="00427827" w:rsidRDefault="008E1925" w:rsidP="00CB693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Как показали ответы руководителей, ресурсное обеспечение МО находится не на должном уровне во всех регионах и  не соответствует требуемому объему КП за исключением города Астаны и области Абай: Костанайская (100%), </w:t>
      </w:r>
      <w:r w:rsidRPr="00427827">
        <w:rPr>
          <w:rFonts w:ascii="Times New Roman" w:hAnsi="Times New Roman" w:cs="Times New Roman"/>
          <w:sz w:val="28"/>
          <w:szCs w:val="28"/>
        </w:rPr>
        <w:t>Восточно-Казахстанская область (100%), Акмолинская область (71,43%), Западно-Казахстанская область (66,67%), Карагандинская область (66,67%), Северно-</w:t>
      </w:r>
      <w:r w:rsidRPr="00427827">
        <w:rPr>
          <w:rFonts w:ascii="Times New Roman" w:hAnsi="Times New Roman" w:cs="Times New Roman"/>
          <w:sz w:val="28"/>
          <w:szCs w:val="28"/>
        </w:rPr>
        <w:lastRenderedPageBreak/>
        <w:t xml:space="preserve">Казахстанская область (66,67%), Жамбылская область (62,50%), город Шымкент (50,0%), Атырауская область (41,67%), Актюбинская область (31,25%), Кызылординская область (30,0%), Мангистауская область (28,57%), область </w:t>
      </w:r>
      <w:proofErr w:type="spellStart"/>
      <w:r w:rsidRPr="00427827">
        <w:rPr>
          <w:rFonts w:ascii="Times New Roman" w:hAnsi="Times New Roman" w:cs="Times New Roman"/>
          <w:sz w:val="28"/>
          <w:szCs w:val="28"/>
        </w:rPr>
        <w:t>Жетысу</w:t>
      </w:r>
      <w:proofErr w:type="spellEnd"/>
      <w:r w:rsidRPr="00427827">
        <w:rPr>
          <w:rFonts w:ascii="Times New Roman" w:hAnsi="Times New Roman" w:cs="Times New Roman"/>
          <w:sz w:val="28"/>
          <w:szCs w:val="28"/>
        </w:rPr>
        <w:t xml:space="preserve"> (25,0%), Павлодарская область (20,0%), Алматинская область (14,29%), город Алматы (7,69 %).</w:t>
      </w:r>
    </w:p>
    <w:p w:rsidR="00F4248B" w:rsidRPr="00427827" w:rsidRDefault="002C3A47" w:rsidP="00CB6930">
      <w:pPr>
        <w:pStyle w:val="a3"/>
        <w:numPr>
          <w:ilvl w:val="0"/>
          <w:numId w:val="36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Проблемные вопросы по 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>экспертизе</w:t>
      </w:r>
      <w:r w:rsidR="005A26F1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качества </w:t>
      </w:r>
      <w:r w:rsidR="005D4DCE" w:rsidRPr="00427827">
        <w:rPr>
          <w:rFonts w:ascii="Times New Roman" w:hAnsi="Times New Roman" w:cs="Times New Roman"/>
          <w:sz w:val="28"/>
          <w:szCs w:val="28"/>
          <w:lang w:val="kk-KZ"/>
        </w:rPr>
        <w:t>при оказании медицинской помощи.</w:t>
      </w:r>
      <w:r w:rsidR="00CB6930" w:rsidRPr="00427827">
        <w:rPr>
          <w:rFonts w:ascii="Times New Roman" w:hAnsi="Times New Roman" w:cs="Times New Roman"/>
          <w:sz w:val="28"/>
          <w:szCs w:val="28"/>
        </w:rPr>
        <w:t xml:space="preserve"> </w:t>
      </w:r>
      <w:r w:rsidR="00F24E68" w:rsidRPr="00427827">
        <w:rPr>
          <w:rFonts w:ascii="Times New Roman" w:hAnsi="Times New Roman" w:cs="Times New Roman"/>
          <w:sz w:val="28"/>
          <w:szCs w:val="28"/>
        </w:rPr>
        <w:t>М</w:t>
      </w:r>
      <w:r w:rsidR="00162E5C" w:rsidRPr="00427827">
        <w:rPr>
          <w:rFonts w:ascii="Times New Roman" w:hAnsi="Times New Roman" w:cs="Times New Roman"/>
          <w:sz w:val="28"/>
          <w:szCs w:val="28"/>
        </w:rPr>
        <w:t xml:space="preserve">ногие руководители </w:t>
      </w:r>
      <w:r w:rsidR="00F24E68" w:rsidRPr="00427827">
        <w:rPr>
          <w:rFonts w:ascii="Times New Roman" w:hAnsi="Times New Roman" w:cs="Times New Roman"/>
          <w:sz w:val="28"/>
          <w:szCs w:val="28"/>
        </w:rPr>
        <w:t xml:space="preserve">МО </w:t>
      </w:r>
      <w:r w:rsidR="00162E5C" w:rsidRPr="00427827">
        <w:rPr>
          <w:rFonts w:ascii="Times New Roman" w:hAnsi="Times New Roman" w:cs="Times New Roman"/>
          <w:sz w:val="28"/>
          <w:szCs w:val="28"/>
        </w:rPr>
        <w:t>(67,52%) не согласны с правилами и порядком проведения экспертизы качества медицинских услуг. Среди причин несогласия с правилами и порядком проведения экспертизы качества медицинских услуг руководители отмечают: правила и порядок проведения экспертизы требует обновления (31,09%), существующие правила и порядок врачебной экспертизы не полностью охватывают все КП –23,53%, другие причины – 45,38%.</w:t>
      </w:r>
    </w:p>
    <w:p w:rsidR="00EE34FF" w:rsidRPr="00427827" w:rsidRDefault="00F4248B" w:rsidP="00F4248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F24E68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13,32% 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="00F24E68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считают барьером несоответствие правил и положений </w:t>
      </w:r>
      <w:r w:rsidR="009B0024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врачебной экспертизы </w:t>
      </w:r>
      <w:r w:rsidR="00F24E68" w:rsidRPr="00427827">
        <w:rPr>
          <w:rFonts w:ascii="Times New Roman" w:hAnsi="Times New Roman" w:cs="Times New Roman"/>
          <w:sz w:val="28"/>
          <w:szCs w:val="28"/>
          <w:lang w:val="kk-KZ"/>
        </w:rPr>
        <w:t>рекомендациям КП</w:t>
      </w:r>
      <w:r w:rsidR="00BF3060" w:rsidRPr="00427827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CC7AA1" w:rsidRPr="00427827" w:rsidRDefault="00CC7AA1" w:rsidP="00F4248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54C5A" w:rsidRPr="00427827" w:rsidRDefault="00CC7AA1" w:rsidP="00E744D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b/>
          <w:sz w:val="28"/>
          <w:szCs w:val="28"/>
        </w:rPr>
        <w:t>РЕКОМЕНДАЦИИ ПО УСТРАНЕНИЮ БАРЬЕРОВ</w:t>
      </w:r>
      <w:r w:rsidR="00C54C5A" w:rsidRPr="00427827">
        <w:rPr>
          <w:rFonts w:ascii="Times New Roman" w:hAnsi="Times New Roman" w:cs="Times New Roman"/>
          <w:sz w:val="28"/>
          <w:szCs w:val="28"/>
        </w:rPr>
        <w:t>:</w:t>
      </w:r>
    </w:p>
    <w:p w:rsidR="00C54C5A" w:rsidRPr="00427827" w:rsidRDefault="00C54C5A" w:rsidP="00C54C5A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  <w:u w:val="single"/>
        </w:rPr>
        <w:t>На уровне УЗО и МО</w:t>
      </w:r>
      <w:r w:rsidRPr="00427827">
        <w:rPr>
          <w:rFonts w:ascii="Times New Roman" w:hAnsi="Times New Roman" w:cs="Times New Roman"/>
          <w:sz w:val="28"/>
          <w:szCs w:val="28"/>
        </w:rPr>
        <w:t>:</w:t>
      </w:r>
    </w:p>
    <w:p w:rsidR="00C44AE8" w:rsidRPr="00427827" w:rsidRDefault="00C44AE8" w:rsidP="00C44AE8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27827">
        <w:rPr>
          <w:rFonts w:ascii="Times New Roman" w:hAnsi="Times New Roman" w:cs="Times New Roman"/>
          <w:sz w:val="28"/>
          <w:szCs w:val="28"/>
        </w:rPr>
        <w:t xml:space="preserve">Управлениям здравоохранения регионов необходимо уделить внимание обучению и </w:t>
      </w:r>
      <w:r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повышению квалификации врачей и </w:t>
      </w:r>
      <w:r w:rsidRPr="00427827">
        <w:rPr>
          <w:rFonts w:ascii="Times New Roman" w:hAnsi="Times New Roman" w:cs="Times New Roman"/>
          <w:sz w:val="28"/>
          <w:szCs w:val="28"/>
        </w:rPr>
        <w:t xml:space="preserve">руководителей МО по принципам использованию КП в клинической практике. </w:t>
      </w:r>
      <w:r w:rsidRPr="0042782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Управлениям здравоохранения рекомендовано, в рамках компетенции, оказать помощь руководителям МО в организации проведения обучения руководителей МО и врачей принципам применения КП. </w:t>
      </w:r>
    </w:p>
    <w:p w:rsidR="00C44AE8" w:rsidRPr="00427827" w:rsidRDefault="0060757E" w:rsidP="0060757E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Руководителям МО необходимо усилить работу по мониторингу внедрения КП согласно приказу МЗ РЕК от 12 ноября 2020 года № 189/2020 «Об утверждении методики внедрения и оценки эффективности внедрения клинических протоколов в практическое здравоохранение», назначить ответственных специалистов, курирующих вопросы внедрения КП в МО.</w:t>
      </w:r>
    </w:p>
    <w:p w:rsidR="00855053" w:rsidRPr="00427827" w:rsidRDefault="00855053" w:rsidP="00855053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Региональным Управлениям здравоохранения необходимо провести оценку степени материально-технического оснащения подведомственных МО и по результатам оценки провести соответствующую работу по улучшению ресурсного обеспечения подведомственных МО.</w:t>
      </w:r>
    </w:p>
    <w:p w:rsidR="006A1C0A" w:rsidRPr="00427827" w:rsidRDefault="006A1C0A" w:rsidP="006A1C0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>Региональным управлениям здравоохранения и руководителям МО необходимо провести работу по улучшению ресурсного обеспечения подведомственных МО в части лекарственного обеспечения, медицинского оборудования,  кадровую работу по устранению дефицита кадров.</w:t>
      </w:r>
    </w:p>
    <w:p w:rsidR="00C54C5A" w:rsidRPr="00427827" w:rsidRDefault="00C54C5A" w:rsidP="00C54C5A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  <w:u w:val="single"/>
        </w:rPr>
        <w:t>На уровне уполномоченного органа</w:t>
      </w:r>
      <w:r w:rsidRPr="00427827">
        <w:rPr>
          <w:rFonts w:ascii="Times New Roman" w:hAnsi="Times New Roman" w:cs="Times New Roman"/>
          <w:sz w:val="28"/>
          <w:szCs w:val="28"/>
        </w:rPr>
        <w:t>:</w:t>
      </w:r>
    </w:p>
    <w:p w:rsidR="002A59DC" w:rsidRPr="00427827" w:rsidRDefault="00C54C5A" w:rsidP="00C54C5A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27827">
        <w:rPr>
          <w:rFonts w:ascii="Times New Roman" w:hAnsi="Times New Roman" w:cs="Times New Roman"/>
          <w:sz w:val="28"/>
          <w:szCs w:val="28"/>
        </w:rPr>
        <w:t>Уполномоченному органу провести работу совместно                                       с разработчиками КП</w:t>
      </w:r>
      <w:r w:rsidR="002A59DC" w:rsidRPr="00427827">
        <w:rPr>
          <w:rFonts w:ascii="Times New Roman" w:hAnsi="Times New Roman" w:cs="Times New Roman"/>
          <w:sz w:val="28"/>
          <w:szCs w:val="28"/>
        </w:rPr>
        <w:t>.</w:t>
      </w:r>
    </w:p>
    <w:p w:rsidR="005E5400" w:rsidRPr="00427827" w:rsidRDefault="002A59DC" w:rsidP="002A59DC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На уровне уполномоченного органа провести работу совместно с разработчиками КП </w:t>
      </w:r>
      <w:r w:rsidR="005E5400" w:rsidRPr="00427827">
        <w:rPr>
          <w:rFonts w:ascii="Times New Roman" w:hAnsi="Times New Roman" w:cs="Times New Roman"/>
          <w:sz w:val="28"/>
          <w:szCs w:val="28"/>
        </w:rPr>
        <w:t>по пересмотру КП в целях их совершенствования</w:t>
      </w:r>
      <w:r w:rsidR="005E5400" w:rsidRPr="00427827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:rsidR="005E5400" w:rsidRPr="00427827" w:rsidRDefault="002A59DC" w:rsidP="005E5400">
      <w:pPr>
        <w:pStyle w:val="a3"/>
        <w:numPr>
          <w:ilvl w:val="0"/>
          <w:numId w:val="37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приведению КП в соответствие с нормативами оснащения МО,</w:t>
      </w:r>
    </w:p>
    <w:p w:rsidR="00635D23" w:rsidRPr="00427827" w:rsidRDefault="002A59DC" w:rsidP="00635D23">
      <w:pPr>
        <w:pStyle w:val="a3"/>
        <w:numPr>
          <w:ilvl w:val="0"/>
          <w:numId w:val="37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расмотреть вопросы альтернативной </w:t>
      </w:r>
      <w:r w:rsidR="005E5400" w:rsidRPr="00427827">
        <w:rPr>
          <w:rFonts w:ascii="Times New Roman" w:hAnsi="Times New Roman" w:cs="Times New Roman"/>
          <w:sz w:val="28"/>
          <w:szCs w:val="28"/>
          <w:lang w:val="kk-KZ"/>
        </w:rPr>
        <w:t>замены дорогостоящих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ориганальных лекарственных препаратов на более экономически</w:t>
      </w:r>
      <w:r w:rsidR="005E5400" w:rsidRPr="00427827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27827">
        <w:rPr>
          <w:rFonts w:ascii="Times New Roman" w:hAnsi="Times New Roman" w:cs="Times New Roman"/>
          <w:sz w:val="28"/>
          <w:szCs w:val="28"/>
          <w:lang w:val="kk-KZ"/>
        </w:rPr>
        <w:t>целесообразные с аналогичным  фармакологическими эффектами (например, джинерики).</w:t>
      </w:r>
    </w:p>
    <w:p w:rsidR="00EB71D5" w:rsidRPr="00427827" w:rsidRDefault="00C54C5A" w:rsidP="00635D23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427827">
        <w:rPr>
          <w:rFonts w:ascii="Times New Roman" w:hAnsi="Times New Roman" w:cs="Times New Roman"/>
          <w:sz w:val="28"/>
          <w:szCs w:val="28"/>
        </w:rPr>
        <w:lastRenderedPageBreak/>
        <w:t>Уполномоченному органу совместно с ФСМС и ККМФД проработать вопросы по экспертизе качества при оказании медицинской помощи (по случаям несоответствия положени</w:t>
      </w:r>
      <w:bookmarkStart w:id="0" w:name="_GoBack"/>
      <w:bookmarkEnd w:id="0"/>
      <w:r w:rsidRPr="00427827">
        <w:rPr>
          <w:rFonts w:ascii="Times New Roman" w:hAnsi="Times New Roman" w:cs="Times New Roman"/>
          <w:sz w:val="28"/>
          <w:szCs w:val="28"/>
        </w:rPr>
        <w:t>й и правил врачебной экспертизе рекомендациям КП).</w:t>
      </w:r>
    </w:p>
    <w:sectPr w:rsidR="00EB71D5" w:rsidRPr="00427827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80A1B"/>
    <w:multiLevelType w:val="hybridMultilevel"/>
    <w:tmpl w:val="DB281484"/>
    <w:lvl w:ilvl="0" w:tplc="0F36C8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06995A23"/>
    <w:multiLevelType w:val="hybridMultilevel"/>
    <w:tmpl w:val="30A493DE"/>
    <w:lvl w:ilvl="0" w:tplc="54EAF4C0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5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4A313D"/>
    <w:multiLevelType w:val="hybridMultilevel"/>
    <w:tmpl w:val="1256EB36"/>
    <w:lvl w:ilvl="0" w:tplc="2A4CF718">
      <w:start w:val="1"/>
      <w:numFmt w:val="decimal"/>
      <w:lvlText w:val="%1)"/>
      <w:lvlJc w:val="left"/>
      <w:pPr>
        <w:ind w:left="943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8D029A9"/>
    <w:multiLevelType w:val="hybridMultilevel"/>
    <w:tmpl w:val="02BC2C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13036C"/>
    <w:multiLevelType w:val="hybridMultilevel"/>
    <w:tmpl w:val="8D101786"/>
    <w:lvl w:ilvl="0" w:tplc="5744687A">
      <w:start w:val="1"/>
      <w:numFmt w:val="bullet"/>
      <w:lvlText w:val="–"/>
      <w:lvlJc w:val="left"/>
      <w:pPr>
        <w:ind w:left="2484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9" w15:restartNumberingAfterBreak="0">
    <w:nsid w:val="34525A09"/>
    <w:multiLevelType w:val="hybridMultilevel"/>
    <w:tmpl w:val="26005A76"/>
    <w:lvl w:ilvl="0" w:tplc="0D2A64E6">
      <w:start w:val="1"/>
      <w:numFmt w:val="decimal"/>
      <w:lvlText w:val="%1."/>
      <w:lvlJc w:val="left"/>
      <w:pPr>
        <w:ind w:left="1353" w:hanging="6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6F77119"/>
    <w:multiLevelType w:val="hybridMultilevel"/>
    <w:tmpl w:val="03623A6C"/>
    <w:lvl w:ilvl="0" w:tplc="2CA65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2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B03BCE"/>
    <w:multiLevelType w:val="hybridMultilevel"/>
    <w:tmpl w:val="A434FFC2"/>
    <w:lvl w:ilvl="0" w:tplc="F5E858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57075F4B"/>
    <w:multiLevelType w:val="hybridMultilevel"/>
    <w:tmpl w:val="E01C526C"/>
    <w:lvl w:ilvl="0" w:tplc="67386534">
      <w:start w:val="1"/>
      <w:numFmt w:val="decimal"/>
      <w:lvlText w:val="%1."/>
      <w:lvlJc w:val="left"/>
      <w:pPr>
        <w:ind w:left="1068" w:hanging="360"/>
      </w:p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28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13"/>
  </w:num>
  <w:num w:numId="4">
    <w:abstractNumId w:val="22"/>
  </w:num>
  <w:num w:numId="5">
    <w:abstractNumId w:val="24"/>
  </w:num>
  <w:num w:numId="6">
    <w:abstractNumId w:val="32"/>
  </w:num>
  <w:num w:numId="7">
    <w:abstractNumId w:val="15"/>
  </w:num>
  <w:num w:numId="8">
    <w:abstractNumId w:val="9"/>
  </w:num>
  <w:num w:numId="9">
    <w:abstractNumId w:val="17"/>
  </w:num>
  <w:num w:numId="10">
    <w:abstractNumId w:val="31"/>
  </w:num>
  <w:num w:numId="11">
    <w:abstractNumId w:val="30"/>
  </w:num>
  <w:num w:numId="12">
    <w:abstractNumId w:val="28"/>
  </w:num>
  <w:num w:numId="13">
    <w:abstractNumId w:val="3"/>
  </w:num>
  <w:num w:numId="14">
    <w:abstractNumId w:val="10"/>
  </w:num>
  <w:num w:numId="15">
    <w:abstractNumId w:val="23"/>
  </w:num>
  <w:num w:numId="16">
    <w:abstractNumId w:val="21"/>
  </w:num>
  <w:num w:numId="17">
    <w:abstractNumId w:val="14"/>
  </w:num>
  <w:num w:numId="18">
    <w:abstractNumId w:val="12"/>
  </w:num>
  <w:num w:numId="19">
    <w:abstractNumId w:val="11"/>
  </w:num>
  <w:num w:numId="20">
    <w:abstractNumId w:val="33"/>
  </w:num>
  <w:num w:numId="21">
    <w:abstractNumId w:val="36"/>
  </w:num>
  <w:num w:numId="22">
    <w:abstractNumId w:val="25"/>
  </w:num>
  <w:num w:numId="23">
    <w:abstractNumId w:val="5"/>
  </w:num>
  <w:num w:numId="24">
    <w:abstractNumId w:val="34"/>
  </w:num>
  <w:num w:numId="25">
    <w:abstractNumId w:val="35"/>
  </w:num>
  <w:num w:numId="26">
    <w:abstractNumId w:val="16"/>
  </w:num>
  <w:num w:numId="27">
    <w:abstractNumId w:val="6"/>
  </w:num>
  <w:num w:numId="28">
    <w:abstractNumId w:val="29"/>
  </w:num>
  <w:num w:numId="29">
    <w:abstractNumId w:val="7"/>
  </w:num>
  <w:num w:numId="30">
    <w:abstractNumId w:val="20"/>
  </w:num>
  <w:num w:numId="31">
    <w:abstractNumId w:val="26"/>
  </w:num>
  <w:num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8"/>
  </w:num>
  <w:num w:numId="35">
    <w:abstractNumId w:val="19"/>
  </w:num>
  <w:num w:numId="36">
    <w:abstractNumId w:val="0"/>
  </w:num>
  <w:num w:numId="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AD4"/>
    <w:rsid w:val="00000F69"/>
    <w:rsid w:val="000025AE"/>
    <w:rsid w:val="000030C5"/>
    <w:rsid w:val="00003250"/>
    <w:rsid w:val="00003422"/>
    <w:rsid w:val="00003C04"/>
    <w:rsid w:val="000040B5"/>
    <w:rsid w:val="00004C8B"/>
    <w:rsid w:val="00004DA7"/>
    <w:rsid w:val="0000565A"/>
    <w:rsid w:val="0000581F"/>
    <w:rsid w:val="0000686B"/>
    <w:rsid w:val="00006D29"/>
    <w:rsid w:val="00007C84"/>
    <w:rsid w:val="00007DB5"/>
    <w:rsid w:val="00010722"/>
    <w:rsid w:val="00011873"/>
    <w:rsid w:val="00011BC9"/>
    <w:rsid w:val="000140CA"/>
    <w:rsid w:val="00014FA1"/>
    <w:rsid w:val="00015E32"/>
    <w:rsid w:val="000176BB"/>
    <w:rsid w:val="0002000E"/>
    <w:rsid w:val="0002152A"/>
    <w:rsid w:val="00021FE4"/>
    <w:rsid w:val="00022BB7"/>
    <w:rsid w:val="00022D13"/>
    <w:rsid w:val="000233BB"/>
    <w:rsid w:val="0002372C"/>
    <w:rsid w:val="00023BDE"/>
    <w:rsid w:val="00024D25"/>
    <w:rsid w:val="000274D3"/>
    <w:rsid w:val="000276E1"/>
    <w:rsid w:val="00027877"/>
    <w:rsid w:val="000278DC"/>
    <w:rsid w:val="00030217"/>
    <w:rsid w:val="00031B57"/>
    <w:rsid w:val="00031CA7"/>
    <w:rsid w:val="00032F19"/>
    <w:rsid w:val="00033AFF"/>
    <w:rsid w:val="00033C3B"/>
    <w:rsid w:val="00033F15"/>
    <w:rsid w:val="00035945"/>
    <w:rsid w:val="00036CB2"/>
    <w:rsid w:val="000374B0"/>
    <w:rsid w:val="0003772D"/>
    <w:rsid w:val="000405D2"/>
    <w:rsid w:val="00042E89"/>
    <w:rsid w:val="00043C5E"/>
    <w:rsid w:val="00046999"/>
    <w:rsid w:val="00047408"/>
    <w:rsid w:val="00047745"/>
    <w:rsid w:val="00047A33"/>
    <w:rsid w:val="0005020E"/>
    <w:rsid w:val="00050FB8"/>
    <w:rsid w:val="00051492"/>
    <w:rsid w:val="00052395"/>
    <w:rsid w:val="00054657"/>
    <w:rsid w:val="00054C58"/>
    <w:rsid w:val="000553E9"/>
    <w:rsid w:val="000554A9"/>
    <w:rsid w:val="0005566E"/>
    <w:rsid w:val="00055F69"/>
    <w:rsid w:val="00056E51"/>
    <w:rsid w:val="000570B9"/>
    <w:rsid w:val="00057716"/>
    <w:rsid w:val="00061942"/>
    <w:rsid w:val="000621D2"/>
    <w:rsid w:val="00063B3A"/>
    <w:rsid w:val="00063C00"/>
    <w:rsid w:val="00064420"/>
    <w:rsid w:val="00065267"/>
    <w:rsid w:val="00066310"/>
    <w:rsid w:val="00066C0B"/>
    <w:rsid w:val="00066E9F"/>
    <w:rsid w:val="000673BB"/>
    <w:rsid w:val="00067B86"/>
    <w:rsid w:val="000703B1"/>
    <w:rsid w:val="00070ABD"/>
    <w:rsid w:val="00070B84"/>
    <w:rsid w:val="00071139"/>
    <w:rsid w:val="000715F4"/>
    <w:rsid w:val="0007190E"/>
    <w:rsid w:val="00072ECE"/>
    <w:rsid w:val="0007438B"/>
    <w:rsid w:val="0007518E"/>
    <w:rsid w:val="0007572D"/>
    <w:rsid w:val="00076C29"/>
    <w:rsid w:val="00080E6B"/>
    <w:rsid w:val="00081E2C"/>
    <w:rsid w:val="00082643"/>
    <w:rsid w:val="00082C4B"/>
    <w:rsid w:val="00082D99"/>
    <w:rsid w:val="0008366C"/>
    <w:rsid w:val="0008386C"/>
    <w:rsid w:val="0008445D"/>
    <w:rsid w:val="00085564"/>
    <w:rsid w:val="00085752"/>
    <w:rsid w:val="000861B6"/>
    <w:rsid w:val="000865A3"/>
    <w:rsid w:val="000878DA"/>
    <w:rsid w:val="00087ED5"/>
    <w:rsid w:val="00090298"/>
    <w:rsid w:val="00090370"/>
    <w:rsid w:val="00090509"/>
    <w:rsid w:val="00091627"/>
    <w:rsid w:val="0009216B"/>
    <w:rsid w:val="000921A7"/>
    <w:rsid w:val="0009265C"/>
    <w:rsid w:val="000940FF"/>
    <w:rsid w:val="000941DB"/>
    <w:rsid w:val="00094605"/>
    <w:rsid w:val="00095366"/>
    <w:rsid w:val="00095F6B"/>
    <w:rsid w:val="00096453"/>
    <w:rsid w:val="000964A4"/>
    <w:rsid w:val="0009656F"/>
    <w:rsid w:val="00096B37"/>
    <w:rsid w:val="00097568"/>
    <w:rsid w:val="00097894"/>
    <w:rsid w:val="000A029B"/>
    <w:rsid w:val="000A055C"/>
    <w:rsid w:val="000A1997"/>
    <w:rsid w:val="000A2688"/>
    <w:rsid w:val="000A2A68"/>
    <w:rsid w:val="000A4C75"/>
    <w:rsid w:val="000A584D"/>
    <w:rsid w:val="000A635A"/>
    <w:rsid w:val="000A6FC7"/>
    <w:rsid w:val="000B013E"/>
    <w:rsid w:val="000B0DD8"/>
    <w:rsid w:val="000B1197"/>
    <w:rsid w:val="000B3542"/>
    <w:rsid w:val="000B39D9"/>
    <w:rsid w:val="000B3A31"/>
    <w:rsid w:val="000B4DC8"/>
    <w:rsid w:val="000B4EAA"/>
    <w:rsid w:val="000B4F97"/>
    <w:rsid w:val="000B504E"/>
    <w:rsid w:val="000B7552"/>
    <w:rsid w:val="000B7E24"/>
    <w:rsid w:val="000C0406"/>
    <w:rsid w:val="000C15B5"/>
    <w:rsid w:val="000C2C22"/>
    <w:rsid w:val="000C2D5C"/>
    <w:rsid w:val="000C2E64"/>
    <w:rsid w:val="000C3239"/>
    <w:rsid w:val="000C3B8E"/>
    <w:rsid w:val="000C4BF5"/>
    <w:rsid w:val="000C4F27"/>
    <w:rsid w:val="000C52CF"/>
    <w:rsid w:val="000C6219"/>
    <w:rsid w:val="000C7625"/>
    <w:rsid w:val="000C7D69"/>
    <w:rsid w:val="000D177F"/>
    <w:rsid w:val="000D3622"/>
    <w:rsid w:val="000D38CF"/>
    <w:rsid w:val="000D58EE"/>
    <w:rsid w:val="000D5DCA"/>
    <w:rsid w:val="000D6860"/>
    <w:rsid w:val="000D6FFC"/>
    <w:rsid w:val="000D756C"/>
    <w:rsid w:val="000E01A3"/>
    <w:rsid w:val="000E5384"/>
    <w:rsid w:val="000E6964"/>
    <w:rsid w:val="000E6B2E"/>
    <w:rsid w:val="000F1813"/>
    <w:rsid w:val="000F2081"/>
    <w:rsid w:val="000F35A4"/>
    <w:rsid w:val="000F48CE"/>
    <w:rsid w:val="000F50E9"/>
    <w:rsid w:val="000F6025"/>
    <w:rsid w:val="000F6965"/>
    <w:rsid w:val="000F7408"/>
    <w:rsid w:val="00100A6F"/>
    <w:rsid w:val="00100F47"/>
    <w:rsid w:val="00101349"/>
    <w:rsid w:val="00101762"/>
    <w:rsid w:val="00105522"/>
    <w:rsid w:val="001067BD"/>
    <w:rsid w:val="00106919"/>
    <w:rsid w:val="00106991"/>
    <w:rsid w:val="00106CBF"/>
    <w:rsid w:val="00110223"/>
    <w:rsid w:val="00110459"/>
    <w:rsid w:val="001105CE"/>
    <w:rsid w:val="001110C2"/>
    <w:rsid w:val="00111964"/>
    <w:rsid w:val="00111C64"/>
    <w:rsid w:val="00111E37"/>
    <w:rsid w:val="00112561"/>
    <w:rsid w:val="00112DE9"/>
    <w:rsid w:val="00112E0B"/>
    <w:rsid w:val="00113C5A"/>
    <w:rsid w:val="00114641"/>
    <w:rsid w:val="0011649E"/>
    <w:rsid w:val="00116800"/>
    <w:rsid w:val="00116973"/>
    <w:rsid w:val="00116E22"/>
    <w:rsid w:val="00120108"/>
    <w:rsid w:val="00120A33"/>
    <w:rsid w:val="00120ABE"/>
    <w:rsid w:val="00120DC4"/>
    <w:rsid w:val="00120E75"/>
    <w:rsid w:val="00121466"/>
    <w:rsid w:val="0012166C"/>
    <w:rsid w:val="001217FA"/>
    <w:rsid w:val="001219F8"/>
    <w:rsid w:val="0012291C"/>
    <w:rsid w:val="00122947"/>
    <w:rsid w:val="001229CE"/>
    <w:rsid w:val="00122BFB"/>
    <w:rsid w:val="00123515"/>
    <w:rsid w:val="00124EEB"/>
    <w:rsid w:val="00125682"/>
    <w:rsid w:val="00125DD2"/>
    <w:rsid w:val="00126C7A"/>
    <w:rsid w:val="00126EE0"/>
    <w:rsid w:val="00127AE8"/>
    <w:rsid w:val="00130159"/>
    <w:rsid w:val="001305CE"/>
    <w:rsid w:val="00130F8E"/>
    <w:rsid w:val="00131EA0"/>
    <w:rsid w:val="00131FB5"/>
    <w:rsid w:val="00133EBC"/>
    <w:rsid w:val="00134D3F"/>
    <w:rsid w:val="00135049"/>
    <w:rsid w:val="001355D4"/>
    <w:rsid w:val="00135CCE"/>
    <w:rsid w:val="0013601F"/>
    <w:rsid w:val="00136B1F"/>
    <w:rsid w:val="0014060D"/>
    <w:rsid w:val="00141328"/>
    <w:rsid w:val="001421DA"/>
    <w:rsid w:val="0014333F"/>
    <w:rsid w:val="00143F69"/>
    <w:rsid w:val="00143FA3"/>
    <w:rsid w:val="00144102"/>
    <w:rsid w:val="00145173"/>
    <w:rsid w:val="00145623"/>
    <w:rsid w:val="00145B1A"/>
    <w:rsid w:val="00145D9B"/>
    <w:rsid w:val="00146D04"/>
    <w:rsid w:val="00146E02"/>
    <w:rsid w:val="001471A6"/>
    <w:rsid w:val="00147F3B"/>
    <w:rsid w:val="0015132C"/>
    <w:rsid w:val="00151521"/>
    <w:rsid w:val="00151D5C"/>
    <w:rsid w:val="00152060"/>
    <w:rsid w:val="00152B8A"/>
    <w:rsid w:val="00153250"/>
    <w:rsid w:val="00153D63"/>
    <w:rsid w:val="00154116"/>
    <w:rsid w:val="00154248"/>
    <w:rsid w:val="00154CB7"/>
    <w:rsid w:val="001562AC"/>
    <w:rsid w:val="001566E6"/>
    <w:rsid w:val="00156B4D"/>
    <w:rsid w:val="00156F16"/>
    <w:rsid w:val="001571AD"/>
    <w:rsid w:val="001604E5"/>
    <w:rsid w:val="001609EB"/>
    <w:rsid w:val="001613E1"/>
    <w:rsid w:val="00161595"/>
    <w:rsid w:val="00162DF9"/>
    <w:rsid w:val="00162E5C"/>
    <w:rsid w:val="0016448A"/>
    <w:rsid w:val="001650BF"/>
    <w:rsid w:val="001658D4"/>
    <w:rsid w:val="00165929"/>
    <w:rsid w:val="0016603D"/>
    <w:rsid w:val="00166056"/>
    <w:rsid w:val="00166E2D"/>
    <w:rsid w:val="00167123"/>
    <w:rsid w:val="001677E9"/>
    <w:rsid w:val="00170AF0"/>
    <w:rsid w:val="001715EB"/>
    <w:rsid w:val="00172574"/>
    <w:rsid w:val="00172CC7"/>
    <w:rsid w:val="001732DD"/>
    <w:rsid w:val="00173942"/>
    <w:rsid w:val="00174D3A"/>
    <w:rsid w:val="00175562"/>
    <w:rsid w:val="00176925"/>
    <w:rsid w:val="00177CC0"/>
    <w:rsid w:val="00180146"/>
    <w:rsid w:val="00180DF9"/>
    <w:rsid w:val="00181822"/>
    <w:rsid w:val="001820A4"/>
    <w:rsid w:val="001820D3"/>
    <w:rsid w:val="00183161"/>
    <w:rsid w:val="001857D4"/>
    <w:rsid w:val="001860F2"/>
    <w:rsid w:val="001860F6"/>
    <w:rsid w:val="001870E0"/>
    <w:rsid w:val="001879EB"/>
    <w:rsid w:val="00187A6E"/>
    <w:rsid w:val="00191402"/>
    <w:rsid w:val="00191A99"/>
    <w:rsid w:val="0019214C"/>
    <w:rsid w:val="0019256E"/>
    <w:rsid w:val="00192A96"/>
    <w:rsid w:val="001932DF"/>
    <w:rsid w:val="001934D0"/>
    <w:rsid w:val="00193512"/>
    <w:rsid w:val="00194160"/>
    <w:rsid w:val="00195C7A"/>
    <w:rsid w:val="001961B6"/>
    <w:rsid w:val="001A05DB"/>
    <w:rsid w:val="001A06CA"/>
    <w:rsid w:val="001A1B7C"/>
    <w:rsid w:val="001A2868"/>
    <w:rsid w:val="001A294B"/>
    <w:rsid w:val="001A4188"/>
    <w:rsid w:val="001A4D77"/>
    <w:rsid w:val="001A577B"/>
    <w:rsid w:val="001A57F7"/>
    <w:rsid w:val="001A5E41"/>
    <w:rsid w:val="001A6344"/>
    <w:rsid w:val="001A73BB"/>
    <w:rsid w:val="001A7422"/>
    <w:rsid w:val="001B04C0"/>
    <w:rsid w:val="001B052A"/>
    <w:rsid w:val="001B1213"/>
    <w:rsid w:val="001B1F27"/>
    <w:rsid w:val="001B2196"/>
    <w:rsid w:val="001B2214"/>
    <w:rsid w:val="001B324E"/>
    <w:rsid w:val="001B45EF"/>
    <w:rsid w:val="001B4880"/>
    <w:rsid w:val="001B4B1C"/>
    <w:rsid w:val="001B5314"/>
    <w:rsid w:val="001B5962"/>
    <w:rsid w:val="001B59DE"/>
    <w:rsid w:val="001B5CE7"/>
    <w:rsid w:val="001B76D8"/>
    <w:rsid w:val="001B7AAC"/>
    <w:rsid w:val="001C07B0"/>
    <w:rsid w:val="001C097D"/>
    <w:rsid w:val="001C129E"/>
    <w:rsid w:val="001C47FD"/>
    <w:rsid w:val="001C4853"/>
    <w:rsid w:val="001C4AA3"/>
    <w:rsid w:val="001C51A5"/>
    <w:rsid w:val="001C5FF1"/>
    <w:rsid w:val="001C62F8"/>
    <w:rsid w:val="001C7661"/>
    <w:rsid w:val="001C7B25"/>
    <w:rsid w:val="001D01C5"/>
    <w:rsid w:val="001D06CE"/>
    <w:rsid w:val="001D1129"/>
    <w:rsid w:val="001D121E"/>
    <w:rsid w:val="001D2412"/>
    <w:rsid w:val="001D28D4"/>
    <w:rsid w:val="001D29A8"/>
    <w:rsid w:val="001D2C87"/>
    <w:rsid w:val="001D3694"/>
    <w:rsid w:val="001D4B94"/>
    <w:rsid w:val="001D4CCE"/>
    <w:rsid w:val="001D6930"/>
    <w:rsid w:val="001D7BA7"/>
    <w:rsid w:val="001E0197"/>
    <w:rsid w:val="001E0212"/>
    <w:rsid w:val="001E0320"/>
    <w:rsid w:val="001E1D1E"/>
    <w:rsid w:val="001E242B"/>
    <w:rsid w:val="001E2E8D"/>
    <w:rsid w:val="001E661E"/>
    <w:rsid w:val="001E746A"/>
    <w:rsid w:val="001E74E9"/>
    <w:rsid w:val="001E7D3C"/>
    <w:rsid w:val="001F01DB"/>
    <w:rsid w:val="001F0496"/>
    <w:rsid w:val="001F0C32"/>
    <w:rsid w:val="001F1667"/>
    <w:rsid w:val="001F16B6"/>
    <w:rsid w:val="001F1A18"/>
    <w:rsid w:val="001F302E"/>
    <w:rsid w:val="001F30FE"/>
    <w:rsid w:val="001F327D"/>
    <w:rsid w:val="001F535E"/>
    <w:rsid w:val="001F5661"/>
    <w:rsid w:val="001F58B2"/>
    <w:rsid w:val="001F5FFE"/>
    <w:rsid w:val="001F76F2"/>
    <w:rsid w:val="00201383"/>
    <w:rsid w:val="00203A08"/>
    <w:rsid w:val="002044C9"/>
    <w:rsid w:val="00204A9A"/>
    <w:rsid w:val="002077EF"/>
    <w:rsid w:val="0020796D"/>
    <w:rsid w:val="00210514"/>
    <w:rsid w:val="002105EE"/>
    <w:rsid w:val="0021214A"/>
    <w:rsid w:val="00213B99"/>
    <w:rsid w:val="00213FA6"/>
    <w:rsid w:val="00214E76"/>
    <w:rsid w:val="002151F4"/>
    <w:rsid w:val="0021535A"/>
    <w:rsid w:val="00215722"/>
    <w:rsid w:val="00215B8E"/>
    <w:rsid w:val="00215BE2"/>
    <w:rsid w:val="00217774"/>
    <w:rsid w:val="00220C07"/>
    <w:rsid w:val="0022128A"/>
    <w:rsid w:val="00221687"/>
    <w:rsid w:val="00222335"/>
    <w:rsid w:val="00222727"/>
    <w:rsid w:val="00222E22"/>
    <w:rsid w:val="00223040"/>
    <w:rsid w:val="00223324"/>
    <w:rsid w:val="002235CE"/>
    <w:rsid w:val="00224235"/>
    <w:rsid w:val="00225133"/>
    <w:rsid w:val="00225C4F"/>
    <w:rsid w:val="0022606A"/>
    <w:rsid w:val="0022741F"/>
    <w:rsid w:val="002309D9"/>
    <w:rsid w:val="00230C22"/>
    <w:rsid w:val="00230EEA"/>
    <w:rsid w:val="00232457"/>
    <w:rsid w:val="002324EA"/>
    <w:rsid w:val="00232D7B"/>
    <w:rsid w:val="00232E38"/>
    <w:rsid w:val="00233A60"/>
    <w:rsid w:val="0023441F"/>
    <w:rsid w:val="0023446E"/>
    <w:rsid w:val="00234620"/>
    <w:rsid w:val="0023546E"/>
    <w:rsid w:val="002359DC"/>
    <w:rsid w:val="00237B0F"/>
    <w:rsid w:val="00241559"/>
    <w:rsid w:val="0024178F"/>
    <w:rsid w:val="00242363"/>
    <w:rsid w:val="00242608"/>
    <w:rsid w:val="00243C4C"/>
    <w:rsid w:val="00244353"/>
    <w:rsid w:val="00244369"/>
    <w:rsid w:val="00244759"/>
    <w:rsid w:val="00244DC8"/>
    <w:rsid w:val="002457F0"/>
    <w:rsid w:val="00245AF9"/>
    <w:rsid w:val="002467C2"/>
    <w:rsid w:val="0024687D"/>
    <w:rsid w:val="002473CE"/>
    <w:rsid w:val="0025055B"/>
    <w:rsid w:val="00250D4D"/>
    <w:rsid w:val="00251466"/>
    <w:rsid w:val="00252718"/>
    <w:rsid w:val="0025372C"/>
    <w:rsid w:val="00253919"/>
    <w:rsid w:val="00254364"/>
    <w:rsid w:val="002546C0"/>
    <w:rsid w:val="00255350"/>
    <w:rsid w:val="002566F2"/>
    <w:rsid w:val="00256AA9"/>
    <w:rsid w:val="00256D5C"/>
    <w:rsid w:val="00256E41"/>
    <w:rsid w:val="00257C49"/>
    <w:rsid w:val="00260812"/>
    <w:rsid w:val="002612A3"/>
    <w:rsid w:val="00261800"/>
    <w:rsid w:val="002618D1"/>
    <w:rsid w:val="00262794"/>
    <w:rsid w:val="00264B21"/>
    <w:rsid w:val="00267647"/>
    <w:rsid w:val="00267692"/>
    <w:rsid w:val="002676ED"/>
    <w:rsid w:val="00270285"/>
    <w:rsid w:val="00270571"/>
    <w:rsid w:val="00270E60"/>
    <w:rsid w:val="002720B3"/>
    <w:rsid w:val="00273871"/>
    <w:rsid w:val="002746BF"/>
    <w:rsid w:val="002769D5"/>
    <w:rsid w:val="002778B9"/>
    <w:rsid w:val="00280076"/>
    <w:rsid w:val="00281A10"/>
    <w:rsid w:val="00281CE9"/>
    <w:rsid w:val="00281E42"/>
    <w:rsid w:val="00283661"/>
    <w:rsid w:val="002844E7"/>
    <w:rsid w:val="00286194"/>
    <w:rsid w:val="002861BD"/>
    <w:rsid w:val="0028715D"/>
    <w:rsid w:val="002913A1"/>
    <w:rsid w:val="0029245D"/>
    <w:rsid w:val="002929F1"/>
    <w:rsid w:val="00292AC3"/>
    <w:rsid w:val="002936D5"/>
    <w:rsid w:val="002948D4"/>
    <w:rsid w:val="002948FC"/>
    <w:rsid w:val="002948FF"/>
    <w:rsid w:val="00294D3E"/>
    <w:rsid w:val="002950F8"/>
    <w:rsid w:val="002955DF"/>
    <w:rsid w:val="00295FCC"/>
    <w:rsid w:val="00296DB2"/>
    <w:rsid w:val="00297270"/>
    <w:rsid w:val="002A0CB8"/>
    <w:rsid w:val="002A0F57"/>
    <w:rsid w:val="002A13A8"/>
    <w:rsid w:val="002A30CB"/>
    <w:rsid w:val="002A39DD"/>
    <w:rsid w:val="002A59DC"/>
    <w:rsid w:val="002A5A97"/>
    <w:rsid w:val="002A6B4E"/>
    <w:rsid w:val="002B0236"/>
    <w:rsid w:val="002B036F"/>
    <w:rsid w:val="002B067B"/>
    <w:rsid w:val="002B0E97"/>
    <w:rsid w:val="002B18A4"/>
    <w:rsid w:val="002B21AF"/>
    <w:rsid w:val="002B32F0"/>
    <w:rsid w:val="002B3541"/>
    <w:rsid w:val="002B3A97"/>
    <w:rsid w:val="002B3B43"/>
    <w:rsid w:val="002B4429"/>
    <w:rsid w:val="002B4525"/>
    <w:rsid w:val="002B5A18"/>
    <w:rsid w:val="002C0FAB"/>
    <w:rsid w:val="002C1C4E"/>
    <w:rsid w:val="002C3003"/>
    <w:rsid w:val="002C3152"/>
    <w:rsid w:val="002C3668"/>
    <w:rsid w:val="002C3A40"/>
    <w:rsid w:val="002C3A47"/>
    <w:rsid w:val="002C560D"/>
    <w:rsid w:val="002C5B14"/>
    <w:rsid w:val="002C5D70"/>
    <w:rsid w:val="002C6924"/>
    <w:rsid w:val="002C7690"/>
    <w:rsid w:val="002C769D"/>
    <w:rsid w:val="002C7CC8"/>
    <w:rsid w:val="002D1733"/>
    <w:rsid w:val="002D1870"/>
    <w:rsid w:val="002D3D87"/>
    <w:rsid w:val="002D4FD9"/>
    <w:rsid w:val="002D548B"/>
    <w:rsid w:val="002D59F4"/>
    <w:rsid w:val="002D5ABD"/>
    <w:rsid w:val="002D5D3D"/>
    <w:rsid w:val="002D6215"/>
    <w:rsid w:val="002D632F"/>
    <w:rsid w:val="002E1162"/>
    <w:rsid w:val="002E2567"/>
    <w:rsid w:val="002E328A"/>
    <w:rsid w:val="002E34EB"/>
    <w:rsid w:val="002E57AE"/>
    <w:rsid w:val="002E7884"/>
    <w:rsid w:val="002E7CA5"/>
    <w:rsid w:val="002F2557"/>
    <w:rsid w:val="002F3A66"/>
    <w:rsid w:val="002F3C06"/>
    <w:rsid w:val="002F4E97"/>
    <w:rsid w:val="002F6B32"/>
    <w:rsid w:val="002F7E30"/>
    <w:rsid w:val="002F7EFF"/>
    <w:rsid w:val="0030035E"/>
    <w:rsid w:val="00301D09"/>
    <w:rsid w:val="00301EB5"/>
    <w:rsid w:val="003023AD"/>
    <w:rsid w:val="0030270B"/>
    <w:rsid w:val="003029F1"/>
    <w:rsid w:val="00302A90"/>
    <w:rsid w:val="00302BAA"/>
    <w:rsid w:val="0030301B"/>
    <w:rsid w:val="00303687"/>
    <w:rsid w:val="00303C11"/>
    <w:rsid w:val="003047EE"/>
    <w:rsid w:val="00304B13"/>
    <w:rsid w:val="00304F13"/>
    <w:rsid w:val="003050BC"/>
    <w:rsid w:val="00306035"/>
    <w:rsid w:val="00306EDE"/>
    <w:rsid w:val="00307872"/>
    <w:rsid w:val="00307F37"/>
    <w:rsid w:val="00310733"/>
    <w:rsid w:val="00310C21"/>
    <w:rsid w:val="003120C7"/>
    <w:rsid w:val="00312F89"/>
    <w:rsid w:val="003140CB"/>
    <w:rsid w:val="00314C3F"/>
    <w:rsid w:val="00314F30"/>
    <w:rsid w:val="003155AE"/>
    <w:rsid w:val="003167F3"/>
    <w:rsid w:val="00316D36"/>
    <w:rsid w:val="00316E14"/>
    <w:rsid w:val="0031797C"/>
    <w:rsid w:val="00320329"/>
    <w:rsid w:val="00320F34"/>
    <w:rsid w:val="00322003"/>
    <w:rsid w:val="0032203E"/>
    <w:rsid w:val="00322384"/>
    <w:rsid w:val="00323AEF"/>
    <w:rsid w:val="00324AC2"/>
    <w:rsid w:val="00324DCA"/>
    <w:rsid w:val="00324F9B"/>
    <w:rsid w:val="003254D6"/>
    <w:rsid w:val="003271CD"/>
    <w:rsid w:val="00330BAD"/>
    <w:rsid w:val="0033251A"/>
    <w:rsid w:val="0033378F"/>
    <w:rsid w:val="00334B6E"/>
    <w:rsid w:val="00335150"/>
    <w:rsid w:val="00335C7E"/>
    <w:rsid w:val="00335E47"/>
    <w:rsid w:val="00336F18"/>
    <w:rsid w:val="003378ED"/>
    <w:rsid w:val="0033794F"/>
    <w:rsid w:val="00340CB2"/>
    <w:rsid w:val="00340F18"/>
    <w:rsid w:val="00341DA9"/>
    <w:rsid w:val="00341EC2"/>
    <w:rsid w:val="00343C33"/>
    <w:rsid w:val="00344103"/>
    <w:rsid w:val="003446CC"/>
    <w:rsid w:val="0034641D"/>
    <w:rsid w:val="0034704C"/>
    <w:rsid w:val="00347BD5"/>
    <w:rsid w:val="00347EBF"/>
    <w:rsid w:val="00350167"/>
    <w:rsid w:val="00352F07"/>
    <w:rsid w:val="003530EE"/>
    <w:rsid w:val="003532BD"/>
    <w:rsid w:val="00353C69"/>
    <w:rsid w:val="00353D45"/>
    <w:rsid w:val="00353DB1"/>
    <w:rsid w:val="00354C76"/>
    <w:rsid w:val="00354E63"/>
    <w:rsid w:val="00355464"/>
    <w:rsid w:val="00355EB9"/>
    <w:rsid w:val="00355F06"/>
    <w:rsid w:val="00356922"/>
    <w:rsid w:val="0035757E"/>
    <w:rsid w:val="00357E2E"/>
    <w:rsid w:val="00360055"/>
    <w:rsid w:val="0036015B"/>
    <w:rsid w:val="00360847"/>
    <w:rsid w:val="00362FFB"/>
    <w:rsid w:val="00363CDD"/>
    <w:rsid w:val="00363F74"/>
    <w:rsid w:val="00364913"/>
    <w:rsid w:val="00366693"/>
    <w:rsid w:val="00367207"/>
    <w:rsid w:val="00367686"/>
    <w:rsid w:val="0036782E"/>
    <w:rsid w:val="00367F24"/>
    <w:rsid w:val="00370751"/>
    <w:rsid w:val="00370A10"/>
    <w:rsid w:val="00370CCA"/>
    <w:rsid w:val="00370D6B"/>
    <w:rsid w:val="00371ACA"/>
    <w:rsid w:val="003727AF"/>
    <w:rsid w:val="00373730"/>
    <w:rsid w:val="00373CD9"/>
    <w:rsid w:val="00374932"/>
    <w:rsid w:val="00374FD7"/>
    <w:rsid w:val="003754FA"/>
    <w:rsid w:val="00376A74"/>
    <w:rsid w:val="00376ECF"/>
    <w:rsid w:val="00377085"/>
    <w:rsid w:val="00377449"/>
    <w:rsid w:val="00380422"/>
    <w:rsid w:val="00380A52"/>
    <w:rsid w:val="00382653"/>
    <w:rsid w:val="003830C2"/>
    <w:rsid w:val="003835F5"/>
    <w:rsid w:val="00383BB7"/>
    <w:rsid w:val="00384B2D"/>
    <w:rsid w:val="00385921"/>
    <w:rsid w:val="00385DB0"/>
    <w:rsid w:val="00385E23"/>
    <w:rsid w:val="003860AF"/>
    <w:rsid w:val="003864E2"/>
    <w:rsid w:val="0038763E"/>
    <w:rsid w:val="00387955"/>
    <w:rsid w:val="0039013B"/>
    <w:rsid w:val="00390587"/>
    <w:rsid w:val="003908BC"/>
    <w:rsid w:val="0039103A"/>
    <w:rsid w:val="00393183"/>
    <w:rsid w:val="003934A9"/>
    <w:rsid w:val="00393C8E"/>
    <w:rsid w:val="003949E8"/>
    <w:rsid w:val="003A0281"/>
    <w:rsid w:val="003A07D9"/>
    <w:rsid w:val="003A0D3A"/>
    <w:rsid w:val="003A2408"/>
    <w:rsid w:val="003A2DE2"/>
    <w:rsid w:val="003A44F7"/>
    <w:rsid w:val="003A79E0"/>
    <w:rsid w:val="003A7C10"/>
    <w:rsid w:val="003B0591"/>
    <w:rsid w:val="003B09C6"/>
    <w:rsid w:val="003B16F1"/>
    <w:rsid w:val="003B3639"/>
    <w:rsid w:val="003B3B6D"/>
    <w:rsid w:val="003B46DA"/>
    <w:rsid w:val="003B558B"/>
    <w:rsid w:val="003B56B7"/>
    <w:rsid w:val="003B5E56"/>
    <w:rsid w:val="003B67A4"/>
    <w:rsid w:val="003B7F83"/>
    <w:rsid w:val="003C0AE4"/>
    <w:rsid w:val="003C0CC4"/>
    <w:rsid w:val="003C21F6"/>
    <w:rsid w:val="003C269A"/>
    <w:rsid w:val="003C28A4"/>
    <w:rsid w:val="003C34E4"/>
    <w:rsid w:val="003C3A67"/>
    <w:rsid w:val="003C41A6"/>
    <w:rsid w:val="003C499A"/>
    <w:rsid w:val="003C4A67"/>
    <w:rsid w:val="003C52A1"/>
    <w:rsid w:val="003C551E"/>
    <w:rsid w:val="003C6334"/>
    <w:rsid w:val="003C735D"/>
    <w:rsid w:val="003D0943"/>
    <w:rsid w:val="003D18C0"/>
    <w:rsid w:val="003D1955"/>
    <w:rsid w:val="003D2133"/>
    <w:rsid w:val="003D237D"/>
    <w:rsid w:val="003D4268"/>
    <w:rsid w:val="003D4431"/>
    <w:rsid w:val="003D4F68"/>
    <w:rsid w:val="003D5481"/>
    <w:rsid w:val="003D5B7B"/>
    <w:rsid w:val="003D64A5"/>
    <w:rsid w:val="003D6942"/>
    <w:rsid w:val="003D7894"/>
    <w:rsid w:val="003E016D"/>
    <w:rsid w:val="003E0431"/>
    <w:rsid w:val="003E0FC5"/>
    <w:rsid w:val="003E17BE"/>
    <w:rsid w:val="003E4986"/>
    <w:rsid w:val="003E4A7A"/>
    <w:rsid w:val="003F00B5"/>
    <w:rsid w:val="003F116D"/>
    <w:rsid w:val="003F16EE"/>
    <w:rsid w:val="003F1FFA"/>
    <w:rsid w:val="003F21A0"/>
    <w:rsid w:val="003F2540"/>
    <w:rsid w:val="003F3853"/>
    <w:rsid w:val="003F4C16"/>
    <w:rsid w:val="003F72B3"/>
    <w:rsid w:val="003F743B"/>
    <w:rsid w:val="003F75FA"/>
    <w:rsid w:val="0040033D"/>
    <w:rsid w:val="00400431"/>
    <w:rsid w:val="0040103A"/>
    <w:rsid w:val="004015FA"/>
    <w:rsid w:val="00401B75"/>
    <w:rsid w:val="004027FC"/>
    <w:rsid w:val="00404012"/>
    <w:rsid w:val="0040428E"/>
    <w:rsid w:val="00404434"/>
    <w:rsid w:val="004044D3"/>
    <w:rsid w:val="004046DA"/>
    <w:rsid w:val="004050F3"/>
    <w:rsid w:val="00405473"/>
    <w:rsid w:val="004058B5"/>
    <w:rsid w:val="0040681F"/>
    <w:rsid w:val="004072C4"/>
    <w:rsid w:val="00407857"/>
    <w:rsid w:val="00410513"/>
    <w:rsid w:val="00412070"/>
    <w:rsid w:val="00412085"/>
    <w:rsid w:val="0041252B"/>
    <w:rsid w:val="004133E8"/>
    <w:rsid w:val="00415984"/>
    <w:rsid w:val="00415A6C"/>
    <w:rsid w:val="00415EF4"/>
    <w:rsid w:val="004160DA"/>
    <w:rsid w:val="00420CD1"/>
    <w:rsid w:val="00421E55"/>
    <w:rsid w:val="0042249B"/>
    <w:rsid w:val="004228C1"/>
    <w:rsid w:val="00422EC7"/>
    <w:rsid w:val="004232C0"/>
    <w:rsid w:val="00426C13"/>
    <w:rsid w:val="00427827"/>
    <w:rsid w:val="00432D1B"/>
    <w:rsid w:val="004332EC"/>
    <w:rsid w:val="00434A0B"/>
    <w:rsid w:val="00434A8A"/>
    <w:rsid w:val="00435142"/>
    <w:rsid w:val="00435569"/>
    <w:rsid w:val="00436288"/>
    <w:rsid w:val="00436435"/>
    <w:rsid w:val="004409A9"/>
    <w:rsid w:val="00440DFC"/>
    <w:rsid w:val="004411D9"/>
    <w:rsid w:val="00444920"/>
    <w:rsid w:val="00444EFD"/>
    <w:rsid w:val="00445027"/>
    <w:rsid w:val="0044524E"/>
    <w:rsid w:val="00446CFE"/>
    <w:rsid w:val="0044719E"/>
    <w:rsid w:val="00447B70"/>
    <w:rsid w:val="00447C87"/>
    <w:rsid w:val="00447F3D"/>
    <w:rsid w:val="00450293"/>
    <w:rsid w:val="004506EC"/>
    <w:rsid w:val="004508B4"/>
    <w:rsid w:val="00452921"/>
    <w:rsid w:val="00452B87"/>
    <w:rsid w:val="0045300B"/>
    <w:rsid w:val="00453039"/>
    <w:rsid w:val="00454DB3"/>
    <w:rsid w:val="00455E85"/>
    <w:rsid w:val="00456899"/>
    <w:rsid w:val="00456990"/>
    <w:rsid w:val="00456E0F"/>
    <w:rsid w:val="004570A9"/>
    <w:rsid w:val="004571DA"/>
    <w:rsid w:val="004575C7"/>
    <w:rsid w:val="0046063F"/>
    <w:rsid w:val="00461185"/>
    <w:rsid w:val="00461741"/>
    <w:rsid w:val="0046429D"/>
    <w:rsid w:val="00464589"/>
    <w:rsid w:val="004648F5"/>
    <w:rsid w:val="00464CEE"/>
    <w:rsid w:val="004652F2"/>
    <w:rsid w:val="00466CAD"/>
    <w:rsid w:val="00466DB9"/>
    <w:rsid w:val="00467409"/>
    <w:rsid w:val="00470D03"/>
    <w:rsid w:val="00471933"/>
    <w:rsid w:val="00473144"/>
    <w:rsid w:val="00473359"/>
    <w:rsid w:val="00474167"/>
    <w:rsid w:val="004758FB"/>
    <w:rsid w:val="0048022B"/>
    <w:rsid w:val="00480601"/>
    <w:rsid w:val="004815B1"/>
    <w:rsid w:val="00482084"/>
    <w:rsid w:val="00483961"/>
    <w:rsid w:val="00484426"/>
    <w:rsid w:val="004854A4"/>
    <w:rsid w:val="00485A19"/>
    <w:rsid w:val="0048694B"/>
    <w:rsid w:val="00487338"/>
    <w:rsid w:val="004903DB"/>
    <w:rsid w:val="0049086B"/>
    <w:rsid w:val="00490A90"/>
    <w:rsid w:val="0049195E"/>
    <w:rsid w:val="00491F3C"/>
    <w:rsid w:val="004920A8"/>
    <w:rsid w:val="00492322"/>
    <w:rsid w:val="00492E6E"/>
    <w:rsid w:val="00496CAE"/>
    <w:rsid w:val="004973B8"/>
    <w:rsid w:val="0049744C"/>
    <w:rsid w:val="00497576"/>
    <w:rsid w:val="004A019D"/>
    <w:rsid w:val="004A0672"/>
    <w:rsid w:val="004A184C"/>
    <w:rsid w:val="004A2CD3"/>
    <w:rsid w:val="004A328C"/>
    <w:rsid w:val="004A3AAD"/>
    <w:rsid w:val="004A3BBD"/>
    <w:rsid w:val="004A47C7"/>
    <w:rsid w:val="004A4C5C"/>
    <w:rsid w:val="004A6BBA"/>
    <w:rsid w:val="004A6CEA"/>
    <w:rsid w:val="004A7371"/>
    <w:rsid w:val="004A74D3"/>
    <w:rsid w:val="004B0892"/>
    <w:rsid w:val="004B1D3A"/>
    <w:rsid w:val="004B41CD"/>
    <w:rsid w:val="004B54CB"/>
    <w:rsid w:val="004B5F69"/>
    <w:rsid w:val="004B6250"/>
    <w:rsid w:val="004B6610"/>
    <w:rsid w:val="004B7373"/>
    <w:rsid w:val="004B78A9"/>
    <w:rsid w:val="004C06CF"/>
    <w:rsid w:val="004C182D"/>
    <w:rsid w:val="004C225A"/>
    <w:rsid w:val="004C2F0A"/>
    <w:rsid w:val="004C2FF2"/>
    <w:rsid w:val="004C36A5"/>
    <w:rsid w:val="004C381E"/>
    <w:rsid w:val="004C39BC"/>
    <w:rsid w:val="004C4DFA"/>
    <w:rsid w:val="004C5E99"/>
    <w:rsid w:val="004C6384"/>
    <w:rsid w:val="004C6DF0"/>
    <w:rsid w:val="004C73BF"/>
    <w:rsid w:val="004C78A8"/>
    <w:rsid w:val="004C7D67"/>
    <w:rsid w:val="004D1425"/>
    <w:rsid w:val="004D17BB"/>
    <w:rsid w:val="004D2436"/>
    <w:rsid w:val="004D3D4A"/>
    <w:rsid w:val="004D5B4D"/>
    <w:rsid w:val="004D62F7"/>
    <w:rsid w:val="004D6656"/>
    <w:rsid w:val="004D6ABB"/>
    <w:rsid w:val="004E109E"/>
    <w:rsid w:val="004E1C3D"/>
    <w:rsid w:val="004E2B24"/>
    <w:rsid w:val="004E2EB8"/>
    <w:rsid w:val="004E2F3D"/>
    <w:rsid w:val="004E3081"/>
    <w:rsid w:val="004E4367"/>
    <w:rsid w:val="004E4EBE"/>
    <w:rsid w:val="004E52D8"/>
    <w:rsid w:val="004E5708"/>
    <w:rsid w:val="004E619D"/>
    <w:rsid w:val="004E6EDF"/>
    <w:rsid w:val="004E7424"/>
    <w:rsid w:val="004F0128"/>
    <w:rsid w:val="004F0593"/>
    <w:rsid w:val="004F07F0"/>
    <w:rsid w:val="004F1973"/>
    <w:rsid w:val="004F237B"/>
    <w:rsid w:val="004F2621"/>
    <w:rsid w:val="004F4C49"/>
    <w:rsid w:val="004F4D99"/>
    <w:rsid w:val="004F5C80"/>
    <w:rsid w:val="004F79ED"/>
    <w:rsid w:val="00500A29"/>
    <w:rsid w:val="0050128E"/>
    <w:rsid w:val="00501BB6"/>
    <w:rsid w:val="00501C23"/>
    <w:rsid w:val="00502C52"/>
    <w:rsid w:val="00502EC4"/>
    <w:rsid w:val="00503FCC"/>
    <w:rsid w:val="00504306"/>
    <w:rsid w:val="005050F3"/>
    <w:rsid w:val="0050577D"/>
    <w:rsid w:val="00505A44"/>
    <w:rsid w:val="00510441"/>
    <w:rsid w:val="00510472"/>
    <w:rsid w:val="0051072B"/>
    <w:rsid w:val="0051082A"/>
    <w:rsid w:val="005117C3"/>
    <w:rsid w:val="005130E0"/>
    <w:rsid w:val="0051391C"/>
    <w:rsid w:val="00513A23"/>
    <w:rsid w:val="00513B8E"/>
    <w:rsid w:val="00513E5D"/>
    <w:rsid w:val="005173CF"/>
    <w:rsid w:val="00517ABD"/>
    <w:rsid w:val="00517C29"/>
    <w:rsid w:val="00520069"/>
    <w:rsid w:val="00520331"/>
    <w:rsid w:val="00520365"/>
    <w:rsid w:val="00520692"/>
    <w:rsid w:val="0052155E"/>
    <w:rsid w:val="00521EE3"/>
    <w:rsid w:val="0052347B"/>
    <w:rsid w:val="005238B3"/>
    <w:rsid w:val="00525DF6"/>
    <w:rsid w:val="0052643E"/>
    <w:rsid w:val="0052645E"/>
    <w:rsid w:val="0053003C"/>
    <w:rsid w:val="00530413"/>
    <w:rsid w:val="00530DC3"/>
    <w:rsid w:val="005314D7"/>
    <w:rsid w:val="00532517"/>
    <w:rsid w:val="0053253D"/>
    <w:rsid w:val="00532B63"/>
    <w:rsid w:val="00533012"/>
    <w:rsid w:val="00533601"/>
    <w:rsid w:val="00533648"/>
    <w:rsid w:val="00533942"/>
    <w:rsid w:val="00535AD6"/>
    <w:rsid w:val="00536273"/>
    <w:rsid w:val="005369BA"/>
    <w:rsid w:val="00537DA6"/>
    <w:rsid w:val="00540EC4"/>
    <w:rsid w:val="00540FAB"/>
    <w:rsid w:val="00541397"/>
    <w:rsid w:val="005418CE"/>
    <w:rsid w:val="00543264"/>
    <w:rsid w:val="0054453E"/>
    <w:rsid w:val="0055053A"/>
    <w:rsid w:val="00552518"/>
    <w:rsid w:val="00552984"/>
    <w:rsid w:val="00553B49"/>
    <w:rsid w:val="00553CB5"/>
    <w:rsid w:val="00556043"/>
    <w:rsid w:val="005561A6"/>
    <w:rsid w:val="0055669F"/>
    <w:rsid w:val="0055694C"/>
    <w:rsid w:val="00556D88"/>
    <w:rsid w:val="00556F4A"/>
    <w:rsid w:val="0055731F"/>
    <w:rsid w:val="005577E9"/>
    <w:rsid w:val="00557F55"/>
    <w:rsid w:val="005604A5"/>
    <w:rsid w:val="00560570"/>
    <w:rsid w:val="005615BF"/>
    <w:rsid w:val="00561CF7"/>
    <w:rsid w:val="00561E62"/>
    <w:rsid w:val="00563F60"/>
    <w:rsid w:val="0056403F"/>
    <w:rsid w:val="0056450F"/>
    <w:rsid w:val="0056495E"/>
    <w:rsid w:val="005657E4"/>
    <w:rsid w:val="00565E2A"/>
    <w:rsid w:val="00566283"/>
    <w:rsid w:val="00566777"/>
    <w:rsid w:val="005675A1"/>
    <w:rsid w:val="005678D8"/>
    <w:rsid w:val="00567AEF"/>
    <w:rsid w:val="00571232"/>
    <w:rsid w:val="0057155F"/>
    <w:rsid w:val="0057182E"/>
    <w:rsid w:val="005718B5"/>
    <w:rsid w:val="00571A39"/>
    <w:rsid w:val="00571AA5"/>
    <w:rsid w:val="00571AB6"/>
    <w:rsid w:val="005720AE"/>
    <w:rsid w:val="00574AE3"/>
    <w:rsid w:val="0057618B"/>
    <w:rsid w:val="005763BC"/>
    <w:rsid w:val="00576809"/>
    <w:rsid w:val="0057694B"/>
    <w:rsid w:val="00576F95"/>
    <w:rsid w:val="0057700E"/>
    <w:rsid w:val="00577D23"/>
    <w:rsid w:val="005800DF"/>
    <w:rsid w:val="00580BB4"/>
    <w:rsid w:val="00581B5C"/>
    <w:rsid w:val="005826DF"/>
    <w:rsid w:val="005829CF"/>
    <w:rsid w:val="00583387"/>
    <w:rsid w:val="005836D5"/>
    <w:rsid w:val="00583992"/>
    <w:rsid w:val="00583E94"/>
    <w:rsid w:val="00585819"/>
    <w:rsid w:val="00585DEF"/>
    <w:rsid w:val="00586961"/>
    <w:rsid w:val="005869E2"/>
    <w:rsid w:val="00586A8D"/>
    <w:rsid w:val="00586E40"/>
    <w:rsid w:val="005870E2"/>
    <w:rsid w:val="00587186"/>
    <w:rsid w:val="00587910"/>
    <w:rsid w:val="0059053B"/>
    <w:rsid w:val="00592D82"/>
    <w:rsid w:val="00593942"/>
    <w:rsid w:val="00593F07"/>
    <w:rsid w:val="00594FC0"/>
    <w:rsid w:val="00595BEB"/>
    <w:rsid w:val="00595C06"/>
    <w:rsid w:val="00597764"/>
    <w:rsid w:val="005A0305"/>
    <w:rsid w:val="005A0453"/>
    <w:rsid w:val="005A0E27"/>
    <w:rsid w:val="005A1556"/>
    <w:rsid w:val="005A1C52"/>
    <w:rsid w:val="005A208F"/>
    <w:rsid w:val="005A245D"/>
    <w:rsid w:val="005A26F1"/>
    <w:rsid w:val="005A292F"/>
    <w:rsid w:val="005A362B"/>
    <w:rsid w:val="005A3A20"/>
    <w:rsid w:val="005A4584"/>
    <w:rsid w:val="005A47CD"/>
    <w:rsid w:val="005A57E3"/>
    <w:rsid w:val="005A5D3A"/>
    <w:rsid w:val="005A5D67"/>
    <w:rsid w:val="005A5EC2"/>
    <w:rsid w:val="005A5FD4"/>
    <w:rsid w:val="005A769A"/>
    <w:rsid w:val="005A79F9"/>
    <w:rsid w:val="005B02CB"/>
    <w:rsid w:val="005B2CC0"/>
    <w:rsid w:val="005B33E4"/>
    <w:rsid w:val="005B36E3"/>
    <w:rsid w:val="005B3B6F"/>
    <w:rsid w:val="005B650E"/>
    <w:rsid w:val="005B705E"/>
    <w:rsid w:val="005C0163"/>
    <w:rsid w:val="005C1056"/>
    <w:rsid w:val="005C1913"/>
    <w:rsid w:val="005C1E44"/>
    <w:rsid w:val="005C2B50"/>
    <w:rsid w:val="005C31FC"/>
    <w:rsid w:val="005C3537"/>
    <w:rsid w:val="005C4185"/>
    <w:rsid w:val="005C495F"/>
    <w:rsid w:val="005C4B60"/>
    <w:rsid w:val="005C5147"/>
    <w:rsid w:val="005C63FE"/>
    <w:rsid w:val="005C6664"/>
    <w:rsid w:val="005D1EDC"/>
    <w:rsid w:val="005D26DC"/>
    <w:rsid w:val="005D3670"/>
    <w:rsid w:val="005D37D2"/>
    <w:rsid w:val="005D4A15"/>
    <w:rsid w:val="005D4DCE"/>
    <w:rsid w:val="005D50B5"/>
    <w:rsid w:val="005D5633"/>
    <w:rsid w:val="005D61A8"/>
    <w:rsid w:val="005D7B48"/>
    <w:rsid w:val="005E09EC"/>
    <w:rsid w:val="005E0CFE"/>
    <w:rsid w:val="005E23CB"/>
    <w:rsid w:val="005E3541"/>
    <w:rsid w:val="005E3747"/>
    <w:rsid w:val="005E3941"/>
    <w:rsid w:val="005E3B77"/>
    <w:rsid w:val="005E3C3F"/>
    <w:rsid w:val="005E3FED"/>
    <w:rsid w:val="005E4D61"/>
    <w:rsid w:val="005E5400"/>
    <w:rsid w:val="005E56D0"/>
    <w:rsid w:val="005E59F0"/>
    <w:rsid w:val="005E5D70"/>
    <w:rsid w:val="005E6EC9"/>
    <w:rsid w:val="005E7A12"/>
    <w:rsid w:val="005F0A92"/>
    <w:rsid w:val="005F0EA8"/>
    <w:rsid w:val="005F1E5F"/>
    <w:rsid w:val="005F2031"/>
    <w:rsid w:val="005F506D"/>
    <w:rsid w:val="005F6E91"/>
    <w:rsid w:val="005F6F5D"/>
    <w:rsid w:val="005F7977"/>
    <w:rsid w:val="005F7AC8"/>
    <w:rsid w:val="006004FD"/>
    <w:rsid w:val="0060205B"/>
    <w:rsid w:val="00603313"/>
    <w:rsid w:val="00603F9D"/>
    <w:rsid w:val="00605F62"/>
    <w:rsid w:val="00606516"/>
    <w:rsid w:val="0060664D"/>
    <w:rsid w:val="00606FD8"/>
    <w:rsid w:val="00607107"/>
    <w:rsid w:val="0060736B"/>
    <w:rsid w:val="0060757E"/>
    <w:rsid w:val="00607AC4"/>
    <w:rsid w:val="006109C5"/>
    <w:rsid w:val="00610D64"/>
    <w:rsid w:val="006122DA"/>
    <w:rsid w:val="00614024"/>
    <w:rsid w:val="0061439A"/>
    <w:rsid w:val="00614D15"/>
    <w:rsid w:val="00614FCD"/>
    <w:rsid w:val="006153A9"/>
    <w:rsid w:val="0061639B"/>
    <w:rsid w:val="0061647C"/>
    <w:rsid w:val="00616D0F"/>
    <w:rsid w:val="006178D8"/>
    <w:rsid w:val="00620700"/>
    <w:rsid w:val="006208BE"/>
    <w:rsid w:val="006215E4"/>
    <w:rsid w:val="00621770"/>
    <w:rsid w:val="0062182C"/>
    <w:rsid w:val="00622A1A"/>
    <w:rsid w:val="006241FC"/>
    <w:rsid w:val="0062505D"/>
    <w:rsid w:val="00626046"/>
    <w:rsid w:val="006262E1"/>
    <w:rsid w:val="006263E8"/>
    <w:rsid w:val="006265FF"/>
    <w:rsid w:val="00630220"/>
    <w:rsid w:val="00630540"/>
    <w:rsid w:val="00630E47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873"/>
    <w:rsid w:val="00634DB2"/>
    <w:rsid w:val="00635D02"/>
    <w:rsid w:val="00635D23"/>
    <w:rsid w:val="00635ED1"/>
    <w:rsid w:val="00637AA6"/>
    <w:rsid w:val="00640553"/>
    <w:rsid w:val="00640B73"/>
    <w:rsid w:val="00640FE2"/>
    <w:rsid w:val="006419F6"/>
    <w:rsid w:val="0064317B"/>
    <w:rsid w:val="006439B3"/>
    <w:rsid w:val="00644949"/>
    <w:rsid w:val="006449E3"/>
    <w:rsid w:val="0064550F"/>
    <w:rsid w:val="006457BF"/>
    <w:rsid w:val="006469AA"/>
    <w:rsid w:val="0064737E"/>
    <w:rsid w:val="00647AC4"/>
    <w:rsid w:val="0065024A"/>
    <w:rsid w:val="00650A9C"/>
    <w:rsid w:val="00650D1B"/>
    <w:rsid w:val="0065103A"/>
    <w:rsid w:val="006514F9"/>
    <w:rsid w:val="00651A7F"/>
    <w:rsid w:val="00651D18"/>
    <w:rsid w:val="0065360D"/>
    <w:rsid w:val="00653C4A"/>
    <w:rsid w:val="00654018"/>
    <w:rsid w:val="00654138"/>
    <w:rsid w:val="006557FB"/>
    <w:rsid w:val="006558DE"/>
    <w:rsid w:val="006576A0"/>
    <w:rsid w:val="0065790B"/>
    <w:rsid w:val="006600B8"/>
    <w:rsid w:val="006600F2"/>
    <w:rsid w:val="006602EF"/>
    <w:rsid w:val="0066095B"/>
    <w:rsid w:val="00660D96"/>
    <w:rsid w:val="0066180B"/>
    <w:rsid w:val="0066213C"/>
    <w:rsid w:val="00663DCD"/>
    <w:rsid w:val="0066467A"/>
    <w:rsid w:val="0066544F"/>
    <w:rsid w:val="006657C1"/>
    <w:rsid w:val="006657D5"/>
    <w:rsid w:val="00666E69"/>
    <w:rsid w:val="0066787B"/>
    <w:rsid w:val="0067062F"/>
    <w:rsid w:val="0067185B"/>
    <w:rsid w:val="00673791"/>
    <w:rsid w:val="00673A0F"/>
    <w:rsid w:val="006757CA"/>
    <w:rsid w:val="00675945"/>
    <w:rsid w:val="00675979"/>
    <w:rsid w:val="0067692E"/>
    <w:rsid w:val="00677DE3"/>
    <w:rsid w:val="00680415"/>
    <w:rsid w:val="00680C3B"/>
    <w:rsid w:val="00680FE9"/>
    <w:rsid w:val="00681E4F"/>
    <w:rsid w:val="00683A05"/>
    <w:rsid w:val="00683C0D"/>
    <w:rsid w:val="006848FF"/>
    <w:rsid w:val="006856CF"/>
    <w:rsid w:val="006860F0"/>
    <w:rsid w:val="0068671E"/>
    <w:rsid w:val="00687535"/>
    <w:rsid w:val="00687765"/>
    <w:rsid w:val="00690B1B"/>
    <w:rsid w:val="00690D1C"/>
    <w:rsid w:val="00691156"/>
    <w:rsid w:val="00692CE8"/>
    <w:rsid w:val="00693CC8"/>
    <w:rsid w:val="006949CC"/>
    <w:rsid w:val="006953F7"/>
    <w:rsid w:val="00695D04"/>
    <w:rsid w:val="00695F2E"/>
    <w:rsid w:val="00696B72"/>
    <w:rsid w:val="00696C2E"/>
    <w:rsid w:val="00697459"/>
    <w:rsid w:val="00697916"/>
    <w:rsid w:val="00697F57"/>
    <w:rsid w:val="006A02C5"/>
    <w:rsid w:val="006A186E"/>
    <w:rsid w:val="006A1C0A"/>
    <w:rsid w:val="006A2054"/>
    <w:rsid w:val="006A253E"/>
    <w:rsid w:val="006A3377"/>
    <w:rsid w:val="006A5215"/>
    <w:rsid w:val="006A566B"/>
    <w:rsid w:val="006A5F1D"/>
    <w:rsid w:val="006A65EF"/>
    <w:rsid w:val="006A7139"/>
    <w:rsid w:val="006B144E"/>
    <w:rsid w:val="006B2155"/>
    <w:rsid w:val="006B26F9"/>
    <w:rsid w:val="006B2888"/>
    <w:rsid w:val="006B57A5"/>
    <w:rsid w:val="006B5A93"/>
    <w:rsid w:val="006B7474"/>
    <w:rsid w:val="006C0425"/>
    <w:rsid w:val="006C081F"/>
    <w:rsid w:val="006C1DAE"/>
    <w:rsid w:val="006C297F"/>
    <w:rsid w:val="006C4913"/>
    <w:rsid w:val="006C6280"/>
    <w:rsid w:val="006C6E29"/>
    <w:rsid w:val="006D06CA"/>
    <w:rsid w:val="006D13F4"/>
    <w:rsid w:val="006D14DA"/>
    <w:rsid w:val="006D19BF"/>
    <w:rsid w:val="006D224A"/>
    <w:rsid w:val="006D35A6"/>
    <w:rsid w:val="006D45CC"/>
    <w:rsid w:val="006D50B2"/>
    <w:rsid w:val="006D7BF3"/>
    <w:rsid w:val="006E07B4"/>
    <w:rsid w:val="006E08AC"/>
    <w:rsid w:val="006E1594"/>
    <w:rsid w:val="006E2127"/>
    <w:rsid w:val="006E2289"/>
    <w:rsid w:val="006E25DC"/>
    <w:rsid w:val="006E27FA"/>
    <w:rsid w:val="006E3887"/>
    <w:rsid w:val="006E4D62"/>
    <w:rsid w:val="006E4F26"/>
    <w:rsid w:val="006E525D"/>
    <w:rsid w:val="006E5AC1"/>
    <w:rsid w:val="006E5FD8"/>
    <w:rsid w:val="006E6014"/>
    <w:rsid w:val="006E6360"/>
    <w:rsid w:val="006E658F"/>
    <w:rsid w:val="006E6A2B"/>
    <w:rsid w:val="006E6A39"/>
    <w:rsid w:val="006E6CC9"/>
    <w:rsid w:val="006E6F69"/>
    <w:rsid w:val="006E7163"/>
    <w:rsid w:val="006E7C48"/>
    <w:rsid w:val="006E7F6F"/>
    <w:rsid w:val="006F0683"/>
    <w:rsid w:val="006F1D41"/>
    <w:rsid w:val="006F209B"/>
    <w:rsid w:val="006F367E"/>
    <w:rsid w:val="006F3769"/>
    <w:rsid w:val="006F4330"/>
    <w:rsid w:val="006F6EB2"/>
    <w:rsid w:val="006F7562"/>
    <w:rsid w:val="006F791D"/>
    <w:rsid w:val="007015E9"/>
    <w:rsid w:val="007017B9"/>
    <w:rsid w:val="007038E8"/>
    <w:rsid w:val="00703C03"/>
    <w:rsid w:val="00703DD8"/>
    <w:rsid w:val="00704542"/>
    <w:rsid w:val="0070546F"/>
    <w:rsid w:val="00705B0F"/>
    <w:rsid w:val="00705BCE"/>
    <w:rsid w:val="00705E69"/>
    <w:rsid w:val="00706451"/>
    <w:rsid w:val="007066EF"/>
    <w:rsid w:val="00706C87"/>
    <w:rsid w:val="007074C0"/>
    <w:rsid w:val="00707689"/>
    <w:rsid w:val="007077F1"/>
    <w:rsid w:val="0070786B"/>
    <w:rsid w:val="0070794E"/>
    <w:rsid w:val="00710A62"/>
    <w:rsid w:val="00710DF5"/>
    <w:rsid w:val="007127C5"/>
    <w:rsid w:val="0071325C"/>
    <w:rsid w:val="007134A4"/>
    <w:rsid w:val="007137A6"/>
    <w:rsid w:val="0071474E"/>
    <w:rsid w:val="00714C0E"/>
    <w:rsid w:val="00715389"/>
    <w:rsid w:val="007154A9"/>
    <w:rsid w:val="007155D4"/>
    <w:rsid w:val="00715724"/>
    <w:rsid w:val="00716121"/>
    <w:rsid w:val="00716204"/>
    <w:rsid w:val="0071716F"/>
    <w:rsid w:val="00720C2E"/>
    <w:rsid w:val="0072134C"/>
    <w:rsid w:val="007215F9"/>
    <w:rsid w:val="007222C4"/>
    <w:rsid w:val="00723285"/>
    <w:rsid w:val="00723817"/>
    <w:rsid w:val="00723CD0"/>
    <w:rsid w:val="00723CDB"/>
    <w:rsid w:val="007242A7"/>
    <w:rsid w:val="0072528E"/>
    <w:rsid w:val="00725439"/>
    <w:rsid w:val="0072573A"/>
    <w:rsid w:val="00726449"/>
    <w:rsid w:val="00726C1F"/>
    <w:rsid w:val="0072795C"/>
    <w:rsid w:val="00732202"/>
    <w:rsid w:val="00732622"/>
    <w:rsid w:val="0073399B"/>
    <w:rsid w:val="00734B86"/>
    <w:rsid w:val="00734DA3"/>
    <w:rsid w:val="007351B4"/>
    <w:rsid w:val="007353CF"/>
    <w:rsid w:val="007357C9"/>
    <w:rsid w:val="00736225"/>
    <w:rsid w:val="00736297"/>
    <w:rsid w:val="00737CC4"/>
    <w:rsid w:val="007410CA"/>
    <w:rsid w:val="007410F1"/>
    <w:rsid w:val="007412B2"/>
    <w:rsid w:val="007414ED"/>
    <w:rsid w:val="00741B4C"/>
    <w:rsid w:val="00741EEA"/>
    <w:rsid w:val="00742676"/>
    <w:rsid w:val="00742B0C"/>
    <w:rsid w:val="00742BA8"/>
    <w:rsid w:val="00744AD0"/>
    <w:rsid w:val="00744FB1"/>
    <w:rsid w:val="007454A5"/>
    <w:rsid w:val="007469BA"/>
    <w:rsid w:val="00750616"/>
    <w:rsid w:val="00751792"/>
    <w:rsid w:val="0075193B"/>
    <w:rsid w:val="007526AF"/>
    <w:rsid w:val="007533A3"/>
    <w:rsid w:val="00755808"/>
    <w:rsid w:val="00755D34"/>
    <w:rsid w:val="00756971"/>
    <w:rsid w:val="00756A56"/>
    <w:rsid w:val="007604BE"/>
    <w:rsid w:val="00761993"/>
    <w:rsid w:val="00761C2D"/>
    <w:rsid w:val="0076208B"/>
    <w:rsid w:val="007626B0"/>
    <w:rsid w:val="00762B7C"/>
    <w:rsid w:val="007633B6"/>
    <w:rsid w:val="00764180"/>
    <w:rsid w:val="007645D9"/>
    <w:rsid w:val="00766A82"/>
    <w:rsid w:val="007671FF"/>
    <w:rsid w:val="00770715"/>
    <w:rsid w:val="00770CD1"/>
    <w:rsid w:val="0077192F"/>
    <w:rsid w:val="00773D88"/>
    <w:rsid w:val="0077457A"/>
    <w:rsid w:val="007745DC"/>
    <w:rsid w:val="0077519D"/>
    <w:rsid w:val="0077681F"/>
    <w:rsid w:val="007773AB"/>
    <w:rsid w:val="007801E8"/>
    <w:rsid w:val="00780217"/>
    <w:rsid w:val="0078040E"/>
    <w:rsid w:val="00780F49"/>
    <w:rsid w:val="00784520"/>
    <w:rsid w:val="00784BDA"/>
    <w:rsid w:val="007854CD"/>
    <w:rsid w:val="00786CAC"/>
    <w:rsid w:val="00786FD6"/>
    <w:rsid w:val="00791732"/>
    <w:rsid w:val="00792430"/>
    <w:rsid w:val="0079358E"/>
    <w:rsid w:val="007936A4"/>
    <w:rsid w:val="00794944"/>
    <w:rsid w:val="00794970"/>
    <w:rsid w:val="007A0544"/>
    <w:rsid w:val="007A0CF1"/>
    <w:rsid w:val="007A1378"/>
    <w:rsid w:val="007A1CBF"/>
    <w:rsid w:val="007A1D24"/>
    <w:rsid w:val="007A1E87"/>
    <w:rsid w:val="007A4E4F"/>
    <w:rsid w:val="007A508C"/>
    <w:rsid w:val="007A65DF"/>
    <w:rsid w:val="007A673C"/>
    <w:rsid w:val="007A6782"/>
    <w:rsid w:val="007A72E9"/>
    <w:rsid w:val="007A75A3"/>
    <w:rsid w:val="007A789F"/>
    <w:rsid w:val="007B2249"/>
    <w:rsid w:val="007B2939"/>
    <w:rsid w:val="007B32B3"/>
    <w:rsid w:val="007B34C8"/>
    <w:rsid w:val="007B49C4"/>
    <w:rsid w:val="007B4AB9"/>
    <w:rsid w:val="007B505C"/>
    <w:rsid w:val="007B5CFA"/>
    <w:rsid w:val="007B6205"/>
    <w:rsid w:val="007B678B"/>
    <w:rsid w:val="007B6C0C"/>
    <w:rsid w:val="007B7C59"/>
    <w:rsid w:val="007C0DB4"/>
    <w:rsid w:val="007C2542"/>
    <w:rsid w:val="007C44B0"/>
    <w:rsid w:val="007C5734"/>
    <w:rsid w:val="007C597D"/>
    <w:rsid w:val="007C6623"/>
    <w:rsid w:val="007C6ADF"/>
    <w:rsid w:val="007C72BB"/>
    <w:rsid w:val="007C7B04"/>
    <w:rsid w:val="007C7B54"/>
    <w:rsid w:val="007D0D93"/>
    <w:rsid w:val="007D0E35"/>
    <w:rsid w:val="007D29AA"/>
    <w:rsid w:val="007D2ECE"/>
    <w:rsid w:val="007D3737"/>
    <w:rsid w:val="007D3965"/>
    <w:rsid w:val="007D45FC"/>
    <w:rsid w:val="007D5B3B"/>
    <w:rsid w:val="007D5E50"/>
    <w:rsid w:val="007D625F"/>
    <w:rsid w:val="007D777E"/>
    <w:rsid w:val="007E0716"/>
    <w:rsid w:val="007E0B02"/>
    <w:rsid w:val="007E1EC8"/>
    <w:rsid w:val="007E29DD"/>
    <w:rsid w:val="007E3DC4"/>
    <w:rsid w:val="007E4369"/>
    <w:rsid w:val="007E6936"/>
    <w:rsid w:val="007F110E"/>
    <w:rsid w:val="007F1E83"/>
    <w:rsid w:val="007F2844"/>
    <w:rsid w:val="007F2E68"/>
    <w:rsid w:val="007F2F7B"/>
    <w:rsid w:val="007F307E"/>
    <w:rsid w:val="007F4885"/>
    <w:rsid w:val="007F4A80"/>
    <w:rsid w:val="007F5BB4"/>
    <w:rsid w:val="007F5F76"/>
    <w:rsid w:val="007F629A"/>
    <w:rsid w:val="007F6903"/>
    <w:rsid w:val="007F79A2"/>
    <w:rsid w:val="008037F0"/>
    <w:rsid w:val="00804CA4"/>
    <w:rsid w:val="00804FA8"/>
    <w:rsid w:val="0080506C"/>
    <w:rsid w:val="0080577C"/>
    <w:rsid w:val="00806451"/>
    <w:rsid w:val="00806720"/>
    <w:rsid w:val="00806C68"/>
    <w:rsid w:val="0080739C"/>
    <w:rsid w:val="008076D2"/>
    <w:rsid w:val="00807E81"/>
    <w:rsid w:val="008108F1"/>
    <w:rsid w:val="0081094C"/>
    <w:rsid w:val="00810A25"/>
    <w:rsid w:val="00810A46"/>
    <w:rsid w:val="0081128B"/>
    <w:rsid w:val="008119C4"/>
    <w:rsid w:val="00812C54"/>
    <w:rsid w:val="0081322D"/>
    <w:rsid w:val="00814FC4"/>
    <w:rsid w:val="00815029"/>
    <w:rsid w:val="008151BD"/>
    <w:rsid w:val="00815ECF"/>
    <w:rsid w:val="00817252"/>
    <w:rsid w:val="00817488"/>
    <w:rsid w:val="00817BF7"/>
    <w:rsid w:val="00820281"/>
    <w:rsid w:val="008209AE"/>
    <w:rsid w:val="00821A03"/>
    <w:rsid w:val="008227F8"/>
    <w:rsid w:val="00822A6F"/>
    <w:rsid w:val="00822D90"/>
    <w:rsid w:val="00823890"/>
    <w:rsid w:val="00823C1D"/>
    <w:rsid w:val="00823C24"/>
    <w:rsid w:val="00824F34"/>
    <w:rsid w:val="008257CF"/>
    <w:rsid w:val="00826064"/>
    <w:rsid w:val="008261CE"/>
    <w:rsid w:val="00826CA9"/>
    <w:rsid w:val="00827939"/>
    <w:rsid w:val="0083168E"/>
    <w:rsid w:val="00831A2A"/>
    <w:rsid w:val="008374B0"/>
    <w:rsid w:val="00837AFA"/>
    <w:rsid w:val="0084185A"/>
    <w:rsid w:val="00841AC3"/>
    <w:rsid w:val="008426B0"/>
    <w:rsid w:val="008430CE"/>
    <w:rsid w:val="00843194"/>
    <w:rsid w:val="008432E7"/>
    <w:rsid w:val="00844579"/>
    <w:rsid w:val="00844A9E"/>
    <w:rsid w:val="00846111"/>
    <w:rsid w:val="00846811"/>
    <w:rsid w:val="00847E0A"/>
    <w:rsid w:val="00850F71"/>
    <w:rsid w:val="008513FC"/>
    <w:rsid w:val="008519EE"/>
    <w:rsid w:val="008529AC"/>
    <w:rsid w:val="00852E97"/>
    <w:rsid w:val="00853107"/>
    <w:rsid w:val="00853801"/>
    <w:rsid w:val="00854125"/>
    <w:rsid w:val="00854273"/>
    <w:rsid w:val="0085450A"/>
    <w:rsid w:val="00855053"/>
    <w:rsid w:val="0085514C"/>
    <w:rsid w:val="00862D3E"/>
    <w:rsid w:val="0086331E"/>
    <w:rsid w:val="00863685"/>
    <w:rsid w:val="008647B3"/>
    <w:rsid w:val="008673C6"/>
    <w:rsid w:val="00870478"/>
    <w:rsid w:val="00872DB1"/>
    <w:rsid w:val="0087396A"/>
    <w:rsid w:val="00874D23"/>
    <w:rsid w:val="00874E01"/>
    <w:rsid w:val="00874FC1"/>
    <w:rsid w:val="00875041"/>
    <w:rsid w:val="00875232"/>
    <w:rsid w:val="00877B7A"/>
    <w:rsid w:val="00880FB7"/>
    <w:rsid w:val="00881172"/>
    <w:rsid w:val="00881B78"/>
    <w:rsid w:val="0088200F"/>
    <w:rsid w:val="00882872"/>
    <w:rsid w:val="00883EAC"/>
    <w:rsid w:val="00884486"/>
    <w:rsid w:val="008844DD"/>
    <w:rsid w:val="00884B1E"/>
    <w:rsid w:val="0088567C"/>
    <w:rsid w:val="0088749D"/>
    <w:rsid w:val="00890754"/>
    <w:rsid w:val="008909D2"/>
    <w:rsid w:val="0089125C"/>
    <w:rsid w:val="0089332F"/>
    <w:rsid w:val="008934FB"/>
    <w:rsid w:val="008935ED"/>
    <w:rsid w:val="00893A84"/>
    <w:rsid w:val="00893ADE"/>
    <w:rsid w:val="008952CC"/>
    <w:rsid w:val="0089601E"/>
    <w:rsid w:val="0089630F"/>
    <w:rsid w:val="00896776"/>
    <w:rsid w:val="00896EC9"/>
    <w:rsid w:val="0089721F"/>
    <w:rsid w:val="00897474"/>
    <w:rsid w:val="008A0E83"/>
    <w:rsid w:val="008A2AEB"/>
    <w:rsid w:val="008A2E0F"/>
    <w:rsid w:val="008A2EC2"/>
    <w:rsid w:val="008A351C"/>
    <w:rsid w:val="008A3E17"/>
    <w:rsid w:val="008A4DB5"/>
    <w:rsid w:val="008A5103"/>
    <w:rsid w:val="008A7F29"/>
    <w:rsid w:val="008B03A7"/>
    <w:rsid w:val="008B06A4"/>
    <w:rsid w:val="008B2B6A"/>
    <w:rsid w:val="008B2D54"/>
    <w:rsid w:val="008B3BBA"/>
    <w:rsid w:val="008B3C24"/>
    <w:rsid w:val="008B679F"/>
    <w:rsid w:val="008B73A5"/>
    <w:rsid w:val="008B7E4E"/>
    <w:rsid w:val="008C0F46"/>
    <w:rsid w:val="008C128C"/>
    <w:rsid w:val="008C13C5"/>
    <w:rsid w:val="008C1B01"/>
    <w:rsid w:val="008C2250"/>
    <w:rsid w:val="008C3D7C"/>
    <w:rsid w:val="008C45B6"/>
    <w:rsid w:val="008C583A"/>
    <w:rsid w:val="008C7653"/>
    <w:rsid w:val="008C76F4"/>
    <w:rsid w:val="008C7F4C"/>
    <w:rsid w:val="008D05E6"/>
    <w:rsid w:val="008D12D1"/>
    <w:rsid w:val="008D21DF"/>
    <w:rsid w:val="008D26CC"/>
    <w:rsid w:val="008D299E"/>
    <w:rsid w:val="008D37C2"/>
    <w:rsid w:val="008D3AB0"/>
    <w:rsid w:val="008D481A"/>
    <w:rsid w:val="008D4A60"/>
    <w:rsid w:val="008D4CEF"/>
    <w:rsid w:val="008D6006"/>
    <w:rsid w:val="008D6393"/>
    <w:rsid w:val="008D782F"/>
    <w:rsid w:val="008E073D"/>
    <w:rsid w:val="008E0BEB"/>
    <w:rsid w:val="008E0E96"/>
    <w:rsid w:val="008E1925"/>
    <w:rsid w:val="008E1E10"/>
    <w:rsid w:val="008E26F0"/>
    <w:rsid w:val="008E3486"/>
    <w:rsid w:val="008E3EB3"/>
    <w:rsid w:val="008E5065"/>
    <w:rsid w:val="008E5DF9"/>
    <w:rsid w:val="008E6090"/>
    <w:rsid w:val="008E65B1"/>
    <w:rsid w:val="008E7662"/>
    <w:rsid w:val="008E7724"/>
    <w:rsid w:val="008E7DB7"/>
    <w:rsid w:val="008F09B5"/>
    <w:rsid w:val="008F1932"/>
    <w:rsid w:val="008F35F5"/>
    <w:rsid w:val="008F3E34"/>
    <w:rsid w:val="008F48D3"/>
    <w:rsid w:val="008F58A1"/>
    <w:rsid w:val="008F691C"/>
    <w:rsid w:val="008F6D28"/>
    <w:rsid w:val="008F6E92"/>
    <w:rsid w:val="008F7F39"/>
    <w:rsid w:val="0090195C"/>
    <w:rsid w:val="009029BA"/>
    <w:rsid w:val="00902CA0"/>
    <w:rsid w:val="00902CC3"/>
    <w:rsid w:val="00903C8E"/>
    <w:rsid w:val="009044C0"/>
    <w:rsid w:val="009049B4"/>
    <w:rsid w:val="00904B1B"/>
    <w:rsid w:val="009050E6"/>
    <w:rsid w:val="009058B0"/>
    <w:rsid w:val="009071A5"/>
    <w:rsid w:val="0091030D"/>
    <w:rsid w:val="009120A5"/>
    <w:rsid w:val="00912569"/>
    <w:rsid w:val="009127DB"/>
    <w:rsid w:val="00912A0E"/>
    <w:rsid w:val="00913117"/>
    <w:rsid w:val="00914667"/>
    <w:rsid w:val="00914C71"/>
    <w:rsid w:val="009167E4"/>
    <w:rsid w:val="009176B3"/>
    <w:rsid w:val="00917D6B"/>
    <w:rsid w:val="00917EB8"/>
    <w:rsid w:val="0092470A"/>
    <w:rsid w:val="00926707"/>
    <w:rsid w:val="00926CBF"/>
    <w:rsid w:val="0092717C"/>
    <w:rsid w:val="00927D94"/>
    <w:rsid w:val="00930AC9"/>
    <w:rsid w:val="00930F54"/>
    <w:rsid w:val="00930F7B"/>
    <w:rsid w:val="00931036"/>
    <w:rsid w:val="0093110F"/>
    <w:rsid w:val="0093148C"/>
    <w:rsid w:val="00931DA0"/>
    <w:rsid w:val="00932F8F"/>
    <w:rsid w:val="00933CD4"/>
    <w:rsid w:val="009340B8"/>
    <w:rsid w:val="0093591F"/>
    <w:rsid w:val="00935EBB"/>
    <w:rsid w:val="009369B8"/>
    <w:rsid w:val="009370A2"/>
    <w:rsid w:val="009374E1"/>
    <w:rsid w:val="00940990"/>
    <w:rsid w:val="0094134B"/>
    <w:rsid w:val="00941F59"/>
    <w:rsid w:val="00942EC8"/>
    <w:rsid w:val="00943A65"/>
    <w:rsid w:val="009440EB"/>
    <w:rsid w:val="00944E0B"/>
    <w:rsid w:val="00944FC1"/>
    <w:rsid w:val="00946262"/>
    <w:rsid w:val="00951657"/>
    <w:rsid w:val="00951C6F"/>
    <w:rsid w:val="00952464"/>
    <w:rsid w:val="00952589"/>
    <w:rsid w:val="00953718"/>
    <w:rsid w:val="00953CE3"/>
    <w:rsid w:val="009541FE"/>
    <w:rsid w:val="00954271"/>
    <w:rsid w:val="00955AB6"/>
    <w:rsid w:val="00955C3B"/>
    <w:rsid w:val="00956145"/>
    <w:rsid w:val="0095661A"/>
    <w:rsid w:val="0095669F"/>
    <w:rsid w:val="009567F0"/>
    <w:rsid w:val="00957993"/>
    <w:rsid w:val="00962AB8"/>
    <w:rsid w:val="00962D3E"/>
    <w:rsid w:val="00962FF3"/>
    <w:rsid w:val="00963186"/>
    <w:rsid w:val="0096396F"/>
    <w:rsid w:val="00964363"/>
    <w:rsid w:val="00964920"/>
    <w:rsid w:val="009655DD"/>
    <w:rsid w:val="0096563E"/>
    <w:rsid w:val="009659CD"/>
    <w:rsid w:val="00970768"/>
    <w:rsid w:val="00971376"/>
    <w:rsid w:val="00971CBC"/>
    <w:rsid w:val="00972356"/>
    <w:rsid w:val="00972392"/>
    <w:rsid w:val="00972EA2"/>
    <w:rsid w:val="00973D64"/>
    <w:rsid w:val="00973F7A"/>
    <w:rsid w:val="009746AF"/>
    <w:rsid w:val="00975711"/>
    <w:rsid w:val="00977848"/>
    <w:rsid w:val="009805E2"/>
    <w:rsid w:val="009807B6"/>
    <w:rsid w:val="00981390"/>
    <w:rsid w:val="0098206F"/>
    <w:rsid w:val="00982C13"/>
    <w:rsid w:val="009833B6"/>
    <w:rsid w:val="009835B2"/>
    <w:rsid w:val="00984A44"/>
    <w:rsid w:val="0098622C"/>
    <w:rsid w:val="009867A3"/>
    <w:rsid w:val="00987923"/>
    <w:rsid w:val="00991486"/>
    <w:rsid w:val="00991AFF"/>
    <w:rsid w:val="00991DBA"/>
    <w:rsid w:val="009923FC"/>
    <w:rsid w:val="00992438"/>
    <w:rsid w:val="009932C3"/>
    <w:rsid w:val="0099341B"/>
    <w:rsid w:val="00994741"/>
    <w:rsid w:val="00994EC3"/>
    <w:rsid w:val="00994F41"/>
    <w:rsid w:val="009950CC"/>
    <w:rsid w:val="009957A9"/>
    <w:rsid w:val="009A03F8"/>
    <w:rsid w:val="009A0AE3"/>
    <w:rsid w:val="009A1D04"/>
    <w:rsid w:val="009A1DCD"/>
    <w:rsid w:val="009A2915"/>
    <w:rsid w:val="009A38EC"/>
    <w:rsid w:val="009A4A84"/>
    <w:rsid w:val="009A4BDB"/>
    <w:rsid w:val="009A52AE"/>
    <w:rsid w:val="009A5400"/>
    <w:rsid w:val="009A5989"/>
    <w:rsid w:val="009A59F4"/>
    <w:rsid w:val="009A6F92"/>
    <w:rsid w:val="009B0024"/>
    <w:rsid w:val="009B00DE"/>
    <w:rsid w:val="009B0FDC"/>
    <w:rsid w:val="009B1163"/>
    <w:rsid w:val="009B1185"/>
    <w:rsid w:val="009B28F6"/>
    <w:rsid w:val="009B3463"/>
    <w:rsid w:val="009B6148"/>
    <w:rsid w:val="009B6B2D"/>
    <w:rsid w:val="009C0131"/>
    <w:rsid w:val="009C0677"/>
    <w:rsid w:val="009C09F8"/>
    <w:rsid w:val="009C12F5"/>
    <w:rsid w:val="009C164A"/>
    <w:rsid w:val="009C393F"/>
    <w:rsid w:val="009C3B0C"/>
    <w:rsid w:val="009C48D0"/>
    <w:rsid w:val="009C53AE"/>
    <w:rsid w:val="009D08C0"/>
    <w:rsid w:val="009D110E"/>
    <w:rsid w:val="009D1535"/>
    <w:rsid w:val="009D18C4"/>
    <w:rsid w:val="009D1908"/>
    <w:rsid w:val="009D1A96"/>
    <w:rsid w:val="009D3FFC"/>
    <w:rsid w:val="009D459B"/>
    <w:rsid w:val="009D46EA"/>
    <w:rsid w:val="009D4CD5"/>
    <w:rsid w:val="009D5E1B"/>
    <w:rsid w:val="009D5F87"/>
    <w:rsid w:val="009D6DBF"/>
    <w:rsid w:val="009D6F3E"/>
    <w:rsid w:val="009E0CBD"/>
    <w:rsid w:val="009E2F94"/>
    <w:rsid w:val="009E33CC"/>
    <w:rsid w:val="009E3F18"/>
    <w:rsid w:val="009E4992"/>
    <w:rsid w:val="009E5256"/>
    <w:rsid w:val="009E52A1"/>
    <w:rsid w:val="009E76CA"/>
    <w:rsid w:val="009F08A5"/>
    <w:rsid w:val="009F0A11"/>
    <w:rsid w:val="009F0E96"/>
    <w:rsid w:val="009F4191"/>
    <w:rsid w:val="009F41A3"/>
    <w:rsid w:val="009F51D8"/>
    <w:rsid w:val="009F5DD5"/>
    <w:rsid w:val="009F6785"/>
    <w:rsid w:val="009F7062"/>
    <w:rsid w:val="009F7352"/>
    <w:rsid w:val="009F7446"/>
    <w:rsid w:val="009F754B"/>
    <w:rsid w:val="009F7631"/>
    <w:rsid w:val="00A00939"/>
    <w:rsid w:val="00A020FF"/>
    <w:rsid w:val="00A041D6"/>
    <w:rsid w:val="00A046E5"/>
    <w:rsid w:val="00A061D7"/>
    <w:rsid w:val="00A06CEE"/>
    <w:rsid w:val="00A06D34"/>
    <w:rsid w:val="00A073E4"/>
    <w:rsid w:val="00A07E0A"/>
    <w:rsid w:val="00A103BD"/>
    <w:rsid w:val="00A1058F"/>
    <w:rsid w:val="00A106EC"/>
    <w:rsid w:val="00A112DD"/>
    <w:rsid w:val="00A1256E"/>
    <w:rsid w:val="00A13EB3"/>
    <w:rsid w:val="00A14551"/>
    <w:rsid w:val="00A14586"/>
    <w:rsid w:val="00A15325"/>
    <w:rsid w:val="00A15875"/>
    <w:rsid w:val="00A163BB"/>
    <w:rsid w:val="00A16BBC"/>
    <w:rsid w:val="00A1765B"/>
    <w:rsid w:val="00A177D2"/>
    <w:rsid w:val="00A21FAC"/>
    <w:rsid w:val="00A222D3"/>
    <w:rsid w:val="00A22905"/>
    <w:rsid w:val="00A235CB"/>
    <w:rsid w:val="00A248F6"/>
    <w:rsid w:val="00A252BF"/>
    <w:rsid w:val="00A27645"/>
    <w:rsid w:val="00A27A8C"/>
    <w:rsid w:val="00A312AD"/>
    <w:rsid w:val="00A3153F"/>
    <w:rsid w:val="00A3168C"/>
    <w:rsid w:val="00A31D5A"/>
    <w:rsid w:val="00A323E5"/>
    <w:rsid w:val="00A341B9"/>
    <w:rsid w:val="00A3456A"/>
    <w:rsid w:val="00A34B1F"/>
    <w:rsid w:val="00A34D5C"/>
    <w:rsid w:val="00A3580A"/>
    <w:rsid w:val="00A35A45"/>
    <w:rsid w:val="00A36086"/>
    <w:rsid w:val="00A361F6"/>
    <w:rsid w:val="00A3698B"/>
    <w:rsid w:val="00A379C6"/>
    <w:rsid w:val="00A43E97"/>
    <w:rsid w:val="00A44E3A"/>
    <w:rsid w:val="00A45DB6"/>
    <w:rsid w:val="00A51393"/>
    <w:rsid w:val="00A51B06"/>
    <w:rsid w:val="00A52516"/>
    <w:rsid w:val="00A52FCE"/>
    <w:rsid w:val="00A5302B"/>
    <w:rsid w:val="00A5398F"/>
    <w:rsid w:val="00A53C48"/>
    <w:rsid w:val="00A543B7"/>
    <w:rsid w:val="00A551B4"/>
    <w:rsid w:val="00A555DA"/>
    <w:rsid w:val="00A55629"/>
    <w:rsid w:val="00A56109"/>
    <w:rsid w:val="00A5610E"/>
    <w:rsid w:val="00A562D4"/>
    <w:rsid w:val="00A5636A"/>
    <w:rsid w:val="00A56546"/>
    <w:rsid w:val="00A56AAA"/>
    <w:rsid w:val="00A56D58"/>
    <w:rsid w:val="00A56F2C"/>
    <w:rsid w:val="00A5702A"/>
    <w:rsid w:val="00A5723D"/>
    <w:rsid w:val="00A57FB0"/>
    <w:rsid w:val="00A6031F"/>
    <w:rsid w:val="00A60784"/>
    <w:rsid w:val="00A60B17"/>
    <w:rsid w:val="00A60E4B"/>
    <w:rsid w:val="00A619B5"/>
    <w:rsid w:val="00A62326"/>
    <w:rsid w:val="00A62416"/>
    <w:rsid w:val="00A63D33"/>
    <w:rsid w:val="00A64FF4"/>
    <w:rsid w:val="00A654D9"/>
    <w:rsid w:val="00A657F5"/>
    <w:rsid w:val="00A6642D"/>
    <w:rsid w:val="00A66899"/>
    <w:rsid w:val="00A6720D"/>
    <w:rsid w:val="00A701C7"/>
    <w:rsid w:val="00A705E8"/>
    <w:rsid w:val="00A70D25"/>
    <w:rsid w:val="00A71105"/>
    <w:rsid w:val="00A723DC"/>
    <w:rsid w:val="00A72599"/>
    <w:rsid w:val="00A7292E"/>
    <w:rsid w:val="00A73465"/>
    <w:rsid w:val="00A74280"/>
    <w:rsid w:val="00A757E4"/>
    <w:rsid w:val="00A75FF1"/>
    <w:rsid w:val="00A771DD"/>
    <w:rsid w:val="00A77211"/>
    <w:rsid w:val="00A77FC8"/>
    <w:rsid w:val="00A80A6E"/>
    <w:rsid w:val="00A812FC"/>
    <w:rsid w:val="00A8137D"/>
    <w:rsid w:val="00A81A4A"/>
    <w:rsid w:val="00A8238C"/>
    <w:rsid w:val="00A83D41"/>
    <w:rsid w:val="00A83F8C"/>
    <w:rsid w:val="00A861D8"/>
    <w:rsid w:val="00A87A6C"/>
    <w:rsid w:val="00A90E28"/>
    <w:rsid w:val="00A91156"/>
    <w:rsid w:val="00A920A4"/>
    <w:rsid w:val="00A9253A"/>
    <w:rsid w:val="00A926C1"/>
    <w:rsid w:val="00A9277B"/>
    <w:rsid w:val="00A935E3"/>
    <w:rsid w:val="00A94C00"/>
    <w:rsid w:val="00A951E7"/>
    <w:rsid w:val="00A9531C"/>
    <w:rsid w:val="00A97353"/>
    <w:rsid w:val="00A978BC"/>
    <w:rsid w:val="00A97EC5"/>
    <w:rsid w:val="00AA1D9E"/>
    <w:rsid w:val="00AA2E6F"/>
    <w:rsid w:val="00AA3FD0"/>
    <w:rsid w:val="00AA51B6"/>
    <w:rsid w:val="00AA595E"/>
    <w:rsid w:val="00AA5ED3"/>
    <w:rsid w:val="00AA6C1B"/>
    <w:rsid w:val="00AA6E5C"/>
    <w:rsid w:val="00AA7C88"/>
    <w:rsid w:val="00AA7FF6"/>
    <w:rsid w:val="00AB1247"/>
    <w:rsid w:val="00AB1CAE"/>
    <w:rsid w:val="00AB2576"/>
    <w:rsid w:val="00AB2C2F"/>
    <w:rsid w:val="00AB43A6"/>
    <w:rsid w:val="00AB44AF"/>
    <w:rsid w:val="00AB4FD9"/>
    <w:rsid w:val="00AB535B"/>
    <w:rsid w:val="00AB5403"/>
    <w:rsid w:val="00AB6B43"/>
    <w:rsid w:val="00AB6BCF"/>
    <w:rsid w:val="00AC0222"/>
    <w:rsid w:val="00AC3249"/>
    <w:rsid w:val="00AC3F3E"/>
    <w:rsid w:val="00AC438D"/>
    <w:rsid w:val="00AC4731"/>
    <w:rsid w:val="00AC4986"/>
    <w:rsid w:val="00AC4E5F"/>
    <w:rsid w:val="00AC5C8A"/>
    <w:rsid w:val="00AC7873"/>
    <w:rsid w:val="00AD032B"/>
    <w:rsid w:val="00AD157E"/>
    <w:rsid w:val="00AD2171"/>
    <w:rsid w:val="00AD255E"/>
    <w:rsid w:val="00AD2679"/>
    <w:rsid w:val="00AD27CA"/>
    <w:rsid w:val="00AD2C11"/>
    <w:rsid w:val="00AD2E1C"/>
    <w:rsid w:val="00AD331E"/>
    <w:rsid w:val="00AD4A96"/>
    <w:rsid w:val="00AD525D"/>
    <w:rsid w:val="00AD5F3E"/>
    <w:rsid w:val="00AD5F60"/>
    <w:rsid w:val="00AD60D3"/>
    <w:rsid w:val="00AD6746"/>
    <w:rsid w:val="00AE0272"/>
    <w:rsid w:val="00AE05BA"/>
    <w:rsid w:val="00AE0FE2"/>
    <w:rsid w:val="00AE1081"/>
    <w:rsid w:val="00AE120D"/>
    <w:rsid w:val="00AE1C6A"/>
    <w:rsid w:val="00AE2560"/>
    <w:rsid w:val="00AE3E24"/>
    <w:rsid w:val="00AE48A9"/>
    <w:rsid w:val="00AE5D12"/>
    <w:rsid w:val="00AF1C9E"/>
    <w:rsid w:val="00AF286D"/>
    <w:rsid w:val="00AF2AC1"/>
    <w:rsid w:val="00AF646C"/>
    <w:rsid w:val="00AF744E"/>
    <w:rsid w:val="00B001C6"/>
    <w:rsid w:val="00B00C52"/>
    <w:rsid w:val="00B01E0D"/>
    <w:rsid w:val="00B038DD"/>
    <w:rsid w:val="00B05DC5"/>
    <w:rsid w:val="00B06E5B"/>
    <w:rsid w:val="00B07804"/>
    <w:rsid w:val="00B07F03"/>
    <w:rsid w:val="00B1070A"/>
    <w:rsid w:val="00B1256D"/>
    <w:rsid w:val="00B129AF"/>
    <w:rsid w:val="00B13378"/>
    <w:rsid w:val="00B142EA"/>
    <w:rsid w:val="00B147C0"/>
    <w:rsid w:val="00B15E44"/>
    <w:rsid w:val="00B16103"/>
    <w:rsid w:val="00B166B5"/>
    <w:rsid w:val="00B169C0"/>
    <w:rsid w:val="00B17A0C"/>
    <w:rsid w:val="00B17FD8"/>
    <w:rsid w:val="00B20631"/>
    <w:rsid w:val="00B20804"/>
    <w:rsid w:val="00B21300"/>
    <w:rsid w:val="00B2166F"/>
    <w:rsid w:val="00B23097"/>
    <w:rsid w:val="00B23170"/>
    <w:rsid w:val="00B236AA"/>
    <w:rsid w:val="00B23C19"/>
    <w:rsid w:val="00B250BF"/>
    <w:rsid w:val="00B27031"/>
    <w:rsid w:val="00B27940"/>
    <w:rsid w:val="00B301FC"/>
    <w:rsid w:val="00B30B8C"/>
    <w:rsid w:val="00B3144C"/>
    <w:rsid w:val="00B327F8"/>
    <w:rsid w:val="00B33532"/>
    <w:rsid w:val="00B34108"/>
    <w:rsid w:val="00B3536D"/>
    <w:rsid w:val="00B36842"/>
    <w:rsid w:val="00B36EC9"/>
    <w:rsid w:val="00B37D34"/>
    <w:rsid w:val="00B405D7"/>
    <w:rsid w:val="00B42A46"/>
    <w:rsid w:val="00B433E9"/>
    <w:rsid w:val="00B43616"/>
    <w:rsid w:val="00B43F4B"/>
    <w:rsid w:val="00B44BF4"/>
    <w:rsid w:val="00B458E7"/>
    <w:rsid w:val="00B46052"/>
    <w:rsid w:val="00B4614B"/>
    <w:rsid w:val="00B46197"/>
    <w:rsid w:val="00B46482"/>
    <w:rsid w:val="00B477D9"/>
    <w:rsid w:val="00B47E60"/>
    <w:rsid w:val="00B50D82"/>
    <w:rsid w:val="00B50FB5"/>
    <w:rsid w:val="00B52F7C"/>
    <w:rsid w:val="00B5339F"/>
    <w:rsid w:val="00B533C9"/>
    <w:rsid w:val="00B5363C"/>
    <w:rsid w:val="00B53F0F"/>
    <w:rsid w:val="00B5490F"/>
    <w:rsid w:val="00B54A83"/>
    <w:rsid w:val="00B54FF3"/>
    <w:rsid w:val="00B5513F"/>
    <w:rsid w:val="00B57101"/>
    <w:rsid w:val="00B57467"/>
    <w:rsid w:val="00B61150"/>
    <w:rsid w:val="00B612FE"/>
    <w:rsid w:val="00B6140C"/>
    <w:rsid w:val="00B61C8E"/>
    <w:rsid w:val="00B61F9C"/>
    <w:rsid w:val="00B6267E"/>
    <w:rsid w:val="00B62BAB"/>
    <w:rsid w:val="00B62C4D"/>
    <w:rsid w:val="00B63101"/>
    <w:rsid w:val="00B63D9E"/>
    <w:rsid w:val="00B64422"/>
    <w:rsid w:val="00B650B1"/>
    <w:rsid w:val="00B65167"/>
    <w:rsid w:val="00B65320"/>
    <w:rsid w:val="00B65377"/>
    <w:rsid w:val="00B671F9"/>
    <w:rsid w:val="00B67A4C"/>
    <w:rsid w:val="00B70902"/>
    <w:rsid w:val="00B72125"/>
    <w:rsid w:val="00B722D3"/>
    <w:rsid w:val="00B73D16"/>
    <w:rsid w:val="00B752A6"/>
    <w:rsid w:val="00B7617D"/>
    <w:rsid w:val="00B76700"/>
    <w:rsid w:val="00B7753C"/>
    <w:rsid w:val="00B801C9"/>
    <w:rsid w:val="00B8031B"/>
    <w:rsid w:val="00B80F43"/>
    <w:rsid w:val="00B81DF5"/>
    <w:rsid w:val="00B81F5D"/>
    <w:rsid w:val="00B8272A"/>
    <w:rsid w:val="00B82885"/>
    <w:rsid w:val="00B838F0"/>
    <w:rsid w:val="00B85FBC"/>
    <w:rsid w:val="00B87CCA"/>
    <w:rsid w:val="00B90C2B"/>
    <w:rsid w:val="00B9111E"/>
    <w:rsid w:val="00B91AF2"/>
    <w:rsid w:val="00B9232E"/>
    <w:rsid w:val="00B92432"/>
    <w:rsid w:val="00B93539"/>
    <w:rsid w:val="00B937B4"/>
    <w:rsid w:val="00B9383B"/>
    <w:rsid w:val="00B9478C"/>
    <w:rsid w:val="00B94CE5"/>
    <w:rsid w:val="00B957A9"/>
    <w:rsid w:val="00B95FB3"/>
    <w:rsid w:val="00B960C2"/>
    <w:rsid w:val="00B96892"/>
    <w:rsid w:val="00B97772"/>
    <w:rsid w:val="00BA01BF"/>
    <w:rsid w:val="00BA0562"/>
    <w:rsid w:val="00BA0A80"/>
    <w:rsid w:val="00BA128D"/>
    <w:rsid w:val="00BA158C"/>
    <w:rsid w:val="00BA1F3B"/>
    <w:rsid w:val="00BA25BC"/>
    <w:rsid w:val="00BA2BFE"/>
    <w:rsid w:val="00BA49E7"/>
    <w:rsid w:val="00BA59CF"/>
    <w:rsid w:val="00BA64D5"/>
    <w:rsid w:val="00BA6697"/>
    <w:rsid w:val="00BA693E"/>
    <w:rsid w:val="00BA76CD"/>
    <w:rsid w:val="00BA7746"/>
    <w:rsid w:val="00BA7B4B"/>
    <w:rsid w:val="00BB0832"/>
    <w:rsid w:val="00BB184C"/>
    <w:rsid w:val="00BB188F"/>
    <w:rsid w:val="00BB273F"/>
    <w:rsid w:val="00BB3A17"/>
    <w:rsid w:val="00BB4B75"/>
    <w:rsid w:val="00BB525A"/>
    <w:rsid w:val="00BB549F"/>
    <w:rsid w:val="00BB558D"/>
    <w:rsid w:val="00BB64E1"/>
    <w:rsid w:val="00BB6C1A"/>
    <w:rsid w:val="00BB70FA"/>
    <w:rsid w:val="00BB7752"/>
    <w:rsid w:val="00BC1108"/>
    <w:rsid w:val="00BC2023"/>
    <w:rsid w:val="00BC2270"/>
    <w:rsid w:val="00BC3297"/>
    <w:rsid w:val="00BC3516"/>
    <w:rsid w:val="00BC3EE5"/>
    <w:rsid w:val="00BC4493"/>
    <w:rsid w:val="00BC4BB8"/>
    <w:rsid w:val="00BC4BE6"/>
    <w:rsid w:val="00BC4F25"/>
    <w:rsid w:val="00BC511D"/>
    <w:rsid w:val="00BC570A"/>
    <w:rsid w:val="00BC5840"/>
    <w:rsid w:val="00BC678F"/>
    <w:rsid w:val="00BD09FB"/>
    <w:rsid w:val="00BD0D05"/>
    <w:rsid w:val="00BD1438"/>
    <w:rsid w:val="00BD1899"/>
    <w:rsid w:val="00BD3DEC"/>
    <w:rsid w:val="00BD4EB4"/>
    <w:rsid w:val="00BD6103"/>
    <w:rsid w:val="00BD68CF"/>
    <w:rsid w:val="00BD6BB7"/>
    <w:rsid w:val="00BE03B1"/>
    <w:rsid w:val="00BE06AA"/>
    <w:rsid w:val="00BE1126"/>
    <w:rsid w:val="00BE2320"/>
    <w:rsid w:val="00BE340B"/>
    <w:rsid w:val="00BE3475"/>
    <w:rsid w:val="00BE4DB3"/>
    <w:rsid w:val="00BE5030"/>
    <w:rsid w:val="00BE516A"/>
    <w:rsid w:val="00BE5BBC"/>
    <w:rsid w:val="00BE5D35"/>
    <w:rsid w:val="00BE6AC6"/>
    <w:rsid w:val="00BE7627"/>
    <w:rsid w:val="00BE79BC"/>
    <w:rsid w:val="00BF0242"/>
    <w:rsid w:val="00BF02B6"/>
    <w:rsid w:val="00BF0370"/>
    <w:rsid w:val="00BF09BE"/>
    <w:rsid w:val="00BF1948"/>
    <w:rsid w:val="00BF237D"/>
    <w:rsid w:val="00BF28FF"/>
    <w:rsid w:val="00BF3060"/>
    <w:rsid w:val="00BF4151"/>
    <w:rsid w:val="00BF43C7"/>
    <w:rsid w:val="00BF4CC9"/>
    <w:rsid w:val="00BF5585"/>
    <w:rsid w:val="00BF5CC2"/>
    <w:rsid w:val="00BF6E2A"/>
    <w:rsid w:val="00BF73F8"/>
    <w:rsid w:val="00C006FD"/>
    <w:rsid w:val="00C0155F"/>
    <w:rsid w:val="00C01737"/>
    <w:rsid w:val="00C03512"/>
    <w:rsid w:val="00C03BBB"/>
    <w:rsid w:val="00C046FF"/>
    <w:rsid w:val="00C04BAA"/>
    <w:rsid w:val="00C059D5"/>
    <w:rsid w:val="00C06438"/>
    <w:rsid w:val="00C076F4"/>
    <w:rsid w:val="00C07907"/>
    <w:rsid w:val="00C07BF6"/>
    <w:rsid w:val="00C112C8"/>
    <w:rsid w:val="00C1187C"/>
    <w:rsid w:val="00C11B36"/>
    <w:rsid w:val="00C137C2"/>
    <w:rsid w:val="00C13CFA"/>
    <w:rsid w:val="00C1461E"/>
    <w:rsid w:val="00C148FA"/>
    <w:rsid w:val="00C15457"/>
    <w:rsid w:val="00C154D6"/>
    <w:rsid w:val="00C15A80"/>
    <w:rsid w:val="00C15A89"/>
    <w:rsid w:val="00C1700C"/>
    <w:rsid w:val="00C174D3"/>
    <w:rsid w:val="00C176A8"/>
    <w:rsid w:val="00C17A56"/>
    <w:rsid w:val="00C17AFC"/>
    <w:rsid w:val="00C200A7"/>
    <w:rsid w:val="00C2067F"/>
    <w:rsid w:val="00C21BE1"/>
    <w:rsid w:val="00C21C82"/>
    <w:rsid w:val="00C22BF1"/>
    <w:rsid w:val="00C22E77"/>
    <w:rsid w:val="00C2392D"/>
    <w:rsid w:val="00C24974"/>
    <w:rsid w:val="00C2610D"/>
    <w:rsid w:val="00C27002"/>
    <w:rsid w:val="00C27232"/>
    <w:rsid w:val="00C27422"/>
    <w:rsid w:val="00C27A3E"/>
    <w:rsid w:val="00C30400"/>
    <w:rsid w:val="00C305AE"/>
    <w:rsid w:val="00C30DB1"/>
    <w:rsid w:val="00C315FD"/>
    <w:rsid w:val="00C31627"/>
    <w:rsid w:val="00C36DF1"/>
    <w:rsid w:val="00C42273"/>
    <w:rsid w:val="00C422A1"/>
    <w:rsid w:val="00C42DEB"/>
    <w:rsid w:val="00C4327E"/>
    <w:rsid w:val="00C44A8A"/>
    <w:rsid w:val="00C44AE8"/>
    <w:rsid w:val="00C454D9"/>
    <w:rsid w:val="00C458E5"/>
    <w:rsid w:val="00C45903"/>
    <w:rsid w:val="00C45BFD"/>
    <w:rsid w:val="00C477FD"/>
    <w:rsid w:val="00C50524"/>
    <w:rsid w:val="00C50B94"/>
    <w:rsid w:val="00C5155C"/>
    <w:rsid w:val="00C51B92"/>
    <w:rsid w:val="00C5386F"/>
    <w:rsid w:val="00C547DC"/>
    <w:rsid w:val="00C54C5A"/>
    <w:rsid w:val="00C55D47"/>
    <w:rsid w:val="00C56F5E"/>
    <w:rsid w:val="00C573C6"/>
    <w:rsid w:val="00C57502"/>
    <w:rsid w:val="00C5772D"/>
    <w:rsid w:val="00C57FAA"/>
    <w:rsid w:val="00C6018F"/>
    <w:rsid w:val="00C60B58"/>
    <w:rsid w:val="00C60BBC"/>
    <w:rsid w:val="00C62CB1"/>
    <w:rsid w:val="00C63091"/>
    <w:rsid w:val="00C631F1"/>
    <w:rsid w:val="00C632CF"/>
    <w:rsid w:val="00C63BCA"/>
    <w:rsid w:val="00C63F59"/>
    <w:rsid w:val="00C6411B"/>
    <w:rsid w:val="00C64E22"/>
    <w:rsid w:val="00C65922"/>
    <w:rsid w:val="00C65BD4"/>
    <w:rsid w:val="00C66078"/>
    <w:rsid w:val="00C665ED"/>
    <w:rsid w:val="00C66A12"/>
    <w:rsid w:val="00C66C51"/>
    <w:rsid w:val="00C66F51"/>
    <w:rsid w:val="00C70386"/>
    <w:rsid w:val="00C7187A"/>
    <w:rsid w:val="00C7391B"/>
    <w:rsid w:val="00C752DF"/>
    <w:rsid w:val="00C7586D"/>
    <w:rsid w:val="00C76542"/>
    <w:rsid w:val="00C76A14"/>
    <w:rsid w:val="00C77B45"/>
    <w:rsid w:val="00C8065F"/>
    <w:rsid w:val="00C810A8"/>
    <w:rsid w:val="00C822A0"/>
    <w:rsid w:val="00C82CFF"/>
    <w:rsid w:val="00C83038"/>
    <w:rsid w:val="00C84154"/>
    <w:rsid w:val="00C84B0E"/>
    <w:rsid w:val="00C85581"/>
    <w:rsid w:val="00C86353"/>
    <w:rsid w:val="00C86487"/>
    <w:rsid w:val="00C86C75"/>
    <w:rsid w:val="00C86F4C"/>
    <w:rsid w:val="00C86FFA"/>
    <w:rsid w:val="00C879A1"/>
    <w:rsid w:val="00C90263"/>
    <w:rsid w:val="00C9034F"/>
    <w:rsid w:val="00C90A68"/>
    <w:rsid w:val="00C90FA1"/>
    <w:rsid w:val="00C91637"/>
    <w:rsid w:val="00C93CA9"/>
    <w:rsid w:val="00C949EE"/>
    <w:rsid w:val="00C94E33"/>
    <w:rsid w:val="00C95A49"/>
    <w:rsid w:val="00C95A71"/>
    <w:rsid w:val="00C9655C"/>
    <w:rsid w:val="00C9700A"/>
    <w:rsid w:val="00CA086D"/>
    <w:rsid w:val="00CA2008"/>
    <w:rsid w:val="00CA20E2"/>
    <w:rsid w:val="00CA247E"/>
    <w:rsid w:val="00CA284B"/>
    <w:rsid w:val="00CA2D0A"/>
    <w:rsid w:val="00CA38C7"/>
    <w:rsid w:val="00CA390D"/>
    <w:rsid w:val="00CA3C92"/>
    <w:rsid w:val="00CA5468"/>
    <w:rsid w:val="00CA5A80"/>
    <w:rsid w:val="00CA62BE"/>
    <w:rsid w:val="00CA737E"/>
    <w:rsid w:val="00CA76AA"/>
    <w:rsid w:val="00CA7D14"/>
    <w:rsid w:val="00CB036D"/>
    <w:rsid w:val="00CB0FF8"/>
    <w:rsid w:val="00CB1004"/>
    <w:rsid w:val="00CB1194"/>
    <w:rsid w:val="00CB136B"/>
    <w:rsid w:val="00CB239B"/>
    <w:rsid w:val="00CB284C"/>
    <w:rsid w:val="00CB4A63"/>
    <w:rsid w:val="00CB5E52"/>
    <w:rsid w:val="00CB6930"/>
    <w:rsid w:val="00CB6E5B"/>
    <w:rsid w:val="00CC11E3"/>
    <w:rsid w:val="00CC2EA0"/>
    <w:rsid w:val="00CC41B2"/>
    <w:rsid w:val="00CC4204"/>
    <w:rsid w:val="00CC4C2A"/>
    <w:rsid w:val="00CC5066"/>
    <w:rsid w:val="00CC7AA1"/>
    <w:rsid w:val="00CD0302"/>
    <w:rsid w:val="00CD08C4"/>
    <w:rsid w:val="00CD2A8E"/>
    <w:rsid w:val="00CD3862"/>
    <w:rsid w:val="00CD59EB"/>
    <w:rsid w:val="00CD5A5D"/>
    <w:rsid w:val="00CD60E6"/>
    <w:rsid w:val="00CD65EE"/>
    <w:rsid w:val="00CE00B3"/>
    <w:rsid w:val="00CE0840"/>
    <w:rsid w:val="00CE17C6"/>
    <w:rsid w:val="00CE1FC8"/>
    <w:rsid w:val="00CE2A19"/>
    <w:rsid w:val="00CE2D84"/>
    <w:rsid w:val="00CE2E80"/>
    <w:rsid w:val="00CE49EE"/>
    <w:rsid w:val="00CE5108"/>
    <w:rsid w:val="00CE51D4"/>
    <w:rsid w:val="00CE699F"/>
    <w:rsid w:val="00CE754E"/>
    <w:rsid w:val="00CF044F"/>
    <w:rsid w:val="00CF0AA4"/>
    <w:rsid w:val="00CF0BF8"/>
    <w:rsid w:val="00CF0D2F"/>
    <w:rsid w:val="00CF462D"/>
    <w:rsid w:val="00CF5167"/>
    <w:rsid w:val="00CF577C"/>
    <w:rsid w:val="00CF6904"/>
    <w:rsid w:val="00CF6E1A"/>
    <w:rsid w:val="00CF7164"/>
    <w:rsid w:val="00D00C77"/>
    <w:rsid w:val="00D010D4"/>
    <w:rsid w:val="00D014F8"/>
    <w:rsid w:val="00D019FC"/>
    <w:rsid w:val="00D02E27"/>
    <w:rsid w:val="00D031C4"/>
    <w:rsid w:val="00D0459A"/>
    <w:rsid w:val="00D057C7"/>
    <w:rsid w:val="00D05C63"/>
    <w:rsid w:val="00D064AA"/>
    <w:rsid w:val="00D107A3"/>
    <w:rsid w:val="00D10D52"/>
    <w:rsid w:val="00D112F8"/>
    <w:rsid w:val="00D1149C"/>
    <w:rsid w:val="00D124B6"/>
    <w:rsid w:val="00D12856"/>
    <w:rsid w:val="00D130F9"/>
    <w:rsid w:val="00D138C2"/>
    <w:rsid w:val="00D13D1A"/>
    <w:rsid w:val="00D14102"/>
    <w:rsid w:val="00D14774"/>
    <w:rsid w:val="00D155C2"/>
    <w:rsid w:val="00D15CFB"/>
    <w:rsid w:val="00D161F5"/>
    <w:rsid w:val="00D1627D"/>
    <w:rsid w:val="00D1683E"/>
    <w:rsid w:val="00D16D97"/>
    <w:rsid w:val="00D171F8"/>
    <w:rsid w:val="00D20441"/>
    <w:rsid w:val="00D20B8E"/>
    <w:rsid w:val="00D2168A"/>
    <w:rsid w:val="00D240B3"/>
    <w:rsid w:val="00D2511E"/>
    <w:rsid w:val="00D25575"/>
    <w:rsid w:val="00D259DC"/>
    <w:rsid w:val="00D260AE"/>
    <w:rsid w:val="00D27FED"/>
    <w:rsid w:val="00D306F7"/>
    <w:rsid w:val="00D312EA"/>
    <w:rsid w:val="00D325EC"/>
    <w:rsid w:val="00D329DB"/>
    <w:rsid w:val="00D32C9B"/>
    <w:rsid w:val="00D32CF2"/>
    <w:rsid w:val="00D33107"/>
    <w:rsid w:val="00D339FD"/>
    <w:rsid w:val="00D351A9"/>
    <w:rsid w:val="00D35B51"/>
    <w:rsid w:val="00D35DC6"/>
    <w:rsid w:val="00D35FB0"/>
    <w:rsid w:val="00D37450"/>
    <w:rsid w:val="00D37749"/>
    <w:rsid w:val="00D41C0A"/>
    <w:rsid w:val="00D41EBB"/>
    <w:rsid w:val="00D4208C"/>
    <w:rsid w:val="00D42CEE"/>
    <w:rsid w:val="00D4358D"/>
    <w:rsid w:val="00D443C7"/>
    <w:rsid w:val="00D44CEC"/>
    <w:rsid w:val="00D44DCC"/>
    <w:rsid w:val="00D44FBF"/>
    <w:rsid w:val="00D45154"/>
    <w:rsid w:val="00D4597A"/>
    <w:rsid w:val="00D466D4"/>
    <w:rsid w:val="00D473CD"/>
    <w:rsid w:val="00D4777A"/>
    <w:rsid w:val="00D50712"/>
    <w:rsid w:val="00D50991"/>
    <w:rsid w:val="00D51F08"/>
    <w:rsid w:val="00D52493"/>
    <w:rsid w:val="00D52727"/>
    <w:rsid w:val="00D5338A"/>
    <w:rsid w:val="00D53FBF"/>
    <w:rsid w:val="00D54B87"/>
    <w:rsid w:val="00D55CAA"/>
    <w:rsid w:val="00D567EB"/>
    <w:rsid w:val="00D568CA"/>
    <w:rsid w:val="00D56D91"/>
    <w:rsid w:val="00D57195"/>
    <w:rsid w:val="00D608D7"/>
    <w:rsid w:val="00D60B27"/>
    <w:rsid w:val="00D616D4"/>
    <w:rsid w:val="00D6182E"/>
    <w:rsid w:val="00D618AC"/>
    <w:rsid w:val="00D6210B"/>
    <w:rsid w:val="00D6231C"/>
    <w:rsid w:val="00D62358"/>
    <w:rsid w:val="00D63638"/>
    <w:rsid w:val="00D63F1F"/>
    <w:rsid w:val="00D64AE5"/>
    <w:rsid w:val="00D65D38"/>
    <w:rsid w:val="00D66172"/>
    <w:rsid w:val="00D6650A"/>
    <w:rsid w:val="00D67129"/>
    <w:rsid w:val="00D672FD"/>
    <w:rsid w:val="00D67326"/>
    <w:rsid w:val="00D67D20"/>
    <w:rsid w:val="00D70CC9"/>
    <w:rsid w:val="00D71413"/>
    <w:rsid w:val="00D71C31"/>
    <w:rsid w:val="00D71DCE"/>
    <w:rsid w:val="00D73890"/>
    <w:rsid w:val="00D746A0"/>
    <w:rsid w:val="00D748D8"/>
    <w:rsid w:val="00D74D65"/>
    <w:rsid w:val="00D753A4"/>
    <w:rsid w:val="00D76172"/>
    <w:rsid w:val="00D763BF"/>
    <w:rsid w:val="00D76758"/>
    <w:rsid w:val="00D76AD2"/>
    <w:rsid w:val="00D771CD"/>
    <w:rsid w:val="00D773D9"/>
    <w:rsid w:val="00D77715"/>
    <w:rsid w:val="00D80828"/>
    <w:rsid w:val="00D80A78"/>
    <w:rsid w:val="00D80CF5"/>
    <w:rsid w:val="00D830B1"/>
    <w:rsid w:val="00D833F7"/>
    <w:rsid w:val="00D84251"/>
    <w:rsid w:val="00D84D85"/>
    <w:rsid w:val="00D86BE2"/>
    <w:rsid w:val="00D92158"/>
    <w:rsid w:val="00D925B9"/>
    <w:rsid w:val="00D93226"/>
    <w:rsid w:val="00D9364D"/>
    <w:rsid w:val="00D94263"/>
    <w:rsid w:val="00D943C8"/>
    <w:rsid w:val="00D94F41"/>
    <w:rsid w:val="00D9594C"/>
    <w:rsid w:val="00D95A89"/>
    <w:rsid w:val="00D95BEE"/>
    <w:rsid w:val="00D95F42"/>
    <w:rsid w:val="00D96E71"/>
    <w:rsid w:val="00D974AF"/>
    <w:rsid w:val="00D977A9"/>
    <w:rsid w:val="00D97D44"/>
    <w:rsid w:val="00D97DFF"/>
    <w:rsid w:val="00DA05CD"/>
    <w:rsid w:val="00DA2370"/>
    <w:rsid w:val="00DA4EAC"/>
    <w:rsid w:val="00DA5140"/>
    <w:rsid w:val="00DA5504"/>
    <w:rsid w:val="00DA63F9"/>
    <w:rsid w:val="00DA6D19"/>
    <w:rsid w:val="00DB062E"/>
    <w:rsid w:val="00DB0AA8"/>
    <w:rsid w:val="00DB0C5C"/>
    <w:rsid w:val="00DB0C6C"/>
    <w:rsid w:val="00DB1BFD"/>
    <w:rsid w:val="00DB20C6"/>
    <w:rsid w:val="00DB2B41"/>
    <w:rsid w:val="00DB2B56"/>
    <w:rsid w:val="00DB2FBA"/>
    <w:rsid w:val="00DB3547"/>
    <w:rsid w:val="00DB3633"/>
    <w:rsid w:val="00DB476F"/>
    <w:rsid w:val="00DB4C03"/>
    <w:rsid w:val="00DB5E95"/>
    <w:rsid w:val="00DB6029"/>
    <w:rsid w:val="00DB66ED"/>
    <w:rsid w:val="00DB6978"/>
    <w:rsid w:val="00DB7211"/>
    <w:rsid w:val="00DB7541"/>
    <w:rsid w:val="00DB7F70"/>
    <w:rsid w:val="00DC21CC"/>
    <w:rsid w:val="00DC24B6"/>
    <w:rsid w:val="00DC3629"/>
    <w:rsid w:val="00DC40AD"/>
    <w:rsid w:val="00DC4721"/>
    <w:rsid w:val="00DC4B71"/>
    <w:rsid w:val="00DC55FA"/>
    <w:rsid w:val="00DC5B24"/>
    <w:rsid w:val="00DC76F3"/>
    <w:rsid w:val="00DD04D1"/>
    <w:rsid w:val="00DD0C33"/>
    <w:rsid w:val="00DD2643"/>
    <w:rsid w:val="00DD2E6A"/>
    <w:rsid w:val="00DD30B0"/>
    <w:rsid w:val="00DD3315"/>
    <w:rsid w:val="00DD38BE"/>
    <w:rsid w:val="00DD3B83"/>
    <w:rsid w:val="00DD4046"/>
    <w:rsid w:val="00DD45E2"/>
    <w:rsid w:val="00DD737E"/>
    <w:rsid w:val="00DE0887"/>
    <w:rsid w:val="00DE2154"/>
    <w:rsid w:val="00DE240D"/>
    <w:rsid w:val="00DE33CC"/>
    <w:rsid w:val="00DE3453"/>
    <w:rsid w:val="00DE3586"/>
    <w:rsid w:val="00DE4E4B"/>
    <w:rsid w:val="00DE541E"/>
    <w:rsid w:val="00DE55ED"/>
    <w:rsid w:val="00DE627C"/>
    <w:rsid w:val="00DE658A"/>
    <w:rsid w:val="00DF0058"/>
    <w:rsid w:val="00DF14F4"/>
    <w:rsid w:val="00DF1591"/>
    <w:rsid w:val="00DF4091"/>
    <w:rsid w:val="00DF4D5F"/>
    <w:rsid w:val="00DF6134"/>
    <w:rsid w:val="00DF7F1C"/>
    <w:rsid w:val="00E00259"/>
    <w:rsid w:val="00E002C2"/>
    <w:rsid w:val="00E01B3C"/>
    <w:rsid w:val="00E0323C"/>
    <w:rsid w:val="00E04556"/>
    <w:rsid w:val="00E05351"/>
    <w:rsid w:val="00E05E2D"/>
    <w:rsid w:val="00E05EB5"/>
    <w:rsid w:val="00E05F13"/>
    <w:rsid w:val="00E06E58"/>
    <w:rsid w:val="00E071FE"/>
    <w:rsid w:val="00E07A8F"/>
    <w:rsid w:val="00E1046E"/>
    <w:rsid w:val="00E1077B"/>
    <w:rsid w:val="00E111A2"/>
    <w:rsid w:val="00E118D3"/>
    <w:rsid w:val="00E120B2"/>
    <w:rsid w:val="00E128BF"/>
    <w:rsid w:val="00E13D55"/>
    <w:rsid w:val="00E142D7"/>
    <w:rsid w:val="00E148BC"/>
    <w:rsid w:val="00E14B29"/>
    <w:rsid w:val="00E156FB"/>
    <w:rsid w:val="00E15B68"/>
    <w:rsid w:val="00E16151"/>
    <w:rsid w:val="00E161FD"/>
    <w:rsid w:val="00E17398"/>
    <w:rsid w:val="00E20169"/>
    <w:rsid w:val="00E2105A"/>
    <w:rsid w:val="00E210B5"/>
    <w:rsid w:val="00E21319"/>
    <w:rsid w:val="00E222A5"/>
    <w:rsid w:val="00E2247C"/>
    <w:rsid w:val="00E224C6"/>
    <w:rsid w:val="00E22B1D"/>
    <w:rsid w:val="00E23025"/>
    <w:rsid w:val="00E24FE4"/>
    <w:rsid w:val="00E2529B"/>
    <w:rsid w:val="00E25F3F"/>
    <w:rsid w:val="00E269AC"/>
    <w:rsid w:val="00E27FA7"/>
    <w:rsid w:val="00E3050A"/>
    <w:rsid w:val="00E313E1"/>
    <w:rsid w:val="00E34863"/>
    <w:rsid w:val="00E34C01"/>
    <w:rsid w:val="00E35269"/>
    <w:rsid w:val="00E35790"/>
    <w:rsid w:val="00E35E18"/>
    <w:rsid w:val="00E36BC9"/>
    <w:rsid w:val="00E36CDA"/>
    <w:rsid w:val="00E36DF2"/>
    <w:rsid w:val="00E36E16"/>
    <w:rsid w:val="00E404A9"/>
    <w:rsid w:val="00E407B1"/>
    <w:rsid w:val="00E418C5"/>
    <w:rsid w:val="00E42308"/>
    <w:rsid w:val="00E42E2C"/>
    <w:rsid w:val="00E42F1E"/>
    <w:rsid w:val="00E438B1"/>
    <w:rsid w:val="00E4404F"/>
    <w:rsid w:val="00E46175"/>
    <w:rsid w:val="00E46256"/>
    <w:rsid w:val="00E46312"/>
    <w:rsid w:val="00E468D4"/>
    <w:rsid w:val="00E46BF0"/>
    <w:rsid w:val="00E503DD"/>
    <w:rsid w:val="00E50A43"/>
    <w:rsid w:val="00E5201F"/>
    <w:rsid w:val="00E52226"/>
    <w:rsid w:val="00E526F0"/>
    <w:rsid w:val="00E52DBF"/>
    <w:rsid w:val="00E530D1"/>
    <w:rsid w:val="00E546C7"/>
    <w:rsid w:val="00E54BB6"/>
    <w:rsid w:val="00E54BBE"/>
    <w:rsid w:val="00E56471"/>
    <w:rsid w:val="00E575A7"/>
    <w:rsid w:val="00E60299"/>
    <w:rsid w:val="00E6052D"/>
    <w:rsid w:val="00E60D1F"/>
    <w:rsid w:val="00E6129B"/>
    <w:rsid w:val="00E614A8"/>
    <w:rsid w:val="00E61D2C"/>
    <w:rsid w:val="00E623D3"/>
    <w:rsid w:val="00E64D8D"/>
    <w:rsid w:val="00E66294"/>
    <w:rsid w:val="00E66F61"/>
    <w:rsid w:val="00E700E2"/>
    <w:rsid w:val="00E70B2F"/>
    <w:rsid w:val="00E70CC8"/>
    <w:rsid w:val="00E70E9D"/>
    <w:rsid w:val="00E71429"/>
    <w:rsid w:val="00E72141"/>
    <w:rsid w:val="00E73350"/>
    <w:rsid w:val="00E737D6"/>
    <w:rsid w:val="00E73D3E"/>
    <w:rsid w:val="00E744DB"/>
    <w:rsid w:val="00E74552"/>
    <w:rsid w:val="00E74C2C"/>
    <w:rsid w:val="00E75252"/>
    <w:rsid w:val="00E75262"/>
    <w:rsid w:val="00E75898"/>
    <w:rsid w:val="00E758CC"/>
    <w:rsid w:val="00E75BAC"/>
    <w:rsid w:val="00E77998"/>
    <w:rsid w:val="00E77E9C"/>
    <w:rsid w:val="00E80DC5"/>
    <w:rsid w:val="00E80DF1"/>
    <w:rsid w:val="00E80F35"/>
    <w:rsid w:val="00E82C70"/>
    <w:rsid w:val="00E835EF"/>
    <w:rsid w:val="00E84403"/>
    <w:rsid w:val="00E849D8"/>
    <w:rsid w:val="00E8625C"/>
    <w:rsid w:val="00E86C0A"/>
    <w:rsid w:val="00E87341"/>
    <w:rsid w:val="00E87432"/>
    <w:rsid w:val="00E90C28"/>
    <w:rsid w:val="00E92A7A"/>
    <w:rsid w:val="00E9335D"/>
    <w:rsid w:val="00E94119"/>
    <w:rsid w:val="00E94E52"/>
    <w:rsid w:val="00E957E0"/>
    <w:rsid w:val="00E9583A"/>
    <w:rsid w:val="00E959D8"/>
    <w:rsid w:val="00EA02D9"/>
    <w:rsid w:val="00EA05D4"/>
    <w:rsid w:val="00EA079C"/>
    <w:rsid w:val="00EA1C20"/>
    <w:rsid w:val="00EA2178"/>
    <w:rsid w:val="00EA4C79"/>
    <w:rsid w:val="00EA5FBC"/>
    <w:rsid w:val="00EA6F79"/>
    <w:rsid w:val="00EA724F"/>
    <w:rsid w:val="00EA7F1D"/>
    <w:rsid w:val="00EB0FA5"/>
    <w:rsid w:val="00EB2120"/>
    <w:rsid w:val="00EB2C34"/>
    <w:rsid w:val="00EB2D57"/>
    <w:rsid w:val="00EB457A"/>
    <w:rsid w:val="00EB69E1"/>
    <w:rsid w:val="00EB6C88"/>
    <w:rsid w:val="00EB6F2A"/>
    <w:rsid w:val="00EB71D5"/>
    <w:rsid w:val="00EC09FD"/>
    <w:rsid w:val="00EC0E9A"/>
    <w:rsid w:val="00EC124F"/>
    <w:rsid w:val="00EC2B8E"/>
    <w:rsid w:val="00EC346A"/>
    <w:rsid w:val="00EC44AB"/>
    <w:rsid w:val="00EC7880"/>
    <w:rsid w:val="00ED05FC"/>
    <w:rsid w:val="00ED07E6"/>
    <w:rsid w:val="00ED12F4"/>
    <w:rsid w:val="00ED29A3"/>
    <w:rsid w:val="00ED3196"/>
    <w:rsid w:val="00ED36F2"/>
    <w:rsid w:val="00ED5D48"/>
    <w:rsid w:val="00ED6479"/>
    <w:rsid w:val="00ED794D"/>
    <w:rsid w:val="00EE1BEA"/>
    <w:rsid w:val="00EE1C45"/>
    <w:rsid w:val="00EE25E2"/>
    <w:rsid w:val="00EE3120"/>
    <w:rsid w:val="00EE3356"/>
    <w:rsid w:val="00EE33E1"/>
    <w:rsid w:val="00EE34FF"/>
    <w:rsid w:val="00EE39CA"/>
    <w:rsid w:val="00EE3BCA"/>
    <w:rsid w:val="00EE4EE4"/>
    <w:rsid w:val="00EE60A9"/>
    <w:rsid w:val="00EE6FCE"/>
    <w:rsid w:val="00EE74F8"/>
    <w:rsid w:val="00EF0737"/>
    <w:rsid w:val="00EF127A"/>
    <w:rsid w:val="00EF15E6"/>
    <w:rsid w:val="00EF1BB4"/>
    <w:rsid w:val="00EF21A5"/>
    <w:rsid w:val="00EF53E1"/>
    <w:rsid w:val="00EF598B"/>
    <w:rsid w:val="00EF5BBB"/>
    <w:rsid w:val="00EF6489"/>
    <w:rsid w:val="00EF688F"/>
    <w:rsid w:val="00EF7210"/>
    <w:rsid w:val="00F004AC"/>
    <w:rsid w:val="00F00B23"/>
    <w:rsid w:val="00F015E6"/>
    <w:rsid w:val="00F01E98"/>
    <w:rsid w:val="00F02011"/>
    <w:rsid w:val="00F0312C"/>
    <w:rsid w:val="00F049BD"/>
    <w:rsid w:val="00F1082C"/>
    <w:rsid w:val="00F10DEF"/>
    <w:rsid w:val="00F11667"/>
    <w:rsid w:val="00F12B48"/>
    <w:rsid w:val="00F12C59"/>
    <w:rsid w:val="00F12EF9"/>
    <w:rsid w:val="00F12FF3"/>
    <w:rsid w:val="00F13146"/>
    <w:rsid w:val="00F142CB"/>
    <w:rsid w:val="00F147EA"/>
    <w:rsid w:val="00F14DB7"/>
    <w:rsid w:val="00F15B7A"/>
    <w:rsid w:val="00F1664C"/>
    <w:rsid w:val="00F171CF"/>
    <w:rsid w:val="00F176CA"/>
    <w:rsid w:val="00F17A8F"/>
    <w:rsid w:val="00F17AAA"/>
    <w:rsid w:val="00F20589"/>
    <w:rsid w:val="00F20C9B"/>
    <w:rsid w:val="00F20F63"/>
    <w:rsid w:val="00F21175"/>
    <w:rsid w:val="00F2160B"/>
    <w:rsid w:val="00F21641"/>
    <w:rsid w:val="00F2167D"/>
    <w:rsid w:val="00F21F79"/>
    <w:rsid w:val="00F24739"/>
    <w:rsid w:val="00F24E68"/>
    <w:rsid w:val="00F25584"/>
    <w:rsid w:val="00F26058"/>
    <w:rsid w:val="00F27C5A"/>
    <w:rsid w:val="00F30861"/>
    <w:rsid w:val="00F324F8"/>
    <w:rsid w:val="00F325E6"/>
    <w:rsid w:val="00F3267F"/>
    <w:rsid w:val="00F33E16"/>
    <w:rsid w:val="00F33E9A"/>
    <w:rsid w:val="00F34061"/>
    <w:rsid w:val="00F350C6"/>
    <w:rsid w:val="00F351CB"/>
    <w:rsid w:val="00F362A1"/>
    <w:rsid w:val="00F3672C"/>
    <w:rsid w:val="00F368CD"/>
    <w:rsid w:val="00F36A22"/>
    <w:rsid w:val="00F407A6"/>
    <w:rsid w:val="00F416A2"/>
    <w:rsid w:val="00F41F6F"/>
    <w:rsid w:val="00F421B1"/>
    <w:rsid w:val="00F422BC"/>
    <w:rsid w:val="00F4248B"/>
    <w:rsid w:val="00F42634"/>
    <w:rsid w:val="00F42AC2"/>
    <w:rsid w:val="00F4333A"/>
    <w:rsid w:val="00F43B65"/>
    <w:rsid w:val="00F44444"/>
    <w:rsid w:val="00F4596B"/>
    <w:rsid w:val="00F45E40"/>
    <w:rsid w:val="00F46239"/>
    <w:rsid w:val="00F46B50"/>
    <w:rsid w:val="00F47EA5"/>
    <w:rsid w:val="00F50A97"/>
    <w:rsid w:val="00F50F3A"/>
    <w:rsid w:val="00F51873"/>
    <w:rsid w:val="00F5215A"/>
    <w:rsid w:val="00F52311"/>
    <w:rsid w:val="00F52434"/>
    <w:rsid w:val="00F53B97"/>
    <w:rsid w:val="00F54E6C"/>
    <w:rsid w:val="00F55833"/>
    <w:rsid w:val="00F560C0"/>
    <w:rsid w:val="00F5682A"/>
    <w:rsid w:val="00F56923"/>
    <w:rsid w:val="00F57C5D"/>
    <w:rsid w:val="00F57E69"/>
    <w:rsid w:val="00F60184"/>
    <w:rsid w:val="00F63946"/>
    <w:rsid w:val="00F65122"/>
    <w:rsid w:val="00F65D34"/>
    <w:rsid w:val="00F66AD3"/>
    <w:rsid w:val="00F711D5"/>
    <w:rsid w:val="00F71EF5"/>
    <w:rsid w:val="00F734E2"/>
    <w:rsid w:val="00F757E1"/>
    <w:rsid w:val="00F76142"/>
    <w:rsid w:val="00F765B5"/>
    <w:rsid w:val="00F800F0"/>
    <w:rsid w:val="00F80AE3"/>
    <w:rsid w:val="00F80B8A"/>
    <w:rsid w:val="00F80EF8"/>
    <w:rsid w:val="00F821CF"/>
    <w:rsid w:val="00F82B3F"/>
    <w:rsid w:val="00F8300A"/>
    <w:rsid w:val="00F83A7C"/>
    <w:rsid w:val="00F848B4"/>
    <w:rsid w:val="00F852CD"/>
    <w:rsid w:val="00F85E41"/>
    <w:rsid w:val="00F873DB"/>
    <w:rsid w:val="00F90284"/>
    <w:rsid w:val="00F90962"/>
    <w:rsid w:val="00F912DD"/>
    <w:rsid w:val="00F935A7"/>
    <w:rsid w:val="00F93E8B"/>
    <w:rsid w:val="00F94B6F"/>
    <w:rsid w:val="00F950E2"/>
    <w:rsid w:val="00F9528C"/>
    <w:rsid w:val="00F96A18"/>
    <w:rsid w:val="00F96BFD"/>
    <w:rsid w:val="00F971F0"/>
    <w:rsid w:val="00FA149E"/>
    <w:rsid w:val="00FA2236"/>
    <w:rsid w:val="00FA2373"/>
    <w:rsid w:val="00FA3C5E"/>
    <w:rsid w:val="00FA3F93"/>
    <w:rsid w:val="00FA4138"/>
    <w:rsid w:val="00FA4457"/>
    <w:rsid w:val="00FA5301"/>
    <w:rsid w:val="00FA76F0"/>
    <w:rsid w:val="00FB02C5"/>
    <w:rsid w:val="00FB2093"/>
    <w:rsid w:val="00FB2EF0"/>
    <w:rsid w:val="00FB55E2"/>
    <w:rsid w:val="00FB5F82"/>
    <w:rsid w:val="00FB7160"/>
    <w:rsid w:val="00FB7B97"/>
    <w:rsid w:val="00FB7D71"/>
    <w:rsid w:val="00FC0AEE"/>
    <w:rsid w:val="00FC0C93"/>
    <w:rsid w:val="00FC1B6B"/>
    <w:rsid w:val="00FC2204"/>
    <w:rsid w:val="00FC317E"/>
    <w:rsid w:val="00FC3378"/>
    <w:rsid w:val="00FC439D"/>
    <w:rsid w:val="00FC5331"/>
    <w:rsid w:val="00FC547C"/>
    <w:rsid w:val="00FC6DC9"/>
    <w:rsid w:val="00FC6DF2"/>
    <w:rsid w:val="00FC7702"/>
    <w:rsid w:val="00FC79C7"/>
    <w:rsid w:val="00FD052A"/>
    <w:rsid w:val="00FD29B9"/>
    <w:rsid w:val="00FD2BEA"/>
    <w:rsid w:val="00FD35A7"/>
    <w:rsid w:val="00FD3DD4"/>
    <w:rsid w:val="00FD45C4"/>
    <w:rsid w:val="00FD4D3E"/>
    <w:rsid w:val="00FD5A15"/>
    <w:rsid w:val="00FD6812"/>
    <w:rsid w:val="00FD692E"/>
    <w:rsid w:val="00FD7176"/>
    <w:rsid w:val="00FD7B4F"/>
    <w:rsid w:val="00FE078A"/>
    <w:rsid w:val="00FE3E3E"/>
    <w:rsid w:val="00FE408F"/>
    <w:rsid w:val="00FE496E"/>
    <w:rsid w:val="00FE4F5A"/>
    <w:rsid w:val="00FE5946"/>
    <w:rsid w:val="00FE594E"/>
    <w:rsid w:val="00FE6742"/>
    <w:rsid w:val="00FE6BC4"/>
    <w:rsid w:val="00FE7589"/>
    <w:rsid w:val="00FF0946"/>
    <w:rsid w:val="00FF113D"/>
    <w:rsid w:val="00FF11EA"/>
    <w:rsid w:val="00FF15DF"/>
    <w:rsid w:val="00FF171A"/>
    <w:rsid w:val="00FF2BED"/>
    <w:rsid w:val="00FF3E98"/>
    <w:rsid w:val="00FF48B8"/>
    <w:rsid w:val="00FF5109"/>
    <w:rsid w:val="00FF6199"/>
    <w:rsid w:val="00FF6B70"/>
    <w:rsid w:val="00FF700B"/>
    <w:rsid w:val="00FF747E"/>
    <w:rsid w:val="00FF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s,List Paragraph (numbered (a)),NUMBERED PARAGRAPH,List Paragraph 1,List_Paragraph,Multilevel para_II,Akapit z listą BS,IBL List Paragraph,List Paragraph nowy,Numbered List Paragraph,Bullet1,Numbered list,NumberedParas,Forth level"/>
    <w:basedOn w:val="a"/>
    <w:link w:val="a4"/>
    <w:uiPriority w:val="34"/>
    <w:qFormat/>
    <w:rsid w:val="008B03A7"/>
    <w:pPr>
      <w:ind w:left="720"/>
      <w:contextualSpacing/>
    </w:pPr>
  </w:style>
  <w:style w:type="table" w:styleId="a5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7"/>
    <w:uiPriority w:val="1"/>
    <w:locked/>
    <w:rsid w:val="00AF2AC1"/>
  </w:style>
  <w:style w:type="paragraph" w:styleId="a7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6"/>
    <w:uiPriority w:val="1"/>
    <w:qFormat/>
    <w:rsid w:val="00AF2AC1"/>
    <w:pPr>
      <w:spacing w:after="0" w:line="240" w:lineRule="auto"/>
    </w:pPr>
  </w:style>
  <w:style w:type="paragraph" w:styleId="a8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5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96EC9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aliases w:val="Bullets Знак,List Paragraph (numbered (a)) Знак,NUMBERED PARAGRAPH Знак,List Paragraph 1 Знак,List_Paragraph Знак,Multilevel para_II Знак,Akapit z listą BS Знак,IBL List Paragraph Знак,List Paragraph nowy Знак,Bullet1 Знак"/>
    <w:link w:val="a3"/>
    <w:uiPriority w:val="34"/>
    <w:qFormat/>
    <w:locked/>
    <w:rsid w:val="00C54C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9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23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8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12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8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8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071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0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6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2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4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2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4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8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2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1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4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0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31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4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7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3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77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3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6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4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7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0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2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0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0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3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1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3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6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5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6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08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9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7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8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02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5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46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6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2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4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6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4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2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5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4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5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2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6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1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6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438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6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4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5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5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10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7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5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1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9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60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5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6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9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3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3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7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6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7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3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2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2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3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3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9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2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4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92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0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2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2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1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1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06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9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16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64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0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9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8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918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5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9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34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9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0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44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24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9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81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6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35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5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72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8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63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35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4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9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3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8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5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1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60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7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8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6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9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794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7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0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2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3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8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1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4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5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1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0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21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2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0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17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80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7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8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2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4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2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6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0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8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0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9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1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8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2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6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0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4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5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31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1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7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9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4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006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5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2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8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5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7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27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29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44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4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756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0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4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6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8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1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0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90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04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84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6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2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0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4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68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9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4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0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8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3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1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87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1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1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91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3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7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5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3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3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0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2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3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6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2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51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6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3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5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6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9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4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9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7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27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36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1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2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6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4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3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16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74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1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3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9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4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4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2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2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3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21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3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0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9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2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6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3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2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1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3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6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2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9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5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5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1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1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0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08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3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1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6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0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43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4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2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1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6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0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2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6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6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8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2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4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3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0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1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42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8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39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9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4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6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2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8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1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4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7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4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2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9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0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0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8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3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8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4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1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2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4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62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1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92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6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8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9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8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71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9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55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26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03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4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20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8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2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1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1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4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1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акушер-гтнекологи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227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гастроэнтерологи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37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гематологи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кардиологи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110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неврологи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132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нейрохирург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32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DFC-48A5-974C-CB8BB762B57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неонатологи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DFC-48A5-974C-CB8BB762B579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нефрологи</c:v>
                </c:pt>
              </c:strCache>
            </c:strRef>
          </c:tx>
          <c:spPr>
            <a:solidFill>
              <a:schemeClr val="accent4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DFC-48A5-974C-CB8BB762B579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онкологи</c:v>
                </c:pt>
              </c:strCache>
            </c:strRef>
          </c:tx>
          <c:spPr>
            <a:solidFill>
              <a:schemeClr val="accent6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194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FC-48A5-974C-CB8BB762B579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офтальмологи</c:v>
                </c:pt>
              </c:strCache>
            </c:strRef>
          </c:tx>
          <c:spPr>
            <a:solidFill>
              <a:schemeClr val="accent2">
                <a:lumMod val="8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66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DFC-48A5-974C-CB8BB762B579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пульмонолог</c:v>
                </c:pt>
              </c:strCache>
            </c:strRef>
          </c:tx>
          <c:spPr>
            <a:solidFill>
              <a:schemeClr val="accent4">
                <a:lumMod val="8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27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FC-48A5-974C-CB8BB762B579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ревматологи</c:v>
                </c:pt>
              </c:strCache>
            </c:strRef>
          </c:tx>
          <c:spPr>
            <a:solidFill>
              <a:schemeClr val="accent6">
                <a:lumMod val="8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Лист1!$M$2</c:f>
              <c:numCache>
                <c:formatCode>General</c:formatCode>
                <c:ptCount val="1"/>
                <c:pt idx="0">
                  <c:v>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AD0-4D4B-B57D-B9EB5FDF4EC7}"/>
            </c:ext>
          </c:extLst>
        </c:ser>
        <c:ser>
          <c:idx val="12"/>
          <c:order val="12"/>
          <c:tx>
            <c:strRef>
              <c:f>Лист1!$N$1</c:f>
              <c:strCache>
                <c:ptCount val="1"/>
                <c:pt idx="0">
                  <c:v>травматологи</c:v>
                </c:pt>
              </c:strCache>
            </c:strRef>
          </c:tx>
          <c:spPr>
            <a:solidFill>
              <a:schemeClr val="accent2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Лист1!$N$2</c:f>
              <c:numCache>
                <c:formatCode>General</c:formatCode>
                <c:ptCount val="1"/>
                <c:pt idx="0">
                  <c:v>91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AD0-4D4B-B57D-B9EB5FDF4EC7}"/>
            </c:ext>
          </c:extLst>
        </c:ser>
        <c:ser>
          <c:idx val="13"/>
          <c:order val="13"/>
          <c:tx>
            <c:strRef>
              <c:f>Лист1!$O$1</c:f>
              <c:strCache>
                <c:ptCount val="1"/>
                <c:pt idx="0">
                  <c:v>хирурги</c:v>
                </c:pt>
              </c:strCache>
            </c:strRef>
          </c:tx>
          <c:spPr>
            <a:solidFill>
              <a:schemeClr val="accent4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Лист1!$O$2</c:f>
              <c:numCache>
                <c:formatCode>General</c:formatCode>
                <c:ptCount val="1"/>
                <c:pt idx="0">
                  <c:v>194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AD0-4D4B-B57D-B9EB5FDF4EC7}"/>
            </c:ext>
          </c:extLst>
        </c:ser>
        <c:ser>
          <c:idx val="14"/>
          <c:order val="14"/>
          <c:tx>
            <c:strRef>
              <c:f>Лист1!$P$1</c:f>
              <c:strCache>
                <c:ptCount val="1"/>
                <c:pt idx="0">
                  <c:v>эндокринологи</c:v>
                </c:pt>
              </c:strCache>
            </c:strRef>
          </c:tx>
          <c:spPr>
            <a:solidFill>
              <a:schemeClr val="accent6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Лист1!$P$2</c:f>
              <c:numCache>
                <c:formatCode>General</c:formatCode>
                <c:ptCount val="1"/>
                <c:pt idx="0">
                  <c:v>73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9AD0-4D4B-B57D-B9EB5FDF4EC7}"/>
            </c:ext>
          </c:extLst>
        </c:ser>
        <c:ser>
          <c:idx val="15"/>
          <c:order val="15"/>
          <c:tx>
            <c:strRef>
              <c:f>Лист1!$Q$1</c:f>
              <c:strCache>
                <c:ptCount val="1"/>
                <c:pt idx="0">
                  <c:v>другие специальности</c:v>
                </c:pt>
              </c:strCache>
            </c:strRef>
          </c:tx>
          <c:spPr>
            <a:solidFill>
              <a:schemeClr val="accent2">
                <a:lumMod val="5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Лист1!$Q$2</c:f>
              <c:numCache>
                <c:formatCode>General</c:formatCode>
                <c:ptCount val="1"/>
                <c:pt idx="0">
                  <c:v>1330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9AD0-4D4B-B57D-B9EB5FDF4EC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1502624671916E-2"/>
          <c:y val="0.29057770605529432"/>
          <c:w val="0.90849737532808394"/>
          <c:h val="0.620187900540700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96,57%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92,65%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89,15%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98.68</c:v>
                </c:pt>
                <c:pt idx="1">
                  <c:v>93.33</c:v>
                </c:pt>
                <c:pt idx="2">
                  <c:v>90.79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3,43%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7,35%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10,85%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1.32</c:v>
                </c:pt>
                <c:pt idx="1">
                  <c:v>6.67</c:v>
                </c:pt>
                <c:pt idx="2">
                  <c:v>9.2100000000000009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4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4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4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76.459999999999994</c:v>
                </c:pt>
                <c:pt idx="1">
                  <c:v>23.54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 по РК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16865327751752551"/>
          <c:y val="0.15232067510548522"/>
          <c:w val="0.7937095916807867"/>
          <c:h val="0.71656799229210255"/>
        </c:manualLayout>
      </c:layout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Лист1!$A$2:$A$17</c:f>
              <c:strCache>
                <c:ptCount val="16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онкологи</c:v>
                </c:pt>
                <c:pt idx="9">
                  <c:v>офтальмологи</c:v>
                </c:pt>
                <c:pt idx="10">
                  <c:v>пульмонологи</c:v>
                </c:pt>
                <c:pt idx="11">
                  <c:v>ревматологи</c:v>
                </c:pt>
                <c:pt idx="12">
                  <c:v>травматологи</c:v>
                </c:pt>
                <c:pt idx="13">
                  <c:v>хирурги</c:v>
                </c:pt>
                <c:pt idx="14">
                  <c:v>эндокринологи</c:v>
                </c:pt>
                <c:pt idx="15">
                  <c:v>другие специальности</c:v>
                </c:pt>
              </c:strCache>
            </c:strRef>
          </c:cat>
          <c:val>
            <c:numRef>
              <c:f>Лист1!$B$2:$B$17</c:f>
              <c:numCache>
                <c:formatCode>General</c:formatCode>
                <c:ptCount val="16"/>
                <c:pt idx="0">
                  <c:v>89.43</c:v>
                </c:pt>
                <c:pt idx="1">
                  <c:v>67.569999999999993</c:v>
                </c:pt>
                <c:pt idx="2">
                  <c:v>76.19</c:v>
                </c:pt>
                <c:pt idx="3">
                  <c:v>71.819999999999993</c:v>
                </c:pt>
                <c:pt idx="4">
                  <c:v>63.36</c:v>
                </c:pt>
                <c:pt idx="5">
                  <c:v>68.75</c:v>
                </c:pt>
                <c:pt idx="6">
                  <c:v>87.76</c:v>
                </c:pt>
                <c:pt idx="7">
                  <c:v>67.739999999999995</c:v>
                </c:pt>
                <c:pt idx="8">
                  <c:v>71.88</c:v>
                </c:pt>
                <c:pt idx="9">
                  <c:v>78.790000000000006</c:v>
                </c:pt>
                <c:pt idx="10">
                  <c:v>76.92</c:v>
                </c:pt>
                <c:pt idx="11">
                  <c:v>73.53</c:v>
                </c:pt>
                <c:pt idx="12">
                  <c:v>76.92</c:v>
                </c:pt>
                <c:pt idx="13">
                  <c:v>74.739999999999995</c:v>
                </c:pt>
                <c:pt idx="14">
                  <c:v>80.819999999999993</c:v>
                </c:pt>
                <c:pt idx="15">
                  <c:v>76.42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Лист1!$A$2:$A$17</c:f>
              <c:strCache>
                <c:ptCount val="16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онкологи</c:v>
                </c:pt>
                <c:pt idx="9">
                  <c:v>офтальмологи</c:v>
                </c:pt>
                <c:pt idx="10">
                  <c:v>пульмонологи</c:v>
                </c:pt>
                <c:pt idx="11">
                  <c:v>ревматологи</c:v>
                </c:pt>
                <c:pt idx="12">
                  <c:v>травматологи</c:v>
                </c:pt>
                <c:pt idx="13">
                  <c:v>хирурги</c:v>
                </c:pt>
                <c:pt idx="14">
                  <c:v>эндокринологи</c:v>
                </c:pt>
                <c:pt idx="15">
                  <c:v>другие специальности</c:v>
                </c:pt>
              </c:strCache>
            </c:strRef>
          </c:cat>
          <c:val>
            <c:numRef>
              <c:f>Лист1!$C$2:$C$17</c:f>
              <c:numCache>
                <c:formatCode>General</c:formatCode>
                <c:ptCount val="16"/>
                <c:pt idx="0">
                  <c:v>10.57</c:v>
                </c:pt>
                <c:pt idx="1">
                  <c:v>32.43</c:v>
                </c:pt>
                <c:pt idx="2">
                  <c:v>23.81</c:v>
                </c:pt>
                <c:pt idx="3">
                  <c:v>28.18</c:v>
                </c:pt>
                <c:pt idx="4">
                  <c:v>36.64</c:v>
                </c:pt>
                <c:pt idx="5">
                  <c:v>31.25</c:v>
                </c:pt>
                <c:pt idx="6">
                  <c:v>12.24</c:v>
                </c:pt>
                <c:pt idx="7">
                  <c:v>32.26</c:v>
                </c:pt>
                <c:pt idx="8">
                  <c:v>28.13</c:v>
                </c:pt>
                <c:pt idx="9">
                  <c:v>21.21</c:v>
                </c:pt>
                <c:pt idx="10">
                  <c:v>23.08</c:v>
                </c:pt>
                <c:pt idx="11">
                  <c:v>26.47</c:v>
                </c:pt>
                <c:pt idx="12">
                  <c:v>23.08</c:v>
                </c:pt>
                <c:pt idx="13">
                  <c:v>25.26</c:v>
                </c:pt>
                <c:pt idx="14">
                  <c:v>19.18</c:v>
                </c:pt>
                <c:pt idx="15">
                  <c:v>23.58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57.5</c:v>
                </c:pt>
                <c:pt idx="1">
                  <c:v>42.5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solidFill>
                  <a:sysClr val="windowText" lastClr="000000"/>
                </a:solidFill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</a:t>
            </a:r>
            <a:endParaRPr lang="ru-RU" sz="12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0.33383092738407694"/>
          <c:y val="4.61558087361984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ysClr val="windowText" lastClr="000000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Лист1!$A$2:$A$17</c:f>
              <c:strCache>
                <c:ptCount val="16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 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онкологи</c:v>
                </c:pt>
                <c:pt idx="9">
                  <c:v>офтальмологи</c:v>
                </c:pt>
                <c:pt idx="10">
                  <c:v>пульмонологи</c:v>
                </c:pt>
                <c:pt idx="11">
                  <c:v>ревматологи</c:v>
                </c:pt>
                <c:pt idx="12">
                  <c:v>травматолог</c:v>
                </c:pt>
                <c:pt idx="13">
                  <c:v>хирург</c:v>
                </c:pt>
                <c:pt idx="14">
                  <c:v>эндокринологи</c:v>
                </c:pt>
                <c:pt idx="15">
                  <c:v>другие</c:v>
                </c:pt>
              </c:strCache>
            </c:strRef>
          </c:cat>
          <c:val>
            <c:numRef>
              <c:f>Лист1!$B$2:$B$17</c:f>
              <c:numCache>
                <c:formatCode>General</c:formatCode>
                <c:ptCount val="16"/>
                <c:pt idx="0">
                  <c:v>63</c:v>
                </c:pt>
                <c:pt idx="1">
                  <c:v>45.95</c:v>
                </c:pt>
                <c:pt idx="2">
                  <c:v>61.9</c:v>
                </c:pt>
                <c:pt idx="3">
                  <c:v>52.73</c:v>
                </c:pt>
                <c:pt idx="4">
                  <c:v>45.04</c:v>
                </c:pt>
                <c:pt idx="5">
                  <c:v>46.88</c:v>
                </c:pt>
                <c:pt idx="6">
                  <c:v>62.24</c:v>
                </c:pt>
                <c:pt idx="7">
                  <c:v>48.39</c:v>
                </c:pt>
                <c:pt idx="8">
                  <c:v>72.540000000000006</c:v>
                </c:pt>
                <c:pt idx="9" formatCode="0.00%">
                  <c:v>46.97</c:v>
                </c:pt>
                <c:pt idx="10">
                  <c:v>42.3</c:v>
                </c:pt>
                <c:pt idx="11">
                  <c:v>55.88</c:v>
                </c:pt>
                <c:pt idx="12">
                  <c:v>68.540000000000006</c:v>
                </c:pt>
                <c:pt idx="13">
                  <c:v>55.15</c:v>
                </c:pt>
                <c:pt idx="14">
                  <c:v>56.16</c:v>
                </c:pt>
                <c:pt idx="15">
                  <c:v>57.21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Лист1!$A$2:$A$17</c:f>
              <c:strCache>
                <c:ptCount val="16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 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онкологи</c:v>
                </c:pt>
                <c:pt idx="9">
                  <c:v>офтальмологи</c:v>
                </c:pt>
                <c:pt idx="10">
                  <c:v>пульмонологи</c:v>
                </c:pt>
                <c:pt idx="11">
                  <c:v>ревматологи</c:v>
                </c:pt>
                <c:pt idx="12">
                  <c:v>травматолог</c:v>
                </c:pt>
                <c:pt idx="13">
                  <c:v>хирург</c:v>
                </c:pt>
                <c:pt idx="14">
                  <c:v>эндокринологи</c:v>
                </c:pt>
                <c:pt idx="15">
                  <c:v>другие</c:v>
                </c:pt>
              </c:strCache>
            </c:strRef>
          </c:cat>
          <c:val>
            <c:numRef>
              <c:f>Лист1!$C$2:$C$17</c:f>
              <c:numCache>
                <c:formatCode>General</c:formatCode>
                <c:ptCount val="16"/>
                <c:pt idx="0">
                  <c:v>37</c:v>
                </c:pt>
                <c:pt idx="1">
                  <c:v>54.05</c:v>
                </c:pt>
                <c:pt idx="2">
                  <c:v>38.1</c:v>
                </c:pt>
                <c:pt idx="3">
                  <c:v>47.27</c:v>
                </c:pt>
                <c:pt idx="4">
                  <c:v>54.96</c:v>
                </c:pt>
                <c:pt idx="5">
                  <c:v>53.13</c:v>
                </c:pt>
                <c:pt idx="6">
                  <c:v>37.76</c:v>
                </c:pt>
                <c:pt idx="7">
                  <c:v>51.61</c:v>
                </c:pt>
                <c:pt idx="8">
                  <c:v>27.46</c:v>
                </c:pt>
                <c:pt idx="9">
                  <c:v>53.03</c:v>
                </c:pt>
                <c:pt idx="10">
                  <c:v>57.69</c:v>
                </c:pt>
                <c:pt idx="11">
                  <c:v>44.12</c:v>
                </c:pt>
                <c:pt idx="12">
                  <c:v>31.46</c:v>
                </c:pt>
                <c:pt idx="13">
                  <c:v>44.85</c:v>
                </c:pt>
                <c:pt idx="14">
                  <c:v>43.84</c:v>
                </c:pt>
                <c:pt idx="15">
                  <c:v>42.79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368-44C5-BF62-0C4D59DF3719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4D26-46D9-837C-66CD1EED8D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дозировка и кратность лекарственного препарата не соответствует потребности</c:v>
                </c:pt>
                <c:pt idx="4">
                  <c:v>сроки лечения не соответствуют действительности</c:v>
                </c:pt>
                <c:pt idx="5">
                  <c:v>другие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27.63</c:v>
                </c:pt>
                <c:pt idx="1">
                  <c:v>9.84</c:v>
                </c:pt>
                <c:pt idx="2">
                  <c:v>19.05</c:v>
                </c:pt>
                <c:pt idx="3">
                  <c:v>2.12</c:v>
                </c:pt>
                <c:pt idx="4">
                  <c:v>3.49</c:v>
                </c:pt>
                <c:pt idx="5">
                  <c:v>37.869999999999997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 в разрезе специальностей</a:t>
            </a:r>
            <a:endParaRPr lang="ru-RU" b="0" i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Лист1!$A$2:$A$17</c:f>
              <c:strCache>
                <c:ptCount val="16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 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онкологи</c:v>
                </c:pt>
                <c:pt idx="9">
                  <c:v>офтальмологи </c:v>
                </c:pt>
                <c:pt idx="10">
                  <c:v>пульмонологи</c:v>
                </c:pt>
                <c:pt idx="11">
                  <c:v>ревматологи</c:v>
                </c:pt>
                <c:pt idx="12">
                  <c:v>травматологи</c:v>
                </c:pt>
                <c:pt idx="13">
                  <c:v>хирурги</c:v>
                </c:pt>
                <c:pt idx="14">
                  <c:v>эндокринологи</c:v>
                </c:pt>
                <c:pt idx="15">
                  <c:v>другие специальности</c:v>
                </c:pt>
              </c:strCache>
            </c:strRef>
          </c:cat>
          <c:val>
            <c:numRef>
              <c:f>Лист1!$B$2:$B$17</c:f>
              <c:numCache>
                <c:formatCode>General</c:formatCode>
                <c:ptCount val="16"/>
                <c:pt idx="0">
                  <c:v>34.65</c:v>
                </c:pt>
                <c:pt idx="1">
                  <c:v>26.92</c:v>
                </c:pt>
                <c:pt idx="2">
                  <c:v>41.67</c:v>
                </c:pt>
                <c:pt idx="3">
                  <c:v>28.38</c:v>
                </c:pt>
                <c:pt idx="4">
                  <c:v>32.99</c:v>
                </c:pt>
                <c:pt idx="5">
                  <c:v>22.73</c:v>
                </c:pt>
                <c:pt idx="6">
                  <c:v>37.700000000000003</c:v>
                </c:pt>
                <c:pt idx="7">
                  <c:v>40</c:v>
                </c:pt>
                <c:pt idx="8">
                  <c:v>20</c:v>
                </c:pt>
                <c:pt idx="9">
                  <c:v>56.52</c:v>
                </c:pt>
                <c:pt idx="10">
                  <c:v>26.32</c:v>
                </c:pt>
                <c:pt idx="11">
                  <c:v>17.39</c:v>
                </c:pt>
                <c:pt idx="12">
                  <c:v>23.21</c:v>
                </c:pt>
                <c:pt idx="13">
                  <c:v>32.33</c:v>
                </c:pt>
                <c:pt idx="14">
                  <c:v>18.600000000000001</c:v>
                </c:pt>
                <c:pt idx="15">
                  <c:v>24.4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Лист1!$A$2:$A$17</c:f>
              <c:strCache>
                <c:ptCount val="16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 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онкологи</c:v>
                </c:pt>
                <c:pt idx="9">
                  <c:v>офтальмологи </c:v>
                </c:pt>
                <c:pt idx="10">
                  <c:v>пульмонологи</c:v>
                </c:pt>
                <c:pt idx="11">
                  <c:v>ревматологи</c:v>
                </c:pt>
                <c:pt idx="12">
                  <c:v>травматологи</c:v>
                </c:pt>
                <c:pt idx="13">
                  <c:v>хирурги</c:v>
                </c:pt>
                <c:pt idx="14">
                  <c:v>эндокринологи</c:v>
                </c:pt>
                <c:pt idx="15">
                  <c:v>другие специальности</c:v>
                </c:pt>
              </c:strCache>
            </c:strRef>
          </c:cat>
          <c:val>
            <c:numRef>
              <c:f>Лист1!$C$2:$C$17</c:f>
              <c:numCache>
                <c:formatCode>General</c:formatCode>
                <c:ptCount val="16"/>
                <c:pt idx="0">
                  <c:v>4.72</c:v>
                </c:pt>
                <c:pt idx="1">
                  <c:v>11.54</c:v>
                </c:pt>
                <c:pt idx="2">
                  <c:v>16.670000000000002</c:v>
                </c:pt>
                <c:pt idx="3">
                  <c:v>14.86</c:v>
                </c:pt>
                <c:pt idx="4">
                  <c:v>11.34</c:v>
                </c:pt>
                <c:pt idx="5">
                  <c:v>31.82</c:v>
                </c:pt>
                <c:pt idx="6">
                  <c:v>6.56</c:v>
                </c:pt>
                <c:pt idx="7">
                  <c:v>15</c:v>
                </c:pt>
                <c:pt idx="8">
                  <c:v>19.05</c:v>
                </c:pt>
                <c:pt idx="9">
                  <c:v>10.87</c:v>
                </c:pt>
                <c:pt idx="10">
                  <c:v>0</c:v>
                </c:pt>
                <c:pt idx="11">
                  <c:v>0</c:v>
                </c:pt>
                <c:pt idx="12">
                  <c:v>3.57</c:v>
                </c:pt>
                <c:pt idx="13">
                  <c:v>8.27</c:v>
                </c:pt>
                <c:pt idx="14">
                  <c:v>18.600000000000001</c:v>
                </c:pt>
                <c:pt idx="15">
                  <c:v>8.86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Лист1!$A$2:$A$17</c:f>
              <c:strCache>
                <c:ptCount val="16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 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онкологи</c:v>
                </c:pt>
                <c:pt idx="9">
                  <c:v>офтальмологи </c:v>
                </c:pt>
                <c:pt idx="10">
                  <c:v>пульмонологи</c:v>
                </c:pt>
                <c:pt idx="11">
                  <c:v>ревматологи</c:v>
                </c:pt>
                <c:pt idx="12">
                  <c:v>травматологи</c:v>
                </c:pt>
                <c:pt idx="13">
                  <c:v>хирурги</c:v>
                </c:pt>
                <c:pt idx="14">
                  <c:v>эндокринологи</c:v>
                </c:pt>
                <c:pt idx="15">
                  <c:v>другие специальности</c:v>
                </c:pt>
              </c:strCache>
            </c:strRef>
          </c:cat>
          <c:val>
            <c:numRef>
              <c:f>Лист1!$D$2:$D$17</c:f>
              <c:numCache>
                <c:formatCode>General</c:formatCode>
                <c:ptCount val="16"/>
                <c:pt idx="0">
                  <c:v>17.32</c:v>
                </c:pt>
                <c:pt idx="1">
                  <c:v>23.08</c:v>
                </c:pt>
                <c:pt idx="2">
                  <c:v>0</c:v>
                </c:pt>
                <c:pt idx="3">
                  <c:v>24.32</c:v>
                </c:pt>
                <c:pt idx="4">
                  <c:v>20.62</c:v>
                </c:pt>
                <c:pt idx="5">
                  <c:v>27.27</c:v>
                </c:pt>
                <c:pt idx="6">
                  <c:v>16.39</c:v>
                </c:pt>
                <c:pt idx="7">
                  <c:v>10</c:v>
                </c:pt>
                <c:pt idx="8">
                  <c:v>21.9</c:v>
                </c:pt>
                <c:pt idx="9">
                  <c:v>10.87</c:v>
                </c:pt>
                <c:pt idx="10">
                  <c:v>42.11</c:v>
                </c:pt>
                <c:pt idx="11">
                  <c:v>30.43</c:v>
                </c:pt>
                <c:pt idx="12">
                  <c:v>14.29</c:v>
                </c:pt>
                <c:pt idx="13">
                  <c:v>18.05</c:v>
                </c:pt>
                <c:pt idx="14">
                  <c:v>13.95</c:v>
                </c:pt>
                <c:pt idx="15">
                  <c:v>19.329999999999998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Лист1!$A$2:$A$17</c:f>
              <c:strCache>
                <c:ptCount val="16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 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онкологи</c:v>
                </c:pt>
                <c:pt idx="9">
                  <c:v>офтальмологи </c:v>
                </c:pt>
                <c:pt idx="10">
                  <c:v>пульмонологи</c:v>
                </c:pt>
                <c:pt idx="11">
                  <c:v>ревматологи</c:v>
                </c:pt>
                <c:pt idx="12">
                  <c:v>травматологи</c:v>
                </c:pt>
                <c:pt idx="13">
                  <c:v>хирурги</c:v>
                </c:pt>
                <c:pt idx="14">
                  <c:v>эндокринологи</c:v>
                </c:pt>
                <c:pt idx="15">
                  <c:v>другие специальности</c:v>
                </c:pt>
              </c:strCache>
            </c:strRef>
          </c:cat>
          <c:val>
            <c:numRef>
              <c:f>Лист1!$E$2:$E$17</c:f>
              <c:numCache>
                <c:formatCode>General</c:formatCode>
                <c:ptCount val="16"/>
                <c:pt idx="0">
                  <c:v>1.57</c:v>
                </c:pt>
                <c:pt idx="1">
                  <c:v>0</c:v>
                </c:pt>
                <c:pt idx="2">
                  <c:v>0</c:v>
                </c:pt>
                <c:pt idx="3">
                  <c:v>2.7</c:v>
                </c:pt>
                <c:pt idx="4">
                  <c:v>2.06</c:v>
                </c:pt>
                <c:pt idx="5">
                  <c:v>0</c:v>
                </c:pt>
                <c:pt idx="6">
                  <c:v>0</c:v>
                </c:pt>
                <c:pt idx="7">
                  <c:v>5</c:v>
                </c:pt>
                <c:pt idx="8">
                  <c:v>1.9</c:v>
                </c:pt>
                <c:pt idx="9">
                  <c:v>0</c:v>
                </c:pt>
                <c:pt idx="10">
                  <c:v>10.53</c:v>
                </c:pt>
                <c:pt idx="11">
                  <c:v>0</c:v>
                </c:pt>
                <c:pt idx="12">
                  <c:v>0</c:v>
                </c:pt>
                <c:pt idx="13">
                  <c:v>2.2599999999999998</c:v>
                </c:pt>
                <c:pt idx="14">
                  <c:v>2.33</c:v>
                </c:pt>
                <c:pt idx="15">
                  <c:v>2.5299999999999998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сроки лечения не соответствуют действительности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Лист1!$A$2:$A$17</c:f>
              <c:strCache>
                <c:ptCount val="16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 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онкологи</c:v>
                </c:pt>
                <c:pt idx="9">
                  <c:v>офтальмологи </c:v>
                </c:pt>
                <c:pt idx="10">
                  <c:v>пульмонологи</c:v>
                </c:pt>
                <c:pt idx="11">
                  <c:v>ревматологи</c:v>
                </c:pt>
                <c:pt idx="12">
                  <c:v>травматологи</c:v>
                </c:pt>
                <c:pt idx="13">
                  <c:v>хирурги</c:v>
                </c:pt>
                <c:pt idx="14">
                  <c:v>эндокринологи</c:v>
                </c:pt>
                <c:pt idx="15">
                  <c:v>другие специальности</c:v>
                </c:pt>
              </c:strCache>
            </c:strRef>
          </c:cat>
          <c:val>
            <c:numRef>
              <c:f>Лист1!$F$2:$F$17</c:f>
              <c:numCache>
                <c:formatCode>General</c:formatCode>
                <c:ptCount val="16"/>
                <c:pt idx="0">
                  <c:v>3.15</c:v>
                </c:pt>
                <c:pt idx="1">
                  <c:v>3.85</c:v>
                </c:pt>
                <c:pt idx="2">
                  <c:v>8.33</c:v>
                </c:pt>
                <c:pt idx="3">
                  <c:v>1.35</c:v>
                </c:pt>
                <c:pt idx="4">
                  <c:v>1.03</c:v>
                </c:pt>
                <c:pt idx="5">
                  <c:v>4.55</c:v>
                </c:pt>
                <c:pt idx="6">
                  <c:v>0</c:v>
                </c:pt>
                <c:pt idx="7">
                  <c:v>0</c:v>
                </c:pt>
                <c:pt idx="8">
                  <c:v>1.9</c:v>
                </c:pt>
                <c:pt idx="9">
                  <c:v>4.3499999999999996</c:v>
                </c:pt>
                <c:pt idx="10">
                  <c:v>0</c:v>
                </c:pt>
                <c:pt idx="11">
                  <c:v>0</c:v>
                </c:pt>
                <c:pt idx="12">
                  <c:v>10.71</c:v>
                </c:pt>
                <c:pt idx="13">
                  <c:v>5.26</c:v>
                </c:pt>
                <c:pt idx="14">
                  <c:v>2.33</c:v>
                </c:pt>
                <c:pt idx="15">
                  <c:v>3.8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другая причина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Лист1!$A$2:$A$17</c:f>
              <c:strCache>
                <c:ptCount val="16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 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онкологи</c:v>
                </c:pt>
                <c:pt idx="9">
                  <c:v>офтальмологи </c:v>
                </c:pt>
                <c:pt idx="10">
                  <c:v>пульмонологи</c:v>
                </c:pt>
                <c:pt idx="11">
                  <c:v>ревматологи</c:v>
                </c:pt>
                <c:pt idx="12">
                  <c:v>травматологи</c:v>
                </c:pt>
                <c:pt idx="13">
                  <c:v>хирурги</c:v>
                </c:pt>
                <c:pt idx="14">
                  <c:v>эндокринологи</c:v>
                </c:pt>
                <c:pt idx="15">
                  <c:v>другие специальности</c:v>
                </c:pt>
              </c:strCache>
            </c:strRef>
          </c:cat>
          <c:val>
            <c:numRef>
              <c:f>Лист1!$G$2:$G$17</c:f>
              <c:numCache>
                <c:formatCode>General</c:formatCode>
                <c:ptCount val="16"/>
                <c:pt idx="0">
                  <c:v>38.58</c:v>
                </c:pt>
                <c:pt idx="1">
                  <c:v>34.619999999999997</c:v>
                </c:pt>
                <c:pt idx="2">
                  <c:v>33.33</c:v>
                </c:pt>
                <c:pt idx="3">
                  <c:v>28.38</c:v>
                </c:pt>
                <c:pt idx="4">
                  <c:v>31.96</c:v>
                </c:pt>
                <c:pt idx="5">
                  <c:v>13.64</c:v>
                </c:pt>
                <c:pt idx="6">
                  <c:v>39.340000000000003</c:v>
                </c:pt>
                <c:pt idx="7">
                  <c:v>30</c:v>
                </c:pt>
                <c:pt idx="8">
                  <c:v>35.24</c:v>
                </c:pt>
                <c:pt idx="9">
                  <c:v>17.39</c:v>
                </c:pt>
                <c:pt idx="10">
                  <c:v>21.03</c:v>
                </c:pt>
                <c:pt idx="11">
                  <c:v>52.17</c:v>
                </c:pt>
                <c:pt idx="12">
                  <c:v>48.21</c:v>
                </c:pt>
                <c:pt idx="13">
                  <c:v>33.83</c:v>
                </c:pt>
                <c:pt idx="14">
                  <c:v>44.19</c:v>
                </c:pt>
                <c:pt idx="15">
                  <c:v>41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4F-4313-BD21-6904A9D8D2B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Столбец1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Лист1!$A$2:$A$17</c:f>
              <c:strCache>
                <c:ptCount val="16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 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онкологи</c:v>
                </c:pt>
                <c:pt idx="9">
                  <c:v>офтальмологи </c:v>
                </c:pt>
                <c:pt idx="10">
                  <c:v>пульмонологи</c:v>
                </c:pt>
                <c:pt idx="11">
                  <c:v>ревматологи</c:v>
                </c:pt>
                <c:pt idx="12">
                  <c:v>травматологи</c:v>
                </c:pt>
                <c:pt idx="13">
                  <c:v>хирурги</c:v>
                </c:pt>
                <c:pt idx="14">
                  <c:v>эндокринологи</c:v>
                </c:pt>
                <c:pt idx="15">
                  <c:v>другие специальности</c:v>
                </c:pt>
              </c:strCache>
            </c:strRef>
          </c:cat>
          <c:val>
            <c:numRef>
              <c:f>Лист1!$H$2:$H$17</c:f>
              <c:numCache>
                <c:formatCode>General</c:formatCode>
                <c:ptCount val="16"/>
              </c:numCache>
            </c:numRef>
          </c:val>
          <c:extLst>
            <c:ext xmlns:c16="http://schemas.microsoft.com/office/drawing/2014/chart" uri="{C3380CC4-5D6E-409C-BE32-E72D297353CC}">
              <c16:uniqueId val="{00000000-B85E-46C8-8CFB-0FE6A09697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13097327"/>
        <c:axId val="1913092335"/>
      </c:bar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54.06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42.79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низкая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3.15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468-43EF-8233-A7D677F2D915}"/>
              </c:ext>
            </c:extLst>
          </c:dPt>
          <c:dLbls>
            <c:dLbl>
              <c:idx val="1"/>
              <c:layout>
                <c:manualLayout>
                  <c:x val="7.9889545056867919E-2"/>
                  <c:y val="-0.1637409834260228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6D9A-4532-B6EF-2751F0F7D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Лист1!$A$2:$A$5</c:f>
              <c:strCache>
                <c:ptCount val="4"/>
                <c:pt idx="0">
                  <c:v>требуют обновления</c:v>
                </c:pt>
                <c:pt idx="1">
                  <c:v>указанные в КП рекомендации недоступны</c:v>
                </c:pt>
                <c:pt idx="2">
                  <c:v>другое</c:v>
                </c:pt>
                <c:pt idx="3">
                  <c:v>нет доступа для применения КП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49.18</c:v>
                </c:pt>
                <c:pt idx="1">
                  <c:v>7.33</c:v>
                </c:pt>
                <c:pt idx="2">
                  <c:v>40.72</c:v>
                </c:pt>
                <c:pt idx="3">
                  <c:v>2.77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4.4900000000000002E-2</c:v>
                </c:pt>
                <c:pt idx="1">
                  <c:v>0.11559999999999999</c:v>
                </c:pt>
                <c:pt idx="2">
                  <c:v>0.13320000000000001</c:v>
                </c:pt>
                <c:pt idx="3">
                  <c:v>0.22559999999999999</c:v>
                </c:pt>
                <c:pt idx="4">
                  <c:v>0.48070000000000002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28.85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56.59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14.55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6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C69-455E-97F8-F0BA19A19EE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99,15%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0C69-455E-97F8-F0BA19A19EE8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r>
                      <a:rPr lang="en-US"/>
                      <a:t>92,44%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0C69-455E-97F8-F0BA19A19EE8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r>
                      <a:rPr lang="en-US"/>
                      <a:t>7,56%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813A-4A68-B0A6-44761B68184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Лист1!$A$2:$A$5</c:f>
              <c:strCache>
                <c:ptCount val="4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  <c:pt idx="3">
                  <c:v>Бумажные носители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100</c:v>
                </c:pt>
                <c:pt idx="1">
                  <c:v>99.15</c:v>
                </c:pt>
                <c:pt idx="2">
                  <c:v>92.44</c:v>
                </c:pt>
                <c:pt idx="3">
                  <c:v>7.56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C69-455E-97F8-F0BA19A19E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elete val="1"/>
          </c:dLbls>
          <c:cat>
            <c:strRef>
              <c:f>Лист1!$A$2:$A$5</c:f>
              <c:strCache>
                <c:ptCount val="4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  <c:pt idx="3">
                  <c:v>Бумажные носители</c:v>
                </c:pt>
              </c:strCache>
            </c:strRef>
          </c:cat>
          <c:val>
            <c:numRef>
              <c:f>Лист1!$C$2:$C$5</c:f>
              <c:numCache>
                <c:formatCode>General</c:formatCode>
                <c:ptCount val="4"/>
                <c:pt idx="0">
                  <c:v>0</c:v>
                </c:pt>
                <c:pt idx="1">
                  <c:v>0.85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C69-455E-97F8-F0BA19A19EE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5895</TotalTime>
  <Pages>22</Pages>
  <Words>6197</Words>
  <Characters>35327</Characters>
  <Application>Microsoft Office Word</Application>
  <DocSecurity>0</DocSecurity>
  <Lines>294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Гульнара Г. Зулкарнаева</cp:lastModifiedBy>
  <cp:revision>2623</cp:revision>
  <cp:lastPrinted>2023-09-12T05:23:00Z</cp:lastPrinted>
  <dcterms:created xsi:type="dcterms:W3CDTF">2023-08-07T09:32:00Z</dcterms:created>
  <dcterms:modified xsi:type="dcterms:W3CDTF">2023-11-22T05:14:00Z</dcterms:modified>
</cp:coreProperties>
</file>