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32C" w:rsidRDefault="00F1103F">
      <w:pPr>
        <w:rPr>
          <w:rFonts w:eastAsia="Times New Roman"/>
          <w:lang w:eastAsia="ru-RU"/>
        </w:rPr>
      </w:pPr>
      <w:bookmarkStart w:id="0" w:name="_GoBack"/>
      <w:bookmarkEnd w:id="0"/>
      <w:r>
        <w:rPr>
          <w:rFonts w:eastAsia="Times New Roman"/>
          <w:lang w:eastAsia="ru-RU"/>
        </w:rPr>
        <w:t>№ 667 от 18.10.2021</w:t>
      </w:r>
    </w:p>
    <w:tbl>
      <w:tblPr>
        <w:tblpPr w:leftFromText="180" w:rightFromText="180" w:vertAnchor="text" w:horzAnchor="margin" w:tblpXSpec="center" w:tblpY="-307"/>
        <w:tblW w:w="10359" w:type="dxa"/>
        <w:tblBorders>
          <w:insideH w:val="single" w:sz="4" w:space="0" w:color="auto"/>
        </w:tblBorders>
        <w:tblLook w:val="01E0" w:firstRow="1" w:lastRow="1" w:firstColumn="1" w:lastColumn="1" w:noHBand="0" w:noVBand="0"/>
      </w:tblPr>
      <w:tblGrid>
        <w:gridCol w:w="4257"/>
        <w:gridCol w:w="2133"/>
        <w:gridCol w:w="3969"/>
      </w:tblGrid>
      <w:tr w:rsidR="007347D2" w:rsidRPr="00207E46" w:rsidTr="007347D2">
        <w:trPr>
          <w:trHeight w:val="1560"/>
        </w:trPr>
        <w:tc>
          <w:tcPr>
            <w:tcW w:w="4257" w:type="dxa"/>
            <w:tcBorders>
              <w:bottom w:val="single" w:sz="4" w:space="0" w:color="3366FF"/>
            </w:tcBorders>
          </w:tcPr>
          <w:p w:rsidR="007347D2" w:rsidRPr="007347D2" w:rsidRDefault="007347D2" w:rsidP="007347D2">
            <w:pPr>
              <w:spacing w:line="276" w:lineRule="auto"/>
              <w:jc w:val="center"/>
              <w:rPr>
                <w:rFonts w:eastAsia="Times New Roman"/>
                <w:b/>
                <w:color w:val="0070C0"/>
                <w:sz w:val="16"/>
                <w:szCs w:val="16"/>
                <w:lang w:val="kk-KZ" w:eastAsia="ru-RU"/>
              </w:rPr>
            </w:pPr>
          </w:p>
          <w:p w:rsidR="007347D2" w:rsidRPr="00207E46" w:rsidRDefault="007347D2" w:rsidP="007347D2">
            <w:pPr>
              <w:spacing w:line="276" w:lineRule="auto"/>
              <w:jc w:val="center"/>
              <w:rPr>
                <w:rFonts w:eastAsia="Times New Roman"/>
                <w:color w:val="0070C0"/>
                <w:sz w:val="22"/>
                <w:lang w:val="kk-KZ" w:eastAsia="ru-RU"/>
              </w:rPr>
            </w:pPr>
            <w:r w:rsidRPr="00207E46">
              <w:rPr>
                <w:rFonts w:eastAsia="Times New Roman"/>
                <w:color w:val="0070C0"/>
                <w:sz w:val="22"/>
                <w:lang w:val="kk-KZ" w:eastAsia="ru-RU"/>
              </w:rPr>
              <w:t>ҚАЗАҚСТАН РЕСПУБЛИКАСЫНЫҢ</w:t>
            </w:r>
          </w:p>
          <w:p w:rsidR="007347D2" w:rsidRPr="00207E46" w:rsidRDefault="007347D2" w:rsidP="007347D2">
            <w:pPr>
              <w:spacing w:line="276" w:lineRule="auto"/>
              <w:jc w:val="center"/>
              <w:rPr>
                <w:rFonts w:eastAsia="Times New Roman"/>
                <w:color w:val="0070C0"/>
                <w:sz w:val="22"/>
                <w:lang w:val="kk-KZ" w:eastAsia="ru-RU"/>
              </w:rPr>
            </w:pPr>
            <w:r w:rsidRPr="00207E46">
              <w:rPr>
                <w:rFonts w:eastAsia="Times New Roman"/>
                <w:color w:val="0070C0"/>
                <w:sz w:val="22"/>
                <w:lang w:val="kk-KZ" w:eastAsia="ru-RU"/>
              </w:rPr>
              <w:t>ДЕНСАУЛЫҚ САҚТАУ</w:t>
            </w:r>
          </w:p>
          <w:p w:rsidR="007347D2" w:rsidRPr="00207E46" w:rsidRDefault="007347D2" w:rsidP="007347D2">
            <w:pPr>
              <w:spacing w:line="276" w:lineRule="auto"/>
              <w:jc w:val="center"/>
              <w:rPr>
                <w:rFonts w:eastAsia="Times New Roman"/>
                <w:color w:val="0070C0"/>
                <w:sz w:val="22"/>
                <w:lang w:val="kk-KZ" w:eastAsia="ru-RU"/>
              </w:rPr>
            </w:pPr>
            <w:r w:rsidRPr="00207E46">
              <w:rPr>
                <w:rFonts w:eastAsia="Times New Roman"/>
                <w:color w:val="0070C0"/>
                <w:sz w:val="22"/>
                <w:lang w:val="kk-KZ" w:eastAsia="ru-RU"/>
              </w:rPr>
              <w:t>МИНИСТРЛІГІ</w:t>
            </w:r>
          </w:p>
          <w:p w:rsidR="007347D2" w:rsidRPr="00207E46" w:rsidRDefault="007347D2" w:rsidP="007347D2">
            <w:pPr>
              <w:jc w:val="center"/>
              <w:rPr>
                <w:rFonts w:eastAsia="Times New Roman"/>
                <w:b/>
                <w:color w:val="0070C0"/>
                <w:sz w:val="16"/>
                <w:szCs w:val="16"/>
                <w:lang w:val="kk-KZ" w:eastAsia="ru-RU"/>
              </w:rPr>
            </w:pPr>
          </w:p>
          <w:p w:rsidR="007347D2" w:rsidRPr="00207E46" w:rsidRDefault="007347D2" w:rsidP="007347D2">
            <w:pPr>
              <w:spacing w:line="276" w:lineRule="auto"/>
              <w:jc w:val="center"/>
              <w:rPr>
                <w:rFonts w:eastAsia="Times New Roman"/>
                <w:b/>
                <w:color w:val="0070C0"/>
                <w:sz w:val="24"/>
                <w:szCs w:val="24"/>
                <w:lang w:val="kk-KZ" w:eastAsia="ru-RU"/>
              </w:rPr>
            </w:pPr>
          </w:p>
        </w:tc>
        <w:tc>
          <w:tcPr>
            <w:tcW w:w="2133" w:type="dxa"/>
            <w:tcBorders>
              <w:bottom w:val="single" w:sz="4" w:space="0" w:color="3366FF"/>
            </w:tcBorders>
          </w:tcPr>
          <w:p w:rsidR="007347D2" w:rsidRPr="00207E46" w:rsidRDefault="007347D2" w:rsidP="007347D2">
            <w:pPr>
              <w:jc w:val="right"/>
              <w:rPr>
                <w:rFonts w:eastAsia="Times New Roman"/>
                <w:b/>
                <w:color w:val="0070C0"/>
                <w:sz w:val="20"/>
                <w:szCs w:val="20"/>
                <w:lang w:val="kk-KZ" w:eastAsia="ru-RU"/>
              </w:rPr>
            </w:pPr>
            <w:r w:rsidRPr="00207E46">
              <w:rPr>
                <w:rFonts w:eastAsia="Times New Roman"/>
                <w:b/>
                <w:noProof/>
                <w:color w:val="0070C0"/>
                <w:sz w:val="20"/>
                <w:szCs w:val="20"/>
                <w:lang w:eastAsia="ru-RU"/>
              </w:rPr>
              <w:drawing>
                <wp:anchor distT="0" distB="0" distL="114300" distR="114300" simplePos="0" relativeHeight="251659264" behindDoc="0" locked="0" layoutInCell="1" allowOverlap="1" wp14:anchorId="643C4D65" wp14:editId="78720377">
                  <wp:simplePos x="0" y="0"/>
                  <wp:positionH relativeFrom="column">
                    <wp:posOffset>249555</wp:posOffset>
                  </wp:positionH>
                  <wp:positionV relativeFrom="paragraph">
                    <wp:posOffset>151130</wp:posOffset>
                  </wp:positionV>
                  <wp:extent cx="862965" cy="935990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2965" cy="935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969" w:type="dxa"/>
            <w:tcBorders>
              <w:bottom w:val="single" w:sz="4" w:space="0" w:color="3366FF"/>
            </w:tcBorders>
          </w:tcPr>
          <w:p w:rsidR="007347D2" w:rsidRPr="00207E46" w:rsidRDefault="007347D2" w:rsidP="007347D2">
            <w:pPr>
              <w:jc w:val="center"/>
              <w:rPr>
                <w:rFonts w:eastAsia="Times New Roman"/>
                <w:b/>
                <w:color w:val="0070C0"/>
                <w:sz w:val="16"/>
                <w:szCs w:val="16"/>
                <w:lang w:val="kk-KZ" w:eastAsia="ru-RU"/>
              </w:rPr>
            </w:pPr>
          </w:p>
          <w:p w:rsidR="007347D2" w:rsidRPr="00207E46" w:rsidRDefault="007347D2" w:rsidP="007347D2">
            <w:pPr>
              <w:spacing w:line="276" w:lineRule="auto"/>
              <w:jc w:val="center"/>
              <w:rPr>
                <w:rFonts w:eastAsia="Times New Roman"/>
                <w:color w:val="0070C0"/>
                <w:sz w:val="22"/>
                <w:lang w:val="kk-KZ" w:eastAsia="ru-RU"/>
              </w:rPr>
            </w:pPr>
            <w:r w:rsidRPr="00207E46">
              <w:rPr>
                <w:rFonts w:eastAsia="Times New Roman"/>
                <w:color w:val="0070C0"/>
                <w:sz w:val="22"/>
                <w:lang w:val="kk-KZ" w:eastAsia="ru-RU"/>
              </w:rPr>
              <w:t>МИНИСТЕРСТВО ЗДРАВООХРАНЕНИЯ</w:t>
            </w:r>
          </w:p>
          <w:p w:rsidR="007347D2" w:rsidRPr="00207E46" w:rsidRDefault="007347D2" w:rsidP="007347D2">
            <w:pPr>
              <w:spacing w:line="276" w:lineRule="auto"/>
              <w:jc w:val="center"/>
              <w:rPr>
                <w:rFonts w:eastAsia="Times New Roman"/>
                <w:color w:val="0070C0"/>
                <w:sz w:val="22"/>
                <w:lang w:val="kk-KZ" w:eastAsia="ru-RU"/>
              </w:rPr>
            </w:pPr>
            <w:r w:rsidRPr="00207E46">
              <w:rPr>
                <w:rFonts w:eastAsia="Times New Roman"/>
                <w:color w:val="0070C0"/>
                <w:sz w:val="22"/>
                <w:lang w:val="kk-KZ" w:eastAsia="ru-RU"/>
              </w:rPr>
              <w:t xml:space="preserve"> РЕСПУБЛИКИ КАЗАХСТАН</w:t>
            </w:r>
          </w:p>
          <w:p w:rsidR="007347D2" w:rsidRPr="00207E46" w:rsidRDefault="007347D2" w:rsidP="007347D2">
            <w:pPr>
              <w:jc w:val="center"/>
              <w:rPr>
                <w:rFonts w:eastAsia="Times New Roman"/>
                <w:b/>
                <w:color w:val="0070C0"/>
                <w:sz w:val="16"/>
                <w:szCs w:val="16"/>
                <w:lang w:val="kk-KZ" w:eastAsia="ru-RU"/>
              </w:rPr>
            </w:pPr>
          </w:p>
          <w:p w:rsidR="007347D2" w:rsidRPr="00207E46" w:rsidRDefault="007347D2" w:rsidP="007347D2">
            <w:pPr>
              <w:jc w:val="center"/>
              <w:rPr>
                <w:rFonts w:eastAsia="Times New Roman"/>
                <w:color w:val="0070C0"/>
                <w:sz w:val="20"/>
                <w:szCs w:val="20"/>
                <w:lang w:val="kk-KZ" w:eastAsia="ru-RU"/>
              </w:rPr>
            </w:pPr>
          </w:p>
        </w:tc>
      </w:tr>
    </w:tbl>
    <w:p w:rsidR="007347D2" w:rsidRPr="00207E46" w:rsidRDefault="007347D2" w:rsidP="007347D2">
      <w:pPr>
        <w:jc w:val="both"/>
        <w:rPr>
          <w:rFonts w:eastAsia="Times New Roman"/>
          <w:color w:val="0070C0"/>
          <w:sz w:val="20"/>
          <w:szCs w:val="20"/>
          <w:lang w:val="kk-KZ" w:eastAsia="ru-RU"/>
        </w:rPr>
      </w:pPr>
    </w:p>
    <w:tbl>
      <w:tblPr>
        <w:tblW w:w="9743" w:type="dxa"/>
        <w:tblInd w:w="142" w:type="dxa"/>
        <w:tblLook w:val="01E0" w:firstRow="1" w:lastRow="1" w:firstColumn="1" w:lastColumn="1" w:noHBand="0" w:noVBand="0"/>
      </w:tblPr>
      <w:tblGrid>
        <w:gridCol w:w="4574"/>
        <w:gridCol w:w="5169"/>
      </w:tblGrid>
      <w:tr w:rsidR="007347D2" w:rsidRPr="00207E46" w:rsidTr="00DB50C0">
        <w:trPr>
          <w:trHeight w:val="731"/>
        </w:trPr>
        <w:tc>
          <w:tcPr>
            <w:tcW w:w="4574" w:type="dxa"/>
          </w:tcPr>
          <w:p w:rsidR="007347D2" w:rsidRPr="00207E46" w:rsidRDefault="007347D2" w:rsidP="007347D2">
            <w:pPr>
              <w:ind w:left="1210"/>
              <w:rPr>
                <w:rFonts w:eastAsia="Times New Roman"/>
                <w:b/>
                <w:color w:val="548DD4"/>
                <w:sz w:val="20"/>
                <w:szCs w:val="20"/>
                <w:lang w:val="kk-KZ" w:eastAsia="ru-RU"/>
              </w:rPr>
            </w:pPr>
            <w:r w:rsidRPr="00207E46">
              <w:rPr>
                <w:rFonts w:eastAsia="Times New Roman"/>
                <w:b/>
                <w:color w:val="548DD4"/>
                <w:sz w:val="20"/>
                <w:szCs w:val="20"/>
                <w:lang w:val="kk-KZ" w:eastAsia="ru-RU"/>
              </w:rPr>
              <w:t>БҰЙРЫҚ</w:t>
            </w:r>
          </w:p>
          <w:p w:rsidR="007347D2" w:rsidRPr="00207E46" w:rsidRDefault="007347D2" w:rsidP="007347D2">
            <w:pPr>
              <w:ind w:left="501"/>
              <w:rPr>
                <w:rFonts w:eastAsia="Times New Roman"/>
                <w:b/>
                <w:color w:val="548DD4"/>
                <w:sz w:val="20"/>
                <w:szCs w:val="20"/>
                <w:lang w:val="kk-KZ" w:eastAsia="ru-RU"/>
              </w:rPr>
            </w:pPr>
            <w:r w:rsidRPr="00207E46">
              <w:rPr>
                <w:rFonts w:eastAsia="Times New Roman"/>
                <w:color w:val="548DD4"/>
                <w:sz w:val="20"/>
                <w:szCs w:val="20"/>
                <w:lang w:eastAsia="ru-RU"/>
              </w:rPr>
              <w:t>_____________________________</w:t>
            </w:r>
          </w:p>
          <w:p w:rsidR="007347D2" w:rsidRPr="00207E46" w:rsidRDefault="007347D2" w:rsidP="007347D2">
            <w:pPr>
              <w:ind w:left="1210"/>
              <w:rPr>
                <w:rFonts w:eastAsia="Times New Roman"/>
                <w:b/>
                <w:color w:val="548DD4"/>
                <w:sz w:val="20"/>
                <w:szCs w:val="20"/>
                <w:lang w:eastAsia="ru-RU"/>
              </w:rPr>
            </w:pPr>
            <w:r w:rsidRPr="00207E46">
              <w:rPr>
                <w:rFonts w:eastAsia="Times New Roman"/>
                <w:color w:val="548DD4"/>
                <w:sz w:val="20"/>
                <w:szCs w:val="20"/>
                <w:lang w:val="kk-KZ" w:eastAsia="ru-RU"/>
              </w:rPr>
              <w:t>Нұр-Сұлтан қаласы</w:t>
            </w:r>
            <w:r w:rsidRPr="00207E46">
              <w:rPr>
                <w:rFonts w:eastAsia="Times New Roman"/>
                <w:color w:val="548DD4"/>
                <w:sz w:val="20"/>
                <w:szCs w:val="20"/>
                <w:lang w:eastAsia="ru-RU"/>
              </w:rPr>
              <w:t xml:space="preserve"> </w:t>
            </w:r>
          </w:p>
        </w:tc>
        <w:tc>
          <w:tcPr>
            <w:tcW w:w="5169" w:type="dxa"/>
          </w:tcPr>
          <w:p w:rsidR="007347D2" w:rsidRPr="00207E46" w:rsidRDefault="007347D2" w:rsidP="007347D2">
            <w:pPr>
              <w:ind w:left="2514"/>
              <w:rPr>
                <w:rFonts w:eastAsia="Times New Roman"/>
                <w:b/>
                <w:color w:val="548DD4"/>
                <w:sz w:val="20"/>
                <w:szCs w:val="20"/>
                <w:lang w:val="kk-KZ" w:eastAsia="ru-RU"/>
              </w:rPr>
            </w:pPr>
            <w:r w:rsidRPr="00207E46">
              <w:rPr>
                <w:rFonts w:eastAsia="Times New Roman"/>
                <w:b/>
                <w:color w:val="548DD4"/>
                <w:sz w:val="20"/>
                <w:szCs w:val="20"/>
                <w:lang w:val="kk-KZ" w:eastAsia="ru-RU"/>
              </w:rPr>
              <w:t>ПРИКАЗ</w:t>
            </w:r>
          </w:p>
          <w:p w:rsidR="007347D2" w:rsidRPr="00207E46" w:rsidRDefault="007347D2" w:rsidP="007347D2">
            <w:pPr>
              <w:ind w:left="1521"/>
              <w:rPr>
                <w:rFonts w:eastAsia="Times New Roman"/>
                <w:color w:val="548DD4"/>
                <w:sz w:val="20"/>
                <w:szCs w:val="20"/>
                <w:lang w:eastAsia="ru-RU"/>
              </w:rPr>
            </w:pPr>
            <w:r w:rsidRPr="00207E46">
              <w:rPr>
                <w:rFonts w:eastAsia="Times New Roman"/>
                <w:color w:val="548DD4"/>
                <w:sz w:val="20"/>
                <w:szCs w:val="20"/>
                <w:lang w:eastAsia="ru-RU"/>
              </w:rPr>
              <w:t>№_______________________</w:t>
            </w:r>
          </w:p>
          <w:p w:rsidR="007347D2" w:rsidRPr="00207E46" w:rsidRDefault="007347D2" w:rsidP="007347D2">
            <w:pPr>
              <w:ind w:left="2415"/>
              <w:rPr>
                <w:rFonts w:eastAsia="Times New Roman"/>
                <w:color w:val="548DD4"/>
                <w:sz w:val="20"/>
                <w:szCs w:val="20"/>
                <w:lang w:val="kk-KZ" w:eastAsia="ru-RU"/>
              </w:rPr>
            </w:pPr>
            <w:r w:rsidRPr="00207E46">
              <w:rPr>
                <w:rFonts w:eastAsia="Times New Roman"/>
                <w:color w:val="548DD4"/>
                <w:sz w:val="20"/>
                <w:szCs w:val="20"/>
                <w:lang w:val="kk-KZ" w:eastAsia="ru-RU"/>
              </w:rPr>
              <w:t>город Нур-Султан</w:t>
            </w:r>
          </w:p>
        </w:tc>
      </w:tr>
    </w:tbl>
    <w:p w:rsidR="007347D2" w:rsidRPr="00207E46" w:rsidRDefault="007347D2" w:rsidP="007347D2">
      <w:pPr>
        <w:tabs>
          <w:tab w:val="center" w:pos="4677"/>
          <w:tab w:val="right" w:pos="10260"/>
        </w:tabs>
        <w:rPr>
          <w:rFonts w:eastAsia="Times New Roman"/>
          <w:color w:val="548DD4"/>
          <w:sz w:val="16"/>
          <w:szCs w:val="16"/>
          <w:lang w:val="x-none" w:eastAsia="x-none"/>
        </w:rPr>
      </w:pPr>
      <w:r w:rsidRPr="00207E46">
        <w:rPr>
          <w:rFonts w:eastAsia="Times New Roman"/>
          <w:color w:val="548DD4"/>
          <w:sz w:val="16"/>
          <w:szCs w:val="16"/>
          <w:lang w:val="x-none" w:eastAsia="x-none"/>
        </w:rPr>
        <w:t xml:space="preserve">   </w:t>
      </w:r>
    </w:p>
    <w:p w:rsidR="00BB2CFF" w:rsidRPr="00207E46" w:rsidRDefault="00BB2CFF" w:rsidP="00F54EFA">
      <w:pPr>
        <w:rPr>
          <w:b/>
        </w:rPr>
      </w:pPr>
    </w:p>
    <w:p w:rsidR="00DA42E4" w:rsidRPr="00207E46" w:rsidRDefault="00DA42E4" w:rsidP="00F54EFA">
      <w:pPr>
        <w:rPr>
          <w:b/>
        </w:rPr>
      </w:pPr>
    </w:p>
    <w:p w:rsidR="00DA42E4" w:rsidRDefault="00DA42E4" w:rsidP="00F54EFA">
      <w:pPr>
        <w:rPr>
          <w:b/>
        </w:rPr>
      </w:pPr>
    </w:p>
    <w:p w:rsidR="00AB7CB1" w:rsidRPr="00207E46" w:rsidRDefault="00AB7CB1" w:rsidP="00F54EFA">
      <w:pPr>
        <w:rPr>
          <w:b/>
        </w:rPr>
      </w:pPr>
    </w:p>
    <w:p w:rsidR="00DA42E4" w:rsidRPr="00207E46" w:rsidRDefault="00DA42E4" w:rsidP="00F54EFA">
      <w:pPr>
        <w:rPr>
          <w:b/>
        </w:rPr>
      </w:pPr>
    </w:p>
    <w:p w:rsidR="007347D2" w:rsidRPr="00207E46" w:rsidRDefault="007347D2" w:rsidP="00F54EFA">
      <w:pPr>
        <w:rPr>
          <w:b/>
        </w:rPr>
      </w:pPr>
    </w:p>
    <w:p w:rsidR="00E71DFF" w:rsidRPr="00207E46" w:rsidRDefault="00BB2CFF" w:rsidP="00AE0015">
      <w:pPr>
        <w:rPr>
          <w:b/>
        </w:rPr>
      </w:pPr>
      <w:r w:rsidRPr="00207E46">
        <w:rPr>
          <w:b/>
        </w:rPr>
        <w:t>О</w:t>
      </w:r>
      <w:r w:rsidR="0037363E" w:rsidRPr="00207E46">
        <w:rPr>
          <w:b/>
        </w:rPr>
        <w:t>б определении</w:t>
      </w:r>
      <w:r w:rsidRPr="00207E46">
        <w:rPr>
          <w:b/>
        </w:rPr>
        <w:t xml:space="preserve"> Отраслевого центра </w:t>
      </w:r>
    </w:p>
    <w:p w:rsidR="00BB2CFF" w:rsidRPr="00207E46" w:rsidRDefault="00BB2CFF" w:rsidP="00AE0015">
      <w:pPr>
        <w:rPr>
          <w:b/>
        </w:rPr>
      </w:pPr>
      <w:r w:rsidRPr="00207E46">
        <w:rPr>
          <w:b/>
        </w:rPr>
        <w:t xml:space="preserve">технологических компетенций </w:t>
      </w:r>
    </w:p>
    <w:p w:rsidR="00AE0015" w:rsidRPr="00207E46" w:rsidRDefault="00BB2CFF" w:rsidP="00AE0015">
      <w:pPr>
        <w:rPr>
          <w:b/>
        </w:rPr>
      </w:pPr>
      <w:r w:rsidRPr="00207E46">
        <w:rPr>
          <w:b/>
        </w:rPr>
        <w:t>по направлению «</w:t>
      </w:r>
      <w:r w:rsidR="00E71DFF" w:rsidRPr="00207E46">
        <w:rPr>
          <w:b/>
        </w:rPr>
        <w:t>Здравоохранение 4.0</w:t>
      </w:r>
      <w:r w:rsidRPr="00207E46">
        <w:rPr>
          <w:b/>
        </w:rPr>
        <w:t>»</w:t>
      </w:r>
    </w:p>
    <w:p w:rsidR="00BB2CFF" w:rsidRPr="00207E46" w:rsidRDefault="00BB2CFF" w:rsidP="00BB2CFF">
      <w:pPr>
        <w:rPr>
          <w:szCs w:val="28"/>
        </w:rPr>
      </w:pPr>
    </w:p>
    <w:p w:rsidR="00AE0015" w:rsidRPr="00207E46" w:rsidRDefault="00AE0015" w:rsidP="00BB2CFF">
      <w:pPr>
        <w:rPr>
          <w:szCs w:val="28"/>
        </w:rPr>
      </w:pPr>
    </w:p>
    <w:p w:rsidR="009A5DF5" w:rsidRDefault="00BB2CFF" w:rsidP="009A5DF5">
      <w:pPr>
        <w:tabs>
          <w:tab w:val="left" w:pos="851"/>
        </w:tabs>
        <w:ind w:firstLine="709"/>
        <w:jc w:val="both"/>
        <w:rPr>
          <w:lang w:val="kk-KZ"/>
        </w:rPr>
      </w:pPr>
      <w:r w:rsidRPr="00207E46">
        <w:rPr>
          <w:szCs w:val="28"/>
        </w:rPr>
        <w:t xml:space="preserve">В </w:t>
      </w:r>
      <w:r w:rsidR="00E71DFF" w:rsidRPr="00207E46">
        <w:rPr>
          <w:szCs w:val="28"/>
        </w:rPr>
        <w:t xml:space="preserve">целях реализации </w:t>
      </w:r>
      <w:r w:rsidR="00E71DFF" w:rsidRPr="00207E46">
        <w:rPr>
          <w:iCs/>
          <w:color w:val="000000"/>
          <w:spacing w:val="2"/>
          <w:szCs w:val="28"/>
          <w:bdr w:val="none" w:sz="0" w:space="0" w:color="auto" w:frame="1"/>
          <w:shd w:val="clear" w:color="auto" w:fill="FFFFFF"/>
        </w:rPr>
        <w:t>Задачи 7. Развитие собственной научно-технологической и инновационной базы Национального Плана</w:t>
      </w:r>
      <w:r w:rsidR="00E71DFF" w:rsidRPr="00207E46">
        <w:rPr>
          <w:szCs w:val="28"/>
        </w:rPr>
        <w:t xml:space="preserve"> </w:t>
      </w:r>
      <w:r w:rsidR="00E71DFF" w:rsidRPr="00207E46">
        <w:rPr>
          <w:iCs/>
          <w:color w:val="000000"/>
          <w:spacing w:val="2"/>
          <w:szCs w:val="28"/>
          <w:bdr w:val="none" w:sz="0" w:space="0" w:color="auto" w:frame="1"/>
          <w:shd w:val="clear" w:color="auto" w:fill="FFFFFF"/>
        </w:rPr>
        <w:t xml:space="preserve">развития Республики Казахстан до 2025 года, </w:t>
      </w:r>
      <w:r w:rsidR="003C5223" w:rsidRPr="00207E46">
        <w:rPr>
          <w:iCs/>
          <w:color w:val="000000"/>
          <w:spacing w:val="2"/>
          <w:szCs w:val="28"/>
          <w:bdr w:val="none" w:sz="0" w:space="0" w:color="auto" w:frame="1"/>
          <w:shd w:val="clear" w:color="auto" w:fill="FFFFFF"/>
        </w:rPr>
        <w:t>утвержденн</w:t>
      </w:r>
      <w:r w:rsidR="00EE46FE" w:rsidRPr="00207E46">
        <w:rPr>
          <w:iCs/>
          <w:color w:val="000000"/>
          <w:spacing w:val="2"/>
          <w:szCs w:val="28"/>
          <w:bdr w:val="none" w:sz="0" w:space="0" w:color="auto" w:frame="1"/>
          <w:shd w:val="clear" w:color="auto" w:fill="FFFFFF"/>
        </w:rPr>
        <w:t>ого</w:t>
      </w:r>
      <w:r w:rsidR="003C5223" w:rsidRPr="00207E46">
        <w:rPr>
          <w:iCs/>
          <w:color w:val="000000"/>
          <w:spacing w:val="2"/>
          <w:szCs w:val="28"/>
          <w:bdr w:val="none" w:sz="0" w:space="0" w:color="auto" w:frame="1"/>
          <w:shd w:val="clear" w:color="auto" w:fill="FFFFFF"/>
        </w:rPr>
        <w:t xml:space="preserve"> Указом Президента </w:t>
      </w:r>
      <w:r w:rsidR="00E71DFF" w:rsidRPr="00207E46">
        <w:rPr>
          <w:iCs/>
          <w:color w:val="000000"/>
          <w:spacing w:val="2"/>
          <w:szCs w:val="28"/>
          <w:bdr w:val="none" w:sz="0" w:space="0" w:color="auto" w:frame="1"/>
          <w:shd w:val="clear" w:color="auto" w:fill="FFFFFF"/>
        </w:rPr>
        <w:t xml:space="preserve">Республики Казахстан от 15 февраля 2018 года № 636, и в соответствии с </w:t>
      </w:r>
      <w:r w:rsidR="00E71DFF" w:rsidRPr="00207E46">
        <w:rPr>
          <w:lang w:val="kk-KZ"/>
        </w:rPr>
        <w:t>пунктом 4</w:t>
      </w:r>
      <w:r w:rsidRPr="00207E46">
        <w:rPr>
          <w:lang w:val="kk-KZ"/>
        </w:rPr>
        <w:t xml:space="preserve"> Протокола совещания под председательством Заместителя Премьер-Министра </w:t>
      </w:r>
      <w:r w:rsidR="009A5DF5">
        <w:rPr>
          <w:lang w:val="kk-KZ"/>
        </w:rPr>
        <w:t xml:space="preserve">        </w:t>
      </w:r>
      <w:r w:rsidRPr="00207E46">
        <w:rPr>
          <w:lang w:val="kk-KZ"/>
        </w:rPr>
        <w:t>Респ</w:t>
      </w:r>
      <w:r w:rsidR="00E47A1D">
        <w:rPr>
          <w:lang w:val="kk-KZ"/>
        </w:rPr>
        <w:t xml:space="preserve">ублики </w:t>
      </w:r>
      <w:r w:rsidR="009A5DF5">
        <w:rPr>
          <w:lang w:val="kk-KZ"/>
        </w:rPr>
        <w:t xml:space="preserve">       </w:t>
      </w:r>
      <w:r w:rsidR="00E47A1D">
        <w:rPr>
          <w:lang w:val="kk-KZ"/>
        </w:rPr>
        <w:t xml:space="preserve">Казахстан </w:t>
      </w:r>
      <w:r w:rsidR="009A5DF5">
        <w:rPr>
          <w:lang w:val="kk-KZ"/>
        </w:rPr>
        <w:t xml:space="preserve">       </w:t>
      </w:r>
      <w:r w:rsidR="00E47A1D">
        <w:rPr>
          <w:lang w:val="kk-KZ"/>
        </w:rPr>
        <w:t xml:space="preserve">Скляра Р.В. </w:t>
      </w:r>
      <w:r w:rsidR="009A5DF5">
        <w:rPr>
          <w:lang w:val="kk-KZ"/>
        </w:rPr>
        <w:t xml:space="preserve">    </w:t>
      </w:r>
      <w:r w:rsidR="00E47A1D">
        <w:rPr>
          <w:lang w:val="kk-KZ"/>
        </w:rPr>
        <w:t>от</w:t>
      </w:r>
      <w:r w:rsidR="009A5DF5">
        <w:rPr>
          <w:lang w:val="kk-KZ"/>
        </w:rPr>
        <w:t xml:space="preserve">      </w:t>
      </w:r>
      <w:r w:rsidR="00E47A1D">
        <w:rPr>
          <w:lang w:val="kk-KZ"/>
        </w:rPr>
        <w:t xml:space="preserve"> 26</w:t>
      </w:r>
      <w:r w:rsidR="009A5DF5">
        <w:rPr>
          <w:lang w:val="kk-KZ"/>
        </w:rPr>
        <w:t xml:space="preserve">     </w:t>
      </w:r>
      <w:r w:rsidR="00E47A1D">
        <w:rPr>
          <w:lang w:val="kk-KZ"/>
        </w:rPr>
        <w:t xml:space="preserve"> февраля</w:t>
      </w:r>
    </w:p>
    <w:p w:rsidR="00BB2CFF" w:rsidRPr="00207E46" w:rsidRDefault="00E71DFF" w:rsidP="009A5DF5">
      <w:pPr>
        <w:tabs>
          <w:tab w:val="left" w:pos="851"/>
        </w:tabs>
        <w:jc w:val="both"/>
        <w:rPr>
          <w:lang w:val="kk-KZ"/>
        </w:rPr>
      </w:pPr>
      <w:r w:rsidRPr="00207E46">
        <w:rPr>
          <w:lang w:val="kk-KZ"/>
        </w:rPr>
        <w:t>2021</w:t>
      </w:r>
      <w:r w:rsidR="00BB2CFF" w:rsidRPr="00207E46">
        <w:rPr>
          <w:lang w:val="kk-KZ"/>
        </w:rPr>
        <w:t xml:space="preserve"> года, </w:t>
      </w:r>
      <w:r w:rsidR="00BB2CFF" w:rsidRPr="00207E46">
        <w:rPr>
          <w:b/>
        </w:rPr>
        <w:t>ПРИКАЗЫВАЮ:</w:t>
      </w:r>
    </w:p>
    <w:p w:rsidR="00BB2CFF" w:rsidRPr="00207E46" w:rsidRDefault="00BC526E" w:rsidP="00DA42E4">
      <w:pPr>
        <w:tabs>
          <w:tab w:val="left" w:pos="709"/>
        </w:tabs>
        <w:ind w:firstLine="709"/>
        <w:jc w:val="both"/>
        <w:rPr>
          <w:rFonts w:eastAsia="Calibri"/>
          <w:color w:val="000000" w:themeColor="text1"/>
          <w:szCs w:val="28"/>
        </w:rPr>
      </w:pPr>
      <w:r w:rsidRPr="00207E46">
        <w:rPr>
          <w:lang w:val="kk-KZ"/>
        </w:rPr>
        <w:t>1.</w:t>
      </w:r>
      <w:r w:rsidR="00BB2CFF" w:rsidRPr="00207E46">
        <w:t>О</w:t>
      </w:r>
      <w:r w:rsidR="00BB2CFF" w:rsidRPr="00207E46">
        <w:rPr>
          <w:rFonts w:eastAsia="Calibri"/>
          <w:color w:val="000000" w:themeColor="text1"/>
          <w:szCs w:val="28"/>
        </w:rPr>
        <w:t>траслев</w:t>
      </w:r>
      <w:r w:rsidR="0037363E" w:rsidRPr="00207E46">
        <w:rPr>
          <w:rFonts w:eastAsia="Calibri"/>
          <w:color w:val="000000" w:themeColor="text1"/>
          <w:szCs w:val="28"/>
        </w:rPr>
        <w:t>ым</w:t>
      </w:r>
      <w:r w:rsidR="00BB2CFF" w:rsidRPr="00207E46">
        <w:rPr>
          <w:rFonts w:eastAsia="Calibri"/>
          <w:color w:val="000000" w:themeColor="text1"/>
          <w:szCs w:val="28"/>
        </w:rPr>
        <w:t xml:space="preserve"> центр</w:t>
      </w:r>
      <w:r w:rsidR="0037363E" w:rsidRPr="00207E46">
        <w:rPr>
          <w:rFonts w:eastAsia="Calibri"/>
          <w:color w:val="000000" w:themeColor="text1"/>
          <w:szCs w:val="28"/>
        </w:rPr>
        <w:t>ом</w:t>
      </w:r>
      <w:r w:rsidR="00BB2CFF" w:rsidRPr="00207E46">
        <w:rPr>
          <w:rFonts w:eastAsia="Calibri"/>
          <w:color w:val="000000" w:themeColor="text1"/>
          <w:szCs w:val="28"/>
        </w:rPr>
        <w:t xml:space="preserve"> технологических компетенций </w:t>
      </w:r>
      <w:r w:rsidR="00AE0015" w:rsidRPr="00207E46">
        <w:rPr>
          <w:rFonts w:eastAsia="Calibri"/>
          <w:color w:val="000000" w:themeColor="text1"/>
          <w:szCs w:val="28"/>
        </w:rPr>
        <w:br/>
      </w:r>
      <w:r w:rsidR="00BB2CFF" w:rsidRPr="00207E46">
        <w:rPr>
          <w:rFonts w:eastAsia="Calibri"/>
          <w:color w:val="000000" w:themeColor="text1"/>
          <w:szCs w:val="28"/>
        </w:rPr>
        <w:t>«</w:t>
      </w:r>
      <w:r w:rsidR="00E71DFF" w:rsidRPr="00207E46">
        <w:rPr>
          <w:rFonts w:eastAsia="Calibri"/>
          <w:color w:val="000000" w:themeColor="text1"/>
          <w:szCs w:val="28"/>
        </w:rPr>
        <w:t>Здравоохранение</w:t>
      </w:r>
      <w:r w:rsidR="00BB2CFF" w:rsidRPr="00207E46">
        <w:rPr>
          <w:rFonts w:eastAsia="Calibri"/>
          <w:color w:val="000000" w:themeColor="text1"/>
          <w:szCs w:val="28"/>
        </w:rPr>
        <w:t xml:space="preserve"> 4.0»</w:t>
      </w:r>
      <w:r w:rsidR="00BB2CFF" w:rsidRPr="00207E46">
        <w:t xml:space="preserve"> </w:t>
      </w:r>
      <w:r w:rsidR="0037363E" w:rsidRPr="00207E46">
        <w:t xml:space="preserve">определить </w:t>
      </w:r>
      <w:r w:rsidR="009A5DF5">
        <w:t>р</w:t>
      </w:r>
      <w:r w:rsidR="00E71DFF" w:rsidRPr="00207E46">
        <w:t>еспубликанско</w:t>
      </w:r>
      <w:r w:rsidR="0037363E" w:rsidRPr="00207E46">
        <w:t xml:space="preserve">е </w:t>
      </w:r>
      <w:r w:rsidR="00E71DFF" w:rsidRPr="00207E46">
        <w:t>государственн</w:t>
      </w:r>
      <w:r w:rsidR="0037363E" w:rsidRPr="00207E46">
        <w:t>ое</w:t>
      </w:r>
      <w:r w:rsidR="00E71DFF" w:rsidRPr="00207E46">
        <w:t xml:space="preserve"> предприяти</w:t>
      </w:r>
      <w:r w:rsidR="0037363E" w:rsidRPr="00207E46">
        <w:t>е</w:t>
      </w:r>
      <w:r w:rsidR="00E71DFF" w:rsidRPr="00207E46">
        <w:t xml:space="preserve"> на праве хозяйственного ведения </w:t>
      </w:r>
      <w:r w:rsidR="003D5D62" w:rsidRPr="00207E46">
        <w:t>«Национальный научный центр развития здравоохранения имени Салидат Каирбековой» Министерства здравоохранения Республики Казахстан</w:t>
      </w:r>
      <w:r w:rsidR="00BB2CFF" w:rsidRPr="00207E46">
        <w:rPr>
          <w:szCs w:val="28"/>
        </w:rPr>
        <w:t>.</w:t>
      </w:r>
    </w:p>
    <w:p w:rsidR="00BF36CA" w:rsidRPr="00207E46" w:rsidRDefault="00DB50C0" w:rsidP="00AE0015">
      <w:pPr>
        <w:tabs>
          <w:tab w:val="left" w:pos="851"/>
          <w:tab w:val="left" w:pos="993"/>
        </w:tabs>
        <w:ind w:firstLine="709"/>
        <w:jc w:val="both"/>
        <w:rPr>
          <w:szCs w:val="28"/>
        </w:rPr>
      </w:pPr>
      <w:r w:rsidRPr="00207E46">
        <w:rPr>
          <w:color w:val="000000"/>
          <w:spacing w:val="2"/>
          <w:szCs w:val="28"/>
          <w:shd w:val="clear" w:color="auto" w:fill="FFFFFF"/>
        </w:rPr>
        <w:t>2.</w:t>
      </w:r>
      <w:r w:rsidR="00BF36CA" w:rsidRPr="00207E46">
        <w:rPr>
          <w:color w:val="000000"/>
          <w:spacing w:val="2"/>
          <w:szCs w:val="28"/>
          <w:shd w:val="clear" w:color="auto" w:fill="FFFFFF"/>
        </w:rPr>
        <w:t>Утвердить </w:t>
      </w:r>
      <w:r w:rsidR="00BF36CA" w:rsidRPr="00207E46">
        <w:rPr>
          <w:spacing w:val="2"/>
          <w:szCs w:val="28"/>
          <w:shd w:val="clear" w:color="auto" w:fill="FFFFFF"/>
        </w:rPr>
        <w:t>положение</w:t>
      </w:r>
      <w:r w:rsidR="00BF36CA" w:rsidRPr="00207E46">
        <w:rPr>
          <w:color w:val="000000"/>
          <w:spacing w:val="2"/>
          <w:szCs w:val="28"/>
          <w:shd w:val="clear" w:color="auto" w:fill="FFFFFF"/>
        </w:rPr>
        <w:t xml:space="preserve"> об </w:t>
      </w:r>
      <w:r w:rsidR="00DA42E4" w:rsidRPr="00207E46">
        <w:rPr>
          <w:color w:val="000000"/>
          <w:spacing w:val="2"/>
          <w:szCs w:val="28"/>
          <w:shd w:val="clear" w:color="auto" w:fill="FFFFFF"/>
        </w:rPr>
        <w:t>О</w:t>
      </w:r>
      <w:r w:rsidR="00BF36CA" w:rsidRPr="00207E46">
        <w:rPr>
          <w:color w:val="000000"/>
          <w:spacing w:val="2"/>
          <w:szCs w:val="28"/>
          <w:shd w:val="clear" w:color="auto" w:fill="FFFFFF"/>
        </w:rPr>
        <w:t>траслевом центре технологических компетенций «Здравоохранение 4.0» согласно приложению к настоящему приказу.</w:t>
      </w:r>
    </w:p>
    <w:p w:rsidR="00E92A64" w:rsidRPr="00207E46" w:rsidRDefault="00BF36CA" w:rsidP="00AE0015">
      <w:pPr>
        <w:tabs>
          <w:tab w:val="left" w:pos="851"/>
          <w:tab w:val="left" w:pos="993"/>
        </w:tabs>
        <w:ind w:firstLine="709"/>
        <w:jc w:val="both"/>
        <w:rPr>
          <w:rFonts w:eastAsia="Calibri"/>
          <w:color w:val="000000" w:themeColor="text1"/>
          <w:szCs w:val="28"/>
        </w:rPr>
      </w:pPr>
      <w:r w:rsidRPr="00207E46">
        <w:rPr>
          <w:szCs w:val="28"/>
        </w:rPr>
        <w:t>3</w:t>
      </w:r>
      <w:r w:rsidR="00BC526E" w:rsidRPr="00207E46">
        <w:rPr>
          <w:szCs w:val="28"/>
        </w:rPr>
        <w:t>.</w:t>
      </w:r>
      <w:r w:rsidR="00E92A64" w:rsidRPr="00207E46">
        <w:rPr>
          <w:szCs w:val="28"/>
        </w:rPr>
        <w:t xml:space="preserve">Республиканскому государственному предприятию на праве хозяйственного ведения </w:t>
      </w:r>
      <w:r w:rsidR="003D5D62" w:rsidRPr="00207E46">
        <w:t>«Национальный научный центр развития здравоохранения имени Салидат Каирбековой»</w:t>
      </w:r>
      <w:r w:rsidR="006B30A3" w:rsidRPr="00207E46">
        <w:rPr>
          <w:lang w:val="kk-KZ"/>
        </w:rPr>
        <w:t xml:space="preserve"> </w:t>
      </w:r>
      <w:r w:rsidR="00E92A64" w:rsidRPr="00207E46">
        <w:rPr>
          <w:szCs w:val="28"/>
        </w:rPr>
        <w:t>Министерства здравоохранения</w:t>
      </w:r>
      <w:r w:rsidR="00E92A64" w:rsidRPr="00207E46">
        <w:t xml:space="preserve"> </w:t>
      </w:r>
      <w:r w:rsidR="009A5DF5">
        <w:t>Республики Казахстан в срок до 1</w:t>
      </w:r>
      <w:r w:rsidR="00E92A64" w:rsidRPr="00207E46">
        <w:t xml:space="preserve"> </w:t>
      </w:r>
      <w:r w:rsidR="009A5DF5">
        <w:t>ноя</w:t>
      </w:r>
      <w:r w:rsidRPr="00207E46">
        <w:t>бря</w:t>
      </w:r>
      <w:r w:rsidR="00E92A64" w:rsidRPr="00207E46">
        <w:t xml:space="preserve"> 2021 года </w:t>
      </w:r>
      <w:r w:rsidR="00981F60" w:rsidRPr="00207E46">
        <w:t>разработать и внести</w:t>
      </w:r>
      <w:r w:rsidR="00E57881" w:rsidRPr="00207E46">
        <w:t xml:space="preserve"> </w:t>
      </w:r>
      <w:r w:rsidR="00E57881" w:rsidRPr="00207E46">
        <w:rPr>
          <w:lang w:val="kk-KZ"/>
        </w:rPr>
        <w:t xml:space="preserve">в Министерство </w:t>
      </w:r>
      <w:r w:rsidR="00EE46FE" w:rsidRPr="00207E46">
        <w:rPr>
          <w:lang w:val="kk-KZ"/>
        </w:rPr>
        <w:t>проект</w:t>
      </w:r>
      <w:r w:rsidR="003C5223" w:rsidRPr="00207E46">
        <w:rPr>
          <w:lang w:val="kk-KZ"/>
        </w:rPr>
        <w:t xml:space="preserve"> </w:t>
      </w:r>
      <w:r w:rsidR="00981F60" w:rsidRPr="00207E46">
        <w:t>План</w:t>
      </w:r>
      <w:r w:rsidR="003C5223" w:rsidRPr="00207E46">
        <w:rPr>
          <w:lang w:val="kk-KZ"/>
        </w:rPr>
        <w:t>а</w:t>
      </w:r>
      <w:r w:rsidR="00981F60" w:rsidRPr="00207E46">
        <w:t xml:space="preserve"> работы</w:t>
      </w:r>
      <w:r w:rsidR="00DD190D" w:rsidRPr="00207E46">
        <w:rPr>
          <w:lang w:val="kk-KZ"/>
        </w:rPr>
        <w:t xml:space="preserve"> </w:t>
      </w:r>
      <w:r w:rsidR="00981F60" w:rsidRPr="00207E46">
        <w:t>О</w:t>
      </w:r>
      <w:r w:rsidR="00981F60" w:rsidRPr="00207E46">
        <w:rPr>
          <w:rFonts w:eastAsia="Calibri"/>
          <w:color w:val="000000" w:themeColor="text1"/>
          <w:szCs w:val="28"/>
        </w:rPr>
        <w:t>траслевого центра технологических компетенций «Здравоохранение 4.0»</w:t>
      </w:r>
      <w:r w:rsidR="00981F60" w:rsidRPr="00207E46">
        <w:t xml:space="preserve"> на 2021-2025 годы с указанием </w:t>
      </w:r>
      <w:r w:rsidR="00981F60" w:rsidRPr="00207E46">
        <w:lastRenderedPageBreak/>
        <w:t>привлекаемых национальных и международных партнеров и срока выполнения работ по каждому этапу.</w:t>
      </w:r>
    </w:p>
    <w:p w:rsidR="00BB2CFF" w:rsidRPr="00207E46" w:rsidRDefault="00BF36CA" w:rsidP="00AE0015">
      <w:pPr>
        <w:tabs>
          <w:tab w:val="left" w:pos="851"/>
          <w:tab w:val="left" w:pos="993"/>
        </w:tabs>
        <w:ind w:firstLine="709"/>
        <w:jc w:val="both"/>
      </w:pPr>
      <w:r w:rsidRPr="00207E46">
        <w:t>4</w:t>
      </w:r>
      <w:r w:rsidR="00BC526E" w:rsidRPr="00207E46">
        <w:t>.</w:t>
      </w:r>
      <w:r w:rsidR="00BB2CFF" w:rsidRPr="00207E46">
        <w:t>Контроль за исполнением</w:t>
      </w:r>
      <w:r w:rsidR="00E57881" w:rsidRPr="00207E46">
        <w:rPr>
          <w:lang w:val="kk-KZ"/>
        </w:rPr>
        <w:t xml:space="preserve"> пункта 3</w:t>
      </w:r>
      <w:r w:rsidR="00BB2CFF" w:rsidRPr="00207E46">
        <w:t xml:space="preserve"> настоящего приказа возложить </w:t>
      </w:r>
      <w:r w:rsidR="005E110A" w:rsidRPr="00207E46">
        <w:br/>
      </w:r>
      <w:r w:rsidR="00BB2CFF" w:rsidRPr="00207E46">
        <w:t>на вице-</w:t>
      </w:r>
      <w:bookmarkStart w:id="1" w:name="_Hlk64448479"/>
      <w:r w:rsidR="00BB2CFF" w:rsidRPr="00207E46">
        <w:t>министр</w:t>
      </w:r>
      <w:r w:rsidR="008405C5" w:rsidRPr="00207E46">
        <w:t>а здравоохранения</w:t>
      </w:r>
      <w:r w:rsidR="00EF7FBF" w:rsidRPr="00207E46">
        <w:t xml:space="preserve"> Республики Казахстан А. Гиният</w:t>
      </w:r>
      <w:r w:rsidR="00BB2CFF" w:rsidRPr="00207E46">
        <w:t xml:space="preserve">. </w:t>
      </w:r>
      <w:bookmarkEnd w:id="1"/>
    </w:p>
    <w:p w:rsidR="00BB2CFF" w:rsidRPr="00207E46" w:rsidRDefault="00BF36CA" w:rsidP="00AE0015">
      <w:pPr>
        <w:tabs>
          <w:tab w:val="left" w:pos="851"/>
        </w:tabs>
        <w:ind w:firstLine="709"/>
        <w:jc w:val="both"/>
      </w:pPr>
      <w:r w:rsidRPr="00207E46">
        <w:t>5</w:t>
      </w:r>
      <w:r w:rsidR="00BC526E" w:rsidRPr="00207E46">
        <w:t>.</w:t>
      </w:r>
      <w:r w:rsidR="00BB2CFF" w:rsidRPr="00207E46">
        <w:t>Настоящий приказ вступает в силу со дня его подписания.</w:t>
      </w:r>
    </w:p>
    <w:p w:rsidR="00BB2CFF" w:rsidRPr="00207E46" w:rsidRDefault="00BB2CFF" w:rsidP="002E09D7">
      <w:pPr>
        <w:tabs>
          <w:tab w:val="left" w:pos="851"/>
        </w:tabs>
        <w:ind w:firstLine="567"/>
        <w:jc w:val="both"/>
      </w:pPr>
    </w:p>
    <w:p w:rsidR="00673DCA" w:rsidRPr="00207E46" w:rsidRDefault="00673DCA" w:rsidP="00AE0015">
      <w:pPr>
        <w:tabs>
          <w:tab w:val="left" w:pos="851"/>
        </w:tabs>
        <w:jc w:val="both"/>
      </w:pPr>
    </w:p>
    <w:p w:rsidR="00DA42E4" w:rsidRPr="00207E46" w:rsidRDefault="007347D2" w:rsidP="00EE46FE">
      <w:pPr>
        <w:tabs>
          <w:tab w:val="left" w:pos="851"/>
        </w:tabs>
        <w:ind w:firstLine="709"/>
        <w:jc w:val="both"/>
        <w:rPr>
          <w:b/>
        </w:rPr>
      </w:pPr>
      <w:r w:rsidRPr="00207E46">
        <w:rPr>
          <w:b/>
        </w:rPr>
        <w:t xml:space="preserve">Министр </w:t>
      </w:r>
      <w:r w:rsidRPr="00207E46">
        <w:rPr>
          <w:b/>
        </w:rPr>
        <w:tab/>
      </w:r>
      <w:r w:rsidR="00DA42E4" w:rsidRPr="00207E46">
        <w:rPr>
          <w:b/>
        </w:rPr>
        <w:t>здравоохранения</w:t>
      </w:r>
    </w:p>
    <w:p w:rsidR="00812E3F" w:rsidRPr="007347D2" w:rsidRDefault="00DA42E4" w:rsidP="00EE46FE">
      <w:pPr>
        <w:tabs>
          <w:tab w:val="left" w:pos="851"/>
        </w:tabs>
        <w:ind w:firstLine="709"/>
        <w:jc w:val="both"/>
        <w:rPr>
          <w:b/>
        </w:rPr>
      </w:pPr>
      <w:r w:rsidRPr="00207E46">
        <w:rPr>
          <w:b/>
        </w:rPr>
        <w:t>Республики Казахстан</w:t>
      </w:r>
      <w:r w:rsidR="007347D2" w:rsidRPr="00207E46">
        <w:rPr>
          <w:b/>
        </w:rPr>
        <w:tab/>
      </w:r>
      <w:r w:rsidRPr="00207E46">
        <w:rPr>
          <w:b/>
        </w:rPr>
        <w:tab/>
      </w:r>
      <w:r w:rsidRPr="00207E46">
        <w:rPr>
          <w:b/>
        </w:rPr>
        <w:tab/>
      </w:r>
      <w:r w:rsidRPr="00207E46">
        <w:rPr>
          <w:b/>
        </w:rPr>
        <w:tab/>
      </w:r>
      <w:r w:rsidRPr="00207E46">
        <w:rPr>
          <w:b/>
        </w:rPr>
        <w:tab/>
      </w:r>
      <w:r w:rsidRPr="00207E46">
        <w:rPr>
          <w:b/>
        </w:rPr>
        <w:tab/>
      </w:r>
      <w:r w:rsidR="008405C5" w:rsidRPr="00207E46">
        <w:rPr>
          <w:b/>
        </w:rPr>
        <w:t>А. Цой</w:t>
      </w:r>
    </w:p>
    <w:p w:rsidR="00356DEA" w:rsidRDefault="009026A3">
      <w:pPr>
        <w:rPr>
          <w:lang w:val="en-US"/>
        </w:rPr>
      </w:pPr>
    </w:p>
    <w:p w:rsidR="007E132C" w:rsidRDefault="00F1103F">
      <w:pPr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>Согласовано</w:t>
      </w:r>
    </w:p>
    <w:p w:rsidR="007E132C" w:rsidRDefault="00F1103F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18.10.2021 10:24 Касымжанова Тота Базарбековна</w:t>
      </w:r>
    </w:p>
    <w:p w:rsidR="007E132C" w:rsidRDefault="00F1103F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18.10.2021 10:48 Мысаев Аян Оралханович</w:t>
      </w:r>
    </w:p>
    <w:p w:rsidR="007E132C" w:rsidRDefault="00F1103F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18.10.2021 10:49 Алдынгуров Даулет Кадырович</w:t>
      </w:r>
    </w:p>
    <w:p w:rsidR="007E132C" w:rsidRDefault="00F1103F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18.10.2021 11:13 Темирханов Серикболсын Темирханович</w:t>
      </w:r>
    </w:p>
    <w:p w:rsidR="007E132C" w:rsidRDefault="00F1103F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18.10.2021 11:18 Бакирова Назгуль Сериковна</w:t>
      </w:r>
    </w:p>
    <w:p w:rsidR="007E132C" w:rsidRDefault="00F1103F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18.10.2021 11:24 Амиргалиев Еркинбек Рахимбаевич</w:t>
      </w:r>
    </w:p>
    <w:p w:rsidR="007E132C" w:rsidRDefault="00F1103F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18.10.2021 11:51 Гиният Ажар</w:t>
      </w:r>
    </w:p>
    <w:p w:rsidR="007E132C" w:rsidRDefault="00F1103F">
      <w:pPr>
        <w:rPr>
          <w:rFonts w:eastAsia="Times New Roman"/>
          <w:lang w:eastAsia="ru-RU"/>
        </w:rPr>
      </w:pPr>
      <w:r>
        <w:rPr>
          <w:rFonts w:eastAsia="Times New Roman"/>
          <w:b/>
          <w:lang w:eastAsia="ru-RU"/>
        </w:rPr>
        <w:t>Подписано</w:t>
      </w:r>
    </w:p>
    <w:p w:rsidR="007E132C" w:rsidRDefault="00F1103F">
      <w:pPr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t>18.10.2021 13:40 Цой Алексей Владимирович</w:t>
      </w:r>
    </w:p>
    <w:sectPr w:rsidR="007E132C" w:rsidSect="00AB7CB1">
      <w:headerReference w:type="default" r:id="rId8"/>
      <w:footerReference w:type="default" r:id="rId9"/>
      <w:footerReference w:type="first" r:id="rId10"/>
      <w:pgSz w:w="11906" w:h="16838"/>
      <w:pgMar w:top="1418" w:right="851" w:bottom="1418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026A3" w:rsidRDefault="009026A3" w:rsidP="00F54EFA">
      <w:r>
        <w:separator/>
      </w:r>
    </w:p>
  </w:endnote>
  <w:endnote w:type="continuationSeparator" w:id="0">
    <w:p w:rsidR="009026A3" w:rsidRDefault="009026A3" w:rsidP="00F54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page" w:horzAnchor="page" w:tblpXSpec="right" w:tblpYSpec="bottom"/>
      <w:tblW w:w="281" w:type="pct"/>
      <w:tblLook w:val="04A0" w:firstRow="1" w:lastRow="0" w:firstColumn="1" w:lastColumn="0" w:noHBand="0" w:noVBand="1"/>
    </w:tblPr>
    <w:tblGrid>
      <w:gridCol w:w="542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452F81" w:rsidRPr="00AC16FB" w:rsidRDefault="00F1103F" w:rsidP="00AC16FB">
          <w:pPr>
            <w:pStyle w:val="a3"/>
            <w:ind w:left="113" w:right="113"/>
            <w:jc w:val="center"/>
            <w:rPr>
              <w:sz w:val="14"/>
              <w:szCs w:val="14"/>
            </w:rPr>
          </w:pPr>
          <w:r w:rsidRPr="00AC16FB">
            <w:rPr>
              <w:sz w:val="14"/>
              <w:szCs w:val="14"/>
            </w:rPr>
            <w:t>Дата: 20.10.2021 14:54. Копия электронного документа. Версия СЭД: Documentolog 7.4.20. Положительный результат проверки ЭЦП</w:t>
          </w:r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9026A3" w:rsidP="00AC16FB">
          <w:pPr>
            <w:pStyle w:val="a3"/>
            <w:ind w:left="113" w:right="113"/>
            <w:jc w:val="center"/>
            <w:rPr>
              <w:sz w:val="14"/>
              <w:szCs w:val="14"/>
            </w:rPr>
          </w:pP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page" w:horzAnchor="page" w:tblpXSpec="right" w:tblpYSpec="bottom"/>
      <w:tblW w:w="281" w:type="pct"/>
      <w:tblLook w:val="04A0" w:firstRow="1" w:lastRow="0" w:firstColumn="1" w:lastColumn="0" w:noHBand="0" w:noVBand="1"/>
    </w:tblPr>
    <w:tblGrid>
      <w:gridCol w:w="542"/>
    </w:tblGrid>
    <w:tr w:rsidR="00AC16FB" w:rsidRPr="00AC16FB" w:rsidTr="00AC16FB">
      <w:trPr>
        <w:trHeight w:hRule="exact" w:val="13608"/>
      </w:trPr>
      <w:tc>
        <w:tcPr>
          <w:tcW w:w="538" w:type="dxa"/>
          <w:textDirection w:val="btLr"/>
        </w:tcPr>
        <w:p w:rsidR="00452F81" w:rsidRPr="00AC16FB" w:rsidRDefault="00F1103F" w:rsidP="00AC16FB">
          <w:pPr>
            <w:pStyle w:val="a3"/>
            <w:ind w:left="113" w:right="113"/>
            <w:jc w:val="center"/>
            <w:rPr>
              <w:sz w:val="14"/>
              <w:szCs w:val="14"/>
            </w:rPr>
          </w:pPr>
          <w:r w:rsidRPr="00AC16FB">
            <w:rPr>
              <w:sz w:val="14"/>
              <w:szCs w:val="14"/>
            </w:rPr>
            <w:t>Дата: 20.10.2021 14:54. Копия электронного документа. Версия СЭД: Documentolog 7.4.20. Положительный результат проверки ЭЦП</w:t>
          </w:r>
        </w:p>
      </w:tc>
    </w:tr>
    <w:tr w:rsidR="00AC16FB" w:rsidRPr="00AC16FB" w:rsidTr="00AC16FB">
      <w:trPr>
        <w:trHeight w:hRule="exact" w:val="1701"/>
      </w:trPr>
      <w:tc>
        <w:tcPr>
          <w:tcW w:w="538" w:type="dxa"/>
          <w:textDirection w:val="btLr"/>
        </w:tcPr>
        <w:p w:rsidR="00AC16FB" w:rsidRPr="00AC16FB" w:rsidRDefault="009026A3" w:rsidP="00AC16FB">
          <w:pPr>
            <w:pStyle w:val="a3"/>
            <w:ind w:left="113" w:right="113"/>
            <w:jc w:val="center"/>
            <w:rPr>
              <w:sz w:val="14"/>
              <w:szCs w:val="14"/>
            </w:rPr>
          </w:pP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026A3" w:rsidRDefault="009026A3" w:rsidP="00F54EFA">
      <w:r>
        <w:separator/>
      </w:r>
    </w:p>
  </w:footnote>
  <w:footnote w:type="continuationSeparator" w:id="0">
    <w:p w:rsidR="009026A3" w:rsidRDefault="009026A3" w:rsidP="00F54E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67268461"/>
      <w:docPartObj>
        <w:docPartGallery w:val="Page Numbers (Top of Page)"/>
        <w:docPartUnique/>
      </w:docPartObj>
    </w:sdtPr>
    <w:sdtEndPr/>
    <w:sdtContent>
      <w:p w:rsidR="00F54EFA" w:rsidRDefault="00F54EFA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36F4C">
          <w:rPr>
            <w:noProof/>
          </w:rPr>
          <w:t>2</w:t>
        </w:r>
        <w:r>
          <w:fldChar w:fldCharType="end"/>
        </w:r>
      </w:p>
    </w:sdtContent>
  </w:sdt>
  <w:p w:rsidR="00F54EFA" w:rsidRDefault="00F54EFA">
    <w:pPr>
      <w:pStyle w:val="ab"/>
    </w:pPr>
  </w:p>
  <w:p w:rsidR="003D52A9" w:rsidRDefault="009026A3">
    <w:pPr>
      <w:pStyle w:val="a3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74047" o:spid="_x0000_s2050" type="#_x0000_t136" style="position:absolute;left:0;text-align:left;margin-left:0;margin-top:0;width:627.35pt;height:32.15pt;rotation:315;z-index:-251658752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Министерство здравоохранения Республики Казахстан - Көмек А.У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133157"/>
    <w:multiLevelType w:val="multilevel"/>
    <w:tmpl w:val="CC96291C"/>
    <w:lvl w:ilvl="0">
      <w:start w:val="1"/>
      <w:numFmt w:val="decimal"/>
      <w:lvlText w:val="%1."/>
      <w:lvlJc w:val="left"/>
      <w:pPr>
        <w:ind w:left="1901" w:hanging="105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readOnly" w:enforcement="1" w:cryptProviderType="rsaFull" w:cryptAlgorithmClass="hash" w:cryptAlgorithmType="typeAny" w:cryptAlgorithmSid="4" w:cryptSpinCount="100000" w:hash="GZGv+O0pgNAZ2Q0dNFMRG52OQ+w=" w:salt="7OzIXI8aQrSCM9PFSxYKDg=="/>
  <w:defaultTabStop w:val="708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2CFF"/>
    <w:rsid w:val="000064E0"/>
    <w:rsid w:val="00036F4C"/>
    <w:rsid w:val="000611A8"/>
    <w:rsid w:val="00077BC2"/>
    <w:rsid w:val="000A5A2B"/>
    <w:rsid w:val="000B16C6"/>
    <w:rsid w:val="000C05BC"/>
    <w:rsid w:val="000D3645"/>
    <w:rsid w:val="001367B4"/>
    <w:rsid w:val="00142EB4"/>
    <w:rsid w:val="0016636F"/>
    <w:rsid w:val="00173CB6"/>
    <w:rsid w:val="001C1D63"/>
    <w:rsid w:val="001D2B83"/>
    <w:rsid w:val="00207E46"/>
    <w:rsid w:val="00240EA1"/>
    <w:rsid w:val="00255F87"/>
    <w:rsid w:val="00256EA3"/>
    <w:rsid w:val="0026057A"/>
    <w:rsid w:val="002B6721"/>
    <w:rsid w:val="002E09D7"/>
    <w:rsid w:val="00336532"/>
    <w:rsid w:val="00365516"/>
    <w:rsid w:val="0037363E"/>
    <w:rsid w:val="003C5223"/>
    <w:rsid w:val="003D5D62"/>
    <w:rsid w:val="00493849"/>
    <w:rsid w:val="004B0D87"/>
    <w:rsid w:val="004C63D8"/>
    <w:rsid w:val="004E1B6F"/>
    <w:rsid w:val="004F3580"/>
    <w:rsid w:val="005B1BDC"/>
    <w:rsid w:val="005B2A1C"/>
    <w:rsid w:val="005E110A"/>
    <w:rsid w:val="00656FE7"/>
    <w:rsid w:val="00673DCA"/>
    <w:rsid w:val="00690F65"/>
    <w:rsid w:val="006B30A3"/>
    <w:rsid w:val="007215F9"/>
    <w:rsid w:val="007347D2"/>
    <w:rsid w:val="00734E38"/>
    <w:rsid w:val="007462EA"/>
    <w:rsid w:val="007B3227"/>
    <w:rsid w:val="007C6049"/>
    <w:rsid w:val="007E132C"/>
    <w:rsid w:val="00812E3F"/>
    <w:rsid w:val="008405C5"/>
    <w:rsid w:val="008626B8"/>
    <w:rsid w:val="0088664C"/>
    <w:rsid w:val="008E4634"/>
    <w:rsid w:val="009026A3"/>
    <w:rsid w:val="0096430F"/>
    <w:rsid w:val="00981F60"/>
    <w:rsid w:val="009A5DF5"/>
    <w:rsid w:val="009A6D14"/>
    <w:rsid w:val="009F652D"/>
    <w:rsid w:val="00A64545"/>
    <w:rsid w:val="00A86A8C"/>
    <w:rsid w:val="00A9139F"/>
    <w:rsid w:val="00A96C6B"/>
    <w:rsid w:val="00AB7CB1"/>
    <w:rsid w:val="00AD1F44"/>
    <w:rsid w:val="00AE0015"/>
    <w:rsid w:val="00B7408C"/>
    <w:rsid w:val="00B97E83"/>
    <w:rsid w:val="00BB2CFF"/>
    <w:rsid w:val="00BC526E"/>
    <w:rsid w:val="00BC67D7"/>
    <w:rsid w:val="00BF36CA"/>
    <w:rsid w:val="00CB39A2"/>
    <w:rsid w:val="00CC008A"/>
    <w:rsid w:val="00D31006"/>
    <w:rsid w:val="00D7396B"/>
    <w:rsid w:val="00D870A3"/>
    <w:rsid w:val="00DA42E4"/>
    <w:rsid w:val="00DB50C0"/>
    <w:rsid w:val="00DD0A9C"/>
    <w:rsid w:val="00DD190D"/>
    <w:rsid w:val="00DF18CE"/>
    <w:rsid w:val="00E30523"/>
    <w:rsid w:val="00E47A1D"/>
    <w:rsid w:val="00E51F1A"/>
    <w:rsid w:val="00E57881"/>
    <w:rsid w:val="00E71DFF"/>
    <w:rsid w:val="00E8390B"/>
    <w:rsid w:val="00E83A0B"/>
    <w:rsid w:val="00E92A64"/>
    <w:rsid w:val="00EB6C19"/>
    <w:rsid w:val="00EE46FE"/>
    <w:rsid w:val="00EF263B"/>
    <w:rsid w:val="00EF7FBF"/>
    <w:rsid w:val="00F1103F"/>
    <w:rsid w:val="00F54EFA"/>
    <w:rsid w:val="00F5665E"/>
    <w:rsid w:val="00FD1567"/>
    <w:rsid w:val="00FF3A11"/>
    <w:rsid w:val="00FF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5:chartTrackingRefBased/>
  <w15:docId w15:val="{E724C056-9252-4A8D-9021-79CACABD1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B2CFF"/>
    <w:pPr>
      <w:spacing w:after="0" w:line="240" w:lineRule="auto"/>
    </w:pPr>
    <w:rPr>
      <w:rFonts w:ascii="Times New Roman" w:hAnsi="Times New Roman" w:cs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2CFF"/>
    <w:pPr>
      <w:ind w:left="720"/>
      <w:contextualSpacing/>
    </w:pPr>
  </w:style>
  <w:style w:type="character" w:styleId="a4">
    <w:name w:val="annotation reference"/>
    <w:basedOn w:val="a0"/>
    <w:uiPriority w:val="99"/>
    <w:semiHidden/>
    <w:unhideWhenUsed/>
    <w:rsid w:val="000611A8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0611A8"/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0611A8"/>
    <w:rPr>
      <w:rFonts w:ascii="Times New Roman" w:hAnsi="Times New Roman" w:cs="Times New Roman"/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0611A8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0611A8"/>
    <w:rPr>
      <w:rFonts w:ascii="Times New Roman" w:hAnsi="Times New Roman" w:cs="Times New Roman"/>
      <w:b/>
      <w:bCs/>
      <w:sz w:val="20"/>
      <w:szCs w:val="20"/>
    </w:rPr>
  </w:style>
  <w:style w:type="paragraph" w:styleId="a9">
    <w:name w:val="Balloon Text"/>
    <w:basedOn w:val="a"/>
    <w:link w:val="aa"/>
    <w:uiPriority w:val="99"/>
    <w:semiHidden/>
    <w:unhideWhenUsed/>
    <w:rsid w:val="000611A8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0611A8"/>
    <w:rPr>
      <w:rFonts w:ascii="Segoe UI" w:hAnsi="Segoe UI" w:cs="Segoe UI"/>
      <w:sz w:val="18"/>
      <w:szCs w:val="18"/>
    </w:rPr>
  </w:style>
  <w:style w:type="paragraph" w:styleId="ab">
    <w:name w:val="header"/>
    <w:basedOn w:val="a"/>
    <w:link w:val="ac"/>
    <w:uiPriority w:val="99"/>
    <w:unhideWhenUsed/>
    <w:rsid w:val="00F54EFA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F54EFA"/>
    <w:rPr>
      <w:rFonts w:ascii="Times New Roman" w:hAnsi="Times New Roman" w:cs="Times New Roman"/>
      <w:sz w:val="28"/>
    </w:rPr>
  </w:style>
  <w:style w:type="paragraph" w:styleId="ad">
    <w:name w:val="footer"/>
    <w:basedOn w:val="a"/>
    <w:link w:val="ae"/>
    <w:uiPriority w:val="99"/>
    <w:unhideWhenUsed/>
    <w:rsid w:val="00F54EFA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F54EFA"/>
    <w:rPr>
      <w:rFonts w:ascii="Times New Roman" w:hAnsi="Times New Roman" w:cs="Times New Roman"/>
      <w:sz w:val="28"/>
    </w:rPr>
  </w:style>
  <w:style w:type="character" w:customStyle="1" w:styleId="attachedfile">
    <w:name w:val="attached_file"/>
    <w:basedOn w:val="a0"/>
    <w:rsid w:val="00E83A0B"/>
  </w:style>
  <w:style w:type="character" w:styleId="af">
    <w:name w:val="Hyperlink"/>
    <w:basedOn w:val="a0"/>
    <w:uiPriority w:val="99"/>
    <w:semiHidden/>
    <w:unhideWhenUsed/>
    <w:rsid w:val="00E83A0B"/>
    <w:rPr>
      <w:color w:val="0000FF"/>
      <w:u w:val="single"/>
    </w:rPr>
  </w:style>
  <w:style w:type="character" w:customStyle="1" w:styleId="icon">
    <w:name w:val="icon"/>
    <w:basedOn w:val="a0"/>
    <w:rsid w:val="00E83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4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349</Words>
  <Characters>1990</Characters>
  <Application>Microsoft Office Word</Application>
  <DocSecurity>8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Амангали Б. Аканов</cp:lastModifiedBy>
  <cp:revision>2</cp:revision>
  <cp:lastPrinted>2021-10-12T06:43:00Z</cp:lastPrinted>
  <dcterms:created xsi:type="dcterms:W3CDTF">2022-10-19T05:55:00Z</dcterms:created>
  <dcterms:modified xsi:type="dcterms:W3CDTF">2022-10-19T05:55:00Z</dcterms:modified>
</cp:coreProperties>
</file>