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Spark Inquiry Test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the following short answer questions, please show your work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length of the hypotenuse.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6041" cy="14971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41" cy="14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Solve. State your solution as an improper fraction.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32</m:t>
            </m:r>
          </m:num>
          <m:den>
            <m:r>
              <w:rPr>
                <w:sz w:val="24"/>
                <w:szCs w:val="24"/>
              </w:rPr>
              <m:t xml:space="preserve">5</m:t>
            </m:r>
          </m:den>
        </m:f>
        <m:r>
          <w:rPr>
            <w:sz w:val="24"/>
            <w:szCs w:val="24"/>
          </w:rPr>
          <m:t>×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</m:t>
            </m:r>
          </m:num>
          <m:den>
            <m:r>
              <w:rPr>
                <w:sz w:val="24"/>
                <w:szCs w:val="24"/>
              </w:rPr>
              <m:t xml:space="preserve">16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5 different </w:t>
      </w:r>
      <w:r w:rsidDel="00000000" w:rsidR="00000000" w:rsidRPr="00000000">
        <w:rPr>
          <w:sz w:val="24"/>
          <w:szCs w:val="24"/>
          <w:rtl w:val="0"/>
        </w:rPr>
        <w:t xml:space="preserve">colours</w:t>
      </w:r>
      <w:r w:rsidDel="00000000" w:rsidR="00000000" w:rsidRPr="00000000">
        <w:rPr>
          <w:sz w:val="24"/>
          <w:szCs w:val="24"/>
          <w:rtl w:val="0"/>
        </w:rPr>
        <w:t xml:space="preserve"> of paper in a package. If there are 3 sheets of red paper, 5 sheets of yellow, 7 sheets of green, 6 sheets of blue, and 4 sheets of orange paper. What are the chances of drawing either a green sheet of paper or a blue sheet of paper? Express your answer as a percentage.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sheets of green paper, 1 sheet of blue, and 1 sheet of yellow paper were drawn out. Now what is the chance of drawing a green or blue sheet of paper? Express your answer as a percentage.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4. Solve for x: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</m:t>
            </m:r>
          </m:e>
        </m:rad>
        <m:r>
          <w:rPr>
            <w:sz w:val="24"/>
            <w:szCs w:val="24"/>
          </w:rPr>
          <m:t>÷</m:t>
        </m:r>
        <m:r>
          <w:rPr>
            <w:sz w:val="24"/>
            <w:szCs w:val="24"/>
          </w:rPr>
          <m:t xml:space="preserve">2+5=9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5. If Amelia has a square apartment with an area of 36m, what is the side length of         the apartment?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6. Find </w:t>
      </w:r>
      <m:oMath>
        <m:r>
          <w:rPr>
            <w:sz w:val="24"/>
            <w:szCs w:val="24"/>
          </w:rPr>
          <m:t xml:space="preserve">z.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8(z+5)-15=49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